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7D79A" w14:textId="5656B12F" w:rsidR="00BF1362" w:rsidRPr="00471A1B" w:rsidRDefault="00C97810" w:rsidP="00693EB3">
      <w:pPr>
        <w:ind w:firstLine="0"/>
        <w:jc w:val="center"/>
        <w:rPr>
          <w:rFonts w:cstheme="majorBidi"/>
          <w:b/>
          <w:color w:val="000000"/>
          <w:sz w:val="26"/>
          <w:szCs w:val="26"/>
        </w:rPr>
      </w:pPr>
      <w:r w:rsidRPr="00471A1B">
        <w:rPr>
          <w:rFonts w:ascii="Times" w:hAnsi="Times"/>
          <w:b/>
          <w:bCs/>
          <w:color w:val="000000" w:themeColor="text1"/>
          <w:sz w:val="26"/>
          <w:szCs w:val="26"/>
          <w:lang w:eastAsia="ru-RU"/>
        </w:rPr>
        <w:t>О</w:t>
      </w:r>
      <w:r w:rsidR="00AD4E64" w:rsidRPr="00471A1B">
        <w:rPr>
          <w:rFonts w:ascii="Times" w:hAnsi="Times"/>
          <w:b/>
          <w:bCs/>
          <w:color w:val="000000" w:themeColor="text1"/>
          <w:sz w:val="26"/>
          <w:szCs w:val="26"/>
          <w:lang w:eastAsia="ru-RU"/>
        </w:rPr>
        <w:t xml:space="preserve"> проекте закона о ратификации Соглашения о гранте между</w:t>
      </w:r>
      <w:r w:rsidR="002661FD">
        <w:rPr>
          <w:rFonts w:ascii="Times" w:hAnsi="Times"/>
          <w:b/>
          <w:bCs/>
          <w:color w:val="000000" w:themeColor="text1"/>
          <w:sz w:val="26"/>
          <w:szCs w:val="26"/>
          <w:lang w:eastAsia="ru-RU"/>
        </w:rPr>
        <w:br/>
      </w:r>
      <w:r w:rsidR="00AD4E64" w:rsidRPr="00471A1B">
        <w:rPr>
          <w:rFonts w:ascii="Times" w:hAnsi="Times"/>
          <w:b/>
          <w:bCs/>
          <w:color w:val="000000" w:themeColor="text1"/>
          <w:sz w:val="26"/>
          <w:szCs w:val="26"/>
          <w:lang w:eastAsia="ru-RU"/>
        </w:rPr>
        <w:t>Республикой Молдова и Банком развития Совета Европы</w:t>
      </w:r>
      <w:r w:rsidR="002661FD">
        <w:rPr>
          <w:rFonts w:ascii="Times" w:hAnsi="Times"/>
          <w:b/>
          <w:bCs/>
          <w:color w:val="000000" w:themeColor="text1"/>
          <w:sz w:val="26"/>
          <w:szCs w:val="26"/>
          <w:lang w:eastAsia="ru-RU"/>
        </w:rPr>
        <w:br/>
      </w:r>
      <w:r w:rsidR="00AD4E64" w:rsidRPr="00471A1B">
        <w:rPr>
          <w:rFonts w:ascii="Times" w:hAnsi="Times"/>
          <w:b/>
          <w:bCs/>
          <w:color w:val="000000" w:themeColor="text1"/>
          <w:sz w:val="26"/>
          <w:szCs w:val="26"/>
          <w:lang w:eastAsia="ru-RU"/>
        </w:rPr>
        <w:t>для внедрения мер</w:t>
      </w:r>
      <w:r w:rsidR="002661FD">
        <w:rPr>
          <w:rFonts w:ascii="Times" w:hAnsi="Times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AD4E64" w:rsidRPr="00471A1B">
        <w:rPr>
          <w:rFonts w:ascii="Times" w:hAnsi="Times"/>
          <w:b/>
          <w:bCs/>
          <w:color w:val="000000" w:themeColor="text1"/>
          <w:sz w:val="26"/>
          <w:szCs w:val="26"/>
          <w:lang w:eastAsia="ru-RU"/>
        </w:rPr>
        <w:t>по повышению энергоэффективности</w:t>
      </w:r>
      <w:r w:rsidR="002661FD">
        <w:rPr>
          <w:rFonts w:ascii="Times" w:hAnsi="Times"/>
          <w:b/>
          <w:bCs/>
          <w:color w:val="000000" w:themeColor="text1"/>
          <w:sz w:val="26"/>
          <w:szCs w:val="26"/>
          <w:lang w:eastAsia="ru-RU"/>
        </w:rPr>
        <w:br/>
      </w:r>
      <w:r w:rsidR="00AD4E64" w:rsidRPr="00471A1B">
        <w:rPr>
          <w:rFonts w:ascii="Times" w:hAnsi="Times"/>
          <w:b/>
          <w:bCs/>
          <w:color w:val="000000" w:themeColor="text1"/>
          <w:sz w:val="26"/>
          <w:szCs w:val="26"/>
          <w:lang w:eastAsia="ru-RU"/>
        </w:rPr>
        <w:t>в рамках Проекта «Государственное жилье III»,</w:t>
      </w:r>
      <w:r w:rsidR="002661FD">
        <w:rPr>
          <w:rFonts w:ascii="Times" w:hAnsi="Times"/>
          <w:b/>
          <w:bCs/>
          <w:color w:val="000000" w:themeColor="text1"/>
          <w:sz w:val="26"/>
          <w:szCs w:val="26"/>
          <w:lang w:eastAsia="ru-RU"/>
        </w:rPr>
        <w:br/>
      </w:r>
      <w:r w:rsidR="00AD4E64" w:rsidRPr="00471A1B">
        <w:rPr>
          <w:rFonts w:ascii="Times" w:hAnsi="Times"/>
          <w:b/>
          <w:bCs/>
          <w:color w:val="000000" w:themeColor="text1"/>
          <w:sz w:val="26"/>
          <w:szCs w:val="26"/>
          <w:lang w:eastAsia="ru-RU"/>
        </w:rPr>
        <w:t xml:space="preserve">подписанного в </w:t>
      </w:r>
      <w:proofErr w:type="spellStart"/>
      <w:r w:rsidR="00AD4E64" w:rsidRPr="00471A1B">
        <w:rPr>
          <w:rFonts w:ascii="Times" w:hAnsi="Times"/>
          <w:b/>
          <w:bCs/>
          <w:color w:val="000000" w:themeColor="text1"/>
          <w:sz w:val="26"/>
          <w:szCs w:val="26"/>
          <w:lang w:eastAsia="ru-RU"/>
        </w:rPr>
        <w:t>Кишинэу</w:t>
      </w:r>
      <w:proofErr w:type="spellEnd"/>
      <w:r w:rsidR="00AD4E64" w:rsidRPr="00471A1B">
        <w:rPr>
          <w:rFonts w:ascii="Times" w:hAnsi="Times"/>
          <w:b/>
          <w:bCs/>
          <w:color w:val="000000" w:themeColor="text1"/>
          <w:sz w:val="26"/>
          <w:szCs w:val="26"/>
          <w:lang w:eastAsia="ru-RU"/>
        </w:rPr>
        <w:t xml:space="preserve"> 26</w:t>
      </w:r>
      <w:r w:rsidR="00693EB3" w:rsidRPr="00471A1B">
        <w:rPr>
          <w:rFonts w:ascii="Times" w:hAnsi="Times"/>
          <w:b/>
          <w:bCs/>
          <w:color w:val="000000" w:themeColor="text1"/>
          <w:sz w:val="26"/>
          <w:szCs w:val="26"/>
          <w:lang w:val="ro-RO" w:eastAsia="ru-RU"/>
        </w:rPr>
        <w:t> </w:t>
      </w:r>
      <w:r w:rsidR="00AD4E64" w:rsidRPr="00471A1B">
        <w:rPr>
          <w:rFonts w:ascii="Times" w:hAnsi="Times"/>
          <w:b/>
          <w:bCs/>
          <w:color w:val="000000" w:themeColor="text1"/>
          <w:sz w:val="26"/>
          <w:szCs w:val="26"/>
          <w:lang w:eastAsia="ru-RU"/>
        </w:rPr>
        <w:t>марта 2024</w:t>
      </w:r>
      <w:r w:rsidR="00693EB3" w:rsidRPr="00471A1B">
        <w:rPr>
          <w:rFonts w:ascii="Times" w:hAnsi="Times"/>
          <w:b/>
          <w:bCs/>
          <w:color w:val="000000" w:themeColor="text1"/>
          <w:sz w:val="26"/>
          <w:szCs w:val="26"/>
          <w:lang w:val="ro-RO" w:eastAsia="ru-RU"/>
        </w:rPr>
        <w:t> </w:t>
      </w:r>
      <w:r w:rsidR="00AD4E64" w:rsidRPr="00471A1B">
        <w:rPr>
          <w:rFonts w:ascii="Times" w:hAnsi="Times"/>
          <w:b/>
          <w:bCs/>
          <w:color w:val="000000" w:themeColor="text1"/>
          <w:sz w:val="26"/>
          <w:szCs w:val="26"/>
          <w:lang w:eastAsia="ru-RU"/>
        </w:rPr>
        <w:t>года</w:t>
      </w:r>
    </w:p>
    <w:p w14:paraId="3DB6FF92" w14:textId="77777777" w:rsidR="00BF1362" w:rsidRPr="00471A1B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471A1B">
        <w:rPr>
          <w:rFonts w:ascii="Times New Roman" w:hAnsi="Times New Roman" w:cstheme="majorBidi"/>
          <w:b/>
          <w:color w:val="000000"/>
          <w:sz w:val="26"/>
          <w:szCs w:val="26"/>
        </w:rPr>
        <w:t>--------------------------------------------------</w:t>
      </w:r>
    </w:p>
    <w:p w14:paraId="3077489A" w14:textId="77777777" w:rsidR="00BF1362" w:rsidRPr="0096249A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</w:rPr>
      </w:pPr>
    </w:p>
    <w:p w14:paraId="6B28F723" w14:textId="093D83D9" w:rsidR="00BF1362" w:rsidRPr="006949A2" w:rsidRDefault="00C9781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5"/>
          <w:szCs w:val="25"/>
        </w:rPr>
      </w:pPr>
      <w:r w:rsidRPr="006949A2">
        <w:rPr>
          <w:rFonts w:ascii="Times New Roman" w:hAnsi="Times New Roman" w:cs="Times New Roman"/>
          <w:sz w:val="25"/>
          <w:szCs w:val="25"/>
        </w:rPr>
        <w:t xml:space="preserve">На основании </w:t>
      </w:r>
      <w:bookmarkStart w:id="0" w:name="_Hlk162424799"/>
      <w:r w:rsidRPr="006949A2">
        <w:rPr>
          <w:rFonts w:ascii="Times New Roman" w:hAnsi="Times New Roman" w:cs="Times New Roman"/>
          <w:sz w:val="25"/>
          <w:szCs w:val="25"/>
        </w:rPr>
        <w:t>части</w:t>
      </w:r>
      <w:r w:rsidR="00471A1B" w:rsidRPr="006949A2">
        <w:rPr>
          <w:rFonts w:ascii="Times New Roman" w:hAnsi="Times New Roman" w:cs="Times New Roman"/>
          <w:sz w:val="25"/>
          <w:szCs w:val="25"/>
          <w:lang w:val="ro-RO"/>
        </w:rPr>
        <w:t> </w:t>
      </w:r>
      <w:r w:rsidRPr="006949A2">
        <w:rPr>
          <w:rFonts w:ascii="Times New Roman" w:hAnsi="Times New Roman" w:cs="Times New Roman"/>
          <w:sz w:val="25"/>
          <w:szCs w:val="25"/>
        </w:rPr>
        <w:t>(2)</w:t>
      </w:r>
      <w:bookmarkEnd w:id="0"/>
      <w:r w:rsidRPr="006949A2">
        <w:rPr>
          <w:rFonts w:ascii="Times New Roman" w:hAnsi="Times New Roman" w:cs="Times New Roman"/>
          <w:sz w:val="25"/>
          <w:szCs w:val="25"/>
        </w:rPr>
        <w:t xml:space="preserve"> статьи</w:t>
      </w:r>
      <w:r w:rsidR="00471A1B" w:rsidRPr="006949A2">
        <w:rPr>
          <w:rFonts w:ascii="Times New Roman" w:hAnsi="Times New Roman" w:cs="Times New Roman"/>
          <w:sz w:val="25"/>
          <w:szCs w:val="25"/>
          <w:lang w:val="ro-RO"/>
        </w:rPr>
        <w:t> </w:t>
      </w:r>
      <w:r w:rsidRPr="006949A2">
        <w:rPr>
          <w:rFonts w:ascii="Times New Roman" w:hAnsi="Times New Roman" w:cs="Times New Roman"/>
          <w:sz w:val="25"/>
          <w:szCs w:val="25"/>
        </w:rPr>
        <w:t>14 Закона №</w:t>
      </w:r>
      <w:r w:rsidR="00471A1B" w:rsidRPr="006949A2">
        <w:rPr>
          <w:rFonts w:ascii="Times New Roman" w:hAnsi="Times New Roman" w:cs="Times New Roman"/>
          <w:sz w:val="25"/>
          <w:szCs w:val="25"/>
          <w:lang w:val="ro-RO"/>
        </w:rPr>
        <w:t> </w:t>
      </w:r>
      <w:r w:rsidRPr="006949A2">
        <w:rPr>
          <w:rFonts w:ascii="Times New Roman" w:hAnsi="Times New Roman" w:cs="Times New Roman"/>
          <w:sz w:val="25"/>
          <w:szCs w:val="25"/>
        </w:rPr>
        <w:t>595/1999 о международных договорах Республики Молдова (Официальный монитор Республики Молдова, 2000</w:t>
      </w:r>
      <w:r w:rsidR="00471A1B" w:rsidRPr="006949A2">
        <w:rPr>
          <w:rFonts w:ascii="Times New Roman" w:hAnsi="Times New Roman" w:cs="Times New Roman"/>
          <w:sz w:val="25"/>
          <w:szCs w:val="25"/>
          <w:lang w:val="ro-RO"/>
        </w:rPr>
        <w:t> </w:t>
      </w:r>
      <w:r w:rsidRPr="006949A2">
        <w:rPr>
          <w:rFonts w:ascii="Times New Roman" w:hAnsi="Times New Roman" w:cs="Times New Roman"/>
          <w:sz w:val="25"/>
          <w:szCs w:val="25"/>
        </w:rPr>
        <w:t>г., №</w:t>
      </w:r>
      <w:r w:rsidR="00471A1B" w:rsidRPr="006949A2">
        <w:rPr>
          <w:rFonts w:ascii="Times New Roman" w:hAnsi="Times New Roman" w:cs="Times New Roman"/>
          <w:sz w:val="25"/>
          <w:szCs w:val="25"/>
          <w:lang w:val="ro-RO"/>
        </w:rPr>
        <w:t> </w:t>
      </w:r>
      <w:r w:rsidRPr="006949A2">
        <w:rPr>
          <w:rFonts w:ascii="Times New Roman" w:hAnsi="Times New Roman" w:cs="Times New Roman"/>
          <w:sz w:val="25"/>
          <w:szCs w:val="25"/>
        </w:rPr>
        <w:t>24–26, ст.</w:t>
      </w:r>
      <w:r w:rsidR="00471A1B" w:rsidRPr="006949A2">
        <w:rPr>
          <w:rFonts w:ascii="Times New Roman" w:hAnsi="Times New Roman" w:cs="Times New Roman"/>
          <w:sz w:val="25"/>
          <w:szCs w:val="25"/>
          <w:lang w:val="ro-RO"/>
        </w:rPr>
        <w:t> </w:t>
      </w:r>
      <w:r w:rsidRPr="006949A2">
        <w:rPr>
          <w:rFonts w:ascii="Times New Roman" w:hAnsi="Times New Roman" w:cs="Times New Roman"/>
          <w:sz w:val="25"/>
          <w:szCs w:val="25"/>
        </w:rPr>
        <w:t>137), с последующими изменениями,</w:t>
      </w:r>
      <w:r w:rsidRPr="006949A2">
        <w:rPr>
          <w:rFonts w:ascii="Times New Roman" w:hAnsi="Times New Roman" w:cs="Times New Roman"/>
          <w:sz w:val="25"/>
          <w:szCs w:val="25"/>
          <w:lang w:val="ro-RO"/>
        </w:rPr>
        <w:t xml:space="preserve"> </w:t>
      </w:r>
      <w:r w:rsidR="00BF1362" w:rsidRPr="006949A2">
        <w:rPr>
          <w:rFonts w:ascii="Times New Roman" w:hAnsi="Times New Roman" w:cstheme="majorBidi"/>
          <w:color w:val="000000"/>
          <w:sz w:val="25"/>
          <w:szCs w:val="25"/>
        </w:rPr>
        <w:t>Правительство ПОСТАНОВЛЯЕТ:</w:t>
      </w:r>
    </w:p>
    <w:p w14:paraId="1D9DE697" w14:textId="77777777" w:rsidR="00BF1362" w:rsidRPr="003B11B4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DA3DF7C" w14:textId="6CFF0080" w:rsidR="00BF1362" w:rsidRPr="003F7D3F" w:rsidRDefault="00C9781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5"/>
          <w:szCs w:val="25"/>
        </w:rPr>
      </w:pPr>
      <w:r w:rsidRPr="006949A2">
        <w:rPr>
          <w:rFonts w:ascii="Times New Roman" w:hAnsi="Times New Roman" w:cs="Times New Roman"/>
          <w:sz w:val="25"/>
          <w:szCs w:val="25"/>
        </w:rPr>
        <w:t>Одобрить и представить Президенту Республики Молдова для рассмотрения проект закона о ратификации Соглашения о гранте между Республикой Молдова</w:t>
      </w:r>
      <w:r w:rsidR="002661FD">
        <w:rPr>
          <w:rFonts w:ascii="Times New Roman" w:hAnsi="Times New Roman" w:cs="Times New Roman"/>
          <w:sz w:val="25"/>
          <w:szCs w:val="25"/>
        </w:rPr>
        <w:br/>
      </w:r>
      <w:r w:rsidRPr="006949A2">
        <w:rPr>
          <w:rFonts w:ascii="Times New Roman" w:hAnsi="Times New Roman" w:cs="Times New Roman"/>
          <w:sz w:val="25"/>
          <w:szCs w:val="25"/>
        </w:rPr>
        <w:t>и Банком развития Совета Европы для внедрения мер</w:t>
      </w:r>
      <w:r w:rsidR="006949A2">
        <w:rPr>
          <w:rFonts w:ascii="Times New Roman" w:hAnsi="Times New Roman" w:cs="Times New Roman"/>
          <w:sz w:val="25"/>
          <w:szCs w:val="25"/>
          <w:lang w:val="ro-RO"/>
        </w:rPr>
        <w:t xml:space="preserve"> </w:t>
      </w:r>
      <w:r w:rsidRPr="006949A2">
        <w:rPr>
          <w:rFonts w:ascii="Times New Roman" w:hAnsi="Times New Roman" w:cs="Times New Roman"/>
          <w:sz w:val="25"/>
          <w:szCs w:val="25"/>
        </w:rPr>
        <w:t>по повышению энергоэффективности в рамках Проекта «Государственное жилье</w:t>
      </w:r>
      <w:r w:rsidR="00471A1B" w:rsidRPr="006949A2">
        <w:rPr>
          <w:rFonts w:ascii="Times New Roman" w:hAnsi="Times New Roman" w:cs="Times New Roman"/>
          <w:sz w:val="25"/>
          <w:szCs w:val="25"/>
          <w:lang w:val="ro-RO"/>
        </w:rPr>
        <w:t> </w:t>
      </w:r>
      <w:r w:rsidRPr="006949A2">
        <w:rPr>
          <w:rFonts w:ascii="Times New Roman" w:hAnsi="Times New Roman" w:cs="Times New Roman"/>
          <w:sz w:val="25"/>
          <w:szCs w:val="25"/>
        </w:rPr>
        <w:t>III</w:t>
      </w:r>
      <w:r w:rsidRPr="003F7D3F">
        <w:rPr>
          <w:rFonts w:ascii="Times New Roman" w:hAnsi="Times New Roman" w:cs="Times New Roman"/>
          <w:sz w:val="25"/>
          <w:szCs w:val="25"/>
        </w:rPr>
        <w:t>»</w:t>
      </w:r>
      <w:r w:rsidR="003F7D3F" w:rsidRPr="003F7D3F">
        <w:rPr>
          <w:rFonts w:ascii="Times New Roman" w:hAnsi="Times New Roman" w:cs="Times New Roman"/>
          <w:sz w:val="25"/>
          <w:szCs w:val="25"/>
        </w:rPr>
        <w:t xml:space="preserve">, </w:t>
      </w:r>
      <w:r w:rsidR="003F7D3F" w:rsidRPr="003F7D3F">
        <w:rPr>
          <w:rFonts w:ascii="Times" w:hAnsi="Times"/>
          <w:color w:val="000000" w:themeColor="text1"/>
          <w:sz w:val="25"/>
          <w:szCs w:val="25"/>
        </w:rPr>
        <w:t xml:space="preserve">подписанного в </w:t>
      </w:r>
      <w:proofErr w:type="spellStart"/>
      <w:r w:rsidR="003F7D3F" w:rsidRPr="003F7D3F">
        <w:rPr>
          <w:rFonts w:ascii="Times" w:hAnsi="Times"/>
          <w:color w:val="000000" w:themeColor="text1"/>
          <w:sz w:val="25"/>
          <w:szCs w:val="25"/>
        </w:rPr>
        <w:t>Кишинэу</w:t>
      </w:r>
      <w:proofErr w:type="spellEnd"/>
      <w:r w:rsidR="003F7D3F" w:rsidRPr="003F7D3F">
        <w:rPr>
          <w:rFonts w:ascii="Times" w:hAnsi="Times"/>
          <w:color w:val="000000" w:themeColor="text1"/>
          <w:sz w:val="25"/>
          <w:szCs w:val="25"/>
        </w:rPr>
        <w:t xml:space="preserve"> 26</w:t>
      </w:r>
      <w:r w:rsidR="003F7D3F" w:rsidRPr="003F7D3F">
        <w:rPr>
          <w:rFonts w:ascii="Times" w:hAnsi="Times"/>
          <w:color w:val="000000" w:themeColor="text1"/>
          <w:sz w:val="25"/>
          <w:szCs w:val="25"/>
          <w:lang w:val="ro-RO"/>
        </w:rPr>
        <w:t> </w:t>
      </w:r>
      <w:r w:rsidR="003F7D3F" w:rsidRPr="003F7D3F">
        <w:rPr>
          <w:rFonts w:ascii="Times" w:hAnsi="Times"/>
          <w:color w:val="000000" w:themeColor="text1"/>
          <w:sz w:val="25"/>
          <w:szCs w:val="25"/>
        </w:rPr>
        <w:t>марта 2024</w:t>
      </w:r>
      <w:r w:rsidR="003F7D3F" w:rsidRPr="003F7D3F">
        <w:rPr>
          <w:rFonts w:ascii="Times" w:hAnsi="Times"/>
          <w:color w:val="000000" w:themeColor="text1"/>
          <w:sz w:val="25"/>
          <w:szCs w:val="25"/>
          <w:lang w:val="ro-RO"/>
        </w:rPr>
        <w:t> </w:t>
      </w:r>
      <w:r w:rsidR="003F7D3F" w:rsidRPr="003F7D3F">
        <w:rPr>
          <w:rFonts w:ascii="Times" w:hAnsi="Times"/>
          <w:color w:val="000000" w:themeColor="text1"/>
          <w:sz w:val="25"/>
          <w:szCs w:val="25"/>
        </w:rPr>
        <w:t>года</w:t>
      </w:r>
      <w:r w:rsidR="003F7D3F">
        <w:rPr>
          <w:rFonts w:ascii="Times" w:hAnsi="Times"/>
          <w:color w:val="000000" w:themeColor="text1"/>
          <w:sz w:val="25"/>
          <w:szCs w:val="25"/>
        </w:rPr>
        <w:t>.</w:t>
      </w:r>
    </w:p>
    <w:p w14:paraId="22C16D78" w14:textId="77777777" w:rsidR="00593286" w:rsidRPr="0096249A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8"/>
          <w:szCs w:val="18"/>
        </w:rPr>
      </w:pPr>
    </w:p>
    <w:p w14:paraId="71914AC4" w14:textId="77777777" w:rsidR="00BF1362" w:rsidRPr="0096249A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8"/>
          <w:szCs w:val="18"/>
        </w:rPr>
      </w:pPr>
    </w:p>
    <w:tbl>
      <w:tblPr>
        <w:tblStyle w:val="TableGrid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850"/>
        <w:gridCol w:w="3566"/>
      </w:tblGrid>
      <w:tr w:rsidR="009B093D" w:rsidRPr="00471A1B" w14:paraId="4EA648E7" w14:textId="77777777" w:rsidTr="0086503A">
        <w:tc>
          <w:tcPr>
            <w:tcW w:w="4253" w:type="dxa"/>
          </w:tcPr>
          <w:p w14:paraId="3740EEA8" w14:textId="60106FCF" w:rsidR="009B093D" w:rsidRPr="00471A1B" w:rsidRDefault="009B093D" w:rsidP="00C841A8">
            <w:pPr>
              <w:tabs>
                <w:tab w:val="left" w:pos="6237"/>
                <w:tab w:val="left" w:pos="6379"/>
              </w:tabs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471A1B">
              <w:rPr>
                <w:rFonts w:ascii="Times New Roman" w:hAnsi="Times New Roman" w:cstheme="majorBidi"/>
                <w:b/>
                <w:color w:val="000000"/>
                <w:sz w:val="26"/>
                <w:szCs w:val="26"/>
              </w:rPr>
              <w:t>Премьер-министр</w:t>
            </w:r>
          </w:p>
        </w:tc>
        <w:tc>
          <w:tcPr>
            <w:tcW w:w="850" w:type="dxa"/>
          </w:tcPr>
          <w:p w14:paraId="511083C3" w14:textId="77777777" w:rsidR="009B093D" w:rsidRPr="00471A1B" w:rsidRDefault="009B093D" w:rsidP="00C841A8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66" w:type="dxa"/>
          </w:tcPr>
          <w:p w14:paraId="019BBCCA" w14:textId="36B9FAA6" w:rsidR="009B093D" w:rsidRPr="00471A1B" w:rsidRDefault="009B093D" w:rsidP="00C841A8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471A1B">
              <w:rPr>
                <w:rFonts w:ascii="Times New Roman" w:hAnsi="Times New Roman" w:cstheme="majorBidi"/>
                <w:b/>
                <w:color w:val="000000"/>
                <w:sz w:val="26"/>
                <w:szCs w:val="26"/>
              </w:rPr>
              <w:t>ДОРИН РЕЧАН</w:t>
            </w:r>
          </w:p>
        </w:tc>
      </w:tr>
    </w:tbl>
    <w:p w14:paraId="64705138" w14:textId="77777777" w:rsidR="00492257" w:rsidRPr="003B11B4" w:rsidRDefault="00492257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506452CD" w14:textId="77777777" w:rsidR="00DA516C" w:rsidRPr="003B11B4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3E8BB11" w14:textId="28D88925" w:rsidR="00390C5E" w:rsidRPr="00471A1B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6"/>
          <w:szCs w:val="26"/>
        </w:rPr>
      </w:pPr>
      <w:r w:rsidRPr="00471A1B">
        <w:rPr>
          <w:rFonts w:ascii="Times New Roman" w:hAnsi="Times New Roman" w:cstheme="majorBidi"/>
          <w:color w:val="000000"/>
          <w:sz w:val="26"/>
          <w:szCs w:val="26"/>
        </w:rPr>
        <w:t>Контрас</w:t>
      </w:r>
      <w:r w:rsidR="001E5F81" w:rsidRPr="00471A1B">
        <w:rPr>
          <w:rFonts w:ascii="Times New Roman" w:hAnsi="Times New Roman" w:cstheme="majorBidi"/>
          <w:color w:val="000000"/>
          <w:sz w:val="26"/>
          <w:szCs w:val="26"/>
        </w:rPr>
        <w:t>с</w:t>
      </w:r>
      <w:r w:rsidRPr="00471A1B">
        <w:rPr>
          <w:rFonts w:ascii="Times New Roman" w:hAnsi="Times New Roman" w:cstheme="majorBidi"/>
          <w:color w:val="000000"/>
          <w:sz w:val="26"/>
          <w:szCs w:val="26"/>
        </w:rPr>
        <w:t>игнуют:</w:t>
      </w:r>
    </w:p>
    <w:p w14:paraId="27D1E1B8" w14:textId="39CD12C1" w:rsidR="00400C0A" w:rsidRPr="003B11B4" w:rsidRDefault="00400C0A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0B5557D3" w14:textId="6416E7BB" w:rsidR="00400C0A" w:rsidRPr="003B11B4" w:rsidRDefault="00400C0A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tbl>
      <w:tblPr>
        <w:tblStyle w:val="TableGrid"/>
        <w:tblW w:w="8931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992"/>
        <w:gridCol w:w="850"/>
        <w:gridCol w:w="3566"/>
        <w:gridCol w:w="262"/>
      </w:tblGrid>
      <w:tr w:rsidR="00781295" w:rsidRPr="00471A1B" w14:paraId="5980FA35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6D5505B9" w14:textId="77777777" w:rsidR="00781295" w:rsidRPr="00471A1B" w:rsidRDefault="00781295" w:rsidP="00781295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471A1B">
              <w:rPr>
                <w:rFonts w:ascii="Times New Roman" w:hAnsi="Times New Roman"/>
                <w:sz w:val="26"/>
                <w:szCs w:val="26"/>
              </w:rPr>
              <w:t xml:space="preserve">Заместитель Премьер-министра, </w:t>
            </w:r>
          </w:p>
          <w:p w14:paraId="582F5E41" w14:textId="71C97DE5" w:rsidR="00781295" w:rsidRPr="00471A1B" w:rsidRDefault="00781295" w:rsidP="00781295">
            <w:pPr>
              <w:tabs>
                <w:tab w:val="left" w:pos="6237"/>
                <w:tab w:val="left" w:pos="6379"/>
              </w:tabs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471A1B">
              <w:rPr>
                <w:rFonts w:ascii="Times New Roman" w:hAnsi="Times New Roman"/>
                <w:sz w:val="26"/>
                <w:szCs w:val="26"/>
              </w:rPr>
              <w:t>министр иностранных дел</w:t>
            </w:r>
          </w:p>
        </w:tc>
        <w:tc>
          <w:tcPr>
            <w:tcW w:w="850" w:type="dxa"/>
          </w:tcPr>
          <w:p w14:paraId="2C3FCD0A" w14:textId="77777777" w:rsidR="00781295" w:rsidRPr="00471A1B" w:rsidRDefault="00781295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66" w:type="dxa"/>
          </w:tcPr>
          <w:p w14:paraId="26A9C1EA" w14:textId="63A0840D" w:rsidR="00781295" w:rsidRPr="00471A1B" w:rsidRDefault="00781295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471A1B">
              <w:rPr>
                <w:rFonts w:ascii="Times New Roman" w:hAnsi="Times New Roman"/>
                <w:sz w:val="26"/>
                <w:szCs w:val="26"/>
              </w:rPr>
              <w:t>Михаил ПОПШОЙ</w:t>
            </w:r>
          </w:p>
        </w:tc>
      </w:tr>
      <w:tr w:rsidR="00FA462B" w:rsidRPr="006949A2" w14:paraId="0D938165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7ABE12E4" w14:textId="77777777" w:rsidR="00FA462B" w:rsidRPr="006949A2" w:rsidRDefault="00FA462B" w:rsidP="00781295">
            <w:pPr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68E7A3A5" w14:textId="77777777" w:rsidR="00FA462B" w:rsidRPr="006949A2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16"/>
                <w:szCs w:val="16"/>
              </w:rPr>
            </w:pPr>
          </w:p>
        </w:tc>
        <w:tc>
          <w:tcPr>
            <w:tcW w:w="3566" w:type="dxa"/>
          </w:tcPr>
          <w:p w14:paraId="197DE3A9" w14:textId="77777777" w:rsidR="00FA462B" w:rsidRPr="006949A2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16"/>
                <w:szCs w:val="16"/>
              </w:rPr>
            </w:pPr>
          </w:p>
        </w:tc>
      </w:tr>
      <w:tr w:rsidR="00FA462B" w:rsidRPr="006949A2" w14:paraId="69421115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584A5519" w14:textId="77777777" w:rsidR="00FA462B" w:rsidRPr="006949A2" w:rsidRDefault="00FA462B" w:rsidP="00781295">
            <w:pPr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36AF890F" w14:textId="77777777" w:rsidR="00FA462B" w:rsidRPr="006949A2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16"/>
                <w:szCs w:val="16"/>
              </w:rPr>
            </w:pPr>
          </w:p>
        </w:tc>
        <w:tc>
          <w:tcPr>
            <w:tcW w:w="3566" w:type="dxa"/>
          </w:tcPr>
          <w:p w14:paraId="0729CA49" w14:textId="77777777" w:rsidR="00FA462B" w:rsidRPr="006949A2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16"/>
                <w:szCs w:val="16"/>
              </w:rPr>
            </w:pPr>
          </w:p>
        </w:tc>
      </w:tr>
      <w:tr w:rsidR="00FA462B" w:rsidRPr="00471A1B" w14:paraId="4EC29165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15D29624" w14:textId="41501464" w:rsidR="00FA462B" w:rsidRPr="00471A1B" w:rsidRDefault="00FA462B" w:rsidP="00781295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471A1B">
              <w:rPr>
                <w:rFonts w:ascii="Times New Roman" w:hAnsi="Times New Roman"/>
                <w:sz w:val="26"/>
                <w:szCs w:val="26"/>
              </w:rPr>
              <w:t>Министр инфраструктуры и регионального развития</w:t>
            </w:r>
          </w:p>
        </w:tc>
        <w:tc>
          <w:tcPr>
            <w:tcW w:w="850" w:type="dxa"/>
          </w:tcPr>
          <w:p w14:paraId="4AD6931B" w14:textId="77777777" w:rsidR="00FA462B" w:rsidRPr="00471A1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66" w:type="dxa"/>
          </w:tcPr>
          <w:p w14:paraId="24D65D35" w14:textId="0E994B5F" w:rsidR="00FA462B" w:rsidRPr="00471A1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471A1B">
              <w:rPr>
                <w:rFonts w:ascii="Times New Roman" w:hAnsi="Times New Roman"/>
                <w:sz w:val="26"/>
                <w:szCs w:val="26"/>
              </w:rPr>
              <w:t>Андрей Спыну</w:t>
            </w:r>
          </w:p>
        </w:tc>
      </w:tr>
      <w:tr w:rsidR="00FA462B" w:rsidRPr="0096249A" w14:paraId="31656A25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17269503" w14:textId="77777777" w:rsidR="00FA462B" w:rsidRPr="0096249A" w:rsidRDefault="00FA462B" w:rsidP="00781295">
            <w:pPr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14:paraId="3E2F4698" w14:textId="77777777" w:rsidR="00FA462B" w:rsidRPr="0096249A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66" w:type="dxa"/>
          </w:tcPr>
          <w:p w14:paraId="36B3F908" w14:textId="77777777" w:rsidR="00FA462B" w:rsidRPr="0096249A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A462B" w:rsidRPr="0096249A" w14:paraId="5483FC4C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22DE1366" w14:textId="77777777" w:rsidR="00FA462B" w:rsidRPr="0096249A" w:rsidRDefault="00FA462B" w:rsidP="00781295">
            <w:pPr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14:paraId="3C9B034D" w14:textId="77777777" w:rsidR="00FA462B" w:rsidRPr="0096249A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66" w:type="dxa"/>
          </w:tcPr>
          <w:p w14:paraId="21DA733F" w14:textId="77777777" w:rsidR="00FA462B" w:rsidRPr="0096249A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71A1B" w:rsidRPr="00471A1B" w14:paraId="55BAD7BB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5FD80204" w14:textId="6438FAB1" w:rsidR="00471A1B" w:rsidRPr="00471A1B" w:rsidRDefault="00471A1B" w:rsidP="00471A1B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471A1B">
              <w:rPr>
                <w:rFonts w:ascii="Times New Roman" w:hAnsi="Times New Roman"/>
                <w:sz w:val="26"/>
                <w:szCs w:val="26"/>
              </w:rPr>
              <w:t xml:space="preserve">Министр труда и </w:t>
            </w:r>
            <w:r w:rsidRPr="00471A1B">
              <w:rPr>
                <w:rFonts w:ascii="Times New Roman" w:hAnsi="Times New Roman"/>
                <w:sz w:val="26"/>
                <w:szCs w:val="26"/>
              </w:rPr>
              <w:br/>
              <w:t>социальной защиты</w:t>
            </w:r>
          </w:p>
        </w:tc>
        <w:tc>
          <w:tcPr>
            <w:tcW w:w="850" w:type="dxa"/>
          </w:tcPr>
          <w:p w14:paraId="7CD236F4" w14:textId="77777777" w:rsidR="00471A1B" w:rsidRPr="00471A1B" w:rsidRDefault="00471A1B" w:rsidP="00471A1B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66" w:type="dxa"/>
          </w:tcPr>
          <w:p w14:paraId="2793373D" w14:textId="1D88C038" w:rsidR="00471A1B" w:rsidRPr="00471A1B" w:rsidRDefault="00471A1B" w:rsidP="00471A1B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471A1B">
              <w:rPr>
                <w:rFonts w:ascii="Times New Roman" w:hAnsi="Times New Roman"/>
                <w:sz w:val="26"/>
                <w:szCs w:val="26"/>
              </w:rPr>
              <w:t>Алексей Бузу</w:t>
            </w:r>
          </w:p>
        </w:tc>
      </w:tr>
      <w:tr w:rsidR="00FA462B" w:rsidRPr="006949A2" w14:paraId="6C9167C9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7935EFBB" w14:textId="77777777" w:rsidR="00FA462B" w:rsidRPr="006949A2" w:rsidRDefault="00FA462B" w:rsidP="00781295">
            <w:pPr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253AD970" w14:textId="77777777" w:rsidR="00FA462B" w:rsidRPr="006949A2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566" w:type="dxa"/>
          </w:tcPr>
          <w:p w14:paraId="5DB464F1" w14:textId="77777777" w:rsidR="00FA462B" w:rsidRPr="006949A2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A462B" w:rsidRPr="006949A2" w14:paraId="22D59967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6C4AAEE7" w14:textId="77777777" w:rsidR="00FA462B" w:rsidRPr="006949A2" w:rsidRDefault="00FA462B" w:rsidP="00781295">
            <w:pPr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0824B687" w14:textId="77777777" w:rsidR="00FA462B" w:rsidRPr="006949A2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566" w:type="dxa"/>
          </w:tcPr>
          <w:p w14:paraId="037B0E05" w14:textId="77777777" w:rsidR="00FA462B" w:rsidRPr="006949A2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A462B" w:rsidRPr="00471A1B" w14:paraId="4D7CD006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62DB7243" w14:textId="39E18594" w:rsidR="00FA462B" w:rsidRPr="00471A1B" w:rsidRDefault="00FA462B" w:rsidP="00781295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471A1B">
              <w:rPr>
                <w:rFonts w:ascii="Times New Roman" w:hAnsi="Times New Roman"/>
                <w:sz w:val="26"/>
                <w:szCs w:val="26"/>
              </w:rPr>
              <w:t>Министр финансов</w:t>
            </w:r>
          </w:p>
        </w:tc>
        <w:tc>
          <w:tcPr>
            <w:tcW w:w="850" w:type="dxa"/>
          </w:tcPr>
          <w:p w14:paraId="17BB5453" w14:textId="77777777" w:rsidR="00FA462B" w:rsidRPr="00471A1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66" w:type="dxa"/>
          </w:tcPr>
          <w:p w14:paraId="089EC1C8" w14:textId="54A16DD0" w:rsidR="00FA462B" w:rsidRPr="00471A1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471A1B">
              <w:rPr>
                <w:rFonts w:ascii="Times New Roman" w:hAnsi="Times New Roman"/>
                <w:sz w:val="26"/>
                <w:szCs w:val="26"/>
              </w:rPr>
              <w:t>Петру Ротару</w:t>
            </w:r>
          </w:p>
        </w:tc>
      </w:tr>
      <w:tr w:rsidR="00FA462B" w:rsidRPr="006949A2" w14:paraId="33E0501F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5F2E9767" w14:textId="77777777" w:rsidR="00FA462B" w:rsidRPr="006949A2" w:rsidRDefault="00FA462B" w:rsidP="00781295">
            <w:pPr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19732CE0" w14:textId="77777777" w:rsidR="00FA462B" w:rsidRPr="006949A2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566" w:type="dxa"/>
          </w:tcPr>
          <w:p w14:paraId="728D5AC6" w14:textId="77777777" w:rsidR="00FA462B" w:rsidRPr="006949A2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A462B" w:rsidRPr="006949A2" w14:paraId="06F3F373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6E238473" w14:textId="77777777" w:rsidR="00FA462B" w:rsidRPr="006949A2" w:rsidRDefault="00FA462B" w:rsidP="00781295">
            <w:pPr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639D32FA" w14:textId="77777777" w:rsidR="00FA462B" w:rsidRPr="006949A2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566" w:type="dxa"/>
          </w:tcPr>
          <w:p w14:paraId="20B97CC2" w14:textId="77777777" w:rsidR="00FA462B" w:rsidRPr="006949A2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A462B" w:rsidRPr="00471A1B" w14:paraId="4819A30C" w14:textId="77777777" w:rsidTr="0086503A">
        <w:tc>
          <w:tcPr>
            <w:tcW w:w="3261" w:type="dxa"/>
          </w:tcPr>
          <w:p w14:paraId="1233F0D8" w14:textId="1A95C09E" w:rsidR="00FA462B" w:rsidRPr="00471A1B" w:rsidRDefault="00FA462B" w:rsidP="00781295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471A1B">
              <w:rPr>
                <w:rFonts w:ascii="Times New Roman" w:hAnsi="Times New Roman"/>
                <w:sz w:val="26"/>
                <w:szCs w:val="26"/>
              </w:rPr>
              <w:t>Министр юстиции</w:t>
            </w:r>
          </w:p>
        </w:tc>
        <w:tc>
          <w:tcPr>
            <w:tcW w:w="1842" w:type="dxa"/>
            <w:gridSpan w:val="2"/>
          </w:tcPr>
          <w:p w14:paraId="6DAB5712" w14:textId="77777777" w:rsidR="00FA462B" w:rsidRPr="00471A1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8" w:type="dxa"/>
            <w:gridSpan w:val="2"/>
          </w:tcPr>
          <w:p w14:paraId="61384E1D" w14:textId="6C840478" w:rsidR="00FA462B" w:rsidRPr="00471A1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471A1B">
              <w:rPr>
                <w:rFonts w:ascii="Times New Roman" w:hAnsi="Times New Roman"/>
                <w:sz w:val="26"/>
                <w:szCs w:val="26"/>
              </w:rPr>
              <w:t>Вероника Михайлов-Морару</w:t>
            </w:r>
          </w:p>
        </w:tc>
      </w:tr>
    </w:tbl>
    <w:p w14:paraId="72D45A07" w14:textId="07567D10" w:rsidR="00182743" w:rsidRDefault="00182743" w:rsidP="002661FD">
      <w:pPr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569BC73F" w:rsidR="00583825" w:rsidRPr="00420EAE" w:rsidRDefault="00583825" w:rsidP="00F04FA2">
      <w:pPr>
        <w:rPr>
          <w:rFonts w:cstheme="majorBidi"/>
          <w:sz w:val="28"/>
          <w:szCs w:val="28"/>
        </w:rPr>
      </w:pP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47B04EC3" w14:textId="77777777" w:rsidR="007260E7" w:rsidRDefault="007260E7" w:rsidP="00F04FA2">
      <w:pPr>
        <w:rPr>
          <w:rFonts w:cstheme="majorBidi"/>
          <w:sz w:val="28"/>
          <w:szCs w:val="28"/>
        </w:rPr>
      </w:pPr>
    </w:p>
    <w:p w14:paraId="1FE2B08D" w14:textId="77777777" w:rsidR="007260E7" w:rsidRDefault="007260E7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1068D0" w:rsidRPr="001068D0" w14:paraId="40AECFFC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D10D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29DB0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 w:rsidRPr="001068D0"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4B17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 w:rsidRPr="001068D0"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5AF9C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 w:rsidRPr="001068D0"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1068D0" w:rsidRPr="001068D0" w14:paraId="65550B31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DC7FF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 w:rsidRPr="001068D0"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E461F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4EDDA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8ED3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1068D0" w:rsidRPr="001068D0" w14:paraId="09CF7EC4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B4F24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 w:rsidRPr="001068D0"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C09E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2B25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4D155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1068D0" w:rsidRPr="001068D0" w14:paraId="0EA4174A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E809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A260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EF28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8070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E4F4242" w14:textId="1D923271" w:rsidR="00C97810" w:rsidRDefault="00C97810" w:rsidP="001068D0">
      <w:pPr>
        <w:rPr>
          <w:rFonts w:cstheme="majorBidi"/>
          <w:sz w:val="28"/>
          <w:szCs w:val="28"/>
        </w:rPr>
      </w:pPr>
    </w:p>
    <w:p w14:paraId="0CA5D8D2" w14:textId="77777777" w:rsidR="00C97810" w:rsidRDefault="00C9781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596B6335" w14:textId="77777777" w:rsidR="006949A2" w:rsidRPr="00660BDA" w:rsidRDefault="006949A2" w:rsidP="006949A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0" w:right="13" w:hanging="10"/>
        <w:jc w:val="right"/>
        <w:rPr>
          <w:bCs/>
          <w:i/>
          <w:iCs/>
          <w:sz w:val="24"/>
          <w:szCs w:val="24"/>
          <w:lang w:eastAsia="ro-RO"/>
        </w:rPr>
      </w:pPr>
      <w:r w:rsidRPr="00660BDA">
        <w:rPr>
          <w:bCs/>
          <w:i/>
          <w:iCs/>
          <w:sz w:val="24"/>
          <w:szCs w:val="24"/>
          <w:lang w:eastAsia="ro-RO"/>
        </w:rPr>
        <w:lastRenderedPageBreak/>
        <w:t>Проект</w:t>
      </w:r>
    </w:p>
    <w:p w14:paraId="07C9D0DC" w14:textId="77777777" w:rsidR="006949A2" w:rsidRDefault="006949A2" w:rsidP="006949A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0" w:right="13" w:hanging="10"/>
        <w:jc w:val="right"/>
        <w:rPr>
          <w:bCs/>
          <w:i/>
          <w:iCs/>
          <w:sz w:val="24"/>
          <w:szCs w:val="24"/>
          <w:lang w:eastAsia="ro-RO"/>
        </w:rPr>
      </w:pPr>
      <w:r w:rsidRPr="00660BDA">
        <w:rPr>
          <w:bCs/>
          <w:i/>
          <w:iCs/>
          <w:sz w:val="24"/>
          <w:szCs w:val="24"/>
          <w:lang w:eastAsia="ro-RO"/>
        </w:rPr>
        <w:t>Перевод</w:t>
      </w:r>
    </w:p>
    <w:p w14:paraId="645E2AE9" w14:textId="77777777" w:rsidR="006949A2" w:rsidRPr="00660BDA" w:rsidRDefault="006949A2" w:rsidP="006949A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0" w:right="13" w:hanging="10"/>
        <w:jc w:val="right"/>
        <w:rPr>
          <w:bCs/>
          <w:i/>
          <w:iCs/>
          <w:sz w:val="24"/>
          <w:szCs w:val="24"/>
          <w:lang w:eastAsia="ro-RO"/>
        </w:rPr>
      </w:pPr>
    </w:p>
    <w:p w14:paraId="0BA1262F" w14:textId="77777777" w:rsidR="006949A2" w:rsidRPr="00C647F4" w:rsidRDefault="006949A2" w:rsidP="000629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0" w:right="13" w:hanging="10"/>
        <w:jc w:val="center"/>
        <w:rPr>
          <w:b/>
          <w:sz w:val="28"/>
          <w:szCs w:val="28"/>
          <w:lang w:eastAsia="ro-RO"/>
        </w:rPr>
      </w:pPr>
      <w:r w:rsidRPr="00C647F4">
        <w:rPr>
          <w:b/>
          <w:sz w:val="28"/>
          <w:szCs w:val="28"/>
          <w:lang w:eastAsia="ro-RO"/>
        </w:rPr>
        <w:t>ПАРЛАМЕНТ РЕСПУБЛИКИ МОЛДОВА</w:t>
      </w:r>
    </w:p>
    <w:p w14:paraId="40427E04" w14:textId="77777777" w:rsidR="006949A2" w:rsidRPr="004944DE" w:rsidRDefault="006949A2" w:rsidP="000629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0" w:right="13" w:hanging="10"/>
        <w:jc w:val="center"/>
        <w:rPr>
          <w:b/>
          <w:sz w:val="24"/>
          <w:szCs w:val="24"/>
          <w:lang w:eastAsia="ro-RO"/>
        </w:rPr>
      </w:pPr>
    </w:p>
    <w:p w14:paraId="51E927FC" w14:textId="77777777" w:rsidR="006949A2" w:rsidRPr="00C647F4" w:rsidRDefault="006949A2" w:rsidP="000629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0" w:right="3" w:hanging="10"/>
        <w:jc w:val="center"/>
        <w:rPr>
          <w:b/>
          <w:sz w:val="28"/>
          <w:szCs w:val="28"/>
          <w:lang w:eastAsia="ro-RO"/>
        </w:rPr>
      </w:pPr>
      <w:r w:rsidRPr="00C647F4">
        <w:rPr>
          <w:b/>
          <w:sz w:val="28"/>
          <w:szCs w:val="28"/>
          <w:lang w:eastAsia="ro-RO"/>
        </w:rPr>
        <w:t>ЗАКОН</w:t>
      </w:r>
    </w:p>
    <w:p w14:paraId="78AFC1CA" w14:textId="77777777" w:rsidR="006949A2" w:rsidRPr="00660BDA" w:rsidRDefault="006949A2" w:rsidP="006949A2">
      <w:pPr>
        <w:widowControl w:val="0"/>
        <w:pBdr>
          <w:top w:val="nil"/>
          <w:left w:val="nil"/>
          <w:bottom w:val="nil"/>
          <w:right w:val="nil"/>
          <w:between w:val="nil"/>
        </w:pBdr>
        <w:ind w:left="11" w:right="6" w:hanging="11"/>
        <w:rPr>
          <w:b/>
          <w:sz w:val="24"/>
          <w:szCs w:val="24"/>
          <w:lang w:eastAsia="ro-RO"/>
        </w:rPr>
      </w:pPr>
    </w:p>
    <w:p w14:paraId="62B529CA" w14:textId="00C0C07A" w:rsidR="00C97810" w:rsidRPr="003B11B4" w:rsidRDefault="00C97810" w:rsidP="006949A2">
      <w:pPr>
        <w:ind w:firstLine="0"/>
        <w:jc w:val="center"/>
        <w:rPr>
          <w:b/>
          <w:bCs/>
          <w:sz w:val="28"/>
          <w:szCs w:val="28"/>
        </w:rPr>
      </w:pPr>
      <w:r w:rsidRPr="006949A2">
        <w:rPr>
          <w:b/>
          <w:bCs/>
          <w:sz w:val="28"/>
          <w:szCs w:val="28"/>
        </w:rPr>
        <w:t xml:space="preserve">о ратификации </w:t>
      </w:r>
      <w:bookmarkStart w:id="1" w:name="_Hlk161303936"/>
      <w:r w:rsidRPr="006949A2">
        <w:rPr>
          <w:b/>
          <w:bCs/>
          <w:sz w:val="28"/>
          <w:szCs w:val="28"/>
        </w:rPr>
        <w:t>Соглашения о гранте</w:t>
      </w:r>
      <w:r w:rsidR="002661FD">
        <w:rPr>
          <w:b/>
          <w:bCs/>
          <w:sz w:val="28"/>
          <w:szCs w:val="28"/>
        </w:rPr>
        <w:t xml:space="preserve"> </w:t>
      </w:r>
      <w:r w:rsidRPr="006949A2">
        <w:rPr>
          <w:b/>
          <w:bCs/>
          <w:sz w:val="28"/>
          <w:szCs w:val="28"/>
        </w:rPr>
        <w:t>между</w:t>
      </w:r>
      <w:r w:rsidR="002661FD">
        <w:rPr>
          <w:b/>
          <w:bCs/>
          <w:sz w:val="28"/>
          <w:szCs w:val="28"/>
        </w:rPr>
        <w:br/>
      </w:r>
      <w:r w:rsidRPr="006949A2">
        <w:rPr>
          <w:b/>
          <w:bCs/>
          <w:sz w:val="28"/>
          <w:szCs w:val="28"/>
        </w:rPr>
        <w:t>Республикой Молдова и Банком развития Совета Европы</w:t>
      </w:r>
      <w:r w:rsidR="00062929">
        <w:rPr>
          <w:b/>
          <w:bCs/>
          <w:sz w:val="28"/>
          <w:szCs w:val="28"/>
        </w:rPr>
        <w:br/>
      </w:r>
      <w:r w:rsidRPr="006949A2">
        <w:rPr>
          <w:b/>
          <w:bCs/>
          <w:sz w:val="28"/>
          <w:szCs w:val="28"/>
        </w:rPr>
        <w:t>для</w:t>
      </w:r>
      <w:bookmarkEnd w:id="1"/>
      <w:r w:rsidR="00062929">
        <w:rPr>
          <w:b/>
          <w:bCs/>
          <w:sz w:val="28"/>
          <w:szCs w:val="28"/>
          <w:lang w:val="ro-RO"/>
        </w:rPr>
        <w:t xml:space="preserve"> </w:t>
      </w:r>
      <w:r w:rsidRPr="006949A2">
        <w:rPr>
          <w:b/>
          <w:bCs/>
          <w:sz w:val="28"/>
          <w:szCs w:val="28"/>
        </w:rPr>
        <w:t>внедрения мер по повышению энергоэффективности</w:t>
      </w:r>
      <w:r w:rsidR="00062929">
        <w:rPr>
          <w:b/>
          <w:bCs/>
          <w:sz w:val="28"/>
          <w:szCs w:val="28"/>
        </w:rPr>
        <w:br/>
      </w:r>
      <w:r w:rsidRPr="006949A2">
        <w:rPr>
          <w:b/>
          <w:bCs/>
          <w:sz w:val="28"/>
          <w:szCs w:val="28"/>
        </w:rPr>
        <w:t>в рамках Проекта «Государственное жилье</w:t>
      </w:r>
      <w:r w:rsidR="00062929">
        <w:rPr>
          <w:b/>
          <w:bCs/>
          <w:sz w:val="28"/>
          <w:szCs w:val="28"/>
          <w:lang w:val="ro-RO"/>
        </w:rPr>
        <w:t> </w:t>
      </w:r>
      <w:r w:rsidRPr="006949A2">
        <w:rPr>
          <w:b/>
          <w:bCs/>
          <w:sz w:val="28"/>
          <w:szCs w:val="28"/>
        </w:rPr>
        <w:t>III</w:t>
      </w:r>
      <w:r w:rsidRPr="003B11B4">
        <w:rPr>
          <w:b/>
          <w:bCs/>
          <w:sz w:val="28"/>
          <w:szCs w:val="28"/>
        </w:rPr>
        <w:t>»</w:t>
      </w:r>
      <w:r w:rsidR="003B11B4" w:rsidRPr="003B11B4">
        <w:rPr>
          <w:b/>
          <w:bCs/>
          <w:sz w:val="28"/>
          <w:szCs w:val="28"/>
        </w:rPr>
        <w:t>,</w:t>
      </w:r>
      <w:r w:rsidR="0015473F">
        <w:rPr>
          <w:b/>
          <w:bCs/>
          <w:sz w:val="28"/>
          <w:szCs w:val="28"/>
        </w:rPr>
        <w:br/>
      </w:r>
      <w:r w:rsidR="003B11B4" w:rsidRPr="003B11B4">
        <w:rPr>
          <w:rFonts w:ascii="Times" w:hAnsi="Times"/>
          <w:b/>
          <w:bCs/>
          <w:color w:val="000000" w:themeColor="text1"/>
          <w:sz w:val="28"/>
          <w:szCs w:val="28"/>
          <w:lang w:eastAsia="ru-RU"/>
        </w:rPr>
        <w:t xml:space="preserve">подписанного в </w:t>
      </w:r>
      <w:proofErr w:type="spellStart"/>
      <w:r w:rsidR="003B11B4" w:rsidRPr="003B11B4">
        <w:rPr>
          <w:rFonts w:ascii="Times" w:hAnsi="Times"/>
          <w:b/>
          <w:bCs/>
          <w:color w:val="000000" w:themeColor="text1"/>
          <w:sz w:val="28"/>
          <w:szCs w:val="28"/>
          <w:lang w:eastAsia="ru-RU"/>
        </w:rPr>
        <w:t>Кишинэу</w:t>
      </w:r>
      <w:proofErr w:type="spellEnd"/>
      <w:r w:rsidR="003B11B4" w:rsidRPr="003B11B4">
        <w:rPr>
          <w:rFonts w:ascii="Times" w:hAnsi="Times"/>
          <w:b/>
          <w:bCs/>
          <w:color w:val="000000" w:themeColor="text1"/>
          <w:sz w:val="28"/>
          <w:szCs w:val="28"/>
          <w:lang w:eastAsia="ru-RU"/>
        </w:rPr>
        <w:t xml:space="preserve"> 26</w:t>
      </w:r>
      <w:r w:rsidR="003B11B4" w:rsidRPr="003B11B4">
        <w:rPr>
          <w:rFonts w:ascii="Times" w:hAnsi="Times"/>
          <w:b/>
          <w:bCs/>
          <w:color w:val="000000" w:themeColor="text1"/>
          <w:sz w:val="28"/>
          <w:szCs w:val="28"/>
          <w:lang w:val="ro-RO" w:eastAsia="ru-RU"/>
        </w:rPr>
        <w:t> </w:t>
      </w:r>
      <w:r w:rsidR="003B11B4" w:rsidRPr="003B11B4">
        <w:rPr>
          <w:rFonts w:ascii="Times" w:hAnsi="Times"/>
          <w:b/>
          <w:bCs/>
          <w:color w:val="000000" w:themeColor="text1"/>
          <w:sz w:val="28"/>
          <w:szCs w:val="28"/>
          <w:lang w:eastAsia="ru-RU"/>
        </w:rPr>
        <w:t>марта 2024</w:t>
      </w:r>
      <w:r w:rsidR="003B11B4" w:rsidRPr="003B11B4">
        <w:rPr>
          <w:rFonts w:ascii="Times" w:hAnsi="Times"/>
          <w:b/>
          <w:bCs/>
          <w:color w:val="000000" w:themeColor="text1"/>
          <w:sz w:val="28"/>
          <w:szCs w:val="28"/>
          <w:lang w:val="ro-RO" w:eastAsia="ru-RU"/>
        </w:rPr>
        <w:t> </w:t>
      </w:r>
      <w:r w:rsidR="003B11B4" w:rsidRPr="003B11B4">
        <w:rPr>
          <w:rFonts w:ascii="Times" w:hAnsi="Times"/>
          <w:b/>
          <w:bCs/>
          <w:color w:val="000000" w:themeColor="text1"/>
          <w:sz w:val="28"/>
          <w:szCs w:val="28"/>
          <w:lang w:eastAsia="ru-RU"/>
        </w:rPr>
        <w:t>года</w:t>
      </w:r>
    </w:p>
    <w:p w14:paraId="5B11215E" w14:textId="77777777" w:rsidR="00C97810" w:rsidRPr="006949A2" w:rsidRDefault="00C97810" w:rsidP="006949A2">
      <w:pPr>
        <w:ind w:firstLine="0"/>
        <w:jc w:val="center"/>
        <w:rPr>
          <w:b/>
          <w:bCs/>
          <w:sz w:val="28"/>
          <w:szCs w:val="28"/>
        </w:rPr>
      </w:pPr>
    </w:p>
    <w:p w14:paraId="3B39FE12" w14:textId="77777777" w:rsidR="00C97810" w:rsidRPr="006949A2" w:rsidRDefault="00C97810" w:rsidP="006949A2">
      <w:pPr>
        <w:ind w:firstLine="0"/>
        <w:jc w:val="center"/>
        <w:rPr>
          <w:b/>
          <w:bCs/>
          <w:sz w:val="28"/>
          <w:szCs w:val="28"/>
        </w:rPr>
      </w:pPr>
    </w:p>
    <w:p w14:paraId="3AD4DA19" w14:textId="77777777" w:rsidR="00C97810" w:rsidRDefault="00C97810" w:rsidP="00062929">
      <w:pPr>
        <w:ind w:right="-1"/>
        <w:rPr>
          <w:bCs/>
          <w:sz w:val="28"/>
          <w:szCs w:val="28"/>
        </w:rPr>
      </w:pPr>
      <w:r w:rsidRPr="00724C19">
        <w:rPr>
          <w:bCs/>
          <w:sz w:val="28"/>
          <w:szCs w:val="28"/>
        </w:rPr>
        <w:t>Парламент принимает настоящий органический закон.</w:t>
      </w:r>
    </w:p>
    <w:p w14:paraId="5FF2F2C5" w14:textId="77777777" w:rsidR="00C97810" w:rsidRDefault="00C97810" w:rsidP="00062929">
      <w:pPr>
        <w:ind w:right="-1"/>
        <w:rPr>
          <w:bCs/>
          <w:sz w:val="28"/>
          <w:szCs w:val="28"/>
        </w:rPr>
      </w:pPr>
    </w:p>
    <w:p w14:paraId="06586462" w14:textId="6B15A9E5" w:rsidR="00C97810" w:rsidRDefault="00C97810" w:rsidP="00062929">
      <w:pPr>
        <w:rPr>
          <w:bCs/>
          <w:sz w:val="28"/>
          <w:szCs w:val="28"/>
        </w:rPr>
      </w:pPr>
      <w:r w:rsidRPr="00062929">
        <w:rPr>
          <w:b/>
          <w:sz w:val="28"/>
          <w:szCs w:val="28"/>
        </w:rPr>
        <w:t>Ст.</w:t>
      </w:r>
      <w:r w:rsidR="00062929">
        <w:rPr>
          <w:b/>
          <w:sz w:val="28"/>
          <w:szCs w:val="28"/>
          <w:lang w:val="ro-RO"/>
        </w:rPr>
        <w:t> </w:t>
      </w:r>
      <w:r w:rsidRPr="00062929">
        <w:rPr>
          <w:b/>
          <w:sz w:val="28"/>
          <w:szCs w:val="28"/>
        </w:rPr>
        <w:t>1</w:t>
      </w:r>
      <w:r w:rsidR="00062929">
        <w:rPr>
          <w:b/>
          <w:sz w:val="28"/>
          <w:szCs w:val="28"/>
        </w:rPr>
        <w:t>.</w:t>
      </w:r>
      <w:r w:rsidR="00062929">
        <w:rPr>
          <w:b/>
          <w:sz w:val="28"/>
          <w:szCs w:val="28"/>
          <w:lang w:val="ro-RO"/>
        </w:rPr>
        <w:t> </w:t>
      </w:r>
      <w:r w:rsidRPr="00724C19">
        <w:rPr>
          <w:bCs/>
          <w:sz w:val="28"/>
          <w:szCs w:val="28"/>
        </w:rPr>
        <w:t xml:space="preserve">– Ратифицировать </w:t>
      </w:r>
      <w:r w:rsidRPr="000C7ED3">
        <w:rPr>
          <w:bCs/>
          <w:sz w:val="28"/>
          <w:szCs w:val="28"/>
        </w:rPr>
        <w:t>Соглашени</w:t>
      </w:r>
      <w:r w:rsidR="00062929">
        <w:rPr>
          <w:bCs/>
          <w:sz w:val="28"/>
          <w:szCs w:val="28"/>
        </w:rPr>
        <w:t>е</w:t>
      </w:r>
      <w:r w:rsidRPr="000C7ED3">
        <w:rPr>
          <w:bCs/>
          <w:sz w:val="28"/>
          <w:szCs w:val="28"/>
        </w:rPr>
        <w:t xml:space="preserve"> о гранте</w:t>
      </w:r>
      <w:r w:rsidRPr="00D51481">
        <w:rPr>
          <w:bCs/>
          <w:sz w:val="28"/>
          <w:szCs w:val="28"/>
        </w:rPr>
        <w:t xml:space="preserve"> между Республикой Молдова </w:t>
      </w:r>
      <w:r>
        <w:rPr>
          <w:bCs/>
          <w:sz w:val="28"/>
          <w:szCs w:val="28"/>
        </w:rPr>
        <w:t xml:space="preserve">и </w:t>
      </w:r>
      <w:r w:rsidRPr="00D51481">
        <w:rPr>
          <w:bCs/>
          <w:sz w:val="28"/>
          <w:szCs w:val="28"/>
        </w:rPr>
        <w:t xml:space="preserve">Банком развития Совета Европы </w:t>
      </w:r>
      <w:r w:rsidRPr="000C7ED3">
        <w:rPr>
          <w:sz w:val="28"/>
          <w:szCs w:val="28"/>
        </w:rPr>
        <w:t>для</w:t>
      </w:r>
      <w:r>
        <w:rPr>
          <w:sz w:val="28"/>
          <w:szCs w:val="28"/>
          <w:lang w:val="ro-MD"/>
        </w:rPr>
        <w:t xml:space="preserve"> </w:t>
      </w:r>
      <w:r w:rsidRPr="000C7ED3">
        <w:rPr>
          <w:sz w:val="28"/>
          <w:szCs w:val="28"/>
        </w:rPr>
        <w:t>внедрения мер</w:t>
      </w:r>
      <w:r w:rsidR="00062929">
        <w:rPr>
          <w:sz w:val="28"/>
          <w:szCs w:val="28"/>
        </w:rPr>
        <w:br/>
      </w:r>
      <w:r w:rsidRPr="000C7ED3">
        <w:rPr>
          <w:sz w:val="28"/>
          <w:szCs w:val="28"/>
        </w:rPr>
        <w:t>по повышению энергоэффективности</w:t>
      </w:r>
      <w:r>
        <w:rPr>
          <w:sz w:val="28"/>
          <w:szCs w:val="28"/>
          <w:lang w:val="ro-MD"/>
        </w:rPr>
        <w:t xml:space="preserve"> </w:t>
      </w:r>
      <w:r w:rsidRPr="000C7ED3">
        <w:rPr>
          <w:sz w:val="28"/>
          <w:szCs w:val="28"/>
        </w:rPr>
        <w:t>в рамках Проекта «Государственное жилье III»</w:t>
      </w:r>
      <w:r w:rsidRPr="00724C19">
        <w:rPr>
          <w:bCs/>
          <w:sz w:val="28"/>
          <w:szCs w:val="28"/>
        </w:rPr>
        <w:t xml:space="preserve">, подписанное в </w:t>
      </w:r>
      <w:proofErr w:type="spellStart"/>
      <w:r w:rsidRPr="00724C19">
        <w:rPr>
          <w:bCs/>
          <w:sz w:val="28"/>
          <w:szCs w:val="28"/>
        </w:rPr>
        <w:t>Кишинэу</w:t>
      </w:r>
      <w:proofErr w:type="spellEnd"/>
      <w:r w:rsidRPr="00724C1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26</w:t>
      </w:r>
      <w:r w:rsidR="00062929">
        <w:rPr>
          <w:bCs/>
          <w:sz w:val="28"/>
          <w:szCs w:val="28"/>
        </w:rPr>
        <w:t> </w:t>
      </w:r>
      <w:r w:rsidRPr="005C1469">
        <w:rPr>
          <w:bCs/>
          <w:sz w:val="28"/>
          <w:szCs w:val="28"/>
        </w:rPr>
        <w:t>марта</w:t>
      </w:r>
      <w:r w:rsidRPr="00724C19">
        <w:rPr>
          <w:bCs/>
          <w:sz w:val="28"/>
          <w:szCs w:val="28"/>
        </w:rPr>
        <w:t xml:space="preserve"> 202</w:t>
      </w:r>
      <w:r>
        <w:rPr>
          <w:bCs/>
          <w:sz w:val="28"/>
          <w:szCs w:val="28"/>
        </w:rPr>
        <w:t>4</w:t>
      </w:r>
      <w:r w:rsidR="00062929">
        <w:rPr>
          <w:bCs/>
          <w:sz w:val="28"/>
          <w:szCs w:val="28"/>
        </w:rPr>
        <w:t> </w:t>
      </w:r>
      <w:r w:rsidRPr="00724C19">
        <w:rPr>
          <w:bCs/>
          <w:sz w:val="28"/>
          <w:szCs w:val="28"/>
        </w:rPr>
        <w:t>года.</w:t>
      </w:r>
    </w:p>
    <w:p w14:paraId="60A38BCF" w14:textId="77777777" w:rsidR="00062929" w:rsidRPr="00724C19" w:rsidRDefault="00062929" w:rsidP="00062929">
      <w:pPr>
        <w:rPr>
          <w:bCs/>
          <w:sz w:val="28"/>
          <w:szCs w:val="28"/>
        </w:rPr>
      </w:pPr>
    </w:p>
    <w:p w14:paraId="080FBDE6" w14:textId="5B10EF72" w:rsidR="00C97810" w:rsidRDefault="00C97810" w:rsidP="00062929">
      <w:pPr>
        <w:rPr>
          <w:bCs/>
          <w:sz w:val="28"/>
          <w:szCs w:val="28"/>
        </w:rPr>
      </w:pPr>
      <w:r w:rsidRPr="00062929">
        <w:rPr>
          <w:b/>
          <w:sz w:val="28"/>
          <w:szCs w:val="28"/>
        </w:rPr>
        <w:t>Ст.</w:t>
      </w:r>
      <w:r w:rsidR="00062929">
        <w:rPr>
          <w:b/>
          <w:sz w:val="28"/>
          <w:szCs w:val="28"/>
        </w:rPr>
        <w:t> </w:t>
      </w:r>
      <w:r w:rsidRPr="00062929">
        <w:rPr>
          <w:b/>
          <w:sz w:val="28"/>
          <w:szCs w:val="28"/>
        </w:rPr>
        <w:t>2.</w:t>
      </w:r>
      <w:r w:rsidRPr="00724C19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Министер</w:t>
      </w:r>
      <w:r w:rsidRPr="00724C19">
        <w:rPr>
          <w:bCs/>
          <w:sz w:val="28"/>
          <w:szCs w:val="28"/>
        </w:rPr>
        <w:t xml:space="preserve">ству </w:t>
      </w:r>
      <w:r w:rsidRPr="00D51481">
        <w:rPr>
          <w:bCs/>
          <w:sz w:val="28"/>
          <w:szCs w:val="28"/>
        </w:rPr>
        <w:t>инфраструктуры</w:t>
      </w:r>
      <w:r>
        <w:rPr>
          <w:bCs/>
          <w:sz w:val="28"/>
          <w:szCs w:val="28"/>
        </w:rPr>
        <w:t xml:space="preserve"> </w:t>
      </w:r>
      <w:r w:rsidRPr="00D51481">
        <w:rPr>
          <w:bCs/>
          <w:sz w:val="28"/>
          <w:szCs w:val="28"/>
        </w:rPr>
        <w:t>и регионального развития</w:t>
      </w:r>
      <w:r>
        <w:rPr>
          <w:bCs/>
          <w:sz w:val="28"/>
          <w:szCs w:val="28"/>
        </w:rPr>
        <w:t xml:space="preserve"> </w:t>
      </w:r>
      <w:r w:rsidRPr="00724C19">
        <w:rPr>
          <w:bCs/>
          <w:sz w:val="28"/>
          <w:szCs w:val="28"/>
        </w:rPr>
        <w:t xml:space="preserve">принять необходимые меры </w:t>
      </w:r>
      <w:r w:rsidR="00062929">
        <w:rPr>
          <w:bCs/>
          <w:sz w:val="28"/>
          <w:szCs w:val="28"/>
        </w:rPr>
        <w:t>по выполнению</w:t>
      </w:r>
      <w:r w:rsidRPr="00724C19">
        <w:rPr>
          <w:bCs/>
          <w:sz w:val="28"/>
          <w:szCs w:val="28"/>
        </w:rPr>
        <w:t xml:space="preserve"> положений указанного </w:t>
      </w:r>
      <w:r w:rsidR="003B11B4">
        <w:rPr>
          <w:bCs/>
          <w:sz w:val="28"/>
          <w:szCs w:val="28"/>
        </w:rPr>
        <w:t>С</w:t>
      </w:r>
      <w:r w:rsidRPr="00724C19">
        <w:rPr>
          <w:bCs/>
          <w:sz w:val="28"/>
          <w:szCs w:val="28"/>
        </w:rPr>
        <w:t>оглашения.</w:t>
      </w:r>
    </w:p>
    <w:p w14:paraId="7027C2C4" w14:textId="77777777" w:rsidR="002661FD" w:rsidRPr="00724C19" w:rsidRDefault="002661FD" w:rsidP="00062929">
      <w:pPr>
        <w:rPr>
          <w:bCs/>
          <w:sz w:val="28"/>
          <w:szCs w:val="28"/>
        </w:rPr>
      </w:pPr>
    </w:p>
    <w:p w14:paraId="5EF4E02B" w14:textId="38F8403C" w:rsidR="00C97810" w:rsidRDefault="00C97810" w:rsidP="002661FD">
      <w:pPr>
        <w:rPr>
          <w:bCs/>
          <w:sz w:val="28"/>
          <w:szCs w:val="28"/>
        </w:rPr>
      </w:pPr>
      <w:r w:rsidRPr="002661FD">
        <w:rPr>
          <w:b/>
          <w:sz w:val="28"/>
          <w:szCs w:val="28"/>
        </w:rPr>
        <w:t>Ст.</w:t>
      </w:r>
      <w:r w:rsidR="002661FD">
        <w:rPr>
          <w:b/>
          <w:sz w:val="28"/>
          <w:szCs w:val="28"/>
        </w:rPr>
        <w:t> </w:t>
      </w:r>
      <w:r w:rsidRPr="002661FD">
        <w:rPr>
          <w:b/>
          <w:sz w:val="28"/>
          <w:szCs w:val="28"/>
        </w:rPr>
        <w:t>3.</w:t>
      </w:r>
      <w:r w:rsidR="002661FD">
        <w:rPr>
          <w:b/>
          <w:sz w:val="28"/>
          <w:szCs w:val="28"/>
        </w:rPr>
        <w:t> </w:t>
      </w:r>
      <w:r w:rsidRPr="002661FD">
        <w:rPr>
          <w:b/>
          <w:sz w:val="28"/>
          <w:szCs w:val="28"/>
        </w:rPr>
        <w:t>–</w:t>
      </w:r>
      <w:r w:rsidRPr="00724C19">
        <w:rPr>
          <w:bCs/>
          <w:sz w:val="28"/>
          <w:szCs w:val="28"/>
        </w:rPr>
        <w:t xml:space="preserve"> </w:t>
      </w:r>
      <w:r w:rsidRPr="00D53A7F">
        <w:rPr>
          <w:bCs/>
          <w:sz w:val="28"/>
          <w:szCs w:val="28"/>
        </w:rPr>
        <w:t xml:space="preserve">Министерству </w:t>
      </w:r>
      <w:r w:rsidRPr="007F4D63">
        <w:rPr>
          <w:bCs/>
          <w:sz w:val="28"/>
          <w:szCs w:val="28"/>
        </w:rPr>
        <w:t>иностранных дел</w:t>
      </w:r>
      <w:r>
        <w:rPr>
          <w:bCs/>
          <w:sz w:val="28"/>
          <w:szCs w:val="28"/>
        </w:rPr>
        <w:t xml:space="preserve"> </w:t>
      </w:r>
      <w:r w:rsidRPr="00D53A7F">
        <w:rPr>
          <w:bCs/>
          <w:sz w:val="28"/>
          <w:szCs w:val="28"/>
        </w:rPr>
        <w:t xml:space="preserve">нотифицировать Банк развития Совета Европы о ратификации </w:t>
      </w:r>
      <w:r w:rsidR="002661FD">
        <w:rPr>
          <w:bCs/>
          <w:sz w:val="28"/>
          <w:szCs w:val="28"/>
        </w:rPr>
        <w:t>указанного</w:t>
      </w:r>
      <w:r w:rsidRPr="00D53A7F">
        <w:rPr>
          <w:bCs/>
          <w:sz w:val="28"/>
          <w:szCs w:val="28"/>
        </w:rPr>
        <w:t xml:space="preserve"> </w:t>
      </w:r>
      <w:r w:rsidR="003B11B4">
        <w:rPr>
          <w:bCs/>
          <w:sz w:val="28"/>
          <w:szCs w:val="28"/>
        </w:rPr>
        <w:t>С</w:t>
      </w:r>
      <w:r w:rsidRPr="00D53A7F">
        <w:rPr>
          <w:bCs/>
          <w:sz w:val="28"/>
          <w:szCs w:val="28"/>
        </w:rPr>
        <w:t>оглашения</w:t>
      </w:r>
      <w:r w:rsidRPr="00724C19">
        <w:rPr>
          <w:bCs/>
          <w:sz w:val="28"/>
          <w:szCs w:val="28"/>
        </w:rPr>
        <w:t>.</w:t>
      </w:r>
    </w:p>
    <w:p w14:paraId="1F22A66B" w14:textId="77777777" w:rsidR="002661FD" w:rsidRPr="00724C19" w:rsidRDefault="002661FD" w:rsidP="002661FD">
      <w:pPr>
        <w:rPr>
          <w:bCs/>
          <w:sz w:val="28"/>
          <w:szCs w:val="28"/>
        </w:rPr>
      </w:pPr>
    </w:p>
    <w:p w14:paraId="7348B3A0" w14:textId="4D7460A7" w:rsidR="00C97810" w:rsidRDefault="00C97810" w:rsidP="00062929">
      <w:pPr>
        <w:ind w:right="-1"/>
        <w:rPr>
          <w:bCs/>
          <w:sz w:val="28"/>
          <w:szCs w:val="28"/>
        </w:rPr>
      </w:pPr>
      <w:r w:rsidRPr="002661FD">
        <w:rPr>
          <w:b/>
          <w:sz w:val="28"/>
          <w:szCs w:val="28"/>
        </w:rPr>
        <w:t>Ст.</w:t>
      </w:r>
      <w:r w:rsidR="002661FD">
        <w:rPr>
          <w:b/>
          <w:sz w:val="28"/>
          <w:szCs w:val="28"/>
        </w:rPr>
        <w:t> </w:t>
      </w:r>
      <w:r w:rsidRPr="002661FD">
        <w:rPr>
          <w:b/>
          <w:sz w:val="28"/>
          <w:szCs w:val="28"/>
          <w:lang w:val="ro-MD"/>
        </w:rPr>
        <w:t>4</w:t>
      </w:r>
      <w:r w:rsidRPr="002661FD">
        <w:rPr>
          <w:b/>
          <w:sz w:val="28"/>
          <w:szCs w:val="28"/>
        </w:rPr>
        <w:t>.</w:t>
      </w:r>
      <w:r w:rsidR="002661FD">
        <w:rPr>
          <w:bCs/>
          <w:sz w:val="28"/>
          <w:szCs w:val="28"/>
        </w:rPr>
        <w:t> </w:t>
      </w:r>
      <w:r w:rsidRPr="00724C19">
        <w:rPr>
          <w:bCs/>
          <w:sz w:val="28"/>
          <w:szCs w:val="28"/>
        </w:rPr>
        <w:t>– Настоящий закон вступает в силу со дня опубликования</w:t>
      </w:r>
      <w:r w:rsidR="002661FD">
        <w:rPr>
          <w:bCs/>
          <w:sz w:val="28"/>
          <w:szCs w:val="28"/>
        </w:rPr>
        <w:br/>
      </w:r>
      <w:r w:rsidRPr="00724C19">
        <w:rPr>
          <w:bCs/>
          <w:sz w:val="28"/>
          <w:szCs w:val="28"/>
        </w:rPr>
        <w:t>в Официальном мониторе Республики Молдова.</w:t>
      </w:r>
    </w:p>
    <w:p w14:paraId="471FF171" w14:textId="77777777" w:rsidR="00C97810" w:rsidRDefault="00C97810" w:rsidP="00062929">
      <w:pPr>
        <w:ind w:right="-1"/>
        <w:rPr>
          <w:bCs/>
          <w:sz w:val="28"/>
          <w:szCs w:val="28"/>
        </w:rPr>
      </w:pPr>
    </w:p>
    <w:p w14:paraId="2F7E60AE" w14:textId="77777777" w:rsidR="00C97810" w:rsidRDefault="00C97810" w:rsidP="00062929">
      <w:pPr>
        <w:ind w:right="-1"/>
        <w:rPr>
          <w:bCs/>
          <w:sz w:val="28"/>
          <w:szCs w:val="28"/>
        </w:rPr>
      </w:pPr>
    </w:p>
    <w:p w14:paraId="004CCE47" w14:textId="5845F373" w:rsidR="009B281C" w:rsidRPr="00420EAE" w:rsidRDefault="002661FD" w:rsidP="00C97810">
      <w:pPr>
        <w:rPr>
          <w:rFonts w:cstheme="majorBidi"/>
          <w:sz w:val="28"/>
          <w:szCs w:val="28"/>
        </w:rPr>
      </w:pPr>
      <w:r w:rsidRPr="00D51481">
        <w:rPr>
          <w:b/>
          <w:sz w:val="28"/>
          <w:szCs w:val="28"/>
        </w:rPr>
        <w:t>Председатель Парламента</w:t>
      </w:r>
    </w:p>
    <w:sectPr w:rsidR="009B281C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43F89DA4" w:rsidR="00F87405" w:rsidRPr="00205826" w:rsidRDefault="00205826" w:rsidP="007260E7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10B76">
      <w:rPr>
        <w:noProof/>
        <w:lang w:val="en-US"/>
      </w:rPr>
      <w:t>Z:\1.DRAN\600</w:t>
    </w:r>
    <w:r w:rsidR="00610B76" w:rsidRPr="00610B76">
      <w:rPr>
        <w:noProof/>
        <w:sz w:val="16"/>
        <w:szCs w:val="16"/>
        <w:lang w:val="en-US"/>
      </w:rPr>
      <w:t>\</w:t>
    </w:r>
    <w:r w:rsidR="00610B76">
      <w:rPr>
        <w:noProof/>
        <w:lang w:val="en-US"/>
      </w:rPr>
      <w:t>HOTARÂRI\2024\11941\11941-redactat-ru.docx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125EBFCA" w:rsidR="00420EAE" w:rsidRPr="004436D2" w:rsidRDefault="00205826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10B76">
      <w:rPr>
        <w:noProof/>
        <w:lang w:val="en-US"/>
      </w:rPr>
      <w:t>Z:\1.DRAN\600</w:t>
    </w:r>
    <w:r w:rsidR="00610B76" w:rsidRPr="00610B76">
      <w:rPr>
        <w:noProof/>
        <w:sz w:val="16"/>
        <w:szCs w:val="16"/>
        <w:lang w:val="en-US"/>
      </w:rPr>
      <w:t>\</w:t>
    </w:r>
    <w:r w:rsidR="00610B76">
      <w:rPr>
        <w:noProof/>
        <w:lang w:val="en-US"/>
      </w:rPr>
      <w:t>HOTARÂRI\2024\11941\11941-redactat-ru.docx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1071B2A8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610B76">
            <w:rPr>
              <w:rFonts w:ascii="Times New Roman" w:hAnsi="Times New Roman"/>
              <w:sz w:val="32"/>
              <w:szCs w:val="32"/>
              <w:lang w:val="ro-MD"/>
            </w:rPr>
            <w:t>265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DFD88EB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610B76">
            <w:rPr>
              <w:rFonts w:ascii="Times New Roman" w:hAnsi="Times New Roman"/>
              <w:b/>
              <w:sz w:val="28"/>
              <w:szCs w:val="28"/>
              <w:u w:val="single"/>
            </w:rPr>
            <w:t>17 апреля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610B76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610B76" w:rsidRDefault="00F87405" w:rsidP="003B11B4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62929"/>
    <w:rsid w:val="00072688"/>
    <w:rsid w:val="000750F9"/>
    <w:rsid w:val="0008551E"/>
    <w:rsid w:val="00092AC2"/>
    <w:rsid w:val="00094287"/>
    <w:rsid w:val="00094383"/>
    <w:rsid w:val="000A6066"/>
    <w:rsid w:val="000A7EE5"/>
    <w:rsid w:val="000B026A"/>
    <w:rsid w:val="000B319A"/>
    <w:rsid w:val="000D7D1F"/>
    <w:rsid w:val="000E2058"/>
    <w:rsid w:val="000E3302"/>
    <w:rsid w:val="000F29DD"/>
    <w:rsid w:val="001052B7"/>
    <w:rsid w:val="00106893"/>
    <w:rsid w:val="001068D0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473F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05826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1FD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37D3A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11B4"/>
    <w:rsid w:val="003B36B3"/>
    <w:rsid w:val="003B64AA"/>
    <w:rsid w:val="003B7DD6"/>
    <w:rsid w:val="003D07FE"/>
    <w:rsid w:val="003D50CD"/>
    <w:rsid w:val="003E5084"/>
    <w:rsid w:val="003F117D"/>
    <w:rsid w:val="003F696C"/>
    <w:rsid w:val="003F7D3F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632F1"/>
    <w:rsid w:val="00471A1B"/>
    <w:rsid w:val="004879EF"/>
    <w:rsid w:val="00492257"/>
    <w:rsid w:val="0049291B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0B76"/>
    <w:rsid w:val="00612679"/>
    <w:rsid w:val="00626B93"/>
    <w:rsid w:val="00632912"/>
    <w:rsid w:val="006337CD"/>
    <w:rsid w:val="0064535B"/>
    <w:rsid w:val="00650B47"/>
    <w:rsid w:val="00655B05"/>
    <w:rsid w:val="00663C1F"/>
    <w:rsid w:val="00670864"/>
    <w:rsid w:val="00681120"/>
    <w:rsid w:val="00693EB3"/>
    <w:rsid w:val="006949A2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260E7"/>
    <w:rsid w:val="00745C73"/>
    <w:rsid w:val="007503CC"/>
    <w:rsid w:val="007542A1"/>
    <w:rsid w:val="00762DE0"/>
    <w:rsid w:val="00765DBF"/>
    <w:rsid w:val="0077066B"/>
    <w:rsid w:val="00777F91"/>
    <w:rsid w:val="00781295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503A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17D82"/>
    <w:rsid w:val="00922087"/>
    <w:rsid w:val="00925780"/>
    <w:rsid w:val="0094180B"/>
    <w:rsid w:val="00942A2D"/>
    <w:rsid w:val="00953903"/>
    <w:rsid w:val="00956A50"/>
    <w:rsid w:val="00960951"/>
    <w:rsid w:val="0096249A"/>
    <w:rsid w:val="00962E73"/>
    <w:rsid w:val="00967958"/>
    <w:rsid w:val="00986425"/>
    <w:rsid w:val="00986B7F"/>
    <w:rsid w:val="00990A94"/>
    <w:rsid w:val="009A308C"/>
    <w:rsid w:val="009B093D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4E64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978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3DA3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0AA0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462B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F447C04-7E2D-4598-8B86-E22AAF38C177}"/>
</file>

<file path=customXml/itemProps2.xml><?xml version="1.0" encoding="utf-8"?>
<ds:datastoreItem xmlns:ds="http://schemas.openxmlformats.org/officeDocument/2006/customXml" ds:itemID="{E9F63591-D073-4028-A325-3EE64757AB14}"/>
</file>

<file path=customXml/itemProps3.xml><?xml version="1.0" encoding="utf-8"?>
<ds:datastoreItem xmlns:ds="http://schemas.openxmlformats.org/officeDocument/2006/customXml" ds:itemID="{7D94EEFC-53D6-4812-95FA-A76CAA33159F}"/>
</file>

<file path=customXml/itemProps4.xml><?xml version="1.0" encoding="utf-8"?>
<ds:datastoreItem xmlns:ds="http://schemas.openxmlformats.org/officeDocument/2006/customXml" ds:itemID="{72B5AD96-3ABC-456B-A84F-54FBC16BC9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353</Words>
  <Characters>2051</Characters>
  <Application>Microsoft Office Word</Application>
  <DocSecurity>0</DocSecurity>
  <Lines>17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127.2024.ru</dc:title>
  <dc:creator>user</dc:creator>
  <cp:lastModifiedBy>Eugenia Cartin</cp:lastModifiedBy>
  <cp:revision>6</cp:revision>
  <cp:lastPrinted>2024-04-17T10:31:00Z</cp:lastPrinted>
  <dcterms:created xsi:type="dcterms:W3CDTF">2024-04-17T06:23:00Z</dcterms:created>
  <dcterms:modified xsi:type="dcterms:W3CDTF">2024-04-17T10:31:00Z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