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6C5AD3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  <w:lang w:val="en-US"/>
        </w:rPr>
      </w:pPr>
    </w:p>
    <w:p w14:paraId="290F115C" w14:textId="5D8B680D" w:rsidR="00F85B37" w:rsidRDefault="00F85B37" w:rsidP="00480098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проекте закона</w:t>
      </w:r>
      <w:r w:rsidR="00480098"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правах ребенка</w:t>
      </w:r>
    </w:p>
    <w:p w14:paraId="3DB6FF92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29810B8B" w14:textId="59C4E8C9" w:rsidR="00F85B37" w:rsidRDefault="00F85B37" w:rsidP="00F85B37">
      <w:pPr>
        <w:pStyle w:val="Normal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Одобрить и представить Парламенту для рассмотрения проект закона </w:t>
      </w:r>
      <w:r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 правах ребенка.</w:t>
      </w:r>
    </w:p>
    <w:p w14:paraId="22C16D78" w14:textId="77777777" w:rsidR="00593286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6CF58FB2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B5AA5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 </w:t>
      </w:r>
      <w:r w:rsidR="005F16EB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8D88925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</w:t>
      </w:r>
      <w:r w:rsidR="001E5F81">
        <w:rPr>
          <w:rFonts w:ascii="Times New Roman" w:hAnsi="Times New Roman" w:cstheme="majorBidi"/>
          <w:color w:val="000000"/>
          <w:sz w:val="28"/>
          <w:szCs w:val="28"/>
        </w:rPr>
        <w:t>с</w:t>
      </w:r>
      <w:r w:rsidRPr="00420EAE">
        <w:rPr>
          <w:rFonts w:ascii="Times New Roman" w:hAnsi="Times New Roman" w:cstheme="majorBidi"/>
          <w:color w:val="000000"/>
          <w:sz w:val="28"/>
          <w:szCs w:val="28"/>
        </w:rPr>
        <w:t>игнуют: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1684E79C" w14:textId="77777777" w:rsidR="00F85B37" w:rsidRPr="0064535B" w:rsidRDefault="00F85B37" w:rsidP="00F85B3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труда и </w:t>
      </w:r>
    </w:p>
    <w:p w14:paraId="03B6199A" w14:textId="77777777" w:rsidR="00F85B37" w:rsidRDefault="00F85B37" w:rsidP="00F85B3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с</w:t>
      </w:r>
      <w:r w:rsidRPr="0064535B">
        <w:rPr>
          <w:rFonts w:cstheme="majorBidi"/>
          <w:sz w:val="28"/>
          <w:szCs w:val="28"/>
        </w:rPr>
        <w:t>оциальной</w:t>
      </w:r>
      <w:r>
        <w:rPr>
          <w:rFonts w:cstheme="majorBidi"/>
          <w:sz w:val="28"/>
          <w:szCs w:val="28"/>
        </w:rPr>
        <w:t xml:space="preserve"> з</w:t>
      </w:r>
      <w:r w:rsidRPr="0064535B">
        <w:rPr>
          <w:rFonts w:cstheme="majorBidi"/>
          <w:sz w:val="28"/>
          <w:szCs w:val="28"/>
        </w:rPr>
        <w:t>ащиты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  <w:t>Алексей Бузу</w:t>
      </w:r>
      <w:r w:rsidRPr="0064535B">
        <w:rPr>
          <w:rFonts w:cstheme="majorBidi"/>
          <w:sz w:val="28"/>
          <w:szCs w:val="28"/>
        </w:rPr>
        <w:t xml:space="preserve"> </w:t>
      </w:r>
    </w:p>
    <w:p w14:paraId="555FADAE" w14:textId="7CCFBC65" w:rsidR="00DA516C" w:rsidRDefault="00DA516C" w:rsidP="00D75248">
      <w:pPr>
        <w:rPr>
          <w:rFonts w:cstheme="majorBidi"/>
          <w:sz w:val="28"/>
          <w:szCs w:val="28"/>
          <w:lang w:eastAsia="ru-RU"/>
        </w:rPr>
      </w:pPr>
    </w:p>
    <w:p w14:paraId="487B5950" w14:textId="77777777" w:rsidR="00956A50" w:rsidRDefault="00956A50" w:rsidP="00D75248">
      <w:pPr>
        <w:rPr>
          <w:rFonts w:cstheme="majorBidi"/>
          <w:sz w:val="28"/>
          <w:szCs w:val="28"/>
          <w:lang w:eastAsia="ru-RU"/>
        </w:rPr>
      </w:pPr>
    </w:p>
    <w:p w14:paraId="0011FF94" w14:textId="379C28F1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F85B37">
        <w:rPr>
          <w:rFonts w:cstheme="majorBidi"/>
          <w:sz w:val="28"/>
          <w:szCs w:val="28"/>
        </w:rPr>
        <w:tab/>
      </w:r>
      <w:r w:rsidR="00F85B37">
        <w:rPr>
          <w:rFonts w:cstheme="majorBidi"/>
          <w:sz w:val="28"/>
          <w:szCs w:val="28"/>
        </w:rPr>
        <w:tab/>
      </w:r>
      <w:r w:rsidR="00F85B37">
        <w:rPr>
          <w:rFonts w:cstheme="majorBidi"/>
          <w:sz w:val="28"/>
          <w:szCs w:val="28"/>
        </w:rPr>
        <w:tab/>
        <w:t xml:space="preserve">         </w:t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376F1739" w14:textId="7C00D8D2" w:rsidR="00F85B37" w:rsidRDefault="00F85B3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78AF31D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5D957C75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AD48A67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7CDB69E2" w:rsidR="00F85B37" w:rsidRDefault="00F85B37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4A5791A0" w14:textId="77777777" w:rsidR="00F85B37" w:rsidRDefault="00F85B37" w:rsidP="00F85B37">
      <w:pPr>
        <w:pStyle w:val="Normal1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lastRenderedPageBreak/>
        <w:t>Перевод</w:t>
      </w:r>
    </w:p>
    <w:p w14:paraId="5E6927FC" w14:textId="1C7A8DB4" w:rsidR="00F85B37" w:rsidRDefault="00F85B37" w:rsidP="00F85B37">
      <w:pPr>
        <w:pStyle w:val="Normal1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i/>
          <w:sz w:val="28"/>
          <w:szCs w:val="28"/>
          <w:lang w:val="ru-RU"/>
        </w:rPr>
        <w:t>Проект</w:t>
      </w:r>
    </w:p>
    <w:p w14:paraId="032FDB46" w14:textId="77777777" w:rsidR="00F85B37" w:rsidRDefault="00F85B37" w:rsidP="00F85B37">
      <w:pPr>
        <w:pStyle w:val="Normal1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val="ru-RU"/>
        </w:rPr>
      </w:pPr>
    </w:p>
    <w:p w14:paraId="5DFBAF0C" w14:textId="77777777" w:rsidR="00F85B37" w:rsidRDefault="00F85B37" w:rsidP="00F85B37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ПАРЛАМЕНТ РЕСПУБЛИКИ МОЛДОВА</w:t>
      </w:r>
    </w:p>
    <w:p w14:paraId="1B77360E" w14:textId="77777777" w:rsidR="00F85B37" w:rsidRDefault="00F85B37" w:rsidP="00F85B37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ru-RU"/>
        </w:rPr>
      </w:pPr>
    </w:p>
    <w:p w14:paraId="476187A2" w14:textId="77777777" w:rsidR="00F85B37" w:rsidRDefault="00F85B37" w:rsidP="00F85B37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ЗАКОН</w:t>
      </w:r>
    </w:p>
    <w:p w14:paraId="039D35CF" w14:textId="77777777" w:rsidR="00F85B37" w:rsidRDefault="00F85B37" w:rsidP="00F85B37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>о правах ребенка</w:t>
      </w:r>
    </w:p>
    <w:p w14:paraId="41260584" w14:textId="77777777" w:rsidR="00F85B37" w:rsidRDefault="00F85B37" w:rsidP="00F85B37">
      <w:pPr>
        <w:pStyle w:val="Normal1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</w:p>
    <w:p w14:paraId="6AAE5F15" w14:textId="77777777" w:rsidR="00F85B37" w:rsidRDefault="00F85B37" w:rsidP="00F85B37">
      <w:pPr>
        <w:pStyle w:val="Normal1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/>
        </w:rPr>
        <w:t xml:space="preserve">Парламент принимает настоящий органический закон. </w:t>
      </w:r>
    </w:p>
    <w:p w14:paraId="35AAC404" w14:textId="77777777" w:rsidR="00F85B37" w:rsidRPr="00F85B37" w:rsidRDefault="00F85B37" w:rsidP="00F85B37">
      <w:pPr>
        <w:pStyle w:val="NormalWeb"/>
        <w:shd w:val="clear" w:color="auto" w:fill="FFFFFF"/>
        <w:rPr>
          <w:rStyle w:val="Strong"/>
          <w:rFonts w:eastAsia="Arial"/>
          <w:sz w:val="28"/>
          <w:szCs w:val="28"/>
        </w:rPr>
      </w:pPr>
    </w:p>
    <w:p w14:paraId="732EAC3C" w14:textId="77777777" w:rsidR="00F85B37" w:rsidRDefault="00F85B37" w:rsidP="00F85B37">
      <w:pPr>
        <w:pStyle w:val="NormalWeb"/>
        <w:shd w:val="clear" w:color="auto" w:fill="FFFFFF"/>
        <w:jc w:val="center"/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Глава I</w:t>
      </w:r>
    </w:p>
    <w:p w14:paraId="60927161" w14:textId="77777777" w:rsidR="00F85B37" w:rsidRDefault="00F85B37" w:rsidP="00F85B37">
      <w:pPr>
        <w:jc w:val="center"/>
        <w:rPr>
          <w:rStyle w:val="Strong"/>
          <w:rFonts w:eastAsia="Arial"/>
        </w:rPr>
      </w:pPr>
      <w:r>
        <w:rPr>
          <w:rStyle w:val="Strong"/>
          <w:rFonts w:eastAsia="Arial"/>
          <w:sz w:val="28"/>
          <w:szCs w:val="28"/>
        </w:rPr>
        <w:t>ОБЩИЕ ПОЛОЖЕНИЯ</w:t>
      </w:r>
    </w:p>
    <w:p w14:paraId="4D92DBFC" w14:textId="77777777" w:rsidR="00F85B37" w:rsidRDefault="00F85B37" w:rsidP="00F85B37">
      <w:pPr>
        <w:jc w:val="center"/>
        <w:rPr>
          <w:rStyle w:val="Strong"/>
          <w:rFonts w:eastAsia="Arial"/>
        </w:rPr>
      </w:pPr>
    </w:p>
    <w:p w14:paraId="6D14928B" w14:textId="77777777" w:rsidR="00F85B37" w:rsidRPr="00F85B37" w:rsidRDefault="00F85B37" w:rsidP="002D7D6C">
      <w:pPr>
        <w:rPr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>Статья 1.</w:t>
      </w:r>
      <w:r>
        <w:rPr>
          <w:b/>
          <w:sz w:val="28"/>
          <w:szCs w:val="28"/>
          <w:shd w:val="clear" w:color="auto" w:fill="FFFFFF"/>
        </w:rPr>
        <w:t> </w:t>
      </w:r>
      <w:r w:rsidRPr="00F85B37">
        <w:rPr>
          <w:sz w:val="28"/>
          <w:szCs w:val="28"/>
          <w:shd w:val="clear" w:color="auto" w:fill="FFFFFF"/>
        </w:rPr>
        <w:t>Предмет регулирования закона</w:t>
      </w:r>
    </w:p>
    <w:p w14:paraId="4946C573" w14:textId="77777777" w:rsidR="00F85B37" w:rsidRDefault="00F85B37" w:rsidP="002D7D6C">
      <w:pPr>
        <w:tabs>
          <w:tab w:val="left" w:pos="851"/>
          <w:tab w:val="left" w:pos="993"/>
        </w:tabs>
        <w:rPr>
          <w:rFonts w:eastAsia="Calibri"/>
          <w:sz w:val="28"/>
          <w:szCs w:val="28"/>
        </w:rPr>
      </w:pPr>
      <w:r>
        <w:rPr>
          <w:sz w:val="28"/>
          <w:szCs w:val="28"/>
        </w:rPr>
        <w:t>Настоящий закон определяет основные права ребенка, принципы и меры обеспечения прав ребенка, обязанности органов центрального и местного публичного управления и их взаимодействие в процессе обеспечения соблюдения  прав ребенка.</w:t>
      </w:r>
    </w:p>
    <w:p w14:paraId="3B11966F" w14:textId="77777777" w:rsid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</w:rPr>
      </w:pPr>
    </w:p>
    <w:p w14:paraId="2CC4E902" w14:textId="77777777" w:rsidR="00F85B37" w:rsidRDefault="00F85B37" w:rsidP="002D7D6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Статья 2. </w:t>
      </w:r>
      <w:r w:rsidRPr="00F85B37">
        <w:rPr>
          <w:sz w:val="28"/>
          <w:szCs w:val="28"/>
          <w:shd w:val="clear" w:color="auto" w:fill="FFFFFF"/>
        </w:rPr>
        <w:t>Область применения закона</w:t>
      </w:r>
    </w:p>
    <w:p w14:paraId="192BAC8C" w14:textId="77777777" w:rsidR="00F85B37" w:rsidRDefault="00F85B37" w:rsidP="002D7D6C">
      <w:pPr>
        <w:rPr>
          <w:sz w:val="28"/>
          <w:szCs w:val="28"/>
          <w:shd w:val="clear" w:color="auto" w:fill="FFFFFF"/>
        </w:rPr>
      </w:pPr>
      <w:r>
        <w:rPr>
          <w:sz w:val="28"/>
          <w:szCs w:val="28"/>
          <w:shd w:val="clear" w:color="auto" w:fill="FFFFFF"/>
        </w:rPr>
        <w:t xml:space="preserve">В соответствии с настоящим законом дети </w:t>
      </w:r>
      <w:r>
        <w:rPr>
          <w:sz w:val="28"/>
          <w:szCs w:val="28"/>
          <w:lang w:eastAsia="ru-RU"/>
        </w:rPr>
        <w:t>пользуются защитой  без какой-либо дискриминации, независимо от расы, цвета кожи, пола</w:t>
      </w:r>
      <w:r>
        <w:rPr>
          <w:sz w:val="28"/>
          <w:szCs w:val="28"/>
          <w:shd w:val="clear" w:color="auto" w:fill="FFFFFF"/>
        </w:rPr>
        <w:t>, языка, религии, политических или иных взглядов, гражданства, этнической принадлежности или социального происхождения, от статуса при рождении, материального положения, степени и вида ограничения возможностей,  специфических аспектов ращения и воспитания детей, их родителей, законных представителей или юридически ответственных за них лиц, места их нахождения (семья, образовательное учреждение, социальная служба, медицинское учреждение, сообщество и т.д.) или любого другого признака.</w:t>
      </w:r>
    </w:p>
    <w:p w14:paraId="3B8740E4" w14:textId="77777777" w:rsidR="00F85B37" w:rsidRDefault="00F85B37" w:rsidP="002D7D6C">
      <w:pPr>
        <w:rPr>
          <w:b/>
          <w:bCs/>
          <w:sz w:val="28"/>
          <w:szCs w:val="28"/>
        </w:rPr>
      </w:pPr>
    </w:p>
    <w:p w14:paraId="4ED12FFD" w14:textId="77777777" w:rsidR="00F85B37" w:rsidRDefault="00F85B37" w:rsidP="002D7D6C">
      <w:pPr>
        <w:pStyle w:val="NormalWeb"/>
        <w:shd w:val="clear" w:color="auto" w:fill="FFFFFF"/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3. </w:t>
      </w:r>
      <w:r w:rsidRPr="00F85B37">
        <w:rPr>
          <w:bCs/>
          <w:sz w:val="28"/>
          <w:szCs w:val="28"/>
        </w:rPr>
        <w:t>О</w:t>
      </w:r>
      <w:r w:rsidRPr="00F85B37">
        <w:rPr>
          <w:bCs/>
          <w:sz w:val="28"/>
          <w:szCs w:val="28"/>
          <w:shd w:val="clear" w:color="auto" w:fill="FFFFFF"/>
        </w:rPr>
        <w:t>сновные понятия</w:t>
      </w:r>
    </w:p>
    <w:p w14:paraId="4A2AC97D" w14:textId="77777777" w:rsidR="00F85B37" w:rsidRDefault="00F85B37" w:rsidP="002D7D6C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t>В целях настоящего закона основные используемые понятия означают следующее</w:t>
      </w:r>
      <w:r>
        <w:rPr>
          <w:sz w:val="28"/>
          <w:szCs w:val="28"/>
          <w:shd w:val="clear" w:color="auto" w:fill="FFFFFF"/>
        </w:rPr>
        <w:t>:</w:t>
      </w:r>
    </w:p>
    <w:p w14:paraId="66808C4F" w14:textId="77777777" w:rsidR="00F85B37" w:rsidRDefault="00F85B37" w:rsidP="002D7D6C">
      <w:pPr>
        <w:rPr>
          <w:sz w:val="28"/>
          <w:szCs w:val="28"/>
          <w:shd w:val="clear" w:color="auto" w:fill="FFFFFF"/>
        </w:rPr>
      </w:pPr>
      <w:r>
        <w:rPr>
          <w:rStyle w:val="Emphasis"/>
          <w:sz w:val="28"/>
          <w:szCs w:val="28"/>
        </w:rPr>
        <w:t>ребенок</w:t>
      </w:r>
      <w:r>
        <w:rPr>
          <w:sz w:val="28"/>
          <w:szCs w:val="28"/>
        </w:rPr>
        <w:t> – лицо, не достигшее 18 лет</w:t>
      </w:r>
      <w:r>
        <w:rPr>
          <w:sz w:val="28"/>
          <w:szCs w:val="28"/>
          <w:shd w:val="clear" w:color="auto" w:fill="FFFFFF"/>
        </w:rPr>
        <w:t>;</w:t>
      </w:r>
    </w:p>
    <w:p w14:paraId="6C93B2F9" w14:textId="77777777" w:rsidR="00F85B37" w:rsidRDefault="00F85B37" w:rsidP="002D7D6C">
      <w:pPr>
        <w:rPr>
          <w:sz w:val="28"/>
          <w:szCs w:val="28"/>
          <w:shd w:val="clear" w:color="auto" w:fill="FFFFFF"/>
        </w:rPr>
      </w:pPr>
      <w:r>
        <w:rPr>
          <w:rStyle w:val="Emphasis"/>
          <w:sz w:val="28"/>
          <w:szCs w:val="28"/>
        </w:rPr>
        <w:t>наивысший интерес ребенка</w:t>
      </w:r>
      <w:r>
        <w:rPr>
          <w:sz w:val="28"/>
          <w:szCs w:val="28"/>
        </w:rPr>
        <w:t> – обеспечение надлежащих  условий для роста и гармоничного развития ребенка с учетом индивидуальных особенностей его личности и конкретного положения, в котором он находится</w:t>
      </w:r>
      <w:r>
        <w:rPr>
          <w:sz w:val="28"/>
          <w:szCs w:val="28"/>
          <w:shd w:val="clear" w:color="auto" w:fill="FFFFFF"/>
        </w:rPr>
        <w:t>;</w:t>
      </w:r>
    </w:p>
    <w:p w14:paraId="7945F975" w14:textId="77777777" w:rsidR="00F85B37" w:rsidRDefault="00F85B37" w:rsidP="002D7D6C">
      <w:pPr>
        <w:rPr>
          <w:sz w:val="28"/>
          <w:szCs w:val="28"/>
          <w:shd w:val="clear" w:color="auto" w:fill="FFFFFF"/>
        </w:rPr>
      </w:pPr>
      <w:r>
        <w:rPr>
          <w:rStyle w:val="Emphasis"/>
          <w:sz w:val="28"/>
          <w:szCs w:val="28"/>
        </w:rPr>
        <w:t>семья</w:t>
      </w:r>
      <w:r>
        <w:rPr>
          <w:sz w:val="28"/>
          <w:szCs w:val="28"/>
        </w:rPr>
        <w:t> – родители и их дети</w:t>
      </w:r>
      <w:r>
        <w:rPr>
          <w:sz w:val="28"/>
          <w:szCs w:val="28"/>
          <w:shd w:val="clear" w:color="auto" w:fill="FFFFFF"/>
        </w:rPr>
        <w:t>.</w:t>
      </w:r>
    </w:p>
    <w:p w14:paraId="0C7FF937" w14:textId="77777777" w:rsidR="00F85B37" w:rsidRDefault="00F85B37" w:rsidP="002D7D6C">
      <w:pPr>
        <w:rPr>
          <w:b/>
          <w:bCs/>
          <w:sz w:val="28"/>
          <w:szCs w:val="28"/>
        </w:rPr>
      </w:pPr>
    </w:p>
    <w:p w14:paraId="24886243" w14:textId="77777777" w:rsidR="00F85B37" w:rsidRDefault="00F85B37" w:rsidP="002D7D6C">
      <w:pPr>
        <w:rPr>
          <w:b/>
          <w:bCs/>
          <w:sz w:val="28"/>
          <w:szCs w:val="28"/>
          <w:shd w:val="clear" w:color="auto" w:fill="FFFFFF"/>
        </w:rPr>
      </w:pPr>
      <w:r>
        <w:rPr>
          <w:b/>
          <w:bCs/>
          <w:sz w:val="28"/>
          <w:szCs w:val="28"/>
          <w:shd w:val="clear" w:color="auto" w:fill="FFFFFF"/>
        </w:rPr>
        <w:t xml:space="preserve">Статья 4. </w:t>
      </w:r>
      <w:r w:rsidRPr="00F85B37">
        <w:rPr>
          <w:bCs/>
          <w:sz w:val="28"/>
          <w:szCs w:val="28"/>
          <w:shd w:val="clear" w:color="auto" w:fill="FFFFFF"/>
        </w:rPr>
        <w:t>Принципы обеспечения прав ребенка</w:t>
      </w:r>
    </w:p>
    <w:p w14:paraId="1F2E6F6C" w14:textId="77777777" w:rsidR="00F85B37" w:rsidRDefault="00F85B37" w:rsidP="002D7D6C">
      <w:pPr>
        <w:rPr>
          <w:rStyle w:val="spar"/>
          <w:bdr w:val="none" w:sz="0" w:space="0" w:color="auto" w:frame="1"/>
        </w:rPr>
      </w:pPr>
      <w:r>
        <w:rPr>
          <w:rStyle w:val="spar"/>
          <w:sz w:val="28"/>
          <w:szCs w:val="28"/>
          <w:bdr w:val="none" w:sz="0" w:space="0" w:color="auto" w:frame="1"/>
          <w:shd w:val="clear" w:color="auto" w:fill="FFFFFF"/>
        </w:rPr>
        <w:t>Соблюдение и гарантирование прав ребенка осуществляется согласно следующим принципам:</w:t>
      </w:r>
    </w:p>
    <w:p w14:paraId="537535DC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lastRenderedPageBreak/>
        <w:t>соблюдение и приоритетное продвижение наивысшего интереса ребенка;</w:t>
      </w:r>
    </w:p>
    <w:p w14:paraId="52A01888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равенство шансов и отсутствие дискриминации;</w:t>
      </w:r>
    </w:p>
    <w:p w14:paraId="62D9EA8D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соблюдение приоритета ращения и воспитания ребенка в семье; </w:t>
      </w:r>
    </w:p>
    <w:p w14:paraId="5D08188F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приоритетное право родителей воспитывать своих детей согласно своим собственным убеждениям, и повышение ответственности</w:t>
      </w: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родителей за осуществление родительских прав и выполнение родительских обязанностей;</w:t>
      </w:r>
    </w:p>
    <w:p w14:paraId="1AA31106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индивидуальная помощь каждому ребенку;</w:t>
      </w:r>
    </w:p>
    <w:p w14:paraId="7CD0DC4E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уважение достоинства ребенка;</w:t>
      </w:r>
    </w:p>
    <w:p w14:paraId="73A0A753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выслушивание мнения ребенка и его принятие во внимание, с учетом его возраста и степени зрелости;</w:t>
      </w:r>
    </w:p>
    <w:p w14:paraId="75401941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обеспечение непрерывности ухода, ращения и воспитания ребенка, с учетом его этнического, религиозного, культурного и языкового происхождения, в случае принятия защитной меры;</w:t>
      </w:r>
    </w:p>
    <w:p w14:paraId="3715C76D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оперативность в принятии любого решения, касающегося ребенка;</w:t>
      </w:r>
    </w:p>
    <w:p w14:paraId="59908154" w14:textId="77777777" w:rsidR="00F85B37" w:rsidRDefault="00F85B37" w:rsidP="002D7D6C">
      <w:pPr>
        <w:pStyle w:val="ListParagraph"/>
        <w:numPr>
          <w:ilvl w:val="0"/>
          <w:numId w:val="21"/>
        </w:numPr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обеспечение защиты от злоупотреблений, пренебрежения, эксплуатации и любой формы насилия над ребенком.</w:t>
      </w:r>
    </w:p>
    <w:p w14:paraId="17BE6077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14:paraId="7D876CC0" w14:textId="77777777" w:rsidR="00F85B37" w:rsidRDefault="00F85B37" w:rsidP="002D7D6C">
      <w:r>
        <w:rPr>
          <w:b/>
          <w:bCs/>
          <w:sz w:val="28"/>
          <w:szCs w:val="28"/>
        </w:rPr>
        <w:t xml:space="preserve">Статья 5. </w:t>
      </w:r>
      <w:r w:rsidRPr="00F85B37">
        <w:rPr>
          <w:bCs/>
          <w:sz w:val="28"/>
          <w:szCs w:val="28"/>
        </w:rPr>
        <w:t>Гарантирование прав ребенка государством</w:t>
      </w:r>
    </w:p>
    <w:p w14:paraId="4F63F271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Государство гарантирует каждому ребенку право на уровень жизни, адекватный его физическому, умственному, духовному и социальному развитию. </w:t>
      </w:r>
    </w:p>
    <w:p w14:paraId="4858BA15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Государство обеспечивает право детей на чистую, здоровую среду путем ее интеграции во все решения, касающиеся детей, в том числе в политики, связанные с воспитанием, проведением досуга, игрой, доступом к зеленым насаждениям, защитой ребенка, здоровьем и миграцией детей.</w:t>
      </w:r>
    </w:p>
    <w:p w14:paraId="0EE79A17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Государство обязано предупреждать и устранять воздействие экологических угроз на права детей, даже когда такие угрозы неподконтрольны человеку.</w:t>
      </w:r>
    </w:p>
    <w:p w14:paraId="660F0B64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 Государство обязано выделять финансовые, человеческие, технологические, институциональные и информационные ресурсы на реализацию прав детей по отношению к окружающей среде.</w:t>
      </w:r>
    </w:p>
    <w:p w14:paraId="6A34ED84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Государство поддерживает законных представителей/юридически ответственных лиц в целях обеспечения роста, воспитания и гармоничного развития детей.</w:t>
      </w:r>
    </w:p>
    <w:p w14:paraId="0B88DA44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Государство обеспечивает защиту ребенка и гарантирует соблюдение всех его прав через государственные учреждения и органы публичного управления, наделенные  полномочиями в этой сфере.</w:t>
      </w:r>
    </w:p>
    <w:p w14:paraId="1C2A191B" w14:textId="77777777" w:rsidR="00F85B37" w:rsidRDefault="00F85B37" w:rsidP="002D7D6C">
      <w:pPr>
        <w:pStyle w:val="ListParagraph"/>
        <w:numPr>
          <w:ilvl w:val="0"/>
          <w:numId w:val="2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несет ответственность за разработку и внедрение национальной нормативной базы по защите прав ребенка в соответствии с </w:t>
      </w:r>
      <w:r>
        <w:rPr>
          <w:rFonts w:ascii="Times New Roman" w:hAnsi="Times New Roman" w:cs="Times New Roman"/>
          <w:sz w:val="28"/>
          <w:szCs w:val="28"/>
        </w:rPr>
        <w:lastRenderedPageBreak/>
        <w:t>Конвенцией Организации Объединенных Наций о правах ребенка и настоящим законом. Государственные органы, в пределах своих полномочий, проводят государственную политику по защите прав ребенка и содействуют обеспечению адекватной среды для его развития.</w:t>
      </w:r>
    </w:p>
    <w:p w14:paraId="1611CF58" w14:textId="77777777" w:rsidR="00F85B37" w:rsidRDefault="00F85B37" w:rsidP="00F85B37">
      <w:pPr>
        <w:pStyle w:val="ListParagraph"/>
        <w:shd w:val="clear" w:color="auto" w:fill="FFFFFF"/>
        <w:tabs>
          <w:tab w:val="left" w:pos="851"/>
          <w:tab w:val="left" w:pos="993"/>
        </w:tabs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444C0EBA" w14:textId="77777777" w:rsidR="00F85B37" w:rsidRDefault="00F85B37" w:rsidP="00F85B37">
      <w:pPr>
        <w:shd w:val="clear" w:color="auto" w:fill="FFFFFF"/>
        <w:ind w:firstLine="0"/>
        <w:jc w:val="center"/>
        <w:rPr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Глава II</w:t>
      </w:r>
    </w:p>
    <w:p w14:paraId="34DDD268" w14:textId="77777777" w:rsidR="00F85B37" w:rsidRDefault="00F85B37" w:rsidP="00F85B37">
      <w:pPr>
        <w:ind w:firstLine="0"/>
        <w:jc w:val="center"/>
        <w:rPr>
          <w:b/>
          <w:bCs/>
          <w:sz w:val="28"/>
          <w:szCs w:val="28"/>
          <w:lang w:eastAsia="ru-RU"/>
        </w:rPr>
      </w:pPr>
      <w:r>
        <w:rPr>
          <w:b/>
          <w:bCs/>
          <w:sz w:val="28"/>
          <w:szCs w:val="28"/>
          <w:lang w:eastAsia="ru-RU"/>
        </w:rPr>
        <w:t>ОСНОВНЫЕ ПРАВА РЕБЕНКА</w:t>
      </w:r>
    </w:p>
    <w:p w14:paraId="3CDDBBA5" w14:textId="77777777" w:rsidR="00F85B37" w:rsidRDefault="00F85B37" w:rsidP="00F85B37">
      <w:pPr>
        <w:ind w:firstLine="567"/>
        <w:jc w:val="center"/>
        <w:rPr>
          <w:rFonts w:eastAsia="Calibri"/>
          <w:sz w:val="28"/>
          <w:szCs w:val="28"/>
          <w:shd w:val="clear" w:color="auto" w:fill="FFFFFF"/>
          <w:lang w:eastAsia="ro-RO"/>
        </w:rPr>
      </w:pPr>
    </w:p>
    <w:p w14:paraId="217476F2" w14:textId="77777777" w:rsidR="00F85B37" w:rsidRDefault="00F85B37" w:rsidP="002D7D6C">
      <w:pPr>
        <w:rPr>
          <w:b/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6.</w:t>
      </w:r>
      <w:r>
        <w:rPr>
          <w:b/>
          <w:sz w:val="28"/>
          <w:szCs w:val="28"/>
        </w:rPr>
        <w:t> </w:t>
      </w:r>
      <w:r w:rsidRPr="00F85B37">
        <w:rPr>
          <w:sz w:val="28"/>
          <w:szCs w:val="28"/>
        </w:rPr>
        <w:t>Право на жизнь, выживание и развитие</w:t>
      </w:r>
    </w:p>
    <w:p w14:paraId="0C03D8C4" w14:textId="77777777" w:rsidR="00F85B37" w:rsidRDefault="00F85B37" w:rsidP="002D7D6C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гарантирует право ребенка на жизнь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 на физическую и психическую неприкосновенность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0A9F892F" w14:textId="77777777" w:rsidR="00F85B37" w:rsidRDefault="00F85B37" w:rsidP="002D7D6C">
      <w:pPr>
        <w:pStyle w:val="ListParagraph"/>
        <w:numPr>
          <w:ilvl w:val="0"/>
          <w:numId w:val="2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один ребенок не может быть подвергнут пыткам, жестокому, бесчеловечному или унижающему достоинство обращению или наказанию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255E8979" w14:textId="77777777" w:rsid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</w:rPr>
      </w:pPr>
    </w:p>
    <w:p w14:paraId="36CC9FAE" w14:textId="77777777" w:rsidR="00F85B37" w:rsidRP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</w:rPr>
      </w:pPr>
      <w:r>
        <w:rPr>
          <w:rStyle w:val="Strong"/>
          <w:sz w:val="28"/>
          <w:szCs w:val="28"/>
          <w:shd w:val="clear" w:color="auto" w:fill="FFFFFF"/>
        </w:rPr>
        <w:t>Статья 7.</w:t>
      </w:r>
      <w:r>
        <w:rPr>
          <w:sz w:val="28"/>
          <w:szCs w:val="28"/>
          <w:shd w:val="clear" w:color="auto" w:fill="FFFFFF"/>
        </w:rPr>
        <w:t> </w:t>
      </w:r>
      <w:r w:rsidRPr="00F85B37">
        <w:rPr>
          <w:sz w:val="28"/>
          <w:szCs w:val="28"/>
          <w:shd w:val="clear" w:color="auto" w:fill="FFFFFF"/>
        </w:rPr>
        <w:t>Право ребенка на имя и гражданство</w:t>
      </w:r>
    </w:p>
    <w:p w14:paraId="63169CF1" w14:textId="77777777" w:rsidR="00F85B37" w:rsidRDefault="00F85B37" w:rsidP="002D7D6C">
      <w:pPr>
        <w:pStyle w:val="ListParagraph"/>
        <w:numPr>
          <w:ilvl w:val="0"/>
          <w:numId w:val="24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Каждый ребенок имеет право на имя и регистрируется в соответствии с законодательством.</w:t>
      </w:r>
    </w:p>
    <w:p w14:paraId="758FB55F" w14:textId="571F0C42" w:rsidR="00F85B37" w:rsidRDefault="002D7D6C" w:rsidP="002D7D6C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имеет право </w:t>
      </w:r>
      <w:r w:rsidR="00F85B37">
        <w:rPr>
          <w:rFonts w:ascii="Times New Roman" w:hAnsi="Times New Roman" w:cs="Times New Roman"/>
          <w:sz w:val="28"/>
          <w:szCs w:val="28"/>
        </w:rPr>
        <w:t xml:space="preserve">на гражданство. </w:t>
      </w:r>
      <w:r w:rsidR="00F85B37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Основание и условия приобретения и изменения гражданства ребенка определяются законодательством</w:t>
      </w:r>
      <w:r w:rsidR="00F85B37">
        <w:rPr>
          <w:rFonts w:ascii="Times New Roman" w:hAnsi="Times New Roman" w:cs="Times New Roman"/>
          <w:sz w:val="28"/>
          <w:szCs w:val="28"/>
        </w:rPr>
        <w:t>.</w:t>
      </w:r>
    </w:p>
    <w:p w14:paraId="252DE5F7" w14:textId="77777777" w:rsidR="00F85B37" w:rsidRDefault="00F85B37" w:rsidP="002D7D6C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 имеет право на сохранение своего гражданства, имени и семейных отношений в предусмотренных законом условиях, без какого-либо вмешательства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6CDBF04C" w14:textId="77777777" w:rsidR="00F85B37" w:rsidRDefault="00F85B37" w:rsidP="002D7D6C">
      <w:pPr>
        <w:pStyle w:val="ListParagraph"/>
        <w:numPr>
          <w:ilvl w:val="0"/>
          <w:numId w:val="24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устанавливается, что ребенок незаконно лишен составных элементов своей идентичности или некоторых из них, органы власти обязаны срочно принять все необходимые меры для восстановления идентичности ребенка.</w:t>
      </w:r>
    </w:p>
    <w:p w14:paraId="4C9E7CF5" w14:textId="77777777" w:rsidR="00F85B37" w:rsidRDefault="00F85B37" w:rsidP="002D7D6C">
      <w:pPr>
        <w:tabs>
          <w:tab w:val="left" w:pos="851"/>
          <w:tab w:val="left" w:pos="993"/>
        </w:tabs>
        <w:rPr>
          <w:b/>
          <w:sz w:val="28"/>
          <w:szCs w:val="28"/>
        </w:rPr>
      </w:pPr>
    </w:p>
    <w:p w14:paraId="772CABD3" w14:textId="77777777" w:rsidR="00F85B37" w:rsidRPr="002D7D6C" w:rsidRDefault="00F85B37" w:rsidP="002D7D6C">
      <w:pPr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8.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Право ребенка на семью</w:t>
      </w:r>
    </w:p>
    <w:p w14:paraId="07C8C247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имеет право  жить в семье,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знать своих родителей, пользоваться их заботой и проживать совместно с ними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BD1E4C0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Ответственность за ращение ребенка и обеспечение его развития возлагается, прежде всего, на родителей или, по обстоятельствам, на законных представителей/юридически ответственных лиц.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Оба родителя несут общую ответственность за ращение, воспитание и содержание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ребенка.</w:t>
      </w:r>
    </w:p>
    <w:p w14:paraId="7E41741C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Государство принимает необходимые меры по поддержке законных представителей/юридически ответственных лиц при выполнении ими своих обязанностей. </w:t>
      </w:r>
    </w:p>
    <w:p w14:paraId="301058A0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709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обеспечивает, чтобы ни один ребенок не разлучался со своей семьей против их воли, за исключением случаев, когда </w:t>
      </w:r>
      <w:r>
        <w:rPr>
          <w:rFonts w:ascii="Times New Roman" w:hAnsi="Times New Roman" w:cs="Times New Roman"/>
          <w:sz w:val="28"/>
          <w:szCs w:val="28"/>
        </w:rPr>
        <w:lastRenderedPageBreak/>
        <w:t>разлучение с одним из родителей или с обоими родителями необходимо в наивысших интересах ребенка.</w:t>
      </w:r>
    </w:p>
    <w:p w14:paraId="7E24AEBD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Ребенок имеет право на поддержание личных взаимоотношений и прямых контактов с родителями, родственниками, а также с другими лицами, к которым у ребенка возникли отношения привязанности, если это не противоречит наивысшему интересу ребенка. </w:t>
      </w:r>
    </w:p>
    <w:p w14:paraId="605086D6" w14:textId="77777777" w:rsidR="00F85B37" w:rsidRDefault="00F85B37" w:rsidP="002D7D6C">
      <w:pPr>
        <w:pStyle w:val="ListParagraph"/>
        <w:numPr>
          <w:ilvl w:val="0"/>
          <w:numId w:val="25"/>
        </w:numPr>
        <w:tabs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Законные представители/лица, юридически ответственные за ребенка, не могут препятствовать его личным взаимоотношениям с дедушками и бабушками, братьями и сестрами, или с другими близкими ребенку лицами, за исключением случаев, когда общение ребенка с родственниками не отвечает его наивысшему интересу. </w:t>
      </w:r>
    </w:p>
    <w:p w14:paraId="0C51BB74" w14:textId="77777777" w:rsidR="00F85B37" w:rsidRDefault="00F85B37" w:rsidP="002D7D6C">
      <w:pPr>
        <w:pStyle w:val="ListParagraph"/>
        <w:tabs>
          <w:tab w:val="left" w:pos="567"/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6910059" w14:textId="77777777" w:rsidR="00F85B37" w:rsidRDefault="00F85B37" w:rsidP="002D7D6C">
      <w:pPr>
        <w:rPr>
          <w:b/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9.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Право ребенка, проживающего отдельно от родителей или от одного из родителей</w:t>
      </w:r>
      <w:r>
        <w:rPr>
          <w:b/>
          <w:sz w:val="28"/>
          <w:szCs w:val="28"/>
        </w:rPr>
        <w:t xml:space="preserve">  </w:t>
      </w:r>
    </w:p>
    <w:p w14:paraId="73C71A70" w14:textId="7DEE5C33" w:rsidR="00F85B37" w:rsidRDefault="002D7D6C" w:rsidP="002D7D6C">
      <w:pPr>
        <w:pStyle w:val="ListParagraph"/>
        <w:numPr>
          <w:ilvl w:val="0"/>
          <w:numId w:val="2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Ребенок, разлученный с</w:t>
      </w:r>
      <w:r w:rsidR="00F85B37">
        <w:rPr>
          <w:rFonts w:ascii="Times New Roman" w:hAnsi="Times New Roman" w:cs="Times New Roman"/>
          <w:sz w:val="28"/>
          <w:szCs w:val="28"/>
        </w:rPr>
        <w:t xml:space="preserve"> одним из родителей или с обоими родителями, имеет право поддерживать личные взаимоотношения и регулярные прямые контак</w:t>
      </w:r>
      <w:r>
        <w:rPr>
          <w:rFonts w:ascii="Times New Roman" w:hAnsi="Times New Roman" w:cs="Times New Roman"/>
          <w:sz w:val="28"/>
          <w:szCs w:val="28"/>
        </w:rPr>
        <w:t xml:space="preserve">ты с обоими своими родителями, </w:t>
      </w:r>
      <w:r w:rsidR="00F85B37">
        <w:rPr>
          <w:rFonts w:ascii="Times New Roman" w:hAnsi="Times New Roman" w:cs="Times New Roman"/>
          <w:sz w:val="28"/>
          <w:szCs w:val="28"/>
        </w:rPr>
        <w:t>если это не противоречит его интересам.</w:t>
      </w:r>
    </w:p>
    <w:p w14:paraId="384E3F29" w14:textId="77777777" w:rsidR="00F85B37" w:rsidRDefault="00F85B37" w:rsidP="002D7D6C">
      <w:pPr>
        <w:pStyle w:val="ListParagraph"/>
        <w:numPr>
          <w:ilvl w:val="0"/>
          <w:numId w:val="26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предпринимает необходимые меры по пресечению незаконных действий по выезду ребенка в другое государство и обеспечивает идентификацию и возврат похищенного ребенка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государство его постоянного проживания.</w:t>
      </w:r>
    </w:p>
    <w:p w14:paraId="2CD9E721" w14:textId="77777777" w:rsidR="00F85B37" w:rsidRDefault="00F85B37" w:rsidP="002D7D6C">
      <w:pPr>
        <w:rPr>
          <w:b/>
          <w:bCs/>
          <w:sz w:val="28"/>
          <w:szCs w:val="28"/>
        </w:rPr>
      </w:pPr>
    </w:p>
    <w:p w14:paraId="3E84B1A8" w14:textId="77777777" w:rsidR="00F85B37" w:rsidRDefault="00F85B37" w:rsidP="002D7D6C">
      <w:pPr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10. </w:t>
      </w:r>
      <w:r w:rsidRPr="002D7D6C">
        <w:rPr>
          <w:bCs/>
          <w:sz w:val="28"/>
          <w:szCs w:val="28"/>
        </w:rPr>
        <w:t xml:space="preserve">Право ребенка на получение особой защиты со стороны государства в случае своего разлучения с семьей </w:t>
      </w:r>
    </w:p>
    <w:p w14:paraId="03A05D9D" w14:textId="77777777" w:rsidR="00F85B37" w:rsidRDefault="00F85B37" w:rsidP="002D7D6C">
      <w:pPr>
        <w:pStyle w:val="ListParagraph"/>
        <w:numPr>
          <w:ilvl w:val="0"/>
          <w:numId w:val="27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Любой ребенок, который временно или постоянно лишен своей семейной среды, или который, в своих собственных интересах, не может быть оставлен в этой среде, имеет право на особую защиту со стороны государства.</w:t>
      </w:r>
    </w:p>
    <w:p w14:paraId="3A3412DF" w14:textId="77777777" w:rsidR="00F85B37" w:rsidRDefault="00F85B37" w:rsidP="002D7D6C">
      <w:pPr>
        <w:pStyle w:val="ListParagraph"/>
        <w:numPr>
          <w:ilvl w:val="0"/>
          <w:numId w:val="27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обеспечивает ре/интеграцию ребенка в свою семью, и в случае, когда это противоречит наивысшему интересу ребенка, государство предпринимает все меры по предоставлению ему формы защиты, альтернативной семье, создавая в этих целях различные виды услуг по размещению, в соответствии с положениями законодательства.</w:t>
      </w:r>
    </w:p>
    <w:p w14:paraId="7AC4CFBF" w14:textId="77777777" w:rsidR="00F85B37" w:rsidRDefault="00F85B37" w:rsidP="002D7D6C">
      <w:pPr>
        <w:pStyle w:val="ListParagraph"/>
        <w:numPr>
          <w:ilvl w:val="0"/>
          <w:numId w:val="27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меры особой социальной защиты детям, лишенным семейной среды и в различные формы размещения. </w:t>
      </w:r>
    </w:p>
    <w:p w14:paraId="6B62D150" w14:textId="77777777" w:rsidR="00F85B37" w:rsidRDefault="00F85B37" w:rsidP="002D7D6C">
      <w:pPr>
        <w:pStyle w:val="ListParagraph"/>
        <w:numPr>
          <w:ilvl w:val="0"/>
          <w:numId w:val="27"/>
        </w:numPr>
        <w:tabs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содействует национальному усыновлению детей со статусом усыновляемого ребенка гражданами Республики Молдова, независимо от их местожительства, а в случае, если это невозможно, государство предпринимает необходимые меры для осуществления международного усыновления ребенка, с обеспечением непрерывности ухода и воспитания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ребенка, учитывая его этническое, культурное и языковое происхождение.</w:t>
      </w:r>
    </w:p>
    <w:p w14:paraId="4904DEE0" w14:textId="77777777" w:rsidR="00F85B37" w:rsidRDefault="00F85B37" w:rsidP="002D7D6C">
      <w:pPr>
        <w:rPr>
          <w:rStyle w:val="Strong"/>
          <w:rFonts w:ascii="Calibri" w:eastAsia="Arial" w:hAnsi="Calibri" w:cs="Calibri"/>
          <w:bCs/>
        </w:rPr>
      </w:pPr>
    </w:p>
    <w:p w14:paraId="5AE7181B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</w:rPr>
      </w:pPr>
      <w:r w:rsidRPr="002D7D6C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Статья 11.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2D7D6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ребенка на достойную жизнь</w:t>
      </w:r>
    </w:p>
    <w:p w14:paraId="6E94B0C0" w14:textId="77777777" w:rsidR="00F85B37" w:rsidRDefault="00F85B37" w:rsidP="002D7D6C">
      <w:pPr>
        <w:pStyle w:val="ListParagraph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Style w:val="salnbdy"/>
          <w:bdr w:val="none" w:sz="0" w:space="0" w:color="auto" w:frame="1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Ребенок имеет право на уровень жизни, обеспечивающий возможность его физического, умственного, духовного, морального и социального развития.</w:t>
      </w: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 </w:t>
      </w:r>
    </w:p>
    <w:p w14:paraId="594DB9FF" w14:textId="77777777" w:rsidR="00F85B37" w:rsidRDefault="00F85B37" w:rsidP="002D7D6C">
      <w:pPr>
        <w:pStyle w:val="ListParagraph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</w:pPr>
      <w:r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На законного представителя/юридически ответственного лица возлагается обязанность по обеспечению наилучших условий жизни, необходимых для роста и развития детей, руководствуясь, прежде всего, их наивысшим интересом.</w:t>
      </w:r>
      <w:r>
        <w:rPr>
          <w:rFonts w:ascii="Times New Roman" w:hAnsi="Times New Roman" w:cs="Times New Roman"/>
          <w:sz w:val="28"/>
          <w:szCs w:val="28"/>
        </w:rPr>
        <w:t xml:space="preserve">  </w:t>
      </w:r>
    </w:p>
    <w:p w14:paraId="15E55C68" w14:textId="77777777" w:rsidR="00F85B37" w:rsidRDefault="00F85B37" w:rsidP="002D7D6C">
      <w:pPr>
        <w:pStyle w:val="ListParagraph"/>
        <w:numPr>
          <w:ilvl w:val="0"/>
          <w:numId w:val="2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Государство оказывает, в пределах имеющихся финансовых средств, финансовую поддержку </w:t>
      </w:r>
      <w:r>
        <w:rPr>
          <w:rStyle w:val="saln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 xml:space="preserve">законным представителям/юридически ответственным лицам на ращение и воспитание </w:t>
      </w:r>
      <w:r>
        <w:rPr>
          <w:rFonts w:ascii="Times New Roman" w:hAnsi="Times New Roman" w:cs="Times New Roman"/>
          <w:sz w:val="28"/>
          <w:szCs w:val="28"/>
        </w:rPr>
        <w:t xml:space="preserve">детей, гарантирует назначение и выплату пособий в соответствующем размере, для обеспечения благосостояния каждого ребенка. </w:t>
      </w:r>
    </w:p>
    <w:p w14:paraId="1B16C36C" w14:textId="77777777" w:rsid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</w:rPr>
      </w:pPr>
    </w:p>
    <w:p w14:paraId="5353BE34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12. </w:t>
      </w:r>
      <w:r w:rsidRPr="002D7D6C">
        <w:rPr>
          <w:rFonts w:ascii="Times New Roman" w:hAnsi="Times New Roman" w:cs="Times New Roman"/>
          <w:sz w:val="28"/>
          <w:szCs w:val="28"/>
        </w:rPr>
        <w:t>Право на здоровье</w:t>
      </w:r>
    </w:p>
    <w:p w14:paraId="4EB4C507" w14:textId="77777777" w:rsidR="00F85B37" w:rsidRDefault="00F85B37" w:rsidP="002D7D6C">
      <w:pPr>
        <w:pStyle w:val="ListParagraph"/>
        <w:numPr>
          <w:ilvl w:val="0"/>
          <w:numId w:val="2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обеспечивает право ребенка на получение методов профилактики, лечения и реабилитации по наивысшим возможным стандартам, для достижения наилучшего состояния здоровья, с соблюдением наивысшего интереса ребенка.</w:t>
      </w:r>
    </w:p>
    <w:p w14:paraId="07F78C37" w14:textId="77777777" w:rsidR="00F85B37" w:rsidRDefault="00F85B37" w:rsidP="002D7D6C">
      <w:pPr>
        <w:pStyle w:val="ListParagraph"/>
        <w:numPr>
          <w:ilvl w:val="0"/>
          <w:numId w:val="29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Приоритетный доступ детей к медицинской помощи, на всех уровнях, гарантируется государством. </w:t>
      </w:r>
    </w:p>
    <w:p w14:paraId="3ECAD852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(3) Государство, через свои политики и в соответствии с законом, обеспечивает принятие всех необходимых мер по: </w:t>
      </w:r>
    </w:p>
    <w:p w14:paraId="06D9A06D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a) предупреждению и сокращению детской смертности и смертности детей в возрасте до 5 лет; </w:t>
      </w:r>
    </w:p>
    <w:p w14:paraId="65EC38E2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b) обеспечению и развитию первичных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коммунитарных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медицинских услуг для детей;</w:t>
      </w:r>
    </w:p>
    <w:p w14:paraId="324F144A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c) обеспечению женщин бесплатной медицинской помощью перед родами, в период родов и после них; </w:t>
      </w:r>
    </w:p>
    <w:p w14:paraId="1ECA1AB9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</w:rPr>
        <w:t>d) охране здоровья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ребенка посредством программ иммунизации;</w:t>
      </w:r>
    </w:p>
    <w:p w14:paraId="4A6FFBC1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e) разрабатывает и выполняет мероприятия по информированию и оказанию помощи родителям в вопросах ращения и развития ребенка.</w:t>
      </w:r>
    </w:p>
    <w:p w14:paraId="4519FF11" w14:textId="77777777" w:rsid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</w:rPr>
      </w:pPr>
    </w:p>
    <w:p w14:paraId="115B14DB" w14:textId="77777777" w:rsidR="00F85B37" w:rsidRPr="002D7D6C" w:rsidRDefault="00F85B37" w:rsidP="002D7D6C">
      <w:pPr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13.</w:t>
      </w:r>
      <w:r>
        <w:rPr>
          <w:b/>
          <w:sz w:val="28"/>
          <w:szCs w:val="28"/>
        </w:rPr>
        <w:t> </w:t>
      </w:r>
      <w:r w:rsidRPr="002D7D6C">
        <w:rPr>
          <w:sz w:val="28"/>
          <w:szCs w:val="28"/>
        </w:rPr>
        <w:t>Права детей с ограниченными возможностями</w:t>
      </w:r>
    </w:p>
    <w:p w14:paraId="6E3BDBB0" w14:textId="77777777" w:rsidR="00F85B37" w:rsidRDefault="00F85B37" w:rsidP="002D7D6C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обеспечивает детям с ограниченными возможностями, в равной степени с другими детьми, право на социальную защиту, медицинскую помощь, реабилитацию, образование, труд, доступ к физической среде, информационным, коммуникационным технологиям и системам, а также к другим удобствам и услугам, к которым имеет доступ широкая общественность, для возможности ведения достойной жизни в условиях, содействующих их активному участию в общественной жизни.</w:t>
      </w:r>
    </w:p>
    <w:p w14:paraId="0967EFBE" w14:textId="77777777" w:rsidR="00F85B37" w:rsidRDefault="00F85B37" w:rsidP="002D7D6C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поощряет и обеспечивает особое внимание детям с ограниченными возможностями и их законным </w:t>
      </w:r>
      <w:r>
        <w:rPr>
          <w:rFonts w:ascii="Times New Roman" w:hAnsi="Times New Roman" w:cs="Times New Roman"/>
          <w:sz w:val="28"/>
          <w:szCs w:val="28"/>
        </w:rPr>
        <w:lastRenderedPageBreak/>
        <w:t xml:space="preserve">представителям/юридически ответственным лицам, оказывая им помощь, адаптированную к тому положению, в котором они находятся. </w:t>
      </w:r>
    </w:p>
    <w:p w14:paraId="736508CA" w14:textId="77777777" w:rsidR="00F85B37" w:rsidRDefault="00F85B37" w:rsidP="002D7D6C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предпринимает необходимые меры для обеспечения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деинституционализации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детей с ограниченными возможностями, в том числе путем межсекторных действий по предупреждению рисков размещения детей в учреждения интернатного типа, а также для  развития служб по их поддержке.</w:t>
      </w:r>
    </w:p>
    <w:p w14:paraId="060F1324" w14:textId="77777777" w:rsidR="00F85B37" w:rsidRDefault="00F85B37" w:rsidP="002D7D6C">
      <w:pPr>
        <w:pStyle w:val="ListParagraph"/>
        <w:numPr>
          <w:ilvl w:val="0"/>
          <w:numId w:val="30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содействие обмену информацией в области профилактики и лечения, психического и физического развития детей с ограниченными возможностями, в том числе путем распространения информации и методах восстановления, услугах образования и профессиональной подготовки, и доступа к этим данным в целях укрепления способностей детей с ограниченными возможностями.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0B5DF2F8" w14:textId="77777777" w:rsidR="00F85B37" w:rsidRDefault="00F85B37" w:rsidP="002D7D6C">
      <w:pPr>
        <w:tabs>
          <w:tab w:val="left" w:pos="993"/>
        </w:tabs>
        <w:rPr>
          <w:sz w:val="28"/>
          <w:szCs w:val="28"/>
        </w:rPr>
      </w:pPr>
    </w:p>
    <w:p w14:paraId="2E3ED1FC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14. </w:t>
      </w:r>
      <w:r w:rsidRPr="002D7D6C">
        <w:rPr>
          <w:rFonts w:ascii="Times New Roman" w:hAnsi="Times New Roman" w:cs="Times New Roman"/>
          <w:sz w:val="28"/>
          <w:szCs w:val="28"/>
        </w:rPr>
        <w:t>Право на образование</w:t>
      </w:r>
    </w:p>
    <w:p w14:paraId="3B0A8BBC" w14:textId="77777777" w:rsidR="00F85B37" w:rsidRDefault="00F85B37" w:rsidP="002D7D6C">
      <w:pPr>
        <w:pStyle w:val="ListParagraph"/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Каждый ребенок имеет право на получение образования, позволяющего ему развивать в недискриминационных условиях свои способности и личность.</w:t>
      </w:r>
    </w:p>
    <w:p w14:paraId="1E9F8750" w14:textId="77777777" w:rsidR="00F85B37" w:rsidRDefault="00F85B37" w:rsidP="002D7D6C">
      <w:pPr>
        <w:pStyle w:val="ListParagraph"/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Через свои органы и учреждения в сфере образования государство обеспечивает право ребенка на образование, в том числе за счет мер, которые: </w:t>
      </w:r>
    </w:p>
    <w:p w14:paraId="6916BDA2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litbdy"/>
        </w:rPr>
      </w:pPr>
      <w:r>
        <w:rPr>
          <w:rStyle w:val="slitbdy"/>
          <w:rFonts w:ascii="Times New Roman" w:hAnsi="Times New Roman" w:cs="Times New Roman"/>
          <w:sz w:val="28"/>
          <w:szCs w:val="28"/>
        </w:rPr>
        <w:t xml:space="preserve">обеспечивают организацию эффективного инклюзивного образования, ориентированного на индивидуальные потребности каждого ребенка,  в том числе путем поддержки детей с особыми образовательными потребностями; </w:t>
      </w:r>
    </w:p>
    <w:p w14:paraId="2875EB2F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sz w:val="28"/>
          <w:szCs w:val="28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содействуют качественному доступу всех детей к дошкольному воспитанию, общему обязательному и бесплатному образованию;</w:t>
      </w:r>
    </w:p>
    <w:p w14:paraId="4ECC432A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litbdy"/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поощряют различные формы среднего образования, как общего, так и профессионального;</w:t>
      </w:r>
    </w:p>
    <w:p w14:paraId="0D397AFA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обеспечивают всем доступ к высшему образованию, в зависимости от способностей каждого, всеми адекватными средствами;</w:t>
      </w:r>
    </w:p>
    <w:p w14:paraId="712F7EB1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litbdy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обеспечивают развитие образовательных программ для молодых родителей, в том числе в целях предупреждения насилия в семье;</w:t>
      </w:r>
    </w:p>
    <w:p w14:paraId="461C3D25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позволяют выявлять детей, не посещающих школу без уважительной причины, реинтегрировать их в образовательный процесс и снижать уровень непосещения школы;</w:t>
      </w:r>
    </w:p>
    <w:p w14:paraId="44627D32" w14:textId="77777777" w:rsidR="00F85B37" w:rsidRDefault="00F85B37" w:rsidP="002D7D6C">
      <w:pPr>
        <w:pStyle w:val="ListParagraph"/>
        <w:numPr>
          <w:ilvl w:val="0"/>
          <w:numId w:val="32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litbdy"/>
        </w:rPr>
      </w:pPr>
      <w:r>
        <w:rPr>
          <w:rStyle w:val="slitbdy"/>
          <w:rFonts w:ascii="Times New Roman" w:hAnsi="Times New Roman" w:cs="Times New Roman"/>
          <w:sz w:val="28"/>
          <w:szCs w:val="28"/>
          <w:bdr w:val="none" w:sz="0" w:space="0" w:color="auto" w:frame="1"/>
          <w:shd w:val="clear" w:color="auto" w:fill="FFFFFF"/>
        </w:rPr>
        <w:t>обеспечивают специальные подготовительные курсы для детей, которые бросили школу, для их реинтеграции в национальную систему образования.</w:t>
      </w:r>
    </w:p>
    <w:p w14:paraId="1169CF51" w14:textId="77777777" w:rsidR="00F85B37" w:rsidRDefault="00F85B37" w:rsidP="002D7D6C">
      <w:pPr>
        <w:pStyle w:val="ListParagraph"/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Дети с особыми образовательными потребностями имеют право на обучение в равных условиях со всеми детьми, получая дополнительную помощь и разумное приспособление в процессе образования, в соответствии с законодательством.</w:t>
      </w:r>
    </w:p>
    <w:p w14:paraId="23431C56" w14:textId="77777777" w:rsidR="00F85B37" w:rsidRDefault="00F85B37" w:rsidP="002D7D6C">
      <w:pPr>
        <w:pStyle w:val="ListParagraph"/>
        <w:numPr>
          <w:ilvl w:val="0"/>
          <w:numId w:val="31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Государство обеспечивает ребенку право на образование способом, совместимым с человеческим достоинством ребенка, и в соответствии со стандартами договоров, стороной которых является Республика Молдова.</w:t>
      </w:r>
    </w:p>
    <w:p w14:paraId="60A2D4C6" w14:textId="77777777" w:rsidR="00F85B37" w:rsidRDefault="00F85B37" w:rsidP="002D7D6C">
      <w:pPr>
        <w:pStyle w:val="ListParagraph"/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1C99F59" w14:textId="77777777" w:rsidR="00F85B37" w:rsidRDefault="00F85B37" w:rsidP="002D7D6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2D7D6C">
        <w:rPr>
          <w:rStyle w:val="Strong"/>
          <w:rFonts w:ascii="Times New Roman" w:hAnsi="Times New Roman" w:cs="Times New Roman"/>
          <w:sz w:val="28"/>
          <w:szCs w:val="28"/>
          <w:shd w:val="clear" w:color="auto" w:fill="FFFFFF"/>
        </w:rPr>
        <w:t>Статья 15.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 </w:t>
      </w:r>
      <w:r w:rsidRPr="002D7D6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мнение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14:paraId="0EF2F6FF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гарантирует ребенку право свободно выражать свое мнение по любому вопросу, который его касается. Мнение ребенка учитывается в обязательном порядке, </w:t>
      </w:r>
      <w:r>
        <w:rPr>
          <w:rFonts w:ascii="Times New Roman" w:eastAsia="Arial" w:hAnsi="Times New Roman" w:cs="Times New Roman"/>
          <w:sz w:val="28"/>
          <w:szCs w:val="28"/>
        </w:rPr>
        <w:t>с учетом его возраста и степени зрелости</w:t>
      </w:r>
      <w:r>
        <w:rPr>
          <w:rFonts w:ascii="Times New Roman" w:hAnsi="Times New Roman" w:cs="Times New Roman"/>
          <w:sz w:val="28"/>
          <w:szCs w:val="28"/>
        </w:rPr>
        <w:t>, если это не противоречит его интересам.</w:t>
      </w:r>
    </w:p>
    <w:p w14:paraId="19FA4A10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гарантирует ребенку возможность быть допрошенным в ходе судебных или административных разбирательств, которые его касаются, либо непосредственно, либо через уполномоченного надлежащим образом представителя, в соответствии с законодательством.</w:t>
      </w:r>
    </w:p>
    <w:p w14:paraId="31F80ED9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один ребенок не может быть принужден разделять то или иное мнение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145E55CE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Ребенок вправе обращаться за помощью в учреждения или к лицам, которым была поручена его защита, для свободного выражения своего мнения.</w:t>
      </w:r>
    </w:p>
    <w:p w14:paraId="020E7171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систематическое и инклюзивное участие </w:t>
      </w:r>
      <w:r>
        <w:rPr>
          <w:rFonts w:ascii="Times New Roman" w:eastAsia="Times New Roman" w:hAnsi="Times New Roman" w:cs="Times New Roman"/>
          <w:sz w:val="28"/>
          <w:szCs w:val="28"/>
          <w:lang w:eastAsia="ro-RO"/>
        </w:rPr>
        <w:t>детей, с особым акцентом на детей, находящихся в затруднительных ситуациях.</w:t>
      </w:r>
    </w:p>
    <w:p w14:paraId="7F22B8F7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Государство, через свои программы, поддерживает систематическое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развитие потенциала по содействию участия детей во всех касающихся их сферах, путем начальной и непрерывной подготовки, кампаний по воспитанию и пониманию общественностью данного вопроса. </w:t>
      </w:r>
    </w:p>
    <w:p w14:paraId="721ECF6B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оказывает поддержку местным органам власти и организациям гражданского общества в продвижении участия детей. </w:t>
      </w:r>
    </w:p>
    <w:p w14:paraId="23083E2C" w14:textId="77777777" w:rsidR="00F85B37" w:rsidRDefault="00F85B37" w:rsidP="002D7D6C">
      <w:pPr>
        <w:pStyle w:val="ListParagraph"/>
        <w:numPr>
          <w:ilvl w:val="0"/>
          <w:numId w:val="33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признает, поддерживает и продвигает концепцию детей в качестве защитников прав человека, эффективно защищая их при осуществлении своих прав и в деятельности в области прав человека, создавая им все адекватные и необходимые условия для предоставления детям, действующим или стремящимся действовать как защитники прав человека, полномочий по выражению своего мнения, для их выслушивания, участия в принятии решений и осуществления ими своих гражданских и политических свобод, прав.</w:t>
      </w:r>
    </w:p>
    <w:p w14:paraId="0E45F308" w14:textId="77777777" w:rsidR="00F85B37" w:rsidRDefault="00F85B37" w:rsidP="002D7D6C">
      <w:pPr>
        <w:tabs>
          <w:tab w:val="left" w:pos="851"/>
          <w:tab w:val="left" w:pos="993"/>
        </w:tabs>
        <w:rPr>
          <w:sz w:val="28"/>
          <w:szCs w:val="28"/>
          <w:shd w:val="clear" w:color="auto" w:fill="FFFFFF"/>
        </w:rPr>
      </w:pPr>
    </w:p>
    <w:p w14:paraId="2C89339A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Статья 16. </w:t>
      </w:r>
      <w:r w:rsidRPr="002D7D6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свободное выражение мнений</w:t>
      </w:r>
    </w:p>
    <w:p w14:paraId="268D6F8B" w14:textId="77777777" w:rsidR="00F85B37" w:rsidRDefault="00F85B37" w:rsidP="002D7D6C">
      <w:pPr>
        <w:pStyle w:val="ListParagraph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свободное выражение мнений включает право на свободный поиск, получение и распространение информации и идей любого характера, в устной, письменной форме или любыми другими средствами, по выбору ребенка.</w:t>
      </w:r>
    </w:p>
    <w:p w14:paraId="1AFCDDBF" w14:textId="77777777" w:rsidR="00F85B37" w:rsidRDefault="00F85B37" w:rsidP="002D7D6C">
      <w:pPr>
        <w:pStyle w:val="ListParagraph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Законные представители/лица, юридически ответственные за ребенка, обязаны обеспечивать его информацией, объяснениями и советами в зависимости от возраста и степени его понимания, а также разрешать ему выражать свою точку зрения, мысли и мнения.</w:t>
      </w:r>
    </w:p>
    <w:p w14:paraId="71D3AF57" w14:textId="77777777" w:rsidR="00F85B37" w:rsidRDefault="00F85B37" w:rsidP="002D7D6C">
      <w:pPr>
        <w:pStyle w:val="ListParagraph"/>
        <w:numPr>
          <w:ilvl w:val="0"/>
          <w:numId w:val="34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осуществление этого права могут вводиться ограничения в случае, когда необходимо соблюдать права других лиц, или для защиты национальной безопасности, общественного порядка, общественного здоровья и морали.</w:t>
      </w:r>
    </w:p>
    <w:p w14:paraId="60FA9D55" w14:textId="77777777" w:rsidR="00F85B37" w:rsidRDefault="00F85B37" w:rsidP="002D7D6C">
      <w:pPr>
        <w:rPr>
          <w:b/>
          <w:sz w:val="28"/>
          <w:szCs w:val="28"/>
          <w:shd w:val="clear" w:color="auto" w:fill="FFFFFF"/>
        </w:rPr>
      </w:pPr>
    </w:p>
    <w:p w14:paraId="0972A21F" w14:textId="77777777" w:rsidR="00F85B37" w:rsidRPr="002D7D6C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Статья 17. </w:t>
      </w:r>
      <w:r w:rsidRPr="002D7D6C">
        <w:rPr>
          <w:rFonts w:ascii="Times New Roman" w:hAnsi="Times New Roman" w:cs="Times New Roman"/>
          <w:sz w:val="28"/>
          <w:szCs w:val="28"/>
          <w:shd w:val="clear" w:color="auto" w:fill="FFFFFF"/>
        </w:rPr>
        <w:t>Право на свободу мысли, совести и религии</w:t>
      </w:r>
    </w:p>
    <w:p w14:paraId="0DC22361" w14:textId="77777777" w:rsidR="00F85B37" w:rsidRDefault="00F85B37" w:rsidP="002D7D6C">
      <w:pPr>
        <w:pStyle w:val="ListParagraph"/>
        <w:numPr>
          <w:ilvl w:val="0"/>
          <w:numId w:val="35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имеет право на свободу мысли, совести и религии.</w:t>
      </w:r>
    </w:p>
    <w:p w14:paraId="6BD408D7" w14:textId="77777777" w:rsidR="00F85B37" w:rsidRDefault="00F85B37" w:rsidP="002D7D6C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соблюдает право ребенка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 свободу мысли, совести и религии, которые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 могут быть нарушены ни в какой форме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06420AF" w14:textId="77777777" w:rsidR="00F85B37" w:rsidRDefault="00F85B37" w:rsidP="002D7D6C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Законные представители/юридически ответственные лица наставляют ребенка, согласно собственным убеждениям, в выборе религии, с учетом его мнения, возраста и степени зрелости, не обязывая его примкнуть к определенной религии или к определенному религиозному культу.</w:t>
      </w:r>
    </w:p>
    <w:p w14:paraId="5C46A7B9" w14:textId="77777777" w:rsidR="00F85B37" w:rsidRDefault="00F85B37" w:rsidP="002D7D6C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Ни один ребенок не может быть принужден примкнуть к той или иной религии вопреки собственным убеждениям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Свобода совести ребенка гарантируется</w:t>
      </w:r>
      <w:r>
        <w:rPr>
          <w:rFonts w:ascii="Times New Roman" w:hAnsi="Times New Roman" w:cs="Times New Roman"/>
          <w:sz w:val="28"/>
          <w:szCs w:val="28"/>
        </w:rPr>
        <w:t xml:space="preserve"> государством,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должна проявляться в духе веротерпимости и взаимного уважения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1D9D4F5B" w14:textId="77777777" w:rsidR="00F85B37" w:rsidRDefault="00F85B37" w:rsidP="002D7D6C">
      <w:pPr>
        <w:pStyle w:val="ListParagraph"/>
        <w:numPr>
          <w:ilvl w:val="0"/>
          <w:numId w:val="35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свободу вероисповедания или выражения своих убеждений могут налагаться только ограничения, необходимые для защиты общественной безопасности, общественного порядка, общественного здоровья и морали, или основных свобод и прав других лиц.</w:t>
      </w:r>
    </w:p>
    <w:p w14:paraId="36FA2628" w14:textId="77777777" w:rsidR="00F85B37" w:rsidRDefault="00F85B37" w:rsidP="002D7D6C">
      <w:pPr>
        <w:rPr>
          <w:sz w:val="28"/>
          <w:szCs w:val="28"/>
        </w:rPr>
      </w:pPr>
    </w:p>
    <w:p w14:paraId="3596AD0A" w14:textId="77777777" w:rsidR="00F85B37" w:rsidRDefault="00F85B37" w:rsidP="002D7D6C">
      <w:pPr>
        <w:pStyle w:val="NormalWeb"/>
        <w:shd w:val="clear" w:color="auto" w:fill="FFFFFF"/>
        <w:ind w:firstLine="709"/>
        <w:rPr>
          <w:b/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18.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Право на информацию и на развитие интеллектуальных способностей</w:t>
      </w:r>
    </w:p>
    <w:p w14:paraId="707930AC" w14:textId="77777777" w:rsidR="00F85B37" w:rsidRDefault="00F85B37" w:rsidP="002D7D6C">
      <w:pPr>
        <w:pStyle w:val="NormalWeb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Государство признает важность средств массовой информации и обеспечивает ребенку доступ к источникам информации и материалам, обеспечивающим его социальное, духовное и моральное благополучие, а также его физическое и психической здоровье.</w:t>
      </w:r>
    </w:p>
    <w:p w14:paraId="744D20BB" w14:textId="77777777" w:rsidR="00F85B37" w:rsidRDefault="00F85B37" w:rsidP="002D7D6C">
      <w:pPr>
        <w:pStyle w:val="NormalWeb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Государство обеспечивает развитие средств массовой информации, приносящих ребенку социальную и культурную пользу. </w:t>
      </w:r>
    </w:p>
    <w:p w14:paraId="4DED95A7" w14:textId="77777777" w:rsidR="00F85B37" w:rsidRDefault="00F85B37" w:rsidP="002D7D6C">
      <w:pPr>
        <w:pStyle w:val="NormalWeb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 xml:space="preserve">Государство обеспечивает, путем утверждения соответствующих стандартов, защиту каждого ребенка от любой информации, которая противоречит его наивысшему интересу. </w:t>
      </w:r>
    </w:p>
    <w:p w14:paraId="2E92FAEA" w14:textId="77777777" w:rsidR="00F85B37" w:rsidRDefault="00F85B37" w:rsidP="002D7D6C">
      <w:pPr>
        <w:pStyle w:val="NormalWeb"/>
        <w:numPr>
          <w:ilvl w:val="0"/>
          <w:numId w:val="36"/>
        </w:numPr>
        <w:shd w:val="clear" w:color="auto" w:fill="FFFFFF"/>
        <w:tabs>
          <w:tab w:val="left" w:pos="851"/>
          <w:tab w:val="left" w:pos="993"/>
        </w:tabs>
        <w:ind w:left="0" w:firstLine="709"/>
        <w:rPr>
          <w:sz w:val="28"/>
          <w:szCs w:val="28"/>
        </w:rPr>
      </w:pPr>
      <w:r>
        <w:rPr>
          <w:sz w:val="28"/>
          <w:szCs w:val="28"/>
        </w:rPr>
        <w:t>Государство обеспечивает всем детям равные возможности и условия для усвоения культурных ценностей, поддерживает создание различных государственных учреждений и некоммерческих организаций, способствующих развитию творческих способностей детей, обеспечивает их доступ к ним.</w:t>
      </w:r>
    </w:p>
    <w:p w14:paraId="57B0B547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1274F91" w14:textId="77777777" w:rsidR="00F85B37" w:rsidRDefault="00F85B37" w:rsidP="002D7D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Статья 19. </w:t>
      </w:r>
      <w:r w:rsidRPr="002D7D6C">
        <w:rPr>
          <w:sz w:val="28"/>
          <w:szCs w:val="28"/>
        </w:rPr>
        <w:t>Право на объединение и мирные собрания</w:t>
      </w:r>
    </w:p>
    <w:p w14:paraId="4C24414C" w14:textId="77777777" w:rsidR="00F85B37" w:rsidRDefault="00F85B37" w:rsidP="002D7D6C">
      <w:pPr>
        <w:pStyle w:val="ListParagraph"/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 имеют право объединяться в некоммерческие организации в соответствии с законодательством.</w:t>
      </w:r>
    </w:p>
    <w:p w14:paraId="25E9CF5C" w14:textId="77777777" w:rsidR="00F85B37" w:rsidRDefault="00F85B37" w:rsidP="002D7D6C">
      <w:pPr>
        <w:pStyle w:val="ListParagraph"/>
        <w:numPr>
          <w:ilvl w:val="0"/>
          <w:numId w:val="37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Дети имеют право  на мирные собрания. </w:t>
      </w:r>
    </w:p>
    <w:p w14:paraId="15C4D298" w14:textId="77777777" w:rsidR="00F85B37" w:rsidRDefault="00F85B37" w:rsidP="002D7D6C">
      <w:pPr>
        <w:pStyle w:val="ListParagraph"/>
        <w:numPr>
          <w:ilvl w:val="0"/>
          <w:numId w:val="37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Запрещается участие детей в деятельности политических партий и их объединение в политические партии.</w:t>
      </w:r>
    </w:p>
    <w:p w14:paraId="3ACFC059" w14:textId="77777777" w:rsidR="00F85B37" w:rsidRDefault="00F85B37" w:rsidP="002D7D6C">
      <w:pPr>
        <w:rPr>
          <w:sz w:val="28"/>
          <w:szCs w:val="28"/>
        </w:rPr>
      </w:pPr>
    </w:p>
    <w:p w14:paraId="4F12F9D6" w14:textId="77777777" w:rsidR="00F85B37" w:rsidRDefault="00F85B37" w:rsidP="002D7D6C">
      <w:pPr>
        <w:rPr>
          <w:b/>
          <w:sz w:val="28"/>
          <w:szCs w:val="28"/>
          <w:shd w:val="clear" w:color="auto" w:fill="FFFFFF"/>
        </w:rPr>
      </w:pPr>
      <w:r>
        <w:rPr>
          <w:rStyle w:val="Strong"/>
          <w:sz w:val="28"/>
          <w:szCs w:val="28"/>
          <w:shd w:val="clear" w:color="auto" w:fill="FFFFFF"/>
        </w:rPr>
        <w:t>Статья 20.</w:t>
      </w:r>
      <w:r>
        <w:rPr>
          <w:b/>
          <w:sz w:val="28"/>
          <w:szCs w:val="28"/>
          <w:shd w:val="clear" w:color="auto" w:fill="FFFFFF"/>
        </w:rPr>
        <w:t> </w:t>
      </w:r>
      <w:r w:rsidRPr="002D7D6C">
        <w:rPr>
          <w:sz w:val="28"/>
          <w:szCs w:val="28"/>
          <w:shd w:val="clear" w:color="auto" w:fill="FFFFFF"/>
        </w:rPr>
        <w:t>Право на труд</w:t>
      </w:r>
    </w:p>
    <w:p w14:paraId="260768FA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 xml:space="preserve">(1) Ребенок имеет право </w:t>
      </w:r>
      <w:r>
        <w:rPr>
          <w:sz w:val="28"/>
          <w:szCs w:val="28"/>
          <w:lang w:eastAsia="ru-RU"/>
        </w:rPr>
        <w:t>на самостоятельную трудовую деятельность в соответствии со своими возрастными возможностями, состоянием здоровья и профессиональной подготовкой с оплатой согласно трудовому законодательству</w:t>
      </w:r>
      <w:r>
        <w:rPr>
          <w:sz w:val="28"/>
          <w:szCs w:val="28"/>
          <w:shd w:val="clear" w:color="auto" w:fill="FFFFFF"/>
        </w:rPr>
        <w:t>.</w:t>
      </w:r>
    </w:p>
    <w:p w14:paraId="0552F752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(2) Дети допускаются к труду с соблюдением их физического и психического состояния и благополучия. Государственные органы обеспечивают детям особые условия трудоустройства и работы, в соответствии с положениями законодательства.</w:t>
      </w:r>
    </w:p>
    <w:p w14:paraId="5AE6B69D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(3) Государство </w:t>
      </w:r>
      <w:r>
        <w:rPr>
          <w:sz w:val="28"/>
          <w:szCs w:val="28"/>
          <w:lang w:eastAsia="ru-RU"/>
        </w:rPr>
        <w:t>защищает ребенка от экономической эксплуатации и своими мерами не позволяет принуждать</w:t>
      </w:r>
      <w:r>
        <w:rPr>
          <w:sz w:val="24"/>
          <w:szCs w:val="24"/>
          <w:lang w:eastAsia="ru-RU"/>
        </w:rPr>
        <w:t xml:space="preserve"> </w:t>
      </w:r>
      <w:r>
        <w:rPr>
          <w:sz w:val="28"/>
          <w:szCs w:val="28"/>
        </w:rPr>
        <w:t xml:space="preserve">ребенка к какой-либо работе, сопряженной с потенциальным риском или способной воспрепятствовать его образованию либо нанести вред </w:t>
      </w:r>
      <w:r>
        <w:rPr>
          <w:sz w:val="28"/>
          <w:szCs w:val="28"/>
          <w:lang w:eastAsia="ru-RU"/>
        </w:rPr>
        <w:t>его физическому, умственному, духовному, моральному и социальному развитию</w:t>
      </w:r>
      <w:r>
        <w:rPr>
          <w:sz w:val="28"/>
          <w:szCs w:val="28"/>
          <w:shd w:val="clear" w:color="auto" w:fill="FFFFFF"/>
        </w:rPr>
        <w:t>.</w:t>
      </w:r>
    </w:p>
    <w:p w14:paraId="5FF89D38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(4) Участие в труде детей с ограниченными возможностями осуществляется путем обеспечения адекватных и необходимых условий, обеспечивающих соблюдение их основных прав.</w:t>
      </w:r>
    </w:p>
    <w:p w14:paraId="5FB454AB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(5) </w:t>
      </w:r>
      <w:r>
        <w:rPr>
          <w:sz w:val="28"/>
          <w:szCs w:val="28"/>
          <w:lang w:eastAsia="ru-RU"/>
        </w:rPr>
        <w:t>Принудительное привлечение ребенка к труду в любой форме запрещено и наказывается в соответствии с законодательством</w:t>
      </w:r>
      <w:r>
        <w:rPr>
          <w:sz w:val="28"/>
          <w:szCs w:val="28"/>
        </w:rPr>
        <w:t>.</w:t>
      </w:r>
    </w:p>
    <w:p w14:paraId="24211078" w14:textId="77777777" w:rsidR="00F85B37" w:rsidRDefault="00F85B37" w:rsidP="002D7D6C">
      <w:pPr>
        <w:tabs>
          <w:tab w:val="left" w:pos="851"/>
        </w:tabs>
        <w:rPr>
          <w:rStyle w:val="Strong"/>
          <w:rFonts w:ascii="Calibri" w:eastAsia="Arial" w:hAnsi="Calibri" w:cs="Calibri"/>
        </w:rPr>
      </w:pPr>
    </w:p>
    <w:p w14:paraId="23819819" w14:textId="77777777" w:rsidR="00F85B37" w:rsidRDefault="00F85B37" w:rsidP="002D7D6C">
      <w:pPr>
        <w:tabs>
          <w:tab w:val="left" w:pos="851"/>
        </w:tabs>
        <w:rPr>
          <w:rFonts w:eastAsia="Calibri"/>
        </w:rPr>
      </w:pPr>
      <w:r>
        <w:rPr>
          <w:rStyle w:val="Strong"/>
          <w:rFonts w:eastAsia="Arial"/>
          <w:sz w:val="28"/>
          <w:szCs w:val="28"/>
        </w:rPr>
        <w:t>Статья 21.</w:t>
      </w:r>
      <w:r>
        <w:rPr>
          <w:b/>
          <w:sz w:val="28"/>
          <w:szCs w:val="28"/>
        </w:rPr>
        <w:t> </w:t>
      </w:r>
      <w:r w:rsidRPr="002D7D6C">
        <w:rPr>
          <w:sz w:val="28"/>
          <w:szCs w:val="28"/>
        </w:rPr>
        <w:t>Право на отдых и досуг</w:t>
      </w:r>
    </w:p>
    <w:p w14:paraId="3DB4BC04" w14:textId="77777777" w:rsidR="00F85B37" w:rsidRDefault="00F85B37" w:rsidP="002D7D6C">
      <w:pPr>
        <w:pStyle w:val="ListParagraph"/>
        <w:numPr>
          <w:ilvl w:val="0"/>
          <w:numId w:val="38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имеет право  на отдых и досуг, право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участвовать в играх и развлекательных мероприятиях, соответствующих своему возрасту, свободно участвовать в культурной и художественной жизни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599DC37D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(2) Государство поощряет и обеспечивает развитие </w:t>
      </w:r>
      <w:r>
        <w:rPr>
          <w:sz w:val="28"/>
          <w:szCs w:val="28"/>
          <w:lang w:eastAsia="ru-RU"/>
        </w:rPr>
        <w:t>внешкольных учреждений, спортивных сооружений, стадионов, клубов, лагерей отдыха и других объектов, способствующих восстановлению здоровья детей</w:t>
      </w:r>
      <w:r>
        <w:rPr>
          <w:sz w:val="28"/>
          <w:szCs w:val="28"/>
        </w:rPr>
        <w:t>, вводит</w:t>
      </w:r>
      <w:r>
        <w:rPr>
          <w:sz w:val="28"/>
          <w:szCs w:val="28"/>
          <w:lang w:eastAsia="ru-RU"/>
        </w:rPr>
        <w:t xml:space="preserve"> льготы на посещение культурно-образовательных, спортивных, развлекательных учреждений и баз отдыха во время каникул</w:t>
      </w:r>
      <w:r>
        <w:rPr>
          <w:sz w:val="28"/>
          <w:szCs w:val="28"/>
        </w:rPr>
        <w:t>.</w:t>
      </w:r>
    </w:p>
    <w:p w14:paraId="14616AAE" w14:textId="77777777" w:rsidR="00F85B37" w:rsidRDefault="00F85B37" w:rsidP="002D7D6C">
      <w:pPr>
        <w:rPr>
          <w:sz w:val="28"/>
          <w:szCs w:val="28"/>
        </w:rPr>
      </w:pPr>
    </w:p>
    <w:p w14:paraId="784647A2" w14:textId="77777777" w:rsidR="00F85B37" w:rsidRDefault="00F85B37" w:rsidP="002D7D6C">
      <w:pPr>
        <w:pStyle w:val="ListParagraph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Статья 22. </w:t>
      </w:r>
      <w:r w:rsidRPr="002D7D6C">
        <w:rPr>
          <w:rFonts w:ascii="Times New Roman" w:hAnsi="Times New Roman" w:cs="Times New Roman"/>
          <w:sz w:val="28"/>
          <w:szCs w:val="28"/>
        </w:rPr>
        <w:t xml:space="preserve">Право на защиту </w:t>
      </w:r>
      <w:r w:rsidRPr="002D7D6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чести и достоинства</w:t>
      </w:r>
    </w:p>
    <w:p w14:paraId="3B371B6C" w14:textId="77777777" w:rsidR="00F85B37" w:rsidRDefault="00F85B37" w:rsidP="002D7D6C">
      <w:pPr>
        <w:pStyle w:val="ListParagraph"/>
        <w:numPr>
          <w:ilvl w:val="0"/>
          <w:numId w:val="39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Каждый ребенок имеет право  на защиту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чести и достоинства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4C23C497" w14:textId="77777777" w:rsidR="00F85B37" w:rsidRDefault="00F85B37" w:rsidP="002D7D6C">
      <w:pPr>
        <w:pStyle w:val="ListParagraph"/>
        <w:numPr>
          <w:ilvl w:val="0"/>
          <w:numId w:val="39"/>
        </w:numPr>
        <w:tabs>
          <w:tab w:val="left" w:pos="851"/>
          <w:tab w:val="left" w:pos="993"/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Любое действие/бездействие, ущемляющее честь и достоинство ребенка, наказывается в соответствии с законодательством.</w:t>
      </w:r>
    </w:p>
    <w:p w14:paraId="1339C434" w14:textId="77777777" w:rsidR="00F85B37" w:rsidRDefault="00F85B37" w:rsidP="002D7D6C">
      <w:pPr>
        <w:pStyle w:val="ListParagraph"/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2A28AF39" w14:textId="77777777" w:rsidR="00F85B37" w:rsidRDefault="00F85B37" w:rsidP="002D7D6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Статья 23. </w:t>
      </w:r>
      <w:r w:rsidRPr="002D7D6C">
        <w:rPr>
          <w:sz w:val="28"/>
          <w:szCs w:val="28"/>
        </w:rPr>
        <w:t>Право ребенка на защиту от любой формы насилия, злоупотребления, пренебрежения, эксплуатации и торговли</w:t>
      </w:r>
      <w:r>
        <w:rPr>
          <w:b/>
          <w:sz w:val="28"/>
          <w:szCs w:val="28"/>
        </w:rPr>
        <w:t xml:space="preserve"> </w:t>
      </w:r>
    </w:p>
    <w:p w14:paraId="75D6D740" w14:textId="77777777" w:rsidR="00F85B37" w:rsidRDefault="00F85B37" w:rsidP="002D7D6C">
      <w:pPr>
        <w:pStyle w:val="ListParagraph"/>
        <w:numPr>
          <w:ilvl w:val="0"/>
          <w:numId w:val="40"/>
        </w:numPr>
        <w:tabs>
          <w:tab w:val="left" w:pos="388"/>
          <w:tab w:val="left" w:pos="601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защищает неприкосновенность личности ребенка и предпринимает все необходимые меры для предупреждения и защиты ребенка от любой формы насилия, злоупотребления, пренебрежения, эксплуатации и торговли в любых целях и в любом виде. </w:t>
      </w:r>
    </w:p>
    <w:p w14:paraId="4E0C9F45" w14:textId="77777777" w:rsidR="00F85B37" w:rsidRDefault="00F85B37" w:rsidP="002D7D6C">
      <w:pPr>
        <w:pStyle w:val="ListParagraph"/>
        <w:numPr>
          <w:ilvl w:val="0"/>
          <w:numId w:val="40"/>
        </w:numPr>
        <w:tabs>
          <w:tab w:val="left" w:pos="388"/>
          <w:tab w:val="left" w:pos="601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развитие защитных мер и социальных программ в целях предупреждения и борьбы с насилием в семье и насилием в отношении ребенка. </w:t>
      </w:r>
    </w:p>
    <w:p w14:paraId="5546FEFE" w14:textId="77777777" w:rsidR="00F85B37" w:rsidRDefault="00F85B37" w:rsidP="002D7D6C">
      <w:pPr>
        <w:pStyle w:val="ListParagraph"/>
        <w:numPr>
          <w:ilvl w:val="0"/>
          <w:numId w:val="40"/>
        </w:numPr>
        <w:tabs>
          <w:tab w:val="left" w:pos="388"/>
          <w:tab w:val="left" w:pos="601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Государство обеспечивает развитие квалифицированных услуг, предназначенных для ребенка – жертвы любой формы </w:t>
      </w:r>
      <w:r>
        <w:rPr>
          <w:rFonts w:ascii="Times New Roman" w:hAnsi="Times New Roman" w:cs="Times New Roman"/>
          <w:sz w:val="28"/>
          <w:szCs w:val="28"/>
        </w:rPr>
        <w:t>насилия, пренебрежения, эксплуатации  или злоупотребления, и содействует его социальной реинтеграции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1FB149D1" w14:textId="77777777" w:rsidR="00F85B37" w:rsidRDefault="00F85B37" w:rsidP="002D7D6C">
      <w:pPr>
        <w:pStyle w:val="ListParagraph"/>
        <w:numPr>
          <w:ilvl w:val="0"/>
          <w:numId w:val="40"/>
        </w:numPr>
        <w:tabs>
          <w:tab w:val="left" w:pos="388"/>
          <w:tab w:val="left" w:pos="601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Ребенок имеет право на возмещение материального и морального ущерба, причиненного телесными повреждениями или нанесением вреда здоровью, нарушением личных имущественных прав в результате насилия, пренебрежения, эксплуатации или уклонением любым другим способом законных представителей/юридически ответственных лиц от осуществления своих родительских прав и обязанностей, которые нанесли ущерб жизни и здоровью ребенка, а также невыполнением или ненадлежащим выполнением органом публичного управления или учреждением предусмотренной законом обязанности в целях защиты от риска наступления определенного ущерба.</w:t>
      </w:r>
    </w:p>
    <w:p w14:paraId="6F698DD8" w14:textId="77777777" w:rsidR="00F85B37" w:rsidRDefault="00F85B37" w:rsidP="002D7D6C">
      <w:pPr>
        <w:tabs>
          <w:tab w:val="left" w:pos="388"/>
          <w:tab w:val="left" w:pos="601"/>
          <w:tab w:val="left" w:pos="851"/>
          <w:tab w:val="left" w:pos="993"/>
        </w:tabs>
        <w:rPr>
          <w:sz w:val="28"/>
          <w:szCs w:val="28"/>
          <w:shd w:val="clear" w:color="auto" w:fill="FFFFFF"/>
        </w:rPr>
      </w:pPr>
    </w:p>
    <w:p w14:paraId="3F739D24" w14:textId="77777777" w:rsidR="00F85B37" w:rsidRDefault="00F85B37" w:rsidP="002D7D6C">
      <w:pPr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24. </w:t>
      </w:r>
      <w:r w:rsidRPr="002D7D6C">
        <w:rPr>
          <w:rStyle w:val="Strong"/>
          <w:rFonts w:eastAsia="Arial"/>
          <w:b w:val="0"/>
          <w:sz w:val="28"/>
          <w:szCs w:val="28"/>
        </w:rPr>
        <w:t>Право</w:t>
      </w:r>
      <w:r w:rsidRPr="002D7D6C">
        <w:rPr>
          <w:b/>
          <w:sz w:val="28"/>
          <w:szCs w:val="28"/>
        </w:rPr>
        <w:t xml:space="preserve"> ребенка на защиту в случае применения мер пресечения</w:t>
      </w:r>
      <w:r>
        <w:rPr>
          <w:b/>
          <w:sz w:val="28"/>
          <w:szCs w:val="28"/>
        </w:rPr>
        <w:t xml:space="preserve"> </w:t>
      </w:r>
    </w:p>
    <w:p w14:paraId="516049B7" w14:textId="77777777" w:rsidR="00F85B37" w:rsidRDefault="00F85B37" w:rsidP="002D7D6C">
      <w:pPr>
        <w:pStyle w:val="ListParagraph"/>
        <w:numPr>
          <w:ilvl w:val="0"/>
          <w:numId w:val="41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защищает право ребенка на личную свободу.</w:t>
      </w:r>
    </w:p>
    <w:p w14:paraId="75F8D0F0" w14:textId="77777777" w:rsidR="00F85B37" w:rsidRDefault="00F85B37" w:rsidP="002D7D6C">
      <w:pPr>
        <w:pStyle w:val="ListParagraph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Задержание или арест ребенка применяются только в качестве  исключительных мер и только в случаях, предусмотренных законодательством. В случае задержания или ареста ребенка родители, законный представитель/ юридически ответственное лицо или лицо, на попечении которого находится ребенок, незамедлительно извещаются.</w:t>
      </w:r>
    </w:p>
    <w:p w14:paraId="657470C2" w14:textId="77777777" w:rsidR="00F85B37" w:rsidRDefault="00F85B37" w:rsidP="002D7D6C">
      <w:pPr>
        <w:pStyle w:val="ListParagraph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Задержанные или арестованные дети содержатся под арестом отдельно от взрослых и от осужденных детей.</w:t>
      </w:r>
    </w:p>
    <w:p w14:paraId="3F16C022" w14:textId="77777777" w:rsidR="00F85B37" w:rsidRDefault="00F85B37" w:rsidP="002D7D6C">
      <w:pPr>
        <w:pStyle w:val="ListParagraph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Государство обеспечивает, чтобы ни один ребенок не получал наказание в виде пожизненного заключения за совершенные им преступления.</w:t>
      </w:r>
    </w:p>
    <w:p w14:paraId="66D5A347" w14:textId="77777777" w:rsidR="00F85B37" w:rsidRDefault="00F85B37" w:rsidP="002D7D6C">
      <w:pPr>
        <w:pStyle w:val="ListParagraph"/>
        <w:numPr>
          <w:ilvl w:val="0"/>
          <w:numId w:val="41"/>
        </w:numPr>
        <w:tabs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процессе судебного разбирательства, где фигурируют дети, обязательно присутствует защитник, законный представитель и педагог/психолог. </w:t>
      </w:r>
    </w:p>
    <w:p w14:paraId="2CE5CD36" w14:textId="77777777" w:rsidR="00F85B37" w:rsidRDefault="00F85B37" w:rsidP="002D7D6C">
      <w:pPr>
        <w:rPr>
          <w:sz w:val="28"/>
          <w:szCs w:val="28"/>
          <w:shd w:val="clear" w:color="auto" w:fill="FFFFFF"/>
        </w:rPr>
      </w:pPr>
    </w:p>
    <w:p w14:paraId="06FE521C" w14:textId="77777777" w:rsidR="00F85B37" w:rsidRDefault="00F85B37" w:rsidP="002D7D6C">
      <w:pPr>
        <w:pStyle w:val="ListParagraph"/>
        <w:tabs>
          <w:tab w:val="left" w:pos="388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Статья 25.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2D7D6C">
        <w:rPr>
          <w:rFonts w:ascii="Times New Roman" w:hAnsi="Times New Roman" w:cs="Times New Roman"/>
          <w:sz w:val="28"/>
          <w:szCs w:val="28"/>
        </w:rPr>
        <w:t xml:space="preserve">Право ребенка на защиту от пыток, жестокого, бесчеловечного или унижающего достоинство наказания или обращения </w:t>
      </w:r>
      <w:bookmarkStart w:id="0" w:name="_Hlk142046862"/>
    </w:p>
    <w:bookmarkEnd w:id="0"/>
    <w:p w14:paraId="65A0A634" w14:textId="77777777" w:rsidR="00F85B37" w:rsidRDefault="00F85B37" w:rsidP="002D7D6C">
      <w:pPr>
        <w:pStyle w:val="ListParagraph"/>
        <w:numPr>
          <w:ilvl w:val="0"/>
          <w:numId w:val="42"/>
        </w:numPr>
        <w:tabs>
          <w:tab w:val="left" w:pos="388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Государство предпринимает все необходимые меры для защиты ребенка от пыток, жестокого, бесчеловечного или унижающего достоинство наказания или обращения. </w:t>
      </w:r>
    </w:p>
    <w:p w14:paraId="5F151545" w14:textId="77777777" w:rsidR="00F85B37" w:rsidRDefault="00F85B37" w:rsidP="002D7D6C">
      <w:pPr>
        <w:pStyle w:val="ListParagraph"/>
        <w:numPr>
          <w:ilvl w:val="0"/>
          <w:numId w:val="42"/>
        </w:numPr>
        <w:tabs>
          <w:tab w:val="left" w:pos="388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любым лишенным свободы ребенком обращаются гуманно и с уважением достоинства человеческой личности, принимая во внимание потребности лиц его возраста.   </w:t>
      </w:r>
    </w:p>
    <w:p w14:paraId="46DDE5FC" w14:textId="77777777" w:rsidR="00F85B37" w:rsidRDefault="00F85B37" w:rsidP="002D7D6C">
      <w:pPr>
        <w:pStyle w:val="ListParagraph"/>
        <w:numPr>
          <w:ilvl w:val="0"/>
          <w:numId w:val="42"/>
        </w:numPr>
        <w:tabs>
          <w:tab w:val="left" w:pos="388"/>
          <w:tab w:val="left" w:pos="567"/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Strong"/>
          <w:b w:val="0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Государство предпринимает необходимые меры для обеспечения физического и психического восстановления и социальной реинтеграции любого ребенка – жертвы пыток или любой другой формы </w:t>
      </w:r>
      <w:r>
        <w:rPr>
          <w:rFonts w:ascii="Times New Roman" w:hAnsi="Times New Roman" w:cs="Times New Roman"/>
          <w:sz w:val="28"/>
          <w:szCs w:val="28"/>
        </w:rPr>
        <w:t>жестокого, бесчеловечного или унижающего достоинство наказания или обращения, или вооруженного конфликта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</w:p>
    <w:p w14:paraId="49CCE04B" w14:textId="77777777" w:rsidR="00F85B37" w:rsidRDefault="00F85B37" w:rsidP="002D7D6C">
      <w:pPr>
        <w:rPr>
          <w:rStyle w:val="Strong"/>
          <w:rFonts w:ascii="Calibri" w:hAnsi="Calibri" w:cs="Calibri"/>
          <w:bCs/>
          <w:sz w:val="28"/>
          <w:szCs w:val="28"/>
          <w:shd w:val="clear" w:color="auto" w:fill="FFFFFF"/>
        </w:rPr>
      </w:pPr>
    </w:p>
    <w:p w14:paraId="53C57EBA" w14:textId="77777777" w:rsidR="00F85B37" w:rsidRDefault="00F85B37" w:rsidP="002D7D6C">
      <w:r>
        <w:rPr>
          <w:rStyle w:val="Strong"/>
          <w:sz w:val="28"/>
          <w:szCs w:val="28"/>
          <w:shd w:val="clear" w:color="auto" w:fill="FFFFFF"/>
        </w:rPr>
        <w:t>Статья 26.</w:t>
      </w:r>
      <w:r>
        <w:rPr>
          <w:sz w:val="28"/>
          <w:szCs w:val="28"/>
          <w:shd w:val="clear" w:color="auto" w:fill="FFFFFF"/>
        </w:rPr>
        <w:t> </w:t>
      </w:r>
      <w:r w:rsidRPr="002D7D6C">
        <w:rPr>
          <w:sz w:val="28"/>
          <w:szCs w:val="28"/>
          <w:shd w:val="clear" w:color="auto" w:fill="FFFFFF"/>
        </w:rPr>
        <w:t>Право на жилую площадь</w:t>
      </w:r>
    </w:p>
    <w:p w14:paraId="5A9B8B79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(1) Дети пользуются такими же правами, что и остальные члены семьи, на использования общей жилой площади, в том числе правами на использование и наследование имущества, собственником которого является один из родителей или законных представителей ребенка.</w:t>
      </w:r>
    </w:p>
    <w:p w14:paraId="1C427BFF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(2) </w:t>
      </w:r>
      <w:r>
        <w:rPr>
          <w:sz w:val="28"/>
          <w:szCs w:val="28"/>
          <w:lang w:eastAsia="ru-RU"/>
        </w:rPr>
        <w:t>Органы местного публичного управления обеспечивают содержание и ремонт домов</w:t>
      </w:r>
      <w:r>
        <w:rPr>
          <w:sz w:val="28"/>
          <w:szCs w:val="28"/>
        </w:rPr>
        <w:t xml:space="preserve"> детей со статусом ребенка, временно оставшегося без попечения родителей, или ребенка, оставшегося без попечения родителей, до достижения ими совершеннолетия.</w:t>
      </w:r>
    </w:p>
    <w:p w14:paraId="3D9BB3B6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(3) Ребенку, временно оставшемуся без попечения родителей или оставшемуся без попечения родителей, обеспечивается соблюдение имущественного права на жилье, ранее принадлежавшее его родителям, или предоставляется жилая площадь в приоритетном порядке в соответствии с положениями законодательства.</w:t>
      </w:r>
    </w:p>
    <w:p w14:paraId="194A314D" w14:textId="77777777" w:rsidR="00F85B37" w:rsidRDefault="00F85B37" w:rsidP="002D7D6C">
      <w:pPr>
        <w:rPr>
          <w:sz w:val="28"/>
          <w:szCs w:val="28"/>
        </w:rPr>
      </w:pPr>
    </w:p>
    <w:p w14:paraId="4E5204D4" w14:textId="77777777" w:rsidR="00F85B37" w:rsidRDefault="00F85B37" w:rsidP="002D7D6C">
      <w:pPr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27.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Право на собственность</w:t>
      </w:r>
    </w:p>
    <w:p w14:paraId="3B901926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Каждый ребенок имеет право  на собственность. Право ребенка на собственность гарантируется государством. Ребенок пользуется правом на собственность в пределах и в порядке, установленных законодательством.</w:t>
      </w:r>
    </w:p>
    <w:p w14:paraId="2221A25F" w14:textId="77777777" w:rsidR="00F85B37" w:rsidRDefault="00F85B37" w:rsidP="002D7D6C">
      <w:pPr>
        <w:rPr>
          <w:b/>
          <w:sz w:val="28"/>
          <w:szCs w:val="28"/>
        </w:rPr>
      </w:pPr>
    </w:p>
    <w:p w14:paraId="7F5EC8A3" w14:textId="77777777" w:rsidR="00F85B37" w:rsidRDefault="00F85B37" w:rsidP="002D7D6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Статья 28. </w:t>
      </w:r>
      <w:r w:rsidRPr="002D7D6C">
        <w:rPr>
          <w:sz w:val="28"/>
          <w:szCs w:val="28"/>
        </w:rPr>
        <w:t>Права детей, оказавшихся в чрезвычайных ситуациях</w:t>
      </w:r>
      <w:r>
        <w:rPr>
          <w:b/>
          <w:sz w:val="28"/>
          <w:szCs w:val="28"/>
        </w:rPr>
        <w:t xml:space="preserve"> </w:t>
      </w:r>
    </w:p>
    <w:p w14:paraId="724402E8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(1) Детям, оказавшимся в чрезвычайных ситуациях (аварии, стихийные бедствия, эпидемии, война и др.) государство обеспечивает оказание срочной и безвозмездной помощи, предпринимает неотложные меры по их эвакуации из опасной зоны и ре/интеграции в свою семейную среду. </w:t>
      </w:r>
    </w:p>
    <w:p w14:paraId="36307B7D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(2) В случае потери родителей ребенок пользуется особой защитой в соответствии с законодательством.</w:t>
      </w:r>
    </w:p>
    <w:p w14:paraId="7CFE31F7" w14:textId="77777777" w:rsidR="00F85B37" w:rsidRDefault="00F85B37" w:rsidP="002D7D6C">
      <w:pPr>
        <w:rPr>
          <w:sz w:val="28"/>
          <w:szCs w:val="28"/>
          <w:shd w:val="clear" w:color="auto" w:fill="FFFFFF"/>
        </w:rPr>
      </w:pPr>
    </w:p>
    <w:p w14:paraId="3ECFBC7A" w14:textId="77777777" w:rsidR="00F85B37" w:rsidRDefault="00F85B37" w:rsidP="002D7D6C">
      <w:pPr>
        <w:pStyle w:val="NormalWeb"/>
        <w:shd w:val="clear" w:color="auto" w:fill="FFFFFF"/>
        <w:ind w:firstLine="709"/>
        <w:rPr>
          <w:b/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Статья 29.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Запрещение привлечения детей к участию в военных действиях</w:t>
      </w:r>
    </w:p>
    <w:p w14:paraId="427E75F4" w14:textId="77777777" w:rsidR="00F85B37" w:rsidRDefault="00F85B37" w:rsidP="002D7D6C">
      <w:pPr>
        <w:pStyle w:val="NormalWeb"/>
        <w:shd w:val="clear" w:color="auto" w:fill="FFFFFF"/>
        <w:ind w:firstLine="709"/>
        <w:rPr>
          <w:sz w:val="28"/>
          <w:szCs w:val="28"/>
        </w:rPr>
      </w:pPr>
      <w:r>
        <w:rPr>
          <w:sz w:val="28"/>
          <w:szCs w:val="28"/>
        </w:rPr>
        <w:lastRenderedPageBreak/>
        <w:t>Запрещается привлечение детей к участию в военных действиях, а также пропаганда войны и насилия среди детей.</w:t>
      </w:r>
    </w:p>
    <w:p w14:paraId="087FDF1F" w14:textId="77777777" w:rsidR="00F85B37" w:rsidRDefault="00F85B37" w:rsidP="002D7D6C">
      <w:pPr>
        <w:rPr>
          <w:sz w:val="28"/>
          <w:szCs w:val="28"/>
          <w:shd w:val="clear" w:color="auto" w:fill="FFFFFF"/>
        </w:rPr>
      </w:pPr>
    </w:p>
    <w:p w14:paraId="2C9F54B2" w14:textId="77777777" w:rsidR="00F85B37" w:rsidRDefault="00F85B37" w:rsidP="002D7D6C">
      <w:pPr>
        <w:rPr>
          <w:sz w:val="28"/>
          <w:szCs w:val="28"/>
          <w:shd w:val="clear" w:color="auto" w:fill="FFFFFF"/>
        </w:rPr>
      </w:pPr>
      <w:r>
        <w:rPr>
          <w:rStyle w:val="Strong"/>
          <w:rFonts w:eastAsia="Arial"/>
          <w:sz w:val="28"/>
          <w:szCs w:val="28"/>
        </w:rPr>
        <w:t>Статья 30.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Право ребенка на убежище</w:t>
      </w:r>
    </w:p>
    <w:p w14:paraId="7780FF7C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>(1) Государство обеспечивает право каждого ребенка на убежище в соответствии с Законом № 270/2008 об убежище в Республике Молдова.</w:t>
      </w:r>
    </w:p>
    <w:p w14:paraId="2AD63B8C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</w:rPr>
        <w:t xml:space="preserve">(2) Государство предпринимает необходимые меры для обеспечения соответствующей защиты и помощи ребенку, </w:t>
      </w:r>
      <w:r>
        <w:rPr>
          <w:sz w:val="28"/>
          <w:szCs w:val="28"/>
          <w:lang w:eastAsia="ru-RU"/>
        </w:rPr>
        <w:t>ходатайствующему о предоставлении убежища или пользующемуся международной защитой, временной защитой или политическим убежищем, сопровождаемому или не сопровождаемому своим законным представителем</w:t>
      </w:r>
      <w:r>
        <w:rPr>
          <w:sz w:val="28"/>
          <w:szCs w:val="28"/>
        </w:rPr>
        <w:t>.</w:t>
      </w:r>
    </w:p>
    <w:p w14:paraId="77B73B4E" w14:textId="77777777" w:rsidR="00F85B37" w:rsidRDefault="00F85B37" w:rsidP="00F85B37">
      <w:pPr>
        <w:rPr>
          <w:sz w:val="28"/>
          <w:szCs w:val="28"/>
        </w:rPr>
      </w:pPr>
    </w:p>
    <w:p w14:paraId="4B6B0A2F" w14:textId="77777777" w:rsidR="00F85B37" w:rsidRDefault="00F85B37" w:rsidP="002D7D6C">
      <w:pPr>
        <w:pStyle w:val="NormalWeb"/>
        <w:shd w:val="clear" w:color="auto" w:fill="FFFFFF"/>
        <w:ind w:firstLine="0"/>
        <w:jc w:val="center"/>
        <w:rPr>
          <w:sz w:val="28"/>
          <w:szCs w:val="28"/>
        </w:rPr>
      </w:pPr>
      <w:bookmarkStart w:id="1" w:name="_Hlk142665714"/>
      <w:r>
        <w:rPr>
          <w:rStyle w:val="Strong"/>
          <w:rFonts w:eastAsia="Arial"/>
          <w:sz w:val="28"/>
          <w:szCs w:val="28"/>
        </w:rPr>
        <w:t>Глава III</w:t>
      </w:r>
    </w:p>
    <w:bookmarkEnd w:id="1"/>
    <w:p w14:paraId="647287CF" w14:textId="77777777" w:rsidR="00F85B37" w:rsidRDefault="00F85B37" w:rsidP="002D7D6C">
      <w:pPr>
        <w:pStyle w:val="NormalWeb"/>
        <w:shd w:val="clear" w:color="auto" w:fill="FFFFFF"/>
        <w:ind w:firstLine="0"/>
        <w:jc w:val="center"/>
        <w:rPr>
          <w:rStyle w:val="Strong"/>
          <w:rFonts w:eastAsia="Arial"/>
        </w:rPr>
      </w:pPr>
      <w:r>
        <w:rPr>
          <w:rStyle w:val="Strong"/>
          <w:rFonts w:eastAsia="Arial"/>
          <w:sz w:val="28"/>
          <w:szCs w:val="28"/>
        </w:rPr>
        <w:t>ОТВЕТСТВЕННОСТЬ, СОТРУДНИЧЕСТВО МЕЖДУ ОРГАНАМИ ВЛАСТИ И КОНТРОЛЬ ЗА ПРИМЕНЕНИЕМ ЗАКОНА</w:t>
      </w:r>
    </w:p>
    <w:p w14:paraId="18D10F21" w14:textId="77777777" w:rsidR="00F85B37" w:rsidRDefault="00F85B37" w:rsidP="00F85B37">
      <w:pPr>
        <w:pStyle w:val="NormalWeb"/>
        <w:shd w:val="clear" w:color="auto" w:fill="FFFFFF"/>
        <w:jc w:val="center"/>
        <w:rPr>
          <w:rStyle w:val="Strong"/>
          <w:rFonts w:eastAsia="Arial"/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 xml:space="preserve"> </w:t>
      </w:r>
    </w:p>
    <w:p w14:paraId="273E334A" w14:textId="77777777" w:rsidR="00F85B37" w:rsidRPr="002D7D6C" w:rsidRDefault="00F85B37" w:rsidP="002D7D6C">
      <w:pPr>
        <w:rPr>
          <w:rFonts w:eastAsia="Calibri"/>
        </w:rPr>
      </w:pPr>
      <w:r>
        <w:rPr>
          <w:b/>
          <w:sz w:val="28"/>
          <w:szCs w:val="28"/>
        </w:rPr>
        <w:t xml:space="preserve">Статья 31. </w:t>
      </w:r>
      <w:r w:rsidRPr="002D7D6C">
        <w:rPr>
          <w:sz w:val="28"/>
          <w:szCs w:val="28"/>
        </w:rPr>
        <w:t>Ответственность законных представителей/лиц, юридически ответственных за ребенка</w:t>
      </w:r>
    </w:p>
    <w:p w14:paraId="1842709B" w14:textId="77777777" w:rsidR="00F85B37" w:rsidRDefault="00F85B37" w:rsidP="002D7D6C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eastAsia="Arial" w:hAnsi="Times New Roman" w:cs="Times New Roman"/>
          <w:sz w:val="28"/>
          <w:szCs w:val="28"/>
        </w:rPr>
        <w:t xml:space="preserve">Законный представитель/лицо, юридически ответственное за ребенка, несет ответственность за его физическое, умственное, духовное и социальное развитие с учетом, прежде всего, его интересов, и привлекается к юридической ответственности за оставление </w:t>
      </w:r>
      <w:r>
        <w:rPr>
          <w:rFonts w:ascii="Times New Roman" w:hAnsi="Times New Roman" w:cs="Times New Roman"/>
          <w:sz w:val="28"/>
          <w:szCs w:val="28"/>
        </w:rPr>
        <w:t>ребенка в опасности.</w:t>
      </w:r>
    </w:p>
    <w:p w14:paraId="47E6B22A" w14:textId="77777777" w:rsidR="00F85B37" w:rsidRDefault="00F85B37" w:rsidP="002D7D6C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eastAsia="Arial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Законный представитель/лицо, юридически ответственное за ребенка, обязано сотрудничать со службами медицинской помощи для обеспечения ребенку наилучшего состояния здоровья и предупреждения ситуаций, ставящих под угрозу его жизнь, рост и развитие.</w:t>
      </w:r>
    </w:p>
    <w:p w14:paraId="784DD683" w14:textId="77777777" w:rsidR="00F85B37" w:rsidRDefault="00F85B37" w:rsidP="002D7D6C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  <w:rPr>
          <w:rStyle w:val="CommentReference"/>
          <w:sz w:val="28"/>
          <w:szCs w:val="28"/>
        </w:rPr>
      </w:pPr>
      <w:r>
        <w:rPr>
          <w:rStyle w:val="CommentReference"/>
          <w:rFonts w:ascii="Times New Roman" w:hAnsi="Times New Roman" w:cs="Times New Roman"/>
          <w:sz w:val="28"/>
          <w:szCs w:val="28"/>
        </w:rPr>
        <w:t xml:space="preserve">Если законный представитель/лицо, юридически ответственное за ребенка, отказывается от оказания ребенку медицинской помощи, она оказывается вопреки воле законного представителя/лица, юридически ответственного за ребенка, особенно в неотложных случаях, на основании решения врачебного консилиума, для исключения любого риска  для жизни и здоровья ребенка, обеспечивая, таким образом, его наивысший интерес, а законный представитель/лицо, юридически ответственное за ребенка, может быть привлечено к ответственности согласно части  (1). </w:t>
      </w:r>
    </w:p>
    <w:p w14:paraId="5D2B56F3" w14:textId="77777777" w:rsidR="00F85B37" w:rsidRDefault="00F85B37" w:rsidP="002D7D6C">
      <w:pPr>
        <w:pStyle w:val="ListParagraph"/>
        <w:numPr>
          <w:ilvl w:val="0"/>
          <w:numId w:val="43"/>
        </w:numPr>
        <w:tabs>
          <w:tab w:val="left" w:pos="851"/>
          <w:tab w:val="left" w:pos="993"/>
        </w:tabs>
        <w:spacing w:after="0" w:line="240" w:lineRule="auto"/>
        <w:ind w:left="0" w:firstLine="709"/>
        <w:jc w:val="both"/>
      </w:pPr>
      <w:r>
        <w:rPr>
          <w:rFonts w:ascii="Times New Roman" w:hAnsi="Times New Roman" w:cs="Times New Roman"/>
          <w:sz w:val="28"/>
          <w:szCs w:val="28"/>
        </w:rPr>
        <w:t>Если законный представитель/юридически ответственное лицо не выполняет свои обязанности перед ребенком или злоупотребляет его правами, ребенок вправе обратиться в компетентные органы для защиты своих прав и личных интересов.</w:t>
      </w:r>
    </w:p>
    <w:p w14:paraId="62B38FC0" w14:textId="77777777" w:rsidR="00F85B37" w:rsidRDefault="00F85B37" w:rsidP="002D7D6C">
      <w:pPr>
        <w:rPr>
          <w:rStyle w:val="Strong"/>
          <w:rFonts w:ascii="Calibri" w:eastAsia="Arial" w:hAnsi="Calibri" w:cs="Calibri"/>
        </w:rPr>
      </w:pPr>
    </w:p>
    <w:p w14:paraId="1D9EB309" w14:textId="77777777" w:rsidR="00F85B37" w:rsidRDefault="00F85B37" w:rsidP="002D7D6C">
      <w:pPr>
        <w:rPr>
          <w:rFonts w:eastAsia="Calibri"/>
        </w:rPr>
      </w:pPr>
      <w:r>
        <w:rPr>
          <w:rStyle w:val="Strong"/>
          <w:rFonts w:eastAsia="Arial"/>
          <w:sz w:val="28"/>
          <w:szCs w:val="28"/>
        </w:rPr>
        <w:t>Статья 32.</w:t>
      </w:r>
      <w:r>
        <w:rPr>
          <w:sz w:val="28"/>
          <w:szCs w:val="28"/>
        </w:rPr>
        <w:t> </w:t>
      </w:r>
      <w:r w:rsidRPr="002D7D6C">
        <w:rPr>
          <w:sz w:val="28"/>
          <w:szCs w:val="28"/>
        </w:rPr>
        <w:t>Ответственность за нарушение закона</w:t>
      </w:r>
    </w:p>
    <w:p w14:paraId="6C472487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  <w:shd w:val="clear" w:color="auto" w:fill="FFFFFF"/>
        </w:rPr>
        <w:t>Нарушение положений настоящего закона влечет за собой дисциплинарную, гражданскую, административную или уголовную ответственность в соответствии с законодательством.</w:t>
      </w:r>
    </w:p>
    <w:p w14:paraId="00513B18" w14:textId="77777777" w:rsidR="00F85B37" w:rsidRDefault="00F85B37" w:rsidP="002D7D6C">
      <w:pPr>
        <w:rPr>
          <w:rStyle w:val="Strong"/>
          <w:rFonts w:ascii="Calibri" w:hAnsi="Calibri" w:cs="Calibri"/>
          <w:shd w:val="clear" w:color="auto" w:fill="FFFFFF"/>
        </w:rPr>
      </w:pPr>
    </w:p>
    <w:p w14:paraId="4754B87F" w14:textId="77777777" w:rsidR="00F85B37" w:rsidRDefault="00F85B37" w:rsidP="002D7D6C">
      <w:pPr>
        <w:pStyle w:val="NormalWeb"/>
        <w:shd w:val="clear" w:color="auto" w:fill="FFFFFF"/>
        <w:ind w:firstLine="709"/>
      </w:pPr>
      <w:r>
        <w:rPr>
          <w:rStyle w:val="Strong"/>
          <w:rFonts w:eastAsia="Arial"/>
          <w:sz w:val="28"/>
          <w:szCs w:val="28"/>
        </w:rPr>
        <w:lastRenderedPageBreak/>
        <w:t>Статья 33.</w:t>
      </w:r>
      <w:r>
        <w:rPr>
          <w:b/>
          <w:sz w:val="28"/>
          <w:szCs w:val="28"/>
        </w:rPr>
        <w:t> </w:t>
      </w:r>
      <w:r w:rsidRPr="002D7D6C">
        <w:rPr>
          <w:sz w:val="28"/>
          <w:szCs w:val="28"/>
        </w:rPr>
        <w:t>Сотрудничество между органами власти</w:t>
      </w:r>
    </w:p>
    <w:p w14:paraId="1836C37F" w14:textId="77777777" w:rsidR="00F85B37" w:rsidRDefault="00F85B37" w:rsidP="002D7D6C">
      <w:pPr>
        <w:pStyle w:val="ListParagraph"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через свои органы и учреждения открытое и эффективное сотрудничество в целях соблюдения прав каждого ребенка, в том числе путем применения утвержденных для этого межсекторных механизмов. </w:t>
      </w:r>
    </w:p>
    <w:p w14:paraId="07F69B75" w14:textId="77777777" w:rsidR="00F85B37" w:rsidRDefault="00F85B37" w:rsidP="002D7D6C">
      <w:pPr>
        <w:pStyle w:val="ListParagraph"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Государство обеспечивает сотрудничество с международными учреждениями в области защиты прав ребенка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 государственные и негосударственные структуры</w:t>
      </w:r>
      <w:r>
        <w:rPr>
          <w:rFonts w:ascii="Times New Roman" w:hAnsi="Times New Roman" w:cs="Times New Roman"/>
          <w:sz w:val="28"/>
          <w:szCs w:val="28"/>
        </w:rPr>
        <w:t>, для обеспечения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соблюдения прав каждого ребенка.</w:t>
      </w:r>
    </w:p>
    <w:p w14:paraId="1AB69373" w14:textId="77777777" w:rsidR="00F85B37" w:rsidRDefault="00F85B37" w:rsidP="002D7D6C">
      <w:pPr>
        <w:pStyle w:val="ListParagraph"/>
        <w:numPr>
          <w:ilvl w:val="0"/>
          <w:numId w:val="44"/>
        </w:numPr>
        <w:tabs>
          <w:tab w:val="left" w:pos="709"/>
          <w:tab w:val="left" w:pos="851"/>
          <w:tab w:val="left" w:pos="993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Если международное соглашение, стороной которого является Республика Молдова, содержит более благоприятные положения, чем содержащиеся в настоящем законе,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применяются нормы международного соглашения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6943623D" w14:textId="77777777" w:rsidR="00F85B37" w:rsidRDefault="00F85B37" w:rsidP="002D7D6C">
      <w:pPr>
        <w:rPr>
          <w:rStyle w:val="Strong"/>
          <w:rFonts w:ascii="Calibri" w:hAnsi="Calibri" w:cs="Calibri"/>
          <w:shd w:val="clear" w:color="auto" w:fill="FFFFFF"/>
        </w:rPr>
      </w:pPr>
    </w:p>
    <w:p w14:paraId="591CB897" w14:textId="6635FC27" w:rsidR="00F85B37" w:rsidRDefault="00F85B37" w:rsidP="002D7D6C">
      <w:r>
        <w:rPr>
          <w:rStyle w:val="Strong"/>
          <w:sz w:val="28"/>
          <w:szCs w:val="28"/>
          <w:shd w:val="clear" w:color="auto" w:fill="FFFFFF"/>
        </w:rPr>
        <w:t>Статья 34.</w:t>
      </w:r>
      <w:r>
        <w:rPr>
          <w:sz w:val="28"/>
          <w:szCs w:val="28"/>
          <w:shd w:val="clear" w:color="auto" w:fill="FFFFFF"/>
        </w:rPr>
        <w:t> </w:t>
      </w:r>
      <w:r w:rsidR="002D7D6C">
        <w:rPr>
          <w:sz w:val="28"/>
          <w:szCs w:val="28"/>
          <w:lang w:eastAsia="ru-RU"/>
        </w:rPr>
        <w:t xml:space="preserve">Контроль за применением </w:t>
      </w:r>
      <w:r w:rsidRPr="002D7D6C">
        <w:rPr>
          <w:sz w:val="28"/>
          <w:szCs w:val="28"/>
          <w:lang w:eastAsia="ru-RU"/>
        </w:rPr>
        <w:t>закона</w:t>
      </w:r>
    </w:p>
    <w:p w14:paraId="3DE2716A" w14:textId="77777777" w:rsidR="00F85B37" w:rsidRDefault="00F85B37" w:rsidP="002D7D6C">
      <w:pPr>
        <w:rPr>
          <w:sz w:val="28"/>
          <w:szCs w:val="28"/>
        </w:rPr>
      </w:pPr>
      <w:r>
        <w:rPr>
          <w:sz w:val="28"/>
          <w:szCs w:val="28"/>
          <w:lang w:eastAsia="ru-RU"/>
        </w:rPr>
        <w:t>Контроль за применением настоящего закона осуществляется органами центрального и местного публичного управления, уполномоченными на это законодательством</w:t>
      </w:r>
      <w:r>
        <w:rPr>
          <w:sz w:val="28"/>
          <w:szCs w:val="28"/>
        </w:rPr>
        <w:t>.</w:t>
      </w:r>
    </w:p>
    <w:p w14:paraId="3325D350" w14:textId="77777777" w:rsidR="00F85B37" w:rsidRDefault="00F85B37" w:rsidP="002D7D6C">
      <w:pPr>
        <w:rPr>
          <w:sz w:val="28"/>
          <w:szCs w:val="28"/>
        </w:rPr>
      </w:pPr>
    </w:p>
    <w:p w14:paraId="4D287BCE" w14:textId="77777777" w:rsidR="00F85B37" w:rsidRDefault="00F85B37" w:rsidP="002D7D6C">
      <w:pPr>
        <w:pStyle w:val="NormalWeb"/>
        <w:shd w:val="clear" w:color="auto" w:fill="FFFFFF"/>
        <w:ind w:firstLine="0"/>
        <w:jc w:val="center"/>
        <w:rPr>
          <w:sz w:val="28"/>
          <w:szCs w:val="28"/>
        </w:rPr>
      </w:pPr>
      <w:r>
        <w:rPr>
          <w:rStyle w:val="Strong"/>
          <w:rFonts w:eastAsia="Arial"/>
          <w:sz w:val="28"/>
          <w:szCs w:val="28"/>
        </w:rPr>
        <w:t>Глава IV</w:t>
      </w:r>
    </w:p>
    <w:p w14:paraId="25225C37" w14:textId="77777777" w:rsidR="00F85B37" w:rsidRDefault="00F85B37" w:rsidP="002D7D6C">
      <w:pPr>
        <w:shd w:val="clear" w:color="auto" w:fill="FFFFFF" w:themeFill="background1"/>
        <w:ind w:firstLine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ЗАКЛЮЧИТЕЛЬНЫЕ И ПЕРЕХОДНЫЕ ПОЛОЖЕНИЯ</w:t>
      </w:r>
    </w:p>
    <w:p w14:paraId="32385D4F" w14:textId="77777777" w:rsidR="00F85B37" w:rsidRDefault="00F85B37" w:rsidP="002D7D6C">
      <w:pPr>
        <w:shd w:val="clear" w:color="auto" w:fill="FFFFFF" w:themeFill="background1"/>
        <w:rPr>
          <w:b/>
          <w:bCs/>
          <w:sz w:val="28"/>
          <w:szCs w:val="28"/>
        </w:rPr>
      </w:pPr>
    </w:p>
    <w:p w14:paraId="3760636F" w14:textId="77777777" w:rsidR="00F85B37" w:rsidRDefault="00F85B37" w:rsidP="002D7D6C">
      <w:pPr>
        <w:shd w:val="clear" w:color="auto" w:fill="FFFFFF" w:themeFill="background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35. </w:t>
      </w:r>
      <w:r w:rsidRPr="002D7D6C">
        <w:rPr>
          <w:bCs/>
          <w:sz w:val="28"/>
          <w:szCs w:val="28"/>
        </w:rPr>
        <w:t>Заключительные положения</w:t>
      </w:r>
    </w:p>
    <w:p w14:paraId="07D37AF6" w14:textId="77777777" w:rsidR="00F85B37" w:rsidRDefault="00F85B37" w:rsidP="002D7D6C">
      <w:pPr>
        <w:pStyle w:val="ListParagraph"/>
        <w:shd w:val="clear" w:color="auto" w:fill="FFFFFF" w:themeFill="background1"/>
        <w:spacing w:after="0" w:line="240" w:lineRule="auto"/>
        <w:ind w:left="0" w:firstLine="709"/>
        <w:jc w:val="both"/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Настоящий закон вступает в силу со дня опубликования в Официальном мониторе </w:t>
      </w:r>
      <w:r>
        <w:rPr>
          <w:rFonts w:ascii="Times New Roman" w:hAnsi="Times New Roman" w:cs="Times New Roman"/>
          <w:spacing w:val="-1"/>
          <w:sz w:val="28"/>
          <w:szCs w:val="28"/>
          <w:shd w:val="clear" w:color="auto" w:fill="FFFFFF"/>
        </w:rPr>
        <w:t>Республики Молдова.</w:t>
      </w:r>
    </w:p>
    <w:p w14:paraId="5720D67B" w14:textId="77777777" w:rsidR="00F85B37" w:rsidRDefault="00F85B37" w:rsidP="002D7D6C">
      <w:pPr>
        <w:shd w:val="clear" w:color="auto" w:fill="FFFFFF" w:themeFill="background1"/>
        <w:rPr>
          <w:b/>
          <w:bCs/>
          <w:sz w:val="28"/>
          <w:szCs w:val="28"/>
        </w:rPr>
      </w:pPr>
    </w:p>
    <w:p w14:paraId="21D0FF7B" w14:textId="77777777" w:rsidR="00F85B37" w:rsidRDefault="00F85B37" w:rsidP="002D7D6C">
      <w:pPr>
        <w:shd w:val="clear" w:color="auto" w:fill="FFFFFF" w:themeFill="background1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Статья 36. </w:t>
      </w:r>
      <w:r w:rsidRPr="002D7D6C">
        <w:rPr>
          <w:bCs/>
          <w:sz w:val="28"/>
          <w:szCs w:val="28"/>
        </w:rPr>
        <w:t>Переходные положения</w:t>
      </w:r>
    </w:p>
    <w:p w14:paraId="69E5E082" w14:textId="77777777" w:rsidR="00F85B37" w:rsidRDefault="00F85B37" w:rsidP="002D7D6C">
      <w:pPr>
        <w:shd w:val="clear" w:color="auto" w:fill="FFFFFF" w:themeFill="background1"/>
        <w:rPr>
          <w:sz w:val="28"/>
          <w:szCs w:val="28"/>
        </w:rPr>
      </w:pPr>
      <w:r>
        <w:rPr>
          <w:sz w:val="28"/>
          <w:szCs w:val="28"/>
        </w:rPr>
        <w:t>Со дня вступления в силу настоящего закона признать утратившим силу Закон № 338/1994 о правах ребенка (Официальный монитор Республики Молдова, 1995 г., № 13, ст. 127).</w:t>
      </w:r>
    </w:p>
    <w:p w14:paraId="3EC79928" w14:textId="77777777" w:rsidR="00F85B37" w:rsidRDefault="00F85B37" w:rsidP="002D7D6C">
      <w:pPr>
        <w:pStyle w:val="Normal10"/>
        <w:shd w:val="clear" w:color="auto" w:fill="FFFFFF" w:themeFill="background1"/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A4B776A" w14:textId="77777777" w:rsidR="00F85B37" w:rsidRDefault="00F85B37" w:rsidP="002D7D6C">
      <w:pPr>
        <w:pStyle w:val="Normal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</w:p>
    <w:p w14:paraId="0C30D5DB" w14:textId="58D7ABB2" w:rsidR="00F85B37" w:rsidRDefault="00F85B37" w:rsidP="002D7D6C">
      <w:pPr>
        <w:pStyle w:val="Normal1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u-RU"/>
        </w:rPr>
        <w:t xml:space="preserve">Председатель Парламента </w:t>
      </w:r>
    </w:p>
    <w:p w14:paraId="0879F61F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sectPr w:rsidR="00A001EE" w:rsidRPr="00420EAE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5D00C" w14:textId="77777777" w:rsidR="000E7A73" w:rsidRDefault="000E7A73" w:rsidP="003B0C7F">
      <w:r>
        <w:separator/>
      </w:r>
    </w:p>
  </w:endnote>
  <w:endnote w:type="continuationSeparator" w:id="0">
    <w:p w14:paraId="0AF8B6DD" w14:textId="77777777" w:rsidR="000E7A73" w:rsidRDefault="000E7A73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77777777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D21758">
      <w:rPr>
        <w:noProof/>
        <w:lang w:val="en-US"/>
      </w:rPr>
      <w:t xml:space="preserve">Y:\001\Blanchete </w:t>
    </w:r>
    <w:r w:rsidR="00D21758"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77777777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>
      <w:rPr>
        <w:noProof/>
        <w:lang w:val="en-US"/>
      </w:rPr>
      <w:t xml:space="preserve">Y:\001\Blanchete </w:t>
    </w:r>
    <w:r w:rsidRPr="00D21758">
      <w:rPr>
        <w:noProof/>
        <w:sz w:val="16"/>
        <w:szCs w:val="16"/>
        <w:lang w:val="en-US"/>
      </w:rPr>
      <w:t>2020\HOTARARE-RU.docx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97E15F" w14:textId="77777777" w:rsidR="000E7A73" w:rsidRDefault="000E7A73" w:rsidP="003B0C7F">
      <w:r>
        <w:separator/>
      </w:r>
    </w:p>
  </w:footnote>
  <w:footnote w:type="continuationSeparator" w:id="0">
    <w:p w14:paraId="678BDE9B" w14:textId="77777777" w:rsidR="000E7A73" w:rsidRDefault="000E7A73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80098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562FC90E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 </w:t>
          </w:r>
          <w:r w:rsidR="006C5AD3">
            <w:rPr>
              <w:rFonts w:ascii="Times New Roman" w:hAnsi="Times New Roman"/>
              <w:b/>
              <w:sz w:val="28"/>
              <w:szCs w:val="28"/>
              <w:u w:val="single"/>
            </w:rPr>
            <w:t>27 октября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   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lang w:val="en-US"/>
            </w:rPr>
          </w:pPr>
        </w:p>
      </w:tc>
    </w:tr>
  </w:tbl>
  <w:p w14:paraId="5140BD98" w14:textId="77777777" w:rsidR="00F87405" w:rsidRPr="00BF1362" w:rsidRDefault="00F87405" w:rsidP="00BF1362">
    <w:pPr>
      <w:pStyle w:val="Header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C666BA"/>
    <w:multiLevelType w:val="hybridMultilevel"/>
    <w:tmpl w:val="2FB0F520"/>
    <w:lvl w:ilvl="0" w:tplc="E222F32A">
      <w:start w:val="1"/>
      <w:numFmt w:val="decimal"/>
      <w:lvlText w:val="(%1)"/>
      <w:lvlJc w:val="left"/>
      <w:pPr>
        <w:ind w:left="967" w:hanging="40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EB266D0"/>
    <w:multiLevelType w:val="hybridMultilevel"/>
    <w:tmpl w:val="BBF8D0CE"/>
    <w:lvl w:ilvl="0" w:tplc="255CBA4A">
      <w:start w:val="1"/>
      <w:numFmt w:val="decimal"/>
      <w:lvlText w:val="(%1)"/>
      <w:lvlJc w:val="left"/>
      <w:pPr>
        <w:ind w:left="967" w:hanging="40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3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5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1ABB2D87"/>
    <w:multiLevelType w:val="hybridMultilevel"/>
    <w:tmpl w:val="3610800C"/>
    <w:lvl w:ilvl="0" w:tplc="D884C5FC">
      <w:start w:val="1"/>
      <w:numFmt w:val="decimal"/>
      <w:lvlText w:val="(%1)"/>
      <w:lvlJc w:val="left"/>
      <w:pPr>
        <w:ind w:left="927" w:hanging="360"/>
      </w:pPr>
      <w:rPr>
        <w:b w:val="0"/>
        <w:color w:val="00000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1ACC3636"/>
    <w:multiLevelType w:val="hybridMultilevel"/>
    <w:tmpl w:val="FE34DAB0"/>
    <w:lvl w:ilvl="0" w:tplc="0D4EE5E4">
      <w:start w:val="1"/>
      <w:numFmt w:val="decimal"/>
      <w:lvlText w:val="(%1)"/>
      <w:lvlJc w:val="left"/>
      <w:pPr>
        <w:ind w:left="107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25514471"/>
    <w:multiLevelType w:val="hybridMultilevel"/>
    <w:tmpl w:val="2A9615E8"/>
    <w:lvl w:ilvl="0" w:tplc="A33470F6">
      <w:start w:val="1"/>
      <w:numFmt w:val="decimal"/>
      <w:lvlText w:val="(%1)"/>
      <w:lvlJc w:val="left"/>
      <w:pPr>
        <w:ind w:left="1377" w:hanging="410"/>
      </w:pPr>
    </w:lvl>
    <w:lvl w:ilvl="1" w:tplc="04190019">
      <w:start w:val="1"/>
      <w:numFmt w:val="lowerLetter"/>
      <w:lvlText w:val="%2."/>
      <w:lvlJc w:val="left"/>
      <w:pPr>
        <w:ind w:left="2047" w:hanging="360"/>
      </w:pPr>
    </w:lvl>
    <w:lvl w:ilvl="2" w:tplc="0419001B">
      <w:start w:val="1"/>
      <w:numFmt w:val="lowerRoman"/>
      <w:lvlText w:val="%3."/>
      <w:lvlJc w:val="right"/>
      <w:pPr>
        <w:ind w:left="2767" w:hanging="180"/>
      </w:pPr>
    </w:lvl>
    <w:lvl w:ilvl="3" w:tplc="0419000F">
      <w:start w:val="1"/>
      <w:numFmt w:val="decimal"/>
      <w:lvlText w:val="%4."/>
      <w:lvlJc w:val="left"/>
      <w:pPr>
        <w:ind w:left="3487" w:hanging="360"/>
      </w:pPr>
    </w:lvl>
    <w:lvl w:ilvl="4" w:tplc="04190019">
      <w:start w:val="1"/>
      <w:numFmt w:val="lowerLetter"/>
      <w:lvlText w:val="%5."/>
      <w:lvlJc w:val="left"/>
      <w:pPr>
        <w:ind w:left="4207" w:hanging="360"/>
      </w:pPr>
    </w:lvl>
    <w:lvl w:ilvl="5" w:tplc="0419001B">
      <w:start w:val="1"/>
      <w:numFmt w:val="lowerRoman"/>
      <w:lvlText w:val="%6."/>
      <w:lvlJc w:val="right"/>
      <w:pPr>
        <w:ind w:left="4927" w:hanging="180"/>
      </w:pPr>
    </w:lvl>
    <w:lvl w:ilvl="6" w:tplc="0419000F">
      <w:start w:val="1"/>
      <w:numFmt w:val="decimal"/>
      <w:lvlText w:val="%7."/>
      <w:lvlJc w:val="left"/>
      <w:pPr>
        <w:ind w:left="5647" w:hanging="360"/>
      </w:pPr>
    </w:lvl>
    <w:lvl w:ilvl="7" w:tplc="04190019">
      <w:start w:val="1"/>
      <w:numFmt w:val="lowerLetter"/>
      <w:lvlText w:val="%8."/>
      <w:lvlJc w:val="left"/>
      <w:pPr>
        <w:ind w:left="6367" w:hanging="360"/>
      </w:pPr>
    </w:lvl>
    <w:lvl w:ilvl="8" w:tplc="0419001B">
      <w:start w:val="1"/>
      <w:numFmt w:val="lowerRoman"/>
      <w:lvlText w:val="%9."/>
      <w:lvlJc w:val="right"/>
      <w:pPr>
        <w:ind w:left="7087" w:hanging="180"/>
      </w:pPr>
    </w:lvl>
  </w:abstractNum>
  <w:abstractNum w:abstractNumId="11" w15:restartNumberingAfterBreak="0">
    <w:nsid w:val="297B7E14"/>
    <w:multiLevelType w:val="hybridMultilevel"/>
    <w:tmpl w:val="716EFA80"/>
    <w:lvl w:ilvl="0" w:tplc="BBE23C24">
      <w:start w:val="1"/>
      <w:numFmt w:val="decimal"/>
      <w:lvlText w:val="(%1)"/>
      <w:lvlJc w:val="left"/>
      <w:pPr>
        <w:ind w:left="927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2" w15:restartNumberingAfterBreak="0">
    <w:nsid w:val="29E617F4"/>
    <w:multiLevelType w:val="hybridMultilevel"/>
    <w:tmpl w:val="790AECDC"/>
    <w:lvl w:ilvl="0" w:tplc="5C4C667E">
      <w:start w:val="1"/>
      <w:numFmt w:val="decimal"/>
      <w:lvlText w:val="(%1)"/>
      <w:lvlJc w:val="left"/>
      <w:pPr>
        <w:ind w:left="1047" w:hanging="48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2A012D2C"/>
    <w:multiLevelType w:val="hybridMultilevel"/>
    <w:tmpl w:val="CE644F08"/>
    <w:lvl w:ilvl="0" w:tplc="36943078">
      <w:start w:val="1"/>
      <w:numFmt w:val="decimal"/>
      <w:lvlText w:val="(%1)"/>
      <w:lvlJc w:val="left"/>
      <w:pPr>
        <w:ind w:left="972" w:hanging="405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5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345B4B41"/>
    <w:multiLevelType w:val="hybridMultilevel"/>
    <w:tmpl w:val="DC8691AE"/>
    <w:lvl w:ilvl="0" w:tplc="2BE8B272">
      <w:start w:val="1"/>
      <w:numFmt w:val="lowerLetter"/>
      <w:lvlText w:val="%1)"/>
      <w:lvlJc w:val="left"/>
      <w:pPr>
        <w:ind w:left="786" w:hanging="360"/>
      </w:pPr>
      <w:rPr>
        <w:b w:val="0"/>
        <w:bCs w:val="0"/>
      </w:rPr>
    </w:lvl>
    <w:lvl w:ilvl="1" w:tplc="04180019">
      <w:start w:val="1"/>
      <w:numFmt w:val="lowerLetter"/>
      <w:lvlText w:val="%2."/>
      <w:lvlJc w:val="left"/>
      <w:pPr>
        <w:ind w:left="1506" w:hanging="360"/>
      </w:pPr>
    </w:lvl>
    <w:lvl w:ilvl="2" w:tplc="0418001B">
      <w:start w:val="1"/>
      <w:numFmt w:val="lowerRoman"/>
      <w:lvlText w:val="%3."/>
      <w:lvlJc w:val="right"/>
      <w:pPr>
        <w:ind w:left="2226" w:hanging="180"/>
      </w:pPr>
    </w:lvl>
    <w:lvl w:ilvl="3" w:tplc="0418000F">
      <w:start w:val="1"/>
      <w:numFmt w:val="decimal"/>
      <w:lvlText w:val="%4."/>
      <w:lvlJc w:val="left"/>
      <w:pPr>
        <w:ind w:left="2946" w:hanging="360"/>
      </w:pPr>
    </w:lvl>
    <w:lvl w:ilvl="4" w:tplc="04180019">
      <w:start w:val="1"/>
      <w:numFmt w:val="lowerLetter"/>
      <w:lvlText w:val="%5."/>
      <w:lvlJc w:val="left"/>
      <w:pPr>
        <w:ind w:left="3666" w:hanging="360"/>
      </w:pPr>
    </w:lvl>
    <w:lvl w:ilvl="5" w:tplc="0418001B">
      <w:start w:val="1"/>
      <w:numFmt w:val="lowerRoman"/>
      <w:lvlText w:val="%6."/>
      <w:lvlJc w:val="right"/>
      <w:pPr>
        <w:ind w:left="4386" w:hanging="180"/>
      </w:pPr>
    </w:lvl>
    <w:lvl w:ilvl="6" w:tplc="0418000F">
      <w:start w:val="1"/>
      <w:numFmt w:val="decimal"/>
      <w:lvlText w:val="%7."/>
      <w:lvlJc w:val="left"/>
      <w:pPr>
        <w:ind w:left="5106" w:hanging="360"/>
      </w:pPr>
    </w:lvl>
    <w:lvl w:ilvl="7" w:tplc="04180019">
      <w:start w:val="1"/>
      <w:numFmt w:val="lowerLetter"/>
      <w:lvlText w:val="%8."/>
      <w:lvlJc w:val="left"/>
      <w:pPr>
        <w:ind w:left="5826" w:hanging="360"/>
      </w:pPr>
    </w:lvl>
    <w:lvl w:ilvl="8" w:tplc="0418001B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00F4C73"/>
    <w:multiLevelType w:val="hybridMultilevel"/>
    <w:tmpl w:val="604260DC"/>
    <w:lvl w:ilvl="0" w:tplc="9A8469CE">
      <w:start w:val="1"/>
      <w:numFmt w:val="decimal"/>
      <w:lvlText w:val="(%1)"/>
      <w:lvlJc w:val="left"/>
      <w:pPr>
        <w:ind w:left="720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20" w15:restartNumberingAfterBreak="0">
    <w:nsid w:val="4ABE23FC"/>
    <w:multiLevelType w:val="hybridMultilevel"/>
    <w:tmpl w:val="D16CCCEC"/>
    <w:lvl w:ilvl="0" w:tplc="19B69BDA">
      <w:start w:val="1"/>
      <w:numFmt w:val="decimal"/>
      <w:lvlText w:val="(%1)"/>
      <w:lvlJc w:val="left"/>
      <w:pPr>
        <w:ind w:left="1287" w:hanging="360"/>
      </w:pPr>
      <w:rPr>
        <w:rFonts w:ascii="Times New Roman" w:eastAsiaTheme="minorHAnsi" w:hAnsi="Times New Roman" w:cs="Times New Roman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B5A7D16"/>
    <w:multiLevelType w:val="hybridMultilevel"/>
    <w:tmpl w:val="F9247466"/>
    <w:lvl w:ilvl="0" w:tplc="D74C3ABA">
      <w:start w:val="1"/>
      <w:numFmt w:val="decimal"/>
      <w:lvlText w:val="(%1)"/>
      <w:lvlJc w:val="left"/>
      <w:pPr>
        <w:ind w:left="1090" w:hanging="380"/>
      </w:pPr>
      <w:rPr>
        <w:b w:val="0"/>
        <w:bCs w:val="0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2" w15:restartNumberingAfterBreak="0">
    <w:nsid w:val="4D517232"/>
    <w:multiLevelType w:val="hybridMultilevel"/>
    <w:tmpl w:val="9C3EA216"/>
    <w:lvl w:ilvl="0" w:tplc="047C77A6">
      <w:start w:val="1"/>
      <w:numFmt w:val="decimal"/>
      <w:lvlText w:val="(%1)"/>
      <w:lvlJc w:val="left"/>
      <w:pPr>
        <w:ind w:left="947" w:hanging="38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3215833"/>
    <w:multiLevelType w:val="hybridMultilevel"/>
    <w:tmpl w:val="3B4AE420"/>
    <w:lvl w:ilvl="0" w:tplc="575CE4BA">
      <w:start w:val="1"/>
      <w:numFmt w:val="lowerLetter"/>
      <w:lvlText w:val="%1)"/>
      <w:lvlJc w:val="left"/>
      <w:pPr>
        <w:ind w:left="927" w:hanging="36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24" w15:restartNumberingAfterBreak="0">
    <w:nsid w:val="568039EB"/>
    <w:multiLevelType w:val="hybridMultilevel"/>
    <w:tmpl w:val="B650A81A"/>
    <w:lvl w:ilvl="0" w:tplc="5F64DCFC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b w:val="0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5B8001B1"/>
    <w:multiLevelType w:val="hybridMultilevel"/>
    <w:tmpl w:val="9A3A467E"/>
    <w:lvl w:ilvl="0" w:tplc="C0DC419A">
      <w:start w:val="1"/>
      <w:numFmt w:val="decimal"/>
      <w:lvlText w:val="(%1)"/>
      <w:lvlJc w:val="left"/>
      <w:pPr>
        <w:ind w:left="928" w:hanging="360"/>
      </w:pPr>
    </w:lvl>
    <w:lvl w:ilvl="1" w:tplc="04180019">
      <w:start w:val="1"/>
      <w:numFmt w:val="lowerLetter"/>
      <w:lvlText w:val="%2."/>
      <w:lvlJc w:val="left"/>
      <w:pPr>
        <w:ind w:left="1440" w:hanging="360"/>
      </w:pPr>
    </w:lvl>
    <w:lvl w:ilvl="2" w:tplc="0418001B">
      <w:start w:val="1"/>
      <w:numFmt w:val="lowerRoman"/>
      <w:lvlText w:val="%3."/>
      <w:lvlJc w:val="right"/>
      <w:pPr>
        <w:ind w:left="2160" w:hanging="180"/>
      </w:pPr>
    </w:lvl>
    <w:lvl w:ilvl="3" w:tplc="0418000F">
      <w:start w:val="1"/>
      <w:numFmt w:val="decimal"/>
      <w:lvlText w:val="%4."/>
      <w:lvlJc w:val="left"/>
      <w:pPr>
        <w:ind w:left="2880" w:hanging="360"/>
      </w:pPr>
    </w:lvl>
    <w:lvl w:ilvl="4" w:tplc="04180019">
      <w:start w:val="1"/>
      <w:numFmt w:val="lowerLetter"/>
      <w:lvlText w:val="%5."/>
      <w:lvlJc w:val="left"/>
      <w:pPr>
        <w:ind w:left="3600" w:hanging="360"/>
      </w:pPr>
    </w:lvl>
    <w:lvl w:ilvl="5" w:tplc="0418001B">
      <w:start w:val="1"/>
      <w:numFmt w:val="lowerRoman"/>
      <w:lvlText w:val="%6."/>
      <w:lvlJc w:val="right"/>
      <w:pPr>
        <w:ind w:left="4320" w:hanging="180"/>
      </w:pPr>
    </w:lvl>
    <w:lvl w:ilvl="6" w:tplc="0418000F">
      <w:start w:val="1"/>
      <w:numFmt w:val="decimal"/>
      <w:lvlText w:val="%7."/>
      <w:lvlJc w:val="left"/>
      <w:pPr>
        <w:ind w:left="5040" w:hanging="360"/>
      </w:pPr>
    </w:lvl>
    <w:lvl w:ilvl="7" w:tplc="04180019">
      <w:start w:val="1"/>
      <w:numFmt w:val="lowerLetter"/>
      <w:lvlText w:val="%8."/>
      <w:lvlJc w:val="left"/>
      <w:pPr>
        <w:ind w:left="5760" w:hanging="360"/>
      </w:pPr>
    </w:lvl>
    <w:lvl w:ilvl="8" w:tplc="0418001B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15D02E1"/>
    <w:multiLevelType w:val="hybridMultilevel"/>
    <w:tmpl w:val="E5E8B7E0"/>
    <w:lvl w:ilvl="0" w:tplc="DBCEFB0E">
      <w:start w:val="1"/>
      <w:numFmt w:val="decimal"/>
      <w:lvlText w:val="(%1)"/>
      <w:lvlJc w:val="left"/>
      <w:pPr>
        <w:ind w:left="967" w:hanging="400"/>
      </w:pPr>
      <w:rPr>
        <w:rFonts w:ascii="Times New Roman" w:hAnsi="Times New Roman" w:cs="Times New Roman" w:hint="default"/>
        <w:color w:val="auto"/>
        <w:sz w:val="28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abstractNum w:abstractNumId="29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31" w15:restartNumberingAfterBreak="0">
    <w:nsid w:val="6CDA482B"/>
    <w:multiLevelType w:val="hybridMultilevel"/>
    <w:tmpl w:val="B4546948"/>
    <w:lvl w:ilvl="0" w:tplc="0D4EE5E4">
      <w:start w:val="1"/>
      <w:numFmt w:val="decimal"/>
      <w:lvlText w:val="(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3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5" w15:restartNumberingAfterBreak="0">
    <w:nsid w:val="730A1C04"/>
    <w:multiLevelType w:val="hybridMultilevel"/>
    <w:tmpl w:val="610A1156"/>
    <w:lvl w:ilvl="0" w:tplc="8668CB14">
      <w:start w:val="1"/>
      <w:numFmt w:val="decimal"/>
      <w:lvlText w:val="(%1)"/>
      <w:lvlJc w:val="left"/>
      <w:pPr>
        <w:ind w:left="987" w:hanging="42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3683095"/>
    <w:multiLevelType w:val="hybridMultilevel"/>
    <w:tmpl w:val="BB0C597A"/>
    <w:lvl w:ilvl="0" w:tplc="F0DE2C8E">
      <w:start w:val="1"/>
      <w:numFmt w:val="decimal"/>
      <w:lvlText w:val="(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38" w15:restartNumberingAfterBreak="0">
    <w:nsid w:val="75326282"/>
    <w:multiLevelType w:val="hybridMultilevel"/>
    <w:tmpl w:val="57DE73E2"/>
    <w:lvl w:ilvl="0" w:tplc="F468D268">
      <w:start w:val="1"/>
      <w:numFmt w:val="decimal"/>
      <w:lvlText w:val="(%1)"/>
      <w:lvlJc w:val="left"/>
      <w:pPr>
        <w:ind w:left="957" w:hanging="39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39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40" w15:restartNumberingAfterBreak="0">
    <w:nsid w:val="78C57F6E"/>
    <w:multiLevelType w:val="hybridMultilevel"/>
    <w:tmpl w:val="59F6A25C"/>
    <w:lvl w:ilvl="0" w:tplc="22F21600">
      <w:start w:val="1"/>
      <w:numFmt w:val="decimal"/>
      <w:lvlText w:val="(%1)"/>
      <w:lvlJc w:val="left"/>
      <w:pPr>
        <w:ind w:left="1047" w:hanging="48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41" w15:restartNumberingAfterBreak="0">
    <w:nsid w:val="7ABF54D3"/>
    <w:multiLevelType w:val="hybridMultilevel"/>
    <w:tmpl w:val="22CA1D7A"/>
    <w:lvl w:ilvl="0" w:tplc="754EAE02">
      <w:start w:val="1"/>
      <w:numFmt w:val="decimal"/>
      <w:lvlText w:val="(%1)"/>
      <w:lvlJc w:val="left"/>
      <w:pPr>
        <w:ind w:left="957" w:hanging="390"/>
      </w:pPr>
    </w:lvl>
    <w:lvl w:ilvl="1" w:tplc="04180019">
      <w:start w:val="1"/>
      <w:numFmt w:val="lowerLetter"/>
      <w:lvlText w:val="%2."/>
      <w:lvlJc w:val="left"/>
      <w:pPr>
        <w:ind w:left="1647" w:hanging="360"/>
      </w:pPr>
    </w:lvl>
    <w:lvl w:ilvl="2" w:tplc="0418001B">
      <w:start w:val="1"/>
      <w:numFmt w:val="lowerRoman"/>
      <w:lvlText w:val="%3."/>
      <w:lvlJc w:val="right"/>
      <w:pPr>
        <w:ind w:left="2367" w:hanging="180"/>
      </w:pPr>
    </w:lvl>
    <w:lvl w:ilvl="3" w:tplc="0418000F">
      <w:start w:val="1"/>
      <w:numFmt w:val="decimal"/>
      <w:lvlText w:val="%4."/>
      <w:lvlJc w:val="left"/>
      <w:pPr>
        <w:ind w:left="3087" w:hanging="360"/>
      </w:pPr>
    </w:lvl>
    <w:lvl w:ilvl="4" w:tplc="04180019">
      <w:start w:val="1"/>
      <w:numFmt w:val="lowerLetter"/>
      <w:lvlText w:val="%5."/>
      <w:lvlJc w:val="left"/>
      <w:pPr>
        <w:ind w:left="3807" w:hanging="360"/>
      </w:pPr>
    </w:lvl>
    <w:lvl w:ilvl="5" w:tplc="0418001B">
      <w:start w:val="1"/>
      <w:numFmt w:val="lowerRoman"/>
      <w:lvlText w:val="%6."/>
      <w:lvlJc w:val="right"/>
      <w:pPr>
        <w:ind w:left="4527" w:hanging="180"/>
      </w:pPr>
    </w:lvl>
    <w:lvl w:ilvl="6" w:tplc="0418000F">
      <w:start w:val="1"/>
      <w:numFmt w:val="decimal"/>
      <w:lvlText w:val="%7."/>
      <w:lvlJc w:val="left"/>
      <w:pPr>
        <w:ind w:left="5247" w:hanging="360"/>
      </w:pPr>
    </w:lvl>
    <w:lvl w:ilvl="7" w:tplc="04180019">
      <w:start w:val="1"/>
      <w:numFmt w:val="lowerLetter"/>
      <w:lvlText w:val="%8."/>
      <w:lvlJc w:val="left"/>
      <w:pPr>
        <w:ind w:left="5967" w:hanging="360"/>
      </w:pPr>
    </w:lvl>
    <w:lvl w:ilvl="8" w:tplc="0418001B">
      <w:start w:val="1"/>
      <w:numFmt w:val="lowerRoman"/>
      <w:lvlText w:val="%9."/>
      <w:lvlJc w:val="right"/>
      <w:pPr>
        <w:ind w:left="6687" w:hanging="180"/>
      </w:pPr>
    </w:lvl>
  </w:abstractNum>
  <w:abstractNum w:abstractNumId="42" w15:restartNumberingAfterBreak="0">
    <w:nsid w:val="7F1F1D83"/>
    <w:multiLevelType w:val="hybridMultilevel"/>
    <w:tmpl w:val="05F4E40C"/>
    <w:lvl w:ilvl="0" w:tplc="C064347C">
      <w:start w:val="1"/>
      <w:numFmt w:val="decimal"/>
      <w:lvlText w:val="(%1)"/>
      <w:lvlJc w:val="left"/>
      <w:pPr>
        <w:ind w:left="750" w:hanging="39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39"/>
  </w:num>
  <w:num w:numId="3">
    <w:abstractNumId w:val="14"/>
  </w:num>
  <w:num w:numId="4">
    <w:abstractNumId w:val="19"/>
  </w:num>
  <w:num w:numId="5">
    <w:abstractNumId w:val="4"/>
  </w:num>
  <w:num w:numId="6">
    <w:abstractNumId w:val="37"/>
  </w:num>
  <w:num w:numId="7">
    <w:abstractNumId w:val="30"/>
  </w:num>
  <w:num w:numId="8">
    <w:abstractNumId w:val="15"/>
  </w:num>
  <w:num w:numId="9">
    <w:abstractNumId w:val="9"/>
  </w:num>
  <w:num w:numId="10">
    <w:abstractNumId w:val="43"/>
  </w:num>
  <w:num w:numId="11">
    <w:abstractNumId w:val="17"/>
  </w:num>
  <w:num w:numId="12">
    <w:abstractNumId w:val="33"/>
  </w:num>
  <w:num w:numId="13">
    <w:abstractNumId w:val="32"/>
  </w:num>
  <w:num w:numId="14">
    <w:abstractNumId w:val="25"/>
  </w:num>
  <w:num w:numId="15">
    <w:abstractNumId w:val="3"/>
  </w:num>
  <w:num w:numId="16">
    <w:abstractNumId w:val="34"/>
  </w:num>
  <w:num w:numId="17">
    <w:abstractNumId w:val="6"/>
  </w:num>
  <w:num w:numId="18">
    <w:abstractNumId w:val="26"/>
  </w:num>
  <w:num w:numId="19">
    <w:abstractNumId w:val="5"/>
  </w:num>
  <w:num w:numId="20">
    <w:abstractNumId w:val="29"/>
  </w:num>
  <w:num w:numId="2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E7A73"/>
    <w:rsid w:val="000F29DD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1E5F81"/>
    <w:rsid w:val="002025DC"/>
    <w:rsid w:val="002149FF"/>
    <w:rsid w:val="00215898"/>
    <w:rsid w:val="00216B03"/>
    <w:rsid w:val="00222607"/>
    <w:rsid w:val="002336E7"/>
    <w:rsid w:val="002362C3"/>
    <w:rsid w:val="00242697"/>
    <w:rsid w:val="002478C4"/>
    <w:rsid w:val="00250ADE"/>
    <w:rsid w:val="00254BF8"/>
    <w:rsid w:val="00262AE1"/>
    <w:rsid w:val="00266BE9"/>
    <w:rsid w:val="0027678C"/>
    <w:rsid w:val="00280DFC"/>
    <w:rsid w:val="002B0498"/>
    <w:rsid w:val="002B268F"/>
    <w:rsid w:val="002D0D73"/>
    <w:rsid w:val="002D316E"/>
    <w:rsid w:val="002D7D6C"/>
    <w:rsid w:val="002F1090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07FE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60279"/>
    <w:rsid w:val="00462105"/>
    <w:rsid w:val="00480098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C5AD3"/>
    <w:rsid w:val="006D2456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0F8B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3903"/>
    <w:rsid w:val="00956A50"/>
    <w:rsid w:val="00960951"/>
    <w:rsid w:val="00962E73"/>
    <w:rsid w:val="00967958"/>
    <w:rsid w:val="00986425"/>
    <w:rsid w:val="00986B7F"/>
    <w:rsid w:val="00990A94"/>
    <w:rsid w:val="009A308C"/>
    <w:rsid w:val="009B5934"/>
    <w:rsid w:val="009B5AA5"/>
    <w:rsid w:val="009B7615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5B37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100472E"/>
  <w15:docId w15:val="{8D81E30A-9913-4A0D-BA22-D22E68E6F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uiPriority w:val="22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uiPriority w:val="20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paragraph" w:customStyle="1" w:styleId="Normal10">
    <w:name w:val="Normal1"/>
    <w:uiPriority w:val="99"/>
    <w:rsid w:val="00F85B37"/>
    <w:pPr>
      <w:spacing w:after="200" w:line="276" w:lineRule="auto"/>
      <w:ind w:firstLine="0"/>
      <w:jc w:val="left"/>
    </w:pPr>
    <w:rPr>
      <w:rFonts w:ascii="Calibri" w:eastAsia="Calibri" w:hAnsi="Calibri" w:cs="Calibri"/>
      <w:sz w:val="22"/>
      <w:lang w:eastAsia="ro-RO"/>
    </w:rPr>
  </w:style>
  <w:style w:type="character" w:customStyle="1" w:styleId="spar">
    <w:name w:val="s_par"/>
    <w:basedOn w:val="DefaultParagraphFont"/>
    <w:rsid w:val="00F85B37"/>
  </w:style>
  <w:style w:type="character" w:customStyle="1" w:styleId="slitbdy">
    <w:name w:val="s_lit_bdy"/>
    <w:basedOn w:val="DefaultParagraphFont"/>
    <w:rsid w:val="00F85B37"/>
  </w:style>
  <w:style w:type="character" w:customStyle="1" w:styleId="salnbdy">
    <w:name w:val="s_aln_bdy"/>
    <w:basedOn w:val="DefaultParagraphFont"/>
    <w:rsid w:val="00F85B3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15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FE9D04E9-1944-41A2-92AC-9537EEEE2ABA}"/>
</file>

<file path=customXml/itemProps2.xml><?xml version="1.0" encoding="utf-8"?>
<ds:datastoreItem xmlns:ds="http://schemas.openxmlformats.org/officeDocument/2006/customXml" ds:itemID="{124006AB-09F1-4530-BA57-4F2EFF89E558}"/>
</file>

<file path=customXml/itemProps3.xml><?xml version="1.0" encoding="utf-8"?>
<ds:datastoreItem xmlns:ds="http://schemas.openxmlformats.org/officeDocument/2006/customXml" ds:itemID="{18EBB85F-B27A-4025-B9B4-FA1D1F1D0813}"/>
</file>

<file path=customXml/itemProps4.xml><?xml version="1.0" encoding="utf-8"?>
<ds:datastoreItem xmlns:ds="http://schemas.openxmlformats.org/officeDocument/2006/customXml" ds:itemID="{A0961CD3-4CAC-4046-83B3-5B69449F5471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15</Pages>
  <Words>4038</Words>
  <Characters>23427</Characters>
  <Application>Microsoft Office Word</Application>
  <DocSecurity>0</DocSecurity>
  <Lines>195</Lines>
  <Paragraphs>54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27411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383.2023.ru</dc:title>
  <dc:creator>user</dc:creator>
  <cp:lastModifiedBy>Eugenia Cartin</cp:lastModifiedBy>
  <cp:revision>8</cp:revision>
  <cp:lastPrinted>2020-01-31T14:51:00Z</cp:lastPrinted>
  <dcterms:created xsi:type="dcterms:W3CDTF">2023-02-28T07:02:00Z</dcterms:created>
  <dcterms:modified xsi:type="dcterms:W3CDTF">2023-10-26T11:49:00Z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