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BF6" w:rsidRPr="006D3BF6" w:rsidRDefault="006D3BF6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:rsidR="00583C21" w:rsidRDefault="006D3BF6" w:rsidP="00583C21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О</w:t>
      </w:r>
      <w:r w:rsidR="00583C21"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 xml:space="preserve"> </w:t>
      </w:r>
      <w:r w:rsidRPr="006D3BF6">
        <w:rPr>
          <w:rFonts w:asciiTheme="majorBidi" w:hAnsiTheme="majorBidi" w:cstheme="majorBidi"/>
          <w:b/>
          <w:color w:val="000000"/>
          <w:sz w:val="28"/>
          <w:szCs w:val="28"/>
        </w:rPr>
        <w:t>проект</w:t>
      </w:r>
      <w:r w:rsidR="00583C21">
        <w:rPr>
          <w:rFonts w:asciiTheme="majorBidi" w:hAnsiTheme="majorBidi" w:cstheme="majorBidi"/>
          <w:b/>
          <w:color w:val="000000"/>
          <w:sz w:val="28"/>
          <w:szCs w:val="28"/>
        </w:rPr>
        <w:t>е</w:t>
      </w:r>
      <w:r w:rsidRPr="006D3BF6">
        <w:rPr>
          <w:rFonts w:asciiTheme="majorBidi" w:hAnsiTheme="majorBidi" w:cstheme="majorBidi"/>
          <w:b/>
          <w:color w:val="000000"/>
          <w:sz w:val="28"/>
          <w:szCs w:val="28"/>
        </w:rPr>
        <w:t xml:space="preserve"> закона</w:t>
      </w:r>
      <w:r w:rsidR="00583C21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Pr="006D3BF6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о внесении изменений </w:t>
      </w:r>
    </w:p>
    <w:p w:rsidR="006D3BF6" w:rsidRDefault="006D3BF6" w:rsidP="00583C21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6D3BF6">
        <w:rPr>
          <w:rFonts w:asciiTheme="majorBidi" w:hAnsiTheme="majorBidi" w:cstheme="majorBidi"/>
          <w:b/>
          <w:bCs/>
          <w:color w:val="000000"/>
          <w:sz w:val="28"/>
          <w:szCs w:val="28"/>
        </w:rPr>
        <w:t>в некоторые нормативные акты</w:t>
      </w:r>
    </w:p>
    <w:p w:rsidR="006D3BF6" w:rsidRPr="006D3BF6" w:rsidRDefault="006D3BF6" w:rsidP="006D3BF6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  <w:lang w:val="ro-RO"/>
        </w:rPr>
        <w:t>-------------------------------------------------</w:t>
      </w:r>
    </w:p>
    <w:p w:rsidR="006D3BF6" w:rsidRDefault="006D3BF6" w:rsidP="006D3BF6">
      <w:pPr>
        <w:pStyle w:val="news"/>
        <w:tabs>
          <w:tab w:val="left" w:pos="1134"/>
          <w:tab w:val="left" w:pos="5387"/>
          <w:tab w:val="left" w:pos="5670"/>
        </w:tabs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6D3BF6" w:rsidRDefault="006D3BF6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6D3BF6" w:rsidRPr="006D3BF6" w:rsidRDefault="006D3BF6" w:rsidP="006D3BF6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6D3BF6">
        <w:rPr>
          <w:rFonts w:asciiTheme="majorBidi" w:hAnsiTheme="majorBidi" w:cstheme="majorBidi"/>
          <w:bCs/>
          <w:color w:val="000000"/>
          <w:sz w:val="28"/>
          <w:szCs w:val="28"/>
        </w:rPr>
        <w:t>Правительство ПОСТАНОВЛЯЕТ:</w:t>
      </w:r>
    </w:p>
    <w:p w:rsidR="006D3BF6" w:rsidRPr="006D3BF6" w:rsidRDefault="006D3BF6" w:rsidP="006D3BF6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6D3BF6" w:rsidRPr="006D3BF6" w:rsidRDefault="006D3BF6" w:rsidP="006D3BF6">
      <w:pPr>
        <w:pStyle w:val="news"/>
        <w:tabs>
          <w:tab w:val="left" w:pos="1134"/>
          <w:tab w:val="left" w:pos="5387"/>
          <w:tab w:val="left" w:pos="5670"/>
        </w:tabs>
        <w:ind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6D3BF6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Одобрить и представить Парламенту </w:t>
      </w:r>
      <w:r w:rsidR="007F15F4">
        <w:rPr>
          <w:rFonts w:asciiTheme="majorBidi" w:hAnsiTheme="majorBidi" w:cstheme="majorBidi"/>
          <w:bCs/>
          <w:color w:val="000000"/>
          <w:sz w:val="28"/>
          <w:szCs w:val="28"/>
        </w:rPr>
        <w:t>на</w:t>
      </w:r>
      <w:r w:rsidRPr="006D3BF6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рассмотрени</w:t>
      </w:r>
      <w:r w:rsidR="007F15F4">
        <w:rPr>
          <w:rFonts w:asciiTheme="majorBidi" w:hAnsiTheme="majorBidi" w:cstheme="majorBidi"/>
          <w:bCs/>
          <w:color w:val="000000"/>
          <w:sz w:val="28"/>
          <w:szCs w:val="28"/>
        </w:rPr>
        <w:t>е</w:t>
      </w:r>
      <w:r w:rsidRPr="006D3BF6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проект </w:t>
      </w:r>
      <w:r w:rsidR="008E63E6">
        <w:rPr>
          <w:rFonts w:asciiTheme="majorBidi" w:hAnsiTheme="majorBidi" w:cstheme="majorBidi"/>
          <w:bCs/>
          <w:color w:val="000000"/>
          <w:sz w:val="28"/>
          <w:szCs w:val="28"/>
        </w:rPr>
        <w:t>з</w:t>
      </w:r>
      <w:r w:rsidRPr="006D3BF6">
        <w:rPr>
          <w:rFonts w:asciiTheme="majorBidi" w:hAnsiTheme="majorBidi" w:cstheme="majorBidi"/>
          <w:bCs/>
          <w:color w:val="000000"/>
          <w:sz w:val="28"/>
          <w:szCs w:val="28"/>
        </w:rPr>
        <w:t>акона о внесении изменений в некоторые нормативные акты</w:t>
      </w:r>
      <w:r w:rsidR="008E63E6">
        <w:rPr>
          <w:rFonts w:asciiTheme="majorBidi" w:hAnsiTheme="majorBidi" w:cstheme="majorBidi"/>
          <w:bCs/>
          <w:color w:val="000000"/>
          <w:sz w:val="28"/>
          <w:szCs w:val="28"/>
        </w:rPr>
        <w:t>.</w:t>
      </w:r>
    </w:p>
    <w:p w:rsidR="006D3BF6" w:rsidRPr="006D3BF6" w:rsidRDefault="006D3BF6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6D3BF6" w:rsidRDefault="006D3BF6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6D3BF6" w:rsidRDefault="006D3BF6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492257" w:rsidRDefault="00492257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="00460279">
        <w:rPr>
          <w:rFonts w:asciiTheme="majorBidi" w:hAnsiTheme="majorBidi" w:cstheme="majorBidi"/>
          <w:b/>
          <w:color w:val="000000"/>
          <w:sz w:val="28"/>
          <w:szCs w:val="28"/>
        </w:rPr>
        <w:t xml:space="preserve">ИОН </w:t>
      </w:r>
      <w:r w:rsidR="008836F5">
        <w:rPr>
          <w:rFonts w:asciiTheme="majorBidi" w:hAnsiTheme="majorBidi" w:cstheme="majorBidi"/>
          <w:b/>
          <w:color w:val="000000"/>
          <w:sz w:val="28"/>
          <w:szCs w:val="28"/>
        </w:rPr>
        <w:t xml:space="preserve">КИКУ </w:t>
      </w:r>
    </w:p>
    <w:p w:rsidR="00626B93" w:rsidRPr="00626B93" w:rsidRDefault="00626B93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</w:pPr>
    </w:p>
    <w:p w:rsidR="00492257" w:rsidRPr="00BA449B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BA449B" w:rsidRDefault="00390C5E" w:rsidP="00626B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BA449B">
        <w:rPr>
          <w:rFonts w:asciiTheme="majorBidi" w:hAnsiTheme="majorBidi" w:cstheme="majorBidi"/>
          <w:color w:val="000000"/>
          <w:sz w:val="28"/>
          <w:szCs w:val="28"/>
        </w:rPr>
        <w:t>Контрасигну</w:t>
      </w:r>
      <w:r w:rsidR="006D3BF6">
        <w:rPr>
          <w:rFonts w:asciiTheme="majorBidi" w:hAnsiTheme="majorBidi" w:cstheme="majorBidi"/>
          <w:color w:val="000000"/>
          <w:sz w:val="28"/>
          <w:szCs w:val="28"/>
        </w:rPr>
        <w:t>е</w:t>
      </w:r>
      <w:r w:rsidRPr="00BA449B">
        <w:rPr>
          <w:rFonts w:asciiTheme="majorBidi" w:hAnsiTheme="majorBidi" w:cstheme="majorBidi"/>
          <w:color w:val="000000"/>
          <w:sz w:val="28"/>
          <w:szCs w:val="28"/>
        </w:rPr>
        <w:t>т</w:t>
      </w:r>
      <w:proofErr w:type="spellEnd"/>
      <w:r w:rsidRPr="00BA449B"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:rsidR="00390C5E" w:rsidRPr="00BA449B" w:rsidRDefault="00390C5E" w:rsidP="00626B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6D3BF6" w:rsidRDefault="006D3BF6" w:rsidP="00626B93">
      <w:pPr>
        <w:rPr>
          <w:rFonts w:asciiTheme="majorBidi" w:hAnsiTheme="majorBidi" w:cstheme="majorBidi"/>
          <w:sz w:val="28"/>
          <w:szCs w:val="28"/>
        </w:rPr>
      </w:pPr>
    </w:p>
    <w:p w:rsidR="00390C5E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sz w:val="28"/>
          <w:szCs w:val="28"/>
        </w:rPr>
        <w:tab/>
      </w:r>
      <w:r w:rsidR="004F78F3">
        <w:rPr>
          <w:rFonts w:asciiTheme="majorBidi" w:hAnsiTheme="majorBidi" w:cstheme="majorBidi"/>
          <w:sz w:val="28"/>
          <w:szCs w:val="28"/>
        </w:rPr>
        <w:tab/>
      </w:r>
      <w:r w:rsidR="008836F5">
        <w:rPr>
          <w:rFonts w:asciiTheme="majorBidi" w:hAnsiTheme="majorBidi" w:cstheme="majorBidi"/>
          <w:sz w:val="28"/>
          <w:szCs w:val="28"/>
        </w:rPr>
        <w:t xml:space="preserve">Фадей </w:t>
      </w:r>
      <w:proofErr w:type="spellStart"/>
      <w:r w:rsidR="008836F5">
        <w:rPr>
          <w:rFonts w:asciiTheme="majorBidi" w:hAnsiTheme="majorBidi" w:cstheme="majorBidi"/>
          <w:sz w:val="28"/>
          <w:szCs w:val="28"/>
        </w:rPr>
        <w:t>Нагачевски</w:t>
      </w:r>
      <w:proofErr w:type="spellEnd"/>
    </w:p>
    <w:p w:rsidR="00390C5E" w:rsidRDefault="00390C5E" w:rsidP="00626B93">
      <w:pPr>
        <w:rPr>
          <w:rFonts w:asciiTheme="majorBidi" w:hAnsiTheme="majorBidi" w:cstheme="majorBidi"/>
          <w:sz w:val="28"/>
          <w:szCs w:val="28"/>
        </w:rPr>
      </w:pPr>
    </w:p>
    <w:p w:rsidR="00390C5E" w:rsidRPr="00BA449B" w:rsidRDefault="00390C5E" w:rsidP="00390C5E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390C5E" w:rsidRPr="003F696C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92257" w:rsidRPr="003F696C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BA449B" w:rsidRPr="00BA449B" w:rsidRDefault="00BA449B" w:rsidP="00BA44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8E63E6" w:rsidRDefault="008E63E6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8E63E6" w:rsidRDefault="008E63E6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BB2576" w:rsidRPr="002D316E" w:rsidRDefault="00626B93" w:rsidP="002D316E">
      <w:pPr>
        <w:ind w:firstLine="284"/>
        <w:rPr>
          <w:sz w:val="28"/>
          <w:szCs w:val="28"/>
        </w:rPr>
      </w:pPr>
      <w:r>
        <w:rPr>
          <w:sz w:val="28"/>
          <w:szCs w:val="28"/>
        </w:rPr>
        <w:t>Заместитель г</w:t>
      </w:r>
      <w:r w:rsidR="00D27296">
        <w:rPr>
          <w:sz w:val="28"/>
          <w:szCs w:val="28"/>
        </w:rPr>
        <w:t>енеральн</w:t>
      </w:r>
      <w:r>
        <w:rPr>
          <w:sz w:val="28"/>
          <w:szCs w:val="28"/>
        </w:rPr>
        <w:t>ого</w:t>
      </w:r>
      <w:r w:rsidR="00BB2576">
        <w:rPr>
          <w:sz w:val="28"/>
          <w:szCs w:val="28"/>
        </w:rPr>
        <w:t xml:space="preserve"> секретар</w:t>
      </w:r>
      <w:r>
        <w:rPr>
          <w:sz w:val="28"/>
          <w:szCs w:val="28"/>
        </w:rPr>
        <w:t>я</w:t>
      </w:r>
      <w:r w:rsidR="00BB2576">
        <w:rPr>
          <w:sz w:val="28"/>
          <w:szCs w:val="28"/>
        </w:rPr>
        <w:t xml:space="preserve"> </w:t>
      </w:r>
      <w:r w:rsidR="002D316E" w:rsidRPr="00460279">
        <w:rPr>
          <w:sz w:val="28"/>
          <w:szCs w:val="28"/>
        </w:rPr>
        <w:t xml:space="preserve">                </w:t>
      </w:r>
      <w:r w:rsidR="002D316E">
        <w:rPr>
          <w:sz w:val="28"/>
          <w:szCs w:val="28"/>
        </w:rPr>
        <w:t xml:space="preserve">  </w:t>
      </w:r>
      <w:r w:rsidR="007E70D1">
        <w:rPr>
          <w:sz w:val="28"/>
          <w:szCs w:val="28"/>
        </w:rPr>
        <w:t xml:space="preserve">   </w:t>
      </w:r>
      <w:r w:rsidR="002D316E">
        <w:rPr>
          <w:sz w:val="28"/>
          <w:szCs w:val="28"/>
        </w:rPr>
        <w:t>Роман КАЗАН</w:t>
      </w:r>
    </w:p>
    <w:p w:rsidR="00BB2576" w:rsidRPr="00053669" w:rsidRDefault="00BB2576" w:rsidP="002D316E">
      <w:pPr>
        <w:ind w:firstLine="284"/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Правительства </w:t>
      </w:r>
      <w:r w:rsidRPr="00460279">
        <w:rPr>
          <w:sz w:val="28"/>
          <w:szCs w:val="28"/>
        </w:rPr>
        <w:t xml:space="preserve">                                                       </w:t>
      </w:r>
    </w:p>
    <w:p w:rsidR="00583825" w:rsidRPr="004F78F3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80DFC" w:rsidRPr="00BA449B" w:rsidRDefault="00280DF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BA449B">
        <w:rPr>
          <w:rFonts w:asciiTheme="majorBidi" w:hAnsiTheme="majorBidi" w:cstheme="majorBidi"/>
          <w:color w:val="000000"/>
          <w:sz w:val="28"/>
          <w:szCs w:val="28"/>
        </w:rPr>
        <w:t>от</w:t>
      </w:r>
      <w:proofErr w:type="gramEnd"/>
    </w:p>
    <w:p w:rsidR="00583825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082ADC">
      <w:pPr>
        <w:pStyle w:val="news"/>
        <w:tabs>
          <w:tab w:val="left" w:pos="1134"/>
        </w:tabs>
        <w:ind w:firstLine="284"/>
        <w:jc w:val="right"/>
        <w:rPr>
          <w:rFonts w:asciiTheme="majorBidi" w:hAnsiTheme="majorBidi" w:cstheme="majorBidi"/>
          <w:i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i/>
          <w:color w:val="000000"/>
          <w:sz w:val="28"/>
          <w:szCs w:val="28"/>
        </w:rPr>
        <w:lastRenderedPageBreak/>
        <w:t>Проект</w:t>
      </w:r>
    </w:p>
    <w:p w:rsidR="00082ADC" w:rsidRDefault="00082ADC" w:rsidP="00082ADC">
      <w:pPr>
        <w:pStyle w:val="news"/>
        <w:tabs>
          <w:tab w:val="left" w:pos="1134"/>
        </w:tabs>
        <w:ind w:firstLine="284"/>
        <w:jc w:val="right"/>
        <w:rPr>
          <w:rFonts w:asciiTheme="majorBidi" w:hAnsiTheme="majorBidi" w:cstheme="majorBidi"/>
          <w:i/>
          <w:color w:val="000000"/>
          <w:sz w:val="28"/>
          <w:szCs w:val="28"/>
        </w:rPr>
      </w:pPr>
      <w:r>
        <w:rPr>
          <w:rFonts w:asciiTheme="majorBidi" w:hAnsiTheme="majorBidi" w:cstheme="majorBidi"/>
          <w:i/>
          <w:color w:val="000000"/>
          <w:sz w:val="28"/>
          <w:szCs w:val="28"/>
        </w:rPr>
        <w:t>Перевод</w:t>
      </w:r>
    </w:p>
    <w:p w:rsidR="00082ADC" w:rsidRPr="00082ADC" w:rsidRDefault="00082ADC" w:rsidP="00082ADC">
      <w:pPr>
        <w:pStyle w:val="news"/>
        <w:tabs>
          <w:tab w:val="left" w:pos="1134"/>
        </w:tabs>
        <w:ind w:firstLine="284"/>
        <w:jc w:val="right"/>
        <w:rPr>
          <w:rFonts w:asciiTheme="majorBidi" w:hAnsiTheme="majorBidi" w:cstheme="majorBidi"/>
          <w:i/>
          <w:color w:val="000000"/>
          <w:sz w:val="28"/>
          <w:szCs w:val="28"/>
        </w:rPr>
      </w:pPr>
    </w:p>
    <w:p w:rsidR="00082ADC" w:rsidRPr="00082ADC" w:rsidRDefault="00082ADC" w:rsidP="00082ADC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</w:p>
    <w:p w:rsidR="00082ADC" w:rsidRPr="00082ADC" w:rsidRDefault="00082ADC" w:rsidP="00082ADC">
      <w:pPr>
        <w:pStyle w:val="news"/>
        <w:tabs>
          <w:tab w:val="left" w:pos="1134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b/>
          <w:bCs/>
          <w:color w:val="000000"/>
          <w:sz w:val="28"/>
          <w:szCs w:val="28"/>
        </w:rPr>
        <w:t>ПАРЛАМЕНТ РЕСПУБЛИКИ МОЛДОВА</w:t>
      </w:r>
    </w:p>
    <w:p w:rsidR="00082ADC" w:rsidRPr="00082ADC" w:rsidRDefault="00082ADC" w:rsidP="00082ADC">
      <w:pPr>
        <w:pStyle w:val="news"/>
        <w:tabs>
          <w:tab w:val="left" w:pos="1134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</w:p>
    <w:p w:rsidR="00082ADC" w:rsidRPr="00082ADC" w:rsidRDefault="00082ADC" w:rsidP="00082ADC">
      <w:pPr>
        <w:pStyle w:val="news"/>
        <w:tabs>
          <w:tab w:val="left" w:pos="1134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b/>
          <w:bCs/>
          <w:color w:val="000000"/>
          <w:sz w:val="28"/>
          <w:szCs w:val="28"/>
        </w:rPr>
        <w:t>ЗАКОН</w:t>
      </w:r>
    </w:p>
    <w:p w:rsidR="00082ADC" w:rsidRPr="00082ADC" w:rsidRDefault="00082ADC" w:rsidP="00082ADC">
      <w:pPr>
        <w:pStyle w:val="news"/>
        <w:tabs>
          <w:tab w:val="left" w:pos="1134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о</w:t>
      </w:r>
      <w:r w:rsidRPr="00082ADC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внесении изменений в некоторые нормативные акты</w:t>
      </w:r>
    </w:p>
    <w:p w:rsidR="00082ADC" w:rsidRPr="00082ADC" w:rsidRDefault="00082ADC" w:rsidP="00082ADC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>Парламент принимает настоящий органический закон.</w:t>
      </w:r>
    </w:p>
    <w:p w:rsidR="008E63E6" w:rsidRPr="00082ADC" w:rsidRDefault="008E63E6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Pr="00082ADC" w:rsidRDefault="00082ADC" w:rsidP="00AC358D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proofErr w:type="gramStart"/>
      <w:r w:rsidRPr="00082ADC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Статья I 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–</w:t>
      </w:r>
      <w:r w:rsidRPr="00082ADC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 w:rsidR="008E63E6">
        <w:rPr>
          <w:rFonts w:asciiTheme="majorBidi" w:hAnsiTheme="majorBidi" w:cstheme="majorBidi"/>
          <w:color w:val="000000"/>
          <w:sz w:val="28"/>
          <w:szCs w:val="28"/>
        </w:rPr>
        <w:t xml:space="preserve">В </w:t>
      </w:r>
      <w:r w:rsidR="00AC358D">
        <w:rPr>
          <w:rFonts w:asciiTheme="majorBidi" w:hAnsiTheme="majorBidi" w:cstheme="majorBidi"/>
          <w:color w:val="000000"/>
          <w:sz w:val="28"/>
          <w:szCs w:val="28"/>
        </w:rPr>
        <w:t>Уголовно-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процессуальный</w:t>
      </w:r>
      <w:r w:rsidR="00AC358D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кодекс Республики Молдова №</w:t>
      </w:r>
      <w:r w:rsidR="00AC358D" w:rsidRPr="00082ADC">
        <w:rPr>
          <w:rFonts w:asciiTheme="majorBidi" w:hAnsiTheme="majorBidi" w:cstheme="majorBidi"/>
          <w:color w:val="000000"/>
          <w:sz w:val="28"/>
          <w:szCs w:val="28"/>
        </w:rPr>
        <w:t> 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122 /2003 (повторно</w:t>
      </w:r>
      <w:r w:rsidR="00AC358D">
        <w:rPr>
          <w:rFonts w:asciiTheme="majorBidi" w:hAnsiTheme="majorBidi" w:cstheme="majorBidi"/>
          <w:color w:val="000000"/>
          <w:sz w:val="28"/>
          <w:szCs w:val="28"/>
        </w:rPr>
        <w:t>е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опубликован</w:t>
      </w:r>
      <w:r w:rsidR="00AC358D">
        <w:rPr>
          <w:rFonts w:asciiTheme="majorBidi" w:hAnsiTheme="majorBidi" w:cstheme="majorBidi"/>
          <w:color w:val="000000"/>
          <w:sz w:val="28"/>
          <w:szCs w:val="28"/>
        </w:rPr>
        <w:t>ие:</w:t>
      </w:r>
      <w:proofErr w:type="gramEnd"/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proofErr w:type="gramStart"/>
      <w:r w:rsidRPr="00082ADC">
        <w:rPr>
          <w:rFonts w:asciiTheme="majorBidi" w:hAnsiTheme="majorBidi" w:cstheme="majorBidi"/>
          <w:color w:val="000000"/>
          <w:sz w:val="28"/>
          <w:szCs w:val="28"/>
        </w:rPr>
        <w:t>Официальн</w:t>
      </w:r>
      <w:r w:rsidR="00AC358D">
        <w:rPr>
          <w:rFonts w:asciiTheme="majorBidi" w:hAnsiTheme="majorBidi" w:cstheme="majorBidi"/>
          <w:color w:val="000000"/>
          <w:sz w:val="28"/>
          <w:szCs w:val="28"/>
        </w:rPr>
        <w:t>ый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монитор Республики Молдова, 2013</w:t>
      </w:r>
      <w:r w:rsidR="00AC358D" w:rsidRPr="00082ADC">
        <w:rPr>
          <w:rFonts w:asciiTheme="majorBidi" w:hAnsiTheme="majorBidi" w:cstheme="majorBidi"/>
          <w:color w:val="000000"/>
          <w:sz w:val="28"/>
          <w:szCs w:val="28"/>
        </w:rPr>
        <w:t> </w:t>
      </w:r>
      <w:r w:rsidR="00AC358D">
        <w:rPr>
          <w:rFonts w:asciiTheme="majorBidi" w:hAnsiTheme="majorBidi" w:cstheme="majorBidi"/>
          <w:color w:val="000000"/>
          <w:sz w:val="28"/>
          <w:szCs w:val="28"/>
        </w:rPr>
        <w:t>г.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, №</w:t>
      </w:r>
      <w:r w:rsidR="00AC358D" w:rsidRPr="00082ADC">
        <w:rPr>
          <w:rFonts w:asciiTheme="majorBidi" w:hAnsiTheme="majorBidi" w:cstheme="majorBidi"/>
          <w:color w:val="000000"/>
          <w:sz w:val="28"/>
          <w:szCs w:val="28"/>
        </w:rPr>
        <w:t> 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248-251, ст.</w:t>
      </w:r>
      <w:r w:rsidR="00AC358D" w:rsidRPr="00082ADC">
        <w:rPr>
          <w:rFonts w:asciiTheme="majorBidi" w:hAnsiTheme="majorBidi" w:cstheme="majorBidi"/>
          <w:color w:val="000000"/>
          <w:sz w:val="28"/>
          <w:szCs w:val="28"/>
        </w:rPr>
        <w:t> 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699)</w:t>
      </w:r>
      <w:r w:rsidR="00AC358D">
        <w:rPr>
          <w:rFonts w:asciiTheme="majorBidi" w:hAnsiTheme="majorBidi" w:cstheme="majorBidi"/>
          <w:color w:val="000000"/>
          <w:sz w:val="28"/>
          <w:szCs w:val="28"/>
        </w:rPr>
        <w:t>,</w:t>
      </w:r>
      <w:r w:rsidR="00AC358D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с последующими изменениями, </w:t>
      </w:r>
      <w:r w:rsidR="00AC358D">
        <w:rPr>
          <w:rFonts w:asciiTheme="majorBidi" w:hAnsiTheme="majorBidi" w:cstheme="majorBidi"/>
          <w:color w:val="000000"/>
          <w:sz w:val="28"/>
          <w:szCs w:val="28"/>
        </w:rPr>
        <w:t>внести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следующи</w:t>
      </w:r>
      <w:r w:rsidR="00AC358D">
        <w:rPr>
          <w:rFonts w:asciiTheme="majorBidi" w:hAnsiTheme="majorBidi" w:cstheme="majorBidi"/>
          <w:color w:val="000000"/>
          <w:sz w:val="28"/>
          <w:szCs w:val="28"/>
        </w:rPr>
        <w:t>е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изменения:</w:t>
      </w:r>
      <w:proofErr w:type="gramEnd"/>
    </w:p>
    <w:p w:rsidR="00082ADC" w:rsidRPr="00082ADC" w:rsidRDefault="00082ADC" w:rsidP="006135C0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1. В части (4) статьи 58 после текста 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6135C0" w:rsidRPr="006135C0">
        <w:rPr>
          <w:rFonts w:asciiTheme="majorBidi" w:hAnsiTheme="majorBidi" w:cstheme="majorBidi"/>
          <w:color w:val="000000"/>
          <w:sz w:val="28"/>
          <w:szCs w:val="28"/>
        </w:rPr>
        <w:t>являющееся жертвой пыток, бесчеловечного или унижающего достоинство обращения</w:t>
      </w:r>
      <w:proofErr w:type="gramStart"/>
      <w:r w:rsidR="006135C0" w:rsidRPr="006135C0">
        <w:rPr>
          <w:rFonts w:asciiTheme="majorBidi" w:hAnsiTheme="majorBidi" w:cstheme="majorBidi"/>
          <w:color w:val="000000"/>
          <w:sz w:val="28"/>
          <w:szCs w:val="28"/>
        </w:rPr>
        <w:t>,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»</w:t>
      </w:r>
      <w:proofErr w:type="gramEnd"/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="006135C0">
        <w:rPr>
          <w:rFonts w:asciiTheme="majorBidi" w:hAnsiTheme="majorBidi" w:cstheme="majorBidi"/>
          <w:color w:val="000000"/>
          <w:sz w:val="28"/>
          <w:szCs w:val="28"/>
        </w:rPr>
        <w:t>дополнить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текст</w:t>
      </w:r>
      <w:r w:rsidR="001947FF">
        <w:rPr>
          <w:rFonts w:asciiTheme="majorBidi" w:hAnsiTheme="majorBidi" w:cstheme="majorBidi"/>
          <w:color w:val="000000"/>
          <w:sz w:val="28"/>
          <w:szCs w:val="28"/>
        </w:rPr>
        <w:t>ом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«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жертвой торговли людьми и торговли детьми,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.</w:t>
      </w:r>
    </w:p>
    <w:p w:rsidR="00082ADC" w:rsidRPr="00082ADC" w:rsidRDefault="00082ADC" w:rsidP="007C2AF8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2. В части (4) статьи 166 текст 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7C2AF8" w:rsidRPr="007C2AF8">
        <w:rPr>
          <w:rFonts w:asciiTheme="majorBidi" w:hAnsiTheme="majorBidi" w:cstheme="majorBidi"/>
          <w:color w:val="000000"/>
          <w:sz w:val="28"/>
          <w:szCs w:val="28"/>
        </w:rPr>
        <w:t>пунктом 2) части (1) статьи 273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заменить текстом 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D737E4">
        <w:rPr>
          <w:rFonts w:asciiTheme="majorBidi" w:hAnsiTheme="majorBidi" w:cstheme="majorBidi"/>
          <w:color w:val="000000"/>
          <w:sz w:val="28"/>
          <w:szCs w:val="28"/>
        </w:rPr>
        <w:t xml:space="preserve">в </w:t>
      </w:r>
      <w:r w:rsidR="0019436A">
        <w:rPr>
          <w:rFonts w:asciiTheme="majorBidi" w:hAnsiTheme="majorBidi" w:cstheme="majorBidi"/>
          <w:color w:val="000000"/>
          <w:sz w:val="28"/>
          <w:szCs w:val="28"/>
        </w:rPr>
        <w:t>части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(5) ст</w:t>
      </w:r>
      <w:r w:rsidR="0019436A">
        <w:rPr>
          <w:rFonts w:asciiTheme="majorBidi" w:hAnsiTheme="majorBidi" w:cstheme="majorBidi"/>
          <w:color w:val="000000"/>
          <w:sz w:val="28"/>
          <w:szCs w:val="28"/>
        </w:rPr>
        <w:t>атьи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273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;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3. Часть (2) статьи 265 изложить в следующей редакции: </w:t>
      </w:r>
    </w:p>
    <w:p w:rsidR="00826027" w:rsidRDefault="006F01D0" w:rsidP="00826027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(2) Отказ органа уголовного преследования от принятия жалобы или заявления о совершении или подготовке совершения преступления может быть обжалован в соответствии со ст</w:t>
      </w:r>
      <w:r w:rsidR="00196FED">
        <w:rPr>
          <w:rFonts w:asciiTheme="majorBidi" w:hAnsiTheme="majorBidi" w:cstheme="majorBidi"/>
          <w:color w:val="000000"/>
          <w:sz w:val="28"/>
          <w:szCs w:val="28"/>
        </w:rPr>
        <w:t>а</w:t>
      </w:r>
      <w:r w:rsidR="000A5A15">
        <w:rPr>
          <w:rFonts w:asciiTheme="majorBidi" w:hAnsiTheme="majorBidi" w:cstheme="majorBidi"/>
          <w:color w:val="000000"/>
          <w:sz w:val="28"/>
          <w:szCs w:val="28"/>
        </w:rPr>
        <w:t>тьей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298 и, соответственно, ст</w:t>
      </w:r>
      <w:r w:rsidR="00196FED">
        <w:rPr>
          <w:rFonts w:asciiTheme="majorBidi" w:hAnsiTheme="majorBidi" w:cstheme="majorBidi"/>
          <w:color w:val="000000"/>
          <w:sz w:val="28"/>
          <w:szCs w:val="28"/>
        </w:rPr>
        <w:t>атьей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299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  <w:vertAlign w:val="superscript"/>
        </w:rPr>
        <w:t>1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прокурору или, по </w:t>
      </w:r>
      <w:r w:rsidR="00196FED">
        <w:rPr>
          <w:rFonts w:asciiTheme="majorBidi" w:hAnsiTheme="majorBidi" w:cstheme="majorBidi"/>
          <w:color w:val="000000"/>
          <w:sz w:val="28"/>
          <w:szCs w:val="28"/>
        </w:rPr>
        <w:t>обстоятельствам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, вышестоящему прокурору в течение 15 дней со дня доведения до его сведения соответствующего постановления. Постановление прокурора или вышестоящего прокурора может быть обжаловано у судьи по уголовному преследованию в течение 10 дней с даты доведения настоящего до его сведения</w:t>
      </w:r>
      <w:proofErr w:type="gramStart"/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.</w:t>
      </w:r>
      <w:r>
        <w:rPr>
          <w:rFonts w:asciiTheme="majorBidi" w:hAnsiTheme="majorBidi" w:cstheme="majorBidi"/>
          <w:color w:val="000000"/>
          <w:sz w:val="28"/>
          <w:szCs w:val="28"/>
        </w:rPr>
        <w:t>»</w:t>
      </w:r>
      <w:proofErr w:type="gramEnd"/>
    </w:p>
    <w:p w:rsidR="00082ADC" w:rsidRPr="00082ADC" w:rsidRDefault="00826027" w:rsidP="00826027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4. 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Часть (3) статьи 313 после текста 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в 10-дневный срок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="00BF2B99">
        <w:rPr>
          <w:rFonts w:asciiTheme="majorBidi" w:hAnsiTheme="majorBidi" w:cstheme="majorBidi"/>
          <w:color w:val="000000"/>
          <w:sz w:val="28"/>
          <w:szCs w:val="28"/>
        </w:rPr>
        <w:t xml:space="preserve">дополнить 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текст</w:t>
      </w:r>
      <w:r w:rsidR="00BF2B99">
        <w:rPr>
          <w:rFonts w:asciiTheme="majorBidi" w:hAnsiTheme="majorBidi" w:cstheme="majorBidi"/>
          <w:color w:val="000000"/>
          <w:sz w:val="28"/>
          <w:szCs w:val="28"/>
        </w:rPr>
        <w:t>ом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с даты, когда он ознакомился с результатом рассмотрения жалобы, или </w:t>
      </w:r>
      <w:proofErr w:type="gramStart"/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с даты истечения</w:t>
      </w:r>
      <w:proofErr w:type="gramEnd"/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="00971783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предусмотренного законом 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срока, </w:t>
      </w:r>
      <w:r w:rsidR="00BF2B99">
        <w:rPr>
          <w:rFonts w:asciiTheme="majorBidi" w:hAnsiTheme="majorBidi" w:cstheme="majorBidi"/>
          <w:color w:val="000000"/>
          <w:sz w:val="28"/>
          <w:szCs w:val="28"/>
        </w:rPr>
        <w:t>в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который он должен был получить ответ на жалобу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.</w:t>
      </w:r>
    </w:p>
    <w:p w:rsidR="00082ADC" w:rsidRPr="00082ADC" w:rsidRDefault="00082ADC" w:rsidP="00C06B80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5. В части (1) статьи 332 текст 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C06B80" w:rsidRPr="00C06B80">
        <w:rPr>
          <w:rFonts w:asciiTheme="majorBidi" w:hAnsiTheme="majorBidi" w:cstheme="majorBidi"/>
          <w:color w:val="000000"/>
          <w:sz w:val="28"/>
          <w:szCs w:val="28"/>
        </w:rPr>
        <w:t>пунктами 1), 2), 4), 5) части (1) статьи 285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заменить текстом 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«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ч</w:t>
      </w:r>
      <w:r w:rsidR="000F0B93">
        <w:rPr>
          <w:rFonts w:asciiTheme="majorBidi" w:hAnsiTheme="majorBidi" w:cstheme="majorBidi"/>
          <w:color w:val="000000"/>
          <w:sz w:val="28"/>
          <w:szCs w:val="28"/>
        </w:rPr>
        <w:t>астью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(2) ст</w:t>
      </w:r>
      <w:r w:rsidR="000F0B93">
        <w:rPr>
          <w:rFonts w:asciiTheme="majorBidi" w:hAnsiTheme="majorBidi" w:cstheme="majorBidi"/>
          <w:color w:val="000000"/>
          <w:sz w:val="28"/>
          <w:szCs w:val="28"/>
        </w:rPr>
        <w:t>атьи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285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="000F0B93">
        <w:rPr>
          <w:rFonts w:asciiTheme="majorBidi" w:hAnsiTheme="majorBidi" w:cstheme="majorBidi"/>
          <w:color w:val="000000"/>
          <w:sz w:val="28"/>
          <w:szCs w:val="28"/>
        </w:rPr>
        <w:t>.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6. Статья 521: 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 наименование статьи изложить в следующей редакции: </w:t>
      </w:r>
    </w:p>
    <w:p w:rsidR="00082ADC" w:rsidRPr="00082ADC" w:rsidRDefault="006F01D0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082ADC" w:rsidRPr="00082ADC">
        <w:rPr>
          <w:rFonts w:asciiTheme="majorBidi" w:hAnsiTheme="majorBidi" w:cstheme="majorBidi"/>
          <w:b/>
          <w:color w:val="000000"/>
          <w:sz w:val="28"/>
          <w:szCs w:val="28"/>
        </w:rPr>
        <w:t>Статья 521.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Представление юридического лица в уголовном процессе</w:t>
      </w:r>
      <w:r>
        <w:rPr>
          <w:rFonts w:asciiTheme="majorBidi" w:hAnsiTheme="majorBidi" w:cstheme="majorBidi"/>
          <w:color w:val="000000"/>
          <w:sz w:val="28"/>
          <w:szCs w:val="28"/>
        </w:rPr>
        <w:t>»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;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в части (1) слова 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«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в случае привлечения к ответственности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заменить текстом 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«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и рассмотрение дела </w:t>
      </w:r>
      <w:proofErr w:type="gramStart"/>
      <w:r w:rsidRPr="00082ADC">
        <w:rPr>
          <w:rFonts w:asciiTheme="majorBidi" w:hAnsiTheme="majorBidi" w:cstheme="majorBidi"/>
          <w:color w:val="000000"/>
          <w:sz w:val="28"/>
          <w:szCs w:val="28"/>
        </w:rPr>
        <w:t>против</w:t>
      </w:r>
      <w:proofErr w:type="gramEnd"/>
      <w:r w:rsidR="006F01D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;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>часть (2) изложить в следующей редакции:</w:t>
      </w:r>
    </w:p>
    <w:p w:rsidR="00082ADC" w:rsidRPr="00082ADC" w:rsidRDefault="006F01D0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proofErr w:type="gramStart"/>
      <w:r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(2) В случае, если уголовное преследование или судебное разбирательство по делу против юридического лица осуществляется за 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lastRenderedPageBreak/>
        <w:t>одно и то же деяние или за связанные с ним деяния и в отношении его законного представителя, юридическое лицо назначает в течение 5 дней с момента доведения до сведения постановления о признании лица подозреваемым или в течение 48 часов с момента доведения до сведения</w:t>
      </w:r>
      <w:proofErr w:type="gramEnd"/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постановления о вменении обвинения другого представителя, в отношении которого не ведется уголовный процесс</w:t>
      </w:r>
      <w:proofErr w:type="gramStart"/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.</w:t>
      </w:r>
      <w:r>
        <w:rPr>
          <w:rFonts w:asciiTheme="majorBidi" w:hAnsiTheme="majorBidi" w:cstheme="majorBidi"/>
          <w:color w:val="000000"/>
          <w:sz w:val="28"/>
          <w:szCs w:val="28"/>
        </w:rPr>
        <w:t>»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;</w:t>
      </w:r>
      <w:proofErr w:type="gramEnd"/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дополнить частями (2</w:t>
      </w:r>
      <w:r w:rsidRPr="00082ADC">
        <w:rPr>
          <w:rFonts w:asciiTheme="majorBidi" w:hAnsiTheme="majorBidi" w:cstheme="majorBidi"/>
          <w:color w:val="000000"/>
          <w:sz w:val="28"/>
          <w:szCs w:val="28"/>
          <w:vertAlign w:val="superscript"/>
        </w:rPr>
        <w:t>1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) и (2</w:t>
      </w:r>
      <w:r w:rsidRPr="00082ADC">
        <w:rPr>
          <w:rFonts w:asciiTheme="majorBidi" w:hAnsiTheme="majorBidi" w:cstheme="majorBidi"/>
          <w:color w:val="000000"/>
          <w:sz w:val="28"/>
          <w:szCs w:val="28"/>
          <w:vertAlign w:val="superscript"/>
        </w:rPr>
        <w:t>2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) следующего содержания:</w:t>
      </w:r>
    </w:p>
    <w:p w:rsidR="00082ADC" w:rsidRPr="00082ADC" w:rsidRDefault="006F01D0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(2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  <w:vertAlign w:val="superscript"/>
        </w:rPr>
        <w:t>1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) Если юридическое лицо не назначило представителя в соответствии с частью (2) по ходатайству прокурора, судья по уголовному преследованию, </w:t>
      </w:r>
      <w:r w:rsidR="004B6B52">
        <w:rPr>
          <w:rFonts w:asciiTheme="majorBidi" w:hAnsiTheme="majorBidi" w:cstheme="majorBidi"/>
          <w:color w:val="000000"/>
          <w:sz w:val="28"/>
          <w:szCs w:val="28"/>
        </w:rPr>
        <w:t xml:space="preserve">по обстоятельствам, 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судебная инстанция назначает представителя юридического лица из числа лиц, управляющих юридическим лицом, в отношении которых не ведется уголовный процесс.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>(2</w:t>
      </w:r>
      <w:r w:rsidRPr="00082ADC">
        <w:rPr>
          <w:rFonts w:asciiTheme="majorBidi" w:hAnsiTheme="majorBidi" w:cstheme="majorBidi"/>
          <w:color w:val="000000"/>
          <w:sz w:val="28"/>
          <w:szCs w:val="28"/>
          <w:vertAlign w:val="superscript"/>
        </w:rPr>
        <w:t>2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) В отсутствие лиц, управляющих юридическим лицом, прокурор или судебн</w:t>
      </w:r>
      <w:r w:rsidR="004B6B52">
        <w:rPr>
          <w:rFonts w:asciiTheme="majorBidi" w:hAnsiTheme="majorBidi" w:cstheme="majorBidi"/>
          <w:color w:val="000000"/>
          <w:sz w:val="28"/>
          <w:szCs w:val="28"/>
        </w:rPr>
        <w:t>ая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инстанци</w:t>
      </w:r>
      <w:r w:rsidR="004B6B52">
        <w:rPr>
          <w:rFonts w:asciiTheme="majorBidi" w:hAnsiTheme="majorBidi" w:cstheme="majorBidi"/>
          <w:color w:val="000000"/>
          <w:sz w:val="28"/>
          <w:szCs w:val="28"/>
        </w:rPr>
        <w:t>я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, </w:t>
      </w:r>
      <w:r w:rsidR="004B6B52">
        <w:rPr>
          <w:rFonts w:asciiTheme="majorBidi" w:hAnsiTheme="majorBidi" w:cstheme="majorBidi"/>
          <w:color w:val="000000"/>
          <w:sz w:val="28"/>
          <w:szCs w:val="28"/>
        </w:rPr>
        <w:t>запрашивает у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координатора территориального бюро Национального совета по юридической помощи, предоставляем</w:t>
      </w:r>
      <w:r w:rsidR="00FA2D45">
        <w:rPr>
          <w:rFonts w:asciiTheme="majorBidi" w:hAnsiTheme="majorBidi" w:cstheme="majorBidi"/>
          <w:color w:val="000000"/>
          <w:sz w:val="28"/>
          <w:szCs w:val="28"/>
        </w:rPr>
        <w:t>ой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государством, назначить адвоката, который будет оказывать юридическую помощь, предоставляемую государством. </w:t>
      </w:r>
      <w:proofErr w:type="gramStart"/>
      <w:r w:rsidRPr="00082ADC">
        <w:rPr>
          <w:rFonts w:asciiTheme="majorBidi" w:hAnsiTheme="majorBidi" w:cstheme="majorBidi"/>
          <w:color w:val="000000"/>
          <w:sz w:val="28"/>
          <w:szCs w:val="28"/>
        </w:rPr>
        <w:t>Положения части (3) применяются должным образом, если не происходят ситуации, требующие замены адвоката.</w:t>
      </w:r>
      <w:r w:rsidR="006F01D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;</w:t>
      </w:r>
      <w:proofErr w:type="gramEnd"/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>в части (3) слов</w:t>
      </w:r>
      <w:r w:rsidR="00FA2D45">
        <w:rPr>
          <w:rFonts w:asciiTheme="majorBidi" w:hAnsiTheme="majorBidi" w:cstheme="majorBidi"/>
          <w:color w:val="000000"/>
          <w:sz w:val="28"/>
          <w:szCs w:val="28"/>
        </w:rPr>
        <w:t>о</w:t>
      </w:r>
      <w:r w:rsidR="00A96A90">
        <w:rPr>
          <w:rFonts w:asciiTheme="majorBidi" w:hAnsiTheme="majorBidi" w:cstheme="majorBidi"/>
          <w:color w:val="000000"/>
          <w:sz w:val="28"/>
          <w:szCs w:val="28"/>
        </w:rPr>
        <w:t xml:space="preserve"> «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назначенный</w:t>
      </w:r>
      <w:r w:rsidR="00A96A90">
        <w:rPr>
          <w:rFonts w:asciiTheme="majorBidi" w:hAnsiTheme="majorBidi" w:cstheme="majorBidi"/>
          <w:color w:val="000000"/>
          <w:sz w:val="28"/>
          <w:szCs w:val="28"/>
        </w:rPr>
        <w:t xml:space="preserve">» 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исключ</w:t>
      </w:r>
      <w:r w:rsidR="00FA2D45">
        <w:rPr>
          <w:rFonts w:asciiTheme="majorBidi" w:hAnsiTheme="majorBidi" w:cstheme="majorBidi"/>
          <w:color w:val="000000"/>
          <w:sz w:val="28"/>
          <w:szCs w:val="28"/>
        </w:rPr>
        <w:t>ить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, </w:t>
      </w:r>
      <w:r w:rsidR="00FA2D45">
        <w:rPr>
          <w:rFonts w:asciiTheme="majorBidi" w:hAnsiTheme="majorBidi" w:cstheme="majorBidi"/>
          <w:color w:val="000000"/>
          <w:sz w:val="28"/>
          <w:szCs w:val="28"/>
        </w:rPr>
        <w:t xml:space="preserve">а 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после текста</w:t>
      </w:r>
      <w:r w:rsidR="00A96A90">
        <w:rPr>
          <w:rFonts w:asciiTheme="majorBidi" w:hAnsiTheme="majorBidi" w:cstheme="majorBidi"/>
          <w:color w:val="000000"/>
          <w:sz w:val="28"/>
          <w:szCs w:val="28"/>
        </w:rPr>
        <w:t xml:space="preserve"> «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юридического лица</w:t>
      </w:r>
      <w:r w:rsidR="00A96A9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вводится текст </w:t>
      </w:r>
      <w:r w:rsidR="00A96A90">
        <w:rPr>
          <w:rFonts w:asciiTheme="majorBidi" w:hAnsiTheme="majorBidi" w:cstheme="majorBidi"/>
          <w:color w:val="000000"/>
          <w:sz w:val="28"/>
          <w:szCs w:val="28"/>
        </w:rPr>
        <w:t>«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, назначенный в соответствии с част</w:t>
      </w:r>
      <w:r w:rsidR="00FA2D45">
        <w:rPr>
          <w:rFonts w:asciiTheme="majorBidi" w:hAnsiTheme="majorBidi" w:cstheme="majorBidi"/>
          <w:color w:val="000000"/>
          <w:sz w:val="28"/>
          <w:szCs w:val="28"/>
        </w:rPr>
        <w:t>ями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(2) и (2</w:t>
      </w:r>
      <w:r w:rsidRPr="00082ADC">
        <w:rPr>
          <w:rFonts w:asciiTheme="majorBidi" w:hAnsiTheme="majorBidi" w:cstheme="majorBidi"/>
          <w:color w:val="000000"/>
          <w:sz w:val="28"/>
          <w:szCs w:val="28"/>
          <w:vertAlign w:val="superscript"/>
        </w:rPr>
        <w:t>1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)</w:t>
      </w:r>
      <w:r w:rsidR="00A96A9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.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Pr="00082ADC" w:rsidRDefault="00082ADC" w:rsidP="0040005A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b/>
          <w:bCs/>
          <w:color w:val="000000"/>
          <w:sz w:val="28"/>
          <w:szCs w:val="28"/>
        </w:rPr>
        <w:t>Статья II</w:t>
      </w:r>
      <w:r w:rsidR="008A046E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 w:rsidR="008A046E" w:rsidRPr="008A046E">
        <w:rPr>
          <w:rFonts w:asciiTheme="majorBidi" w:hAnsiTheme="majorBidi" w:cstheme="majorBidi"/>
          <w:color w:val="000000"/>
          <w:sz w:val="28"/>
          <w:szCs w:val="28"/>
        </w:rPr>
        <w:t>–</w:t>
      </w:r>
      <w:r w:rsidR="008A046E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 w:rsidR="0040005A" w:rsidRPr="0040005A">
        <w:rPr>
          <w:rFonts w:asciiTheme="majorBidi" w:hAnsiTheme="majorBidi" w:cstheme="majorBidi"/>
          <w:color w:val="000000"/>
          <w:sz w:val="28"/>
          <w:szCs w:val="28"/>
        </w:rPr>
        <w:t>В</w:t>
      </w:r>
      <w:r w:rsidR="0040005A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Закон №</w:t>
      </w:r>
      <w:r w:rsidR="0040005A" w:rsidRPr="00082ADC">
        <w:rPr>
          <w:rFonts w:asciiTheme="majorBidi" w:hAnsiTheme="majorBidi" w:cstheme="majorBidi"/>
          <w:color w:val="000000"/>
          <w:sz w:val="28"/>
          <w:szCs w:val="28"/>
        </w:rPr>
        <w:t> 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198/2007 о юридической помощи, предоставляемой государством (Официальный </w:t>
      </w:r>
      <w:r w:rsidR="00955AB1">
        <w:rPr>
          <w:rFonts w:asciiTheme="majorBidi" w:hAnsiTheme="majorBidi" w:cstheme="majorBidi"/>
          <w:color w:val="000000"/>
          <w:sz w:val="28"/>
          <w:szCs w:val="28"/>
        </w:rPr>
        <w:t>м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онитор Республики Молдова, 2007</w:t>
      </w:r>
      <w:r w:rsidR="0040005A">
        <w:rPr>
          <w:rFonts w:asciiTheme="majorBidi" w:hAnsiTheme="majorBidi" w:cstheme="majorBidi"/>
          <w:color w:val="000000"/>
          <w:sz w:val="28"/>
          <w:szCs w:val="28"/>
        </w:rPr>
        <w:t xml:space="preserve"> г.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, № 157-160, ст. 614), с последующими изменениями, </w:t>
      </w:r>
      <w:r w:rsidR="00955AB1">
        <w:rPr>
          <w:rFonts w:asciiTheme="majorBidi" w:hAnsiTheme="majorBidi" w:cstheme="majorBidi"/>
          <w:color w:val="000000"/>
          <w:sz w:val="28"/>
          <w:szCs w:val="28"/>
        </w:rPr>
        <w:t>внести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следующи</w:t>
      </w:r>
      <w:r w:rsidR="00955AB1">
        <w:rPr>
          <w:rFonts w:asciiTheme="majorBidi" w:hAnsiTheme="majorBidi" w:cstheme="majorBidi"/>
          <w:color w:val="000000"/>
          <w:sz w:val="28"/>
          <w:szCs w:val="28"/>
        </w:rPr>
        <w:t>е изменения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>1. Статью 6 дополнить частью (3) следующего содержания:</w:t>
      </w:r>
    </w:p>
    <w:p w:rsidR="00082ADC" w:rsidRPr="00082ADC" w:rsidRDefault="00A96A90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(3) Юридические лица, зарегистрированные в Республике Молдова, могут получ</w:t>
      </w:r>
      <w:r w:rsidR="00923D58">
        <w:rPr>
          <w:rFonts w:asciiTheme="majorBidi" w:hAnsiTheme="majorBidi" w:cstheme="majorBidi"/>
          <w:color w:val="000000"/>
          <w:sz w:val="28"/>
          <w:szCs w:val="28"/>
        </w:rPr>
        <w:t>а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ть юридическую помощь, гарантированную государством, в соответствии с </w:t>
      </w:r>
      <w:r w:rsidR="00923D58">
        <w:rPr>
          <w:rFonts w:asciiTheme="majorBidi" w:hAnsiTheme="majorBidi" w:cstheme="majorBidi"/>
          <w:color w:val="000000"/>
          <w:sz w:val="28"/>
          <w:szCs w:val="28"/>
        </w:rPr>
        <w:t>У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головно-процессуальным кодексом и настоящим </w:t>
      </w:r>
      <w:r w:rsidR="00923D58">
        <w:rPr>
          <w:rFonts w:asciiTheme="majorBidi" w:hAnsiTheme="majorBidi" w:cstheme="majorBidi"/>
          <w:color w:val="000000"/>
          <w:sz w:val="28"/>
          <w:szCs w:val="28"/>
        </w:rPr>
        <w:t>з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аконом</w:t>
      </w:r>
      <w:proofErr w:type="gramStart"/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.</w:t>
      </w:r>
      <w:r>
        <w:rPr>
          <w:rFonts w:asciiTheme="majorBidi" w:hAnsiTheme="majorBidi" w:cstheme="majorBidi"/>
          <w:color w:val="000000"/>
          <w:sz w:val="28"/>
          <w:szCs w:val="28"/>
        </w:rPr>
        <w:t>»</w:t>
      </w:r>
      <w:proofErr w:type="gramEnd"/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2. В </w:t>
      </w:r>
      <w:r w:rsidR="00CB3AD8">
        <w:rPr>
          <w:rFonts w:asciiTheme="majorBidi" w:hAnsiTheme="majorBidi" w:cstheme="majorBidi"/>
          <w:color w:val="000000"/>
          <w:sz w:val="28"/>
          <w:szCs w:val="28"/>
        </w:rPr>
        <w:t>букве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d) части (1) статьи 19 </w:t>
      </w:r>
      <w:r w:rsidR="00CB3AD8">
        <w:rPr>
          <w:rFonts w:asciiTheme="majorBidi" w:hAnsiTheme="majorBidi" w:cstheme="majorBidi"/>
          <w:color w:val="000000"/>
          <w:sz w:val="28"/>
          <w:szCs w:val="28"/>
        </w:rPr>
        <w:t>текст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="00CB3AD8">
        <w:rPr>
          <w:rFonts w:asciiTheme="majorBidi" w:hAnsiTheme="majorBidi" w:cstheme="majorBidi"/>
          <w:color w:val="000000"/>
          <w:sz w:val="28"/>
          <w:szCs w:val="28"/>
        </w:rPr>
        <w:t>«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ст</w:t>
      </w:r>
      <w:r w:rsidR="00CB3AD8">
        <w:rPr>
          <w:rFonts w:asciiTheme="majorBidi" w:hAnsiTheme="majorBidi" w:cstheme="majorBidi"/>
          <w:color w:val="000000"/>
          <w:sz w:val="28"/>
          <w:szCs w:val="28"/>
        </w:rPr>
        <w:t>атьи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48</w:t>
      </w:r>
      <w:r w:rsidRPr="00082ADC">
        <w:rPr>
          <w:rFonts w:asciiTheme="majorBidi" w:hAnsiTheme="majorBidi" w:cstheme="majorBidi"/>
          <w:color w:val="000000"/>
          <w:sz w:val="28"/>
          <w:szCs w:val="28"/>
          <w:vertAlign w:val="superscript"/>
        </w:rPr>
        <w:t>87</w:t>
      </w:r>
      <w:r w:rsidR="00CB3AD8">
        <w:rPr>
          <w:rFonts w:asciiTheme="majorBidi" w:hAnsiTheme="majorBidi" w:cstheme="majorBidi"/>
          <w:color w:val="000000"/>
          <w:sz w:val="28"/>
          <w:szCs w:val="28"/>
        </w:rPr>
        <w:t xml:space="preserve">» 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заменить 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текстом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="00A96A90">
        <w:rPr>
          <w:rFonts w:asciiTheme="majorBidi" w:hAnsiTheme="majorBidi" w:cstheme="majorBidi"/>
          <w:color w:val="000000"/>
          <w:sz w:val="28"/>
          <w:szCs w:val="28"/>
        </w:rPr>
        <w:t>«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ст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атьи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151</w:t>
      </w:r>
      <w:r w:rsidR="00A96A9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; 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3. </w:t>
      </w:r>
      <w:proofErr w:type="gramStart"/>
      <w:r w:rsidRPr="00082ADC">
        <w:rPr>
          <w:rFonts w:asciiTheme="majorBidi" w:hAnsiTheme="majorBidi" w:cstheme="majorBidi"/>
          <w:color w:val="000000"/>
          <w:sz w:val="28"/>
          <w:szCs w:val="28"/>
        </w:rPr>
        <w:t>Стать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ю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20 дополн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ить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 xml:space="preserve">буквами 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a</w:t>
      </w:r>
      <w:r w:rsidRPr="00082ADC">
        <w:rPr>
          <w:rFonts w:asciiTheme="majorBidi" w:hAnsiTheme="majorBidi" w:cstheme="majorBidi"/>
          <w:color w:val="000000"/>
          <w:sz w:val="28"/>
          <w:szCs w:val="28"/>
          <w:vertAlign w:val="superscript"/>
        </w:rPr>
        <w:t>1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), f), g), h) и i) следующего содержания:</w:t>
      </w:r>
      <w:proofErr w:type="gramEnd"/>
    </w:p>
    <w:p w:rsidR="00082ADC" w:rsidRPr="00082ADC" w:rsidRDefault="00A96A90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proofErr w:type="gramStart"/>
      <w:r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a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  <w:vertAlign w:val="superscript"/>
        </w:rPr>
        <w:t>1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) юридически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м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лица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м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, предусмотренны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м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в ч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асти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(2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  <w:vertAlign w:val="superscript"/>
        </w:rPr>
        <w:t>2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) ст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атьи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521 Уголовно-процессуального кодекса</w:t>
      </w:r>
      <w:r>
        <w:rPr>
          <w:rFonts w:asciiTheme="majorBidi" w:hAnsiTheme="majorBidi" w:cstheme="majorBidi"/>
          <w:color w:val="000000"/>
          <w:sz w:val="28"/>
          <w:szCs w:val="28"/>
        </w:rPr>
        <w:t>»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;</w:t>
      </w:r>
      <w:proofErr w:type="gramEnd"/>
    </w:p>
    <w:p w:rsidR="00082ADC" w:rsidRPr="00082ADC" w:rsidRDefault="00A96A90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f) лица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м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>, пострадавши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м</w:t>
      </w:r>
      <w:r w:rsidR="00082ADC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от пыток, бесчеловечного и унижающего достоинство обращения;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>g) лица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м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, пострадавши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м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от торговли людьми;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>h) лица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м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, 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запросившим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убежище в рамках процедуры предоставления убежища;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lastRenderedPageBreak/>
        <w:t>i) иностранц</w:t>
      </w:r>
      <w:r w:rsidR="00CD69C6">
        <w:rPr>
          <w:rFonts w:asciiTheme="majorBidi" w:hAnsiTheme="majorBidi" w:cstheme="majorBidi"/>
          <w:color w:val="000000"/>
          <w:sz w:val="28"/>
          <w:szCs w:val="28"/>
        </w:rPr>
        <w:t>ам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в процедурах, касающихся применения или продления меры размещения на государственном содержании</w:t>
      </w:r>
      <w:r w:rsidR="00A96A9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.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4. В части (4) статьи 23 слова </w:t>
      </w:r>
      <w:r w:rsidR="00A96A90"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0A3E8A">
        <w:rPr>
          <w:rFonts w:asciiTheme="majorBidi" w:hAnsiTheme="majorBidi" w:cstheme="majorBidi"/>
          <w:color w:val="000000"/>
          <w:sz w:val="28"/>
          <w:szCs w:val="28"/>
        </w:rPr>
        <w:t xml:space="preserve">на </w:t>
      </w:r>
      <w:r w:rsidRPr="00082ADC">
        <w:rPr>
          <w:rFonts w:asciiTheme="majorBidi" w:hAnsiTheme="majorBidi" w:cstheme="majorBidi"/>
          <w:bCs/>
          <w:color w:val="000000"/>
          <w:sz w:val="28"/>
          <w:szCs w:val="28"/>
        </w:rPr>
        <w:t>счет территориального бюро</w:t>
      </w:r>
      <w:r w:rsidR="00A96A90">
        <w:rPr>
          <w:rFonts w:asciiTheme="majorBidi" w:hAnsiTheme="majorBidi" w:cstheme="majorBidi"/>
          <w:bCs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заменить словами </w:t>
      </w:r>
      <w:r w:rsidR="00A96A90">
        <w:rPr>
          <w:rFonts w:asciiTheme="majorBidi" w:hAnsiTheme="majorBidi" w:cstheme="majorBidi"/>
          <w:bCs/>
          <w:color w:val="000000"/>
          <w:sz w:val="28"/>
          <w:szCs w:val="28"/>
        </w:rPr>
        <w:t>«</w:t>
      </w:r>
      <w:r w:rsidR="000A3E8A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в </w:t>
      </w:r>
      <w:r w:rsidRPr="00082ADC">
        <w:rPr>
          <w:rFonts w:asciiTheme="majorBidi" w:hAnsiTheme="majorBidi" w:cstheme="majorBidi"/>
          <w:bCs/>
          <w:color w:val="000000"/>
          <w:sz w:val="28"/>
          <w:szCs w:val="28"/>
        </w:rPr>
        <w:t>государственный бюджет</w:t>
      </w:r>
      <w:r w:rsidR="00A96A90">
        <w:rPr>
          <w:rFonts w:asciiTheme="majorBidi" w:hAnsiTheme="majorBidi" w:cstheme="majorBidi"/>
          <w:bCs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bCs/>
          <w:color w:val="000000"/>
          <w:sz w:val="28"/>
          <w:szCs w:val="28"/>
        </w:rPr>
        <w:t>.</w:t>
      </w:r>
    </w:p>
    <w:p w:rsidR="00082ADC" w:rsidRPr="00082ADC" w:rsidRDefault="00082ADC" w:rsidP="000A3E8A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bCs/>
          <w:color w:val="000000"/>
          <w:sz w:val="28"/>
          <w:szCs w:val="28"/>
        </w:rPr>
        <w:t>5. В части (1) статьи 23</w:t>
      </w:r>
      <w:r w:rsidRPr="00082ADC">
        <w:rPr>
          <w:rFonts w:asciiTheme="majorBidi" w:hAnsiTheme="majorBidi" w:cstheme="majorBidi"/>
          <w:bCs/>
          <w:color w:val="000000"/>
          <w:sz w:val="28"/>
          <w:szCs w:val="28"/>
          <w:vertAlign w:val="superscript"/>
        </w:rPr>
        <w:t>1</w:t>
      </w:r>
      <w:r w:rsidRPr="00082ADC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текст </w:t>
      </w:r>
      <w:r w:rsidR="00A96A90">
        <w:rPr>
          <w:rFonts w:asciiTheme="majorBidi" w:hAnsiTheme="majorBidi" w:cstheme="majorBidi"/>
          <w:color w:val="000000"/>
          <w:sz w:val="28"/>
          <w:szCs w:val="28"/>
        </w:rPr>
        <w:t>«</w:t>
      </w:r>
      <w:r w:rsidR="000A3E8A" w:rsidRPr="000A3E8A">
        <w:rPr>
          <w:rFonts w:asciiTheme="majorBidi" w:hAnsiTheme="majorBidi" w:cstheme="majorBidi"/>
          <w:color w:val="000000"/>
          <w:sz w:val="28"/>
          <w:szCs w:val="28"/>
        </w:rPr>
        <w:t>статьей 22 и частями (2) и (3) статьи 23</w:t>
      </w:r>
      <w:r w:rsidR="00A96A9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</w:t>
      </w:r>
      <w:r w:rsidR="000A3E8A">
        <w:rPr>
          <w:rFonts w:asciiTheme="majorBidi" w:hAnsiTheme="majorBidi" w:cstheme="majorBidi"/>
          <w:bCs/>
          <w:color w:val="000000"/>
          <w:sz w:val="28"/>
          <w:szCs w:val="28"/>
        </w:rPr>
        <w:t>заменить текстом «статьями 22 и 23»</w:t>
      </w:r>
      <w:r w:rsidRPr="00082ADC">
        <w:rPr>
          <w:rFonts w:asciiTheme="majorBidi" w:hAnsiTheme="majorBidi" w:cstheme="majorBidi"/>
          <w:bCs/>
          <w:color w:val="000000"/>
          <w:sz w:val="28"/>
          <w:szCs w:val="28"/>
        </w:rPr>
        <w:t xml:space="preserve">, а в </w:t>
      </w:r>
      <w:r w:rsidR="00B464C7">
        <w:rPr>
          <w:rFonts w:asciiTheme="majorBidi" w:hAnsiTheme="majorBidi" w:cstheme="majorBidi"/>
          <w:bCs/>
          <w:color w:val="000000"/>
          <w:sz w:val="28"/>
          <w:szCs w:val="28"/>
        </w:rPr>
        <w:t>букве</w:t>
      </w:r>
      <w:r w:rsidRPr="00082ADC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а) части (2) слова </w:t>
      </w:r>
      <w:r w:rsidR="00A96A90">
        <w:rPr>
          <w:rFonts w:asciiTheme="majorBidi" w:hAnsiTheme="majorBidi" w:cstheme="majorBidi"/>
          <w:bCs/>
          <w:color w:val="000000"/>
          <w:sz w:val="28"/>
          <w:szCs w:val="28"/>
        </w:rPr>
        <w:t>«</w:t>
      </w:r>
      <w:r w:rsidR="00B464C7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на </w:t>
      </w:r>
      <w:r w:rsidRPr="00082ADC">
        <w:rPr>
          <w:rFonts w:asciiTheme="majorBidi" w:hAnsiTheme="majorBidi" w:cstheme="majorBidi"/>
          <w:bCs/>
          <w:color w:val="000000"/>
          <w:sz w:val="28"/>
          <w:szCs w:val="28"/>
        </w:rPr>
        <w:t>счет территориального бюро</w:t>
      </w:r>
      <w:r w:rsidR="00A96A90">
        <w:rPr>
          <w:rFonts w:asciiTheme="majorBidi" w:hAnsiTheme="majorBidi" w:cstheme="majorBidi"/>
          <w:bCs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заменить словами </w:t>
      </w:r>
      <w:r w:rsidR="00A96A90">
        <w:rPr>
          <w:rFonts w:asciiTheme="majorBidi" w:hAnsiTheme="majorBidi" w:cstheme="majorBidi"/>
          <w:bCs/>
          <w:color w:val="000000"/>
          <w:sz w:val="28"/>
          <w:szCs w:val="28"/>
        </w:rPr>
        <w:t>«</w:t>
      </w:r>
      <w:r w:rsidR="00B464C7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в </w:t>
      </w:r>
      <w:r w:rsidRPr="00082ADC">
        <w:rPr>
          <w:rFonts w:asciiTheme="majorBidi" w:hAnsiTheme="majorBidi" w:cstheme="majorBidi"/>
          <w:bCs/>
          <w:color w:val="000000"/>
          <w:sz w:val="28"/>
          <w:szCs w:val="28"/>
        </w:rPr>
        <w:t>государственный бюджет</w:t>
      </w:r>
      <w:r w:rsidR="00A96A90">
        <w:rPr>
          <w:rFonts w:asciiTheme="majorBidi" w:hAnsiTheme="majorBidi" w:cstheme="majorBidi"/>
          <w:bCs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bCs/>
          <w:color w:val="000000"/>
          <w:sz w:val="28"/>
          <w:szCs w:val="28"/>
        </w:rPr>
        <w:t>.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6. </w:t>
      </w:r>
      <w:r w:rsidR="00B464C7">
        <w:rPr>
          <w:rFonts w:asciiTheme="majorBidi" w:hAnsiTheme="majorBidi" w:cstheme="majorBidi"/>
          <w:color w:val="000000"/>
          <w:sz w:val="28"/>
          <w:szCs w:val="28"/>
        </w:rPr>
        <w:t>Ч</w:t>
      </w:r>
      <w:r w:rsidR="00B464C7" w:rsidRPr="00082ADC">
        <w:rPr>
          <w:rFonts w:asciiTheme="majorBidi" w:hAnsiTheme="majorBidi" w:cstheme="majorBidi"/>
          <w:color w:val="000000"/>
          <w:sz w:val="28"/>
          <w:szCs w:val="28"/>
        </w:rPr>
        <w:t>асти (1), (3), (3</w:t>
      </w:r>
      <w:r w:rsidR="00B464C7" w:rsidRPr="00082ADC">
        <w:rPr>
          <w:rFonts w:asciiTheme="majorBidi" w:hAnsiTheme="majorBidi" w:cstheme="majorBidi"/>
          <w:color w:val="000000"/>
          <w:sz w:val="28"/>
          <w:szCs w:val="28"/>
          <w:vertAlign w:val="superscript"/>
        </w:rPr>
        <w:t>1</w:t>
      </w:r>
      <w:r w:rsidR="00B464C7"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) и (4) 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стать</w:t>
      </w:r>
      <w:r w:rsidR="00B464C7">
        <w:rPr>
          <w:rFonts w:asciiTheme="majorBidi" w:hAnsiTheme="majorBidi" w:cstheme="majorBidi"/>
          <w:color w:val="000000"/>
          <w:sz w:val="28"/>
          <w:szCs w:val="28"/>
        </w:rPr>
        <w:t>и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26 дополнить в конце текстом</w:t>
      </w:r>
      <w:r w:rsidR="00A96A90">
        <w:rPr>
          <w:rFonts w:asciiTheme="majorBidi" w:hAnsiTheme="majorBidi" w:cstheme="majorBidi"/>
          <w:color w:val="000000"/>
          <w:sz w:val="28"/>
          <w:szCs w:val="28"/>
        </w:rPr>
        <w:t xml:space="preserve"> «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, а в письменной форме ему сообща</w:t>
      </w:r>
      <w:r w:rsidR="008E2E4A">
        <w:rPr>
          <w:rFonts w:asciiTheme="majorBidi" w:hAnsiTheme="majorBidi" w:cstheme="majorBidi"/>
          <w:color w:val="000000"/>
          <w:sz w:val="28"/>
          <w:szCs w:val="28"/>
        </w:rPr>
        <w:t>е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тся </w:t>
      </w:r>
      <w:r w:rsidRPr="00082ADC">
        <w:rPr>
          <w:rFonts w:asciiTheme="majorBidi" w:hAnsiTheme="majorBidi" w:cstheme="majorBidi"/>
          <w:bCs/>
          <w:color w:val="000000"/>
          <w:sz w:val="28"/>
          <w:szCs w:val="28"/>
        </w:rPr>
        <w:t>только по его просьбе</w:t>
      </w:r>
      <w:r w:rsidR="00A96A90">
        <w:rPr>
          <w:rFonts w:asciiTheme="majorBidi" w:hAnsiTheme="majorBidi" w:cstheme="majorBidi"/>
          <w:color w:val="000000"/>
          <w:sz w:val="28"/>
          <w:szCs w:val="28"/>
        </w:rPr>
        <w:t>»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>;</w:t>
      </w:r>
    </w:p>
    <w:p w:rsidR="008E2E4A" w:rsidRDefault="008E2E4A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b/>
          <w:color w:val="000000"/>
          <w:sz w:val="28"/>
          <w:szCs w:val="28"/>
        </w:rPr>
        <w:t>Статья III</w:t>
      </w:r>
      <w:r w:rsidR="008E2E4A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="008E2E4A" w:rsidRPr="008E2E4A">
        <w:rPr>
          <w:rFonts w:asciiTheme="majorBidi" w:hAnsiTheme="majorBidi" w:cstheme="majorBidi"/>
          <w:bCs/>
          <w:color w:val="000000"/>
          <w:sz w:val="28"/>
          <w:szCs w:val="28"/>
        </w:rPr>
        <w:t>–</w:t>
      </w:r>
      <w:r w:rsidR="008E2E4A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Настоящий закон вступает в силу </w:t>
      </w:r>
      <w:proofErr w:type="gramStart"/>
      <w:r w:rsidRPr="00082ADC">
        <w:rPr>
          <w:rFonts w:asciiTheme="majorBidi" w:hAnsiTheme="majorBidi" w:cstheme="majorBidi"/>
          <w:color w:val="000000"/>
          <w:sz w:val="28"/>
          <w:szCs w:val="28"/>
        </w:rPr>
        <w:t>с</w:t>
      </w:r>
      <w:r w:rsidR="008E2E4A">
        <w:rPr>
          <w:rFonts w:asciiTheme="majorBidi" w:hAnsiTheme="majorBidi" w:cstheme="majorBidi"/>
          <w:color w:val="000000"/>
          <w:sz w:val="28"/>
          <w:szCs w:val="28"/>
        </w:rPr>
        <w:t xml:space="preserve"> даты</w:t>
      </w:r>
      <w:r w:rsidRPr="00082ADC">
        <w:rPr>
          <w:rFonts w:asciiTheme="majorBidi" w:hAnsiTheme="majorBidi" w:cstheme="majorBidi"/>
          <w:color w:val="000000"/>
          <w:sz w:val="28"/>
          <w:szCs w:val="28"/>
        </w:rPr>
        <w:t xml:space="preserve"> опубликования</w:t>
      </w:r>
      <w:proofErr w:type="gramEnd"/>
      <w:r w:rsidRPr="00082ADC">
        <w:rPr>
          <w:rFonts w:asciiTheme="majorBidi" w:hAnsiTheme="majorBidi" w:cstheme="majorBidi"/>
          <w:color w:val="000000"/>
          <w:sz w:val="28"/>
          <w:szCs w:val="28"/>
        </w:rPr>
        <w:t>.</w:t>
      </w: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96A90" w:rsidRDefault="00A96A90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</w:p>
    <w:p w:rsidR="00082ADC" w:rsidRPr="00082ADC" w:rsidRDefault="00082ADC" w:rsidP="00B25641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082ADC">
        <w:rPr>
          <w:rFonts w:asciiTheme="majorBidi" w:hAnsiTheme="majorBidi" w:cstheme="majorBidi"/>
          <w:b/>
          <w:bCs/>
          <w:color w:val="000000"/>
          <w:sz w:val="28"/>
          <w:szCs w:val="28"/>
        </w:rPr>
        <w:t>Председатель Парламента</w:t>
      </w:r>
    </w:p>
    <w:p w:rsidR="00082ADC" w:rsidRPr="00082ADC" w:rsidRDefault="00082ADC" w:rsidP="00082ADC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082ADC" w:rsidRPr="00BA449B" w:rsidRDefault="00082AD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Default="00583825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 xml:space="preserve"> </w:t>
      </w:r>
    </w:p>
    <w:p w:rsidR="00A001EE" w:rsidRDefault="00A001EE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001EE" w:rsidRDefault="00A001EE">
      <w:pPr>
        <w:rPr>
          <w:rFonts w:asciiTheme="majorBidi" w:hAnsiTheme="majorBidi" w:cstheme="majorBidi"/>
          <w:sz w:val="28"/>
          <w:szCs w:val="28"/>
        </w:rPr>
      </w:pPr>
    </w:p>
    <w:p w:rsidR="00812763" w:rsidRDefault="00812763">
      <w:pPr>
        <w:rPr>
          <w:rFonts w:asciiTheme="majorBidi" w:hAnsiTheme="majorBidi" w:cstheme="majorBidi"/>
          <w:sz w:val="28"/>
          <w:szCs w:val="28"/>
        </w:rPr>
      </w:pPr>
    </w:p>
    <w:p w:rsidR="00A001EE" w:rsidRPr="00BA449B" w:rsidRDefault="00A001EE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sectPr w:rsidR="00A001EE" w:rsidRPr="00BA449B" w:rsidSect="00347F5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Mincho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4B6DF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53BEA">
      <w:rPr>
        <w:noProof/>
        <w:lang w:val="en-US"/>
      </w:rPr>
      <w:t>Y:\003\ANUL 2019\HOTARARI\16645\16645-redactat-ru.docx</w:t>
    </w:r>
    <w:r>
      <w:rPr>
        <w:noProof/>
      </w:rPr>
      <w:fldChar w:fldCharType="end"/>
    </w:r>
  </w:p>
  <w:p w:rsidR="00F87405" w:rsidRPr="008A52B4" w:rsidRDefault="00F87405">
    <w:pPr>
      <w:pStyle w:val="Subsol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DB274E" w:rsidRDefault="00F87405" w:rsidP="004B6DFE">
    <w:pPr>
      <w:pStyle w:val="Subsol"/>
      <w:ind w:firstLine="0"/>
      <w:rPr>
        <w:sz w:val="16"/>
        <w:szCs w:val="16"/>
        <w:lang w:val="en-US"/>
      </w:rPr>
    </w:pPr>
    <w:r w:rsidRPr="00DB274E">
      <w:rPr>
        <w:sz w:val="16"/>
        <w:szCs w:val="16"/>
      </w:rPr>
      <w:fldChar w:fldCharType="begin"/>
    </w:r>
    <w:r w:rsidRPr="00DB274E">
      <w:rPr>
        <w:sz w:val="16"/>
        <w:szCs w:val="16"/>
        <w:lang w:val="en-US"/>
      </w:rPr>
      <w:instrText xml:space="preserve"> FILENAME  \p  \* MERGEFORMAT </w:instrText>
    </w:r>
    <w:r w:rsidRPr="00DB274E">
      <w:rPr>
        <w:sz w:val="16"/>
        <w:szCs w:val="16"/>
      </w:rPr>
      <w:fldChar w:fldCharType="separate"/>
    </w:r>
    <w:r w:rsidR="00F53BEA">
      <w:rPr>
        <w:noProof/>
        <w:sz w:val="16"/>
        <w:szCs w:val="16"/>
        <w:lang w:val="en-US"/>
      </w:rPr>
      <w:t>Y:\003\ANUL 2019\HOTARARI\16645\16645-redactat-ru.docx</w:t>
    </w:r>
    <w:r w:rsidRPr="00DB274E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3BE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9F2C8D" w:rsidRDefault="00F87405" w:rsidP="009F2C8D">
    <w:pPr>
      <w:pStyle w:val="Antet"/>
      <w:ind w:left="7080"/>
      <w:rPr>
        <w:sz w:val="24"/>
        <w:szCs w:val="24"/>
      </w:rPr>
    </w:pPr>
    <w:r w:rsidRPr="009F2C8D">
      <w:rPr>
        <w:sz w:val="24"/>
        <w:szCs w:val="24"/>
      </w:rPr>
      <w:t>Перевод</w:t>
    </w:r>
    <w:r w:rsidRPr="009F2C8D">
      <w:rPr>
        <w:sz w:val="24"/>
        <w:szCs w:val="24"/>
      </w:rPr>
      <w:tab/>
    </w:r>
  </w:p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44"/>
      <w:gridCol w:w="1835"/>
      <w:gridCol w:w="3693"/>
    </w:tblGrid>
    <w:tr w:rsidR="00F87405" w:rsidRPr="00E21E67" w:rsidTr="00F87405">
      <w:trPr>
        <w:jc w:val="center"/>
      </w:trPr>
      <w:tc>
        <w:tcPr>
          <w:tcW w:w="3544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  <w:tc>
        <w:tcPr>
          <w:tcW w:w="1835" w:type="dxa"/>
          <w:tcBorders>
            <w:top w:val="nil"/>
            <w:left w:val="nil"/>
            <w:bottom w:val="nil"/>
            <w:right w:val="nil"/>
          </w:tcBorders>
          <w:hideMark/>
        </w:tcPr>
        <w:p w:rsidR="00F87405" w:rsidRPr="00E21E67" w:rsidRDefault="00F87405" w:rsidP="00F87405">
          <w:pPr>
            <w:ind w:hanging="28"/>
            <w:jc w:val="center"/>
            <w:rPr>
              <w:b/>
              <w:sz w:val="28"/>
              <w:szCs w:val="28"/>
            </w:rPr>
          </w:pPr>
          <w:r w:rsidRPr="00E21E67">
            <w:rPr>
              <w:b/>
              <w:sz w:val="28"/>
              <w:szCs w:val="28"/>
            </w:rPr>
            <w:object w:dxaOrig="1636" w:dyaOrig="148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8pt;height:74.35pt" o:ole="" fillcolor="window">
                <v:imagedata r:id="rId1" o:title=""/>
              </v:shape>
              <o:OLEObject Type="Embed" ProgID="Word.Picture.8" ShapeID="_x0000_i1025" DrawAspect="Content" ObjectID="_1636348941" r:id="rId2"/>
            </w:object>
          </w:r>
        </w:p>
      </w:tc>
      <w:tc>
        <w:tcPr>
          <w:tcW w:w="3693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b/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</w:tr>
    <w:tr w:rsidR="00F87405" w:rsidRPr="00E21E67" w:rsidTr="00F87405">
      <w:trPr>
        <w:cantSplit/>
        <w:jc w:val="center"/>
      </w:trPr>
      <w:tc>
        <w:tcPr>
          <w:tcW w:w="907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F87405" w:rsidRPr="00A52AA1" w:rsidRDefault="00F87405" w:rsidP="00F87405">
          <w:pPr>
            <w:pStyle w:val="Titlu3"/>
            <w:spacing w:before="0"/>
            <w:ind w:hanging="28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РЕСПУБЛИКИ МОЛДОВА</w:t>
          </w:r>
        </w:p>
        <w:p w:rsidR="00F87405" w:rsidRPr="00A52AA1" w:rsidRDefault="00F87405" w:rsidP="00F87405">
          <w:pPr>
            <w:ind w:hanging="28"/>
            <w:rPr>
              <w:sz w:val="36"/>
              <w:szCs w:val="36"/>
            </w:rPr>
          </w:pPr>
        </w:p>
        <w:p w:rsidR="00F87405" w:rsidRPr="00F53BEA" w:rsidRDefault="00F87405" w:rsidP="00F87405">
          <w:pPr>
            <w:pStyle w:val="Titlu8"/>
            <w:ind w:hanging="28"/>
            <w:rPr>
              <w:rFonts w:ascii="Times New Roman" w:hAnsi="Times New Roman"/>
              <w:sz w:val="32"/>
              <w:szCs w:val="32"/>
              <w:lang w:val="ro-RO"/>
            </w:rPr>
          </w:pPr>
          <w:r w:rsidRPr="00A52AA1">
            <w:rPr>
              <w:rFonts w:ascii="Times New Roman" w:hAnsi="Times New Roman"/>
              <w:sz w:val="32"/>
              <w:szCs w:val="32"/>
            </w:rPr>
            <w:t>ПОСТАНОВЛЕНИЕ №</w:t>
          </w:r>
          <w:r w:rsidR="00F53BEA">
            <w:rPr>
              <w:rFonts w:ascii="Times New Roman" w:hAnsi="Times New Roman"/>
              <w:sz w:val="32"/>
              <w:szCs w:val="32"/>
              <w:lang w:val="ro-RO"/>
            </w:rPr>
            <w:t>566</w:t>
          </w:r>
        </w:p>
        <w:p w:rsidR="00F87405" w:rsidRPr="00F53BEA" w:rsidRDefault="00F87405" w:rsidP="00F87405">
          <w:pPr>
            <w:ind w:hanging="28"/>
            <w:rPr>
              <w:b/>
              <w:sz w:val="32"/>
              <w:szCs w:val="28"/>
              <w:u w:val="single"/>
            </w:rPr>
          </w:pPr>
        </w:p>
        <w:p w:rsidR="00F87405" w:rsidRPr="00F53BEA" w:rsidRDefault="00F87405" w:rsidP="00F87405">
          <w:pPr>
            <w:ind w:hanging="28"/>
            <w:jc w:val="center"/>
            <w:rPr>
              <w:b/>
              <w:sz w:val="28"/>
              <w:szCs w:val="24"/>
              <w:u w:val="single"/>
            </w:rPr>
          </w:pPr>
          <w:r w:rsidRPr="00F53BEA">
            <w:rPr>
              <w:b/>
              <w:sz w:val="28"/>
              <w:szCs w:val="24"/>
              <w:u w:val="single"/>
            </w:rPr>
            <w:t xml:space="preserve">от </w:t>
          </w:r>
          <w:r w:rsidR="00F53BEA" w:rsidRPr="00F53BEA">
            <w:rPr>
              <w:b/>
              <w:sz w:val="28"/>
              <w:szCs w:val="24"/>
              <w:u w:val="single"/>
              <w:lang w:val="ro-RO"/>
            </w:rPr>
            <w:t xml:space="preserve">19 </w:t>
          </w:r>
          <w:r w:rsidR="00F53BEA" w:rsidRPr="00F53BEA">
            <w:rPr>
              <w:b/>
              <w:sz w:val="28"/>
              <w:szCs w:val="24"/>
              <w:u w:val="single"/>
            </w:rPr>
            <w:t>ноября 2019 г.</w:t>
          </w:r>
        </w:p>
        <w:p w:rsidR="00F87405" w:rsidRPr="00E21E67" w:rsidRDefault="00F87405" w:rsidP="00F87405">
          <w:pPr>
            <w:ind w:firstLine="0"/>
            <w:jc w:val="center"/>
            <w:rPr>
              <w:b/>
              <w:sz w:val="28"/>
              <w:szCs w:val="28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</w:tc>
    </w:tr>
  </w:tbl>
  <w:p w:rsidR="00F87405" w:rsidRPr="009F2C8D" w:rsidRDefault="00F87405" w:rsidP="009F2C8D">
    <w:pPr>
      <w:pStyle w:val="Antet"/>
      <w:ind w:left="708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72688"/>
    <w:rsid w:val="000750F9"/>
    <w:rsid w:val="00082ADC"/>
    <w:rsid w:val="0008551E"/>
    <w:rsid w:val="00092AC2"/>
    <w:rsid w:val="00094287"/>
    <w:rsid w:val="00094383"/>
    <w:rsid w:val="000A3E8A"/>
    <w:rsid w:val="000A5A15"/>
    <w:rsid w:val="000A7EE5"/>
    <w:rsid w:val="000B319A"/>
    <w:rsid w:val="000D7D1F"/>
    <w:rsid w:val="000E2058"/>
    <w:rsid w:val="000E3302"/>
    <w:rsid w:val="000F0B93"/>
    <w:rsid w:val="000F29DD"/>
    <w:rsid w:val="00106893"/>
    <w:rsid w:val="00126983"/>
    <w:rsid w:val="00131797"/>
    <w:rsid w:val="00137823"/>
    <w:rsid w:val="00144449"/>
    <w:rsid w:val="00144918"/>
    <w:rsid w:val="00156DBB"/>
    <w:rsid w:val="00156E99"/>
    <w:rsid w:val="001737CD"/>
    <w:rsid w:val="00181050"/>
    <w:rsid w:val="001918F6"/>
    <w:rsid w:val="0019436A"/>
    <w:rsid w:val="001947FF"/>
    <w:rsid w:val="00196FED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005A"/>
    <w:rsid w:val="00405ABA"/>
    <w:rsid w:val="00411DD4"/>
    <w:rsid w:val="00413AE3"/>
    <w:rsid w:val="00417EFA"/>
    <w:rsid w:val="00431FAA"/>
    <w:rsid w:val="004346F2"/>
    <w:rsid w:val="004502BE"/>
    <w:rsid w:val="00460279"/>
    <w:rsid w:val="004879EF"/>
    <w:rsid w:val="00492257"/>
    <w:rsid w:val="004958ED"/>
    <w:rsid w:val="004B643A"/>
    <w:rsid w:val="004B6B52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3C21"/>
    <w:rsid w:val="005857EF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135C0"/>
    <w:rsid w:val="00626B93"/>
    <w:rsid w:val="00650B47"/>
    <w:rsid w:val="00655B05"/>
    <w:rsid w:val="00681120"/>
    <w:rsid w:val="006A1B76"/>
    <w:rsid w:val="006A744F"/>
    <w:rsid w:val="006B0B3C"/>
    <w:rsid w:val="006B36F0"/>
    <w:rsid w:val="006D3BF6"/>
    <w:rsid w:val="006F01D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C2AF8"/>
    <w:rsid w:val="007E70D1"/>
    <w:rsid w:val="007F15F4"/>
    <w:rsid w:val="007F1A2C"/>
    <w:rsid w:val="007F65AF"/>
    <w:rsid w:val="00812763"/>
    <w:rsid w:val="00817189"/>
    <w:rsid w:val="00826027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046E"/>
    <w:rsid w:val="008A52B4"/>
    <w:rsid w:val="008B0F97"/>
    <w:rsid w:val="008C4B3C"/>
    <w:rsid w:val="008D1133"/>
    <w:rsid w:val="008E2E4A"/>
    <w:rsid w:val="008E63E6"/>
    <w:rsid w:val="00923D58"/>
    <w:rsid w:val="00925780"/>
    <w:rsid w:val="0094180B"/>
    <w:rsid w:val="00942A2D"/>
    <w:rsid w:val="00953903"/>
    <w:rsid w:val="00955AB1"/>
    <w:rsid w:val="00962E73"/>
    <w:rsid w:val="00967958"/>
    <w:rsid w:val="00971783"/>
    <w:rsid w:val="00986425"/>
    <w:rsid w:val="00986B7F"/>
    <w:rsid w:val="009B5934"/>
    <w:rsid w:val="009C40E7"/>
    <w:rsid w:val="009C6C0C"/>
    <w:rsid w:val="009E2AE5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6A90"/>
    <w:rsid w:val="00A97324"/>
    <w:rsid w:val="00AB2B53"/>
    <w:rsid w:val="00AC358D"/>
    <w:rsid w:val="00B25641"/>
    <w:rsid w:val="00B25E8D"/>
    <w:rsid w:val="00B32B83"/>
    <w:rsid w:val="00B346C5"/>
    <w:rsid w:val="00B464C7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2B99"/>
    <w:rsid w:val="00C06B80"/>
    <w:rsid w:val="00C24AAB"/>
    <w:rsid w:val="00C36403"/>
    <w:rsid w:val="00C42B3A"/>
    <w:rsid w:val="00C4610E"/>
    <w:rsid w:val="00C603E2"/>
    <w:rsid w:val="00C8295C"/>
    <w:rsid w:val="00C96210"/>
    <w:rsid w:val="00CB00AF"/>
    <w:rsid w:val="00CB3AD8"/>
    <w:rsid w:val="00CB5503"/>
    <w:rsid w:val="00CB67BF"/>
    <w:rsid w:val="00CD5638"/>
    <w:rsid w:val="00CD69C6"/>
    <w:rsid w:val="00CE763F"/>
    <w:rsid w:val="00CF3A50"/>
    <w:rsid w:val="00CF616F"/>
    <w:rsid w:val="00D270CD"/>
    <w:rsid w:val="00D27296"/>
    <w:rsid w:val="00D43D3F"/>
    <w:rsid w:val="00D476EA"/>
    <w:rsid w:val="00D737E4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6675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11EC7"/>
    <w:rsid w:val="00F11FF1"/>
    <w:rsid w:val="00F4332D"/>
    <w:rsid w:val="00F44A24"/>
    <w:rsid w:val="00F50C39"/>
    <w:rsid w:val="00F53BEA"/>
    <w:rsid w:val="00F56CE7"/>
    <w:rsid w:val="00F612CB"/>
    <w:rsid w:val="00F63B9E"/>
    <w:rsid w:val="00F67444"/>
    <w:rsid w:val="00F67DB7"/>
    <w:rsid w:val="00F71EC9"/>
    <w:rsid w:val="00F757FF"/>
    <w:rsid w:val="00F8129A"/>
    <w:rsid w:val="00F87405"/>
    <w:rsid w:val="00F90453"/>
    <w:rsid w:val="00FA2D45"/>
    <w:rsid w:val="00FB1B69"/>
    <w:rsid w:val="00FC3A53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3BB7532-CB10-494B-8D91-AFFBA35EBAA3}"/>
</file>

<file path=customXml/itemProps2.xml><?xml version="1.0" encoding="utf-8"?>
<ds:datastoreItem xmlns:ds="http://schemas.openxmlformats.org/officeDocument/2006/customXml" ds:itemID="{F56361E0-7667-4989-88C5-A8502BC5FEAF}"/>
</file>

<file path=customXml/itemProps3.xml><?xml version="1.0" encoding="utf-8"?>
<ds:datastoreItem xmlns:ds="http://schemas.openxmlformats.org/officeDocument/2006/customXml" ds:itemID="{3F62ADD3-14F8-44E2-8FFF-9382FF9E3DD4}"/>
</file>

<file path=customXml/itemProps4.xml><?xml version="1.0" encoding="utf-8"?>
<ds:datastoreItem xmlns:ds="http://schemas.openxmlformats.org/officeDocument/2006/customXml" ds:itemID="{DC23E5EA-141D-420F-9B01-741ECD7A234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825</Words>
  <Characters>4706</Characters>
  <Application>Microsoft Office Word</Application>
  <DocSecurity>0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16645-redactat-ru</dc:title>
  <dc:creator>user</dc:creator>
  <cp:lastModifiedBy>Eugenia Cartin</cp:lastModifiedBy>
  <cp:revision>43</cp:revision>
  <cp:lastPrinted>2019-11-27T06:36:00Z</cp:lastPrinted>
  <dcterms:created xsi:type="dcterms:W3CDTF">2019-11-15T09:25:00Z</dcterms:created>
  <dcterms:modified xsi:type="dcterms:W3CDTF">2019-11-27T06:36:00Z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