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7DF56" w14:textId="6D1A0C65" w:rsidR="0096173B" w:rsidRDefault="0096173B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1B5A7202" w14:textId="77D47F2E" w:rsidR="00AA7A77" w:rsidRDefault="00AA7A77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E1FFA5A" w14:textId="48725240" w:rsidR="00AA7A77" w:rsidRDefault="00AA7A77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4CA455A" w14:textId="581646D4" w:rsidR="00AA7A77" w:rsidRDefault="00AA7A77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9A80F06" w14:textId="35D1851E" w:rsidR="00AA7A77" w:rsidRDefault="00AA7A77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1ECAC5C" w14:textId="77777777" w:rsidR="007607F6" w:rsidRDefault="007607F6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50D10FEF" w14:textId="77777777" w:rsidR="00AA7A77" w:rsidRPr="00AA7A77" w:rsidRDefault="00AA7A77" w:rsidP="00AA7A77">
      <w:pPr>
        <w:spacing w:after="0" w:line="240" w:lineRule="auto"/>
        <w:ind w:left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3B8893AA" w14:textId="4BC5E9CF" w:rsidR="0096173B" w:rsidRDefault="0096173B" w:rsidP="007607F6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</w:rPr>
      </w:pPr>
      <w:bookmarkStart w:id="0" w:name="_Hlk86240821"/>
      <w:r w:rsidRPr="00AA7A77">
        <w:rPr>
          <w:rFonts w:ascii="Times New Roman" w:hAnsi="Times New Roman"/>
          <w:b/>
          <w:bCs/>
          <w:spacing w:val="80"/>
          <w:sz w:val="28"/>
          <w:szCs w:val="28"/>
        </w:rPr>
        <w:t>HOTĂRÂRE</w:t>
      </w:r>
    </w:p>
    <w:p w14:paraId="17555773" w14:textId="77777777" w:rsidR="00AA7A77" w:rsidRDefault="00AA7A77" w:rsidP="007607F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bookmarkStart w:id="1" w:name="_Hlk101184305"/>
      <w:bookmarkEnd w:id="0"/>
    </w:p>
    <w:p w14:paraId="22DD9A3B" w14:textId="77777777" w:rsidR="007607F6" w:rsidRDefault="0096173B" w:rsidP="007607F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privind</w:t>
      </w:r>
      <w:bookmarkEnd w:id="1"/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numirea în funcți</w:t>
      </w:r>
      <w:r w:rsidR="00907751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de membru </w:t>
      </w:r>
    </w:p>
    <w:p w14:paraId="0195AAF1" w14:textId="2A729CAE" w:rsidR="0096173B" w:rsidRPr="00AA7A77" w:rsidRDefault="0096173B" w:rsidP="007607F6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al Curții de Conturi</w:t>
      </w:r>
    </w:p>
    <w:p w14:paraId="65CB8C48" w14:textId="21D23B1E" w:rsidR="0096173B" w:rsidRPr="00AA7A77" w:rsidRDefault="00AA7A77" w:rsidP="00AA7A77">
      <w:pPr>
        <w:spacing w:after="0" w:line="240" w:lineRule="auto"/>
        <w:ind w:left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2A739" wp14:editId="5F20381F">
                <wp:simplePos x="0" y="0"/>
                <wp:positionH relativeFrom="column">
                  <wp:posOffset>949325</wp:posOffset>
                </wp:positionH>
                <wp:positionV relativeFrom="paragraph">
                  <wp:posOffset>3810</wp:posOffset>
                </wp:positionV>
                <wp:extent cx="313182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3182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A677DE4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4.75pt,.3pt" to="321.3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" strokecolor="black [3200]">
                <v:stroke joinstyle="miter"/>
              </v:line>
            </w:pict>
          </mc:Fallback>
        </mc:AlternateContent>
      </w:r>
      <w:r w:rsidR="0096173B"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 </w:t>
      </w:r>
    </w:p>
    <w:p w14:paraId="4D9E92F3" w14:textId="77777777" w:rsidR="00AA7A77" w:rsidRDefault="00AA7A77" w:rsidP="00AA7A7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4CD190DB" w14:textId="1A213395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În temeiul art.</w:t>
      </w:r>
      <w:r w:rsidR="00AA7A77"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133 alin.</w:t>
      </w:r>
      <w:r w:rsidR="00AA7A77"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(3) din Constituția Republicii Moldova,</w:t>
      </w:r>
      <w:r w:rsid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al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art.17 alin.</w:t>
      </w:r>
      <w:r w:rsidR="00AA7A77">
        <w:t> 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(2), </w:t>
      </w:r>
      <w:r w:rsid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al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art.</w:t>
      </w:r>
      <w:r w:rsidR="00AA7A77"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20 alin.</w:t>
      </w:r>
      <w:r w:rsid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(1) lit.</w:t>
      </w:r>
      <w:r w:rsidR="00AA7A77"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a) și alin.</w:t>
      </w:r>
      <w:r w:rsidR="000F2D5D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(5) din Legea nr.</w:t>
      </w:r>
      <w:r w:rsidR="00AA7A77"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260/2017 privind organizarea și funcționarea Curții de Conturi a Republicii Moldova, </w:t>
      </w:r>
    </w:p>
    <w:p w14:paraId="1EAEF9AD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9AD2CB4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Parlamentul adoptă prezenta hotărâre. </w:t>
      </w:r>
    </w:p>
    <w:p w14:paraId="4398BA7A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 </w:t>
      </w:r>
    </w:p>
    <w:p w14:paraId="55369FED" w14:textId="565E0241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AA7A77"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1.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– Se constată încetarea mandatului de membru al Curții de Conturi al doamnei Marina COVALI în urma expirării termenului pentru care a fost numită.</w:t>
      </w:r>
    </w:p>
    <w:p w14:paraId="2BA23D7C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</w:t>
      </w:r>
    </w:p>
    <w:p w14:paraId="0A1D9797" w14:textId="6F895040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AA7A77"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2.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– Domnul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>Sergiu ȘTIRBU se numește în funcția de membru al Curții de Conturi pe un termen de 5 ani.</w:t>
      </w:r>
    </w:p>
    <w:p w14:paraId="2C4D31A8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</w:p>
    <w:p w14:paraId="2876BD8B" w14:textId="01B40AB1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AA7A77"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3.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– Prezenta hotărâre intră în vigoare </w:t>
      </w:r>
      <w:r w:rsidR="00907751">
        <w:rPr>
          <w:rFonts w:ascii="Times New Roman" w:eastAsia="Times New Roman" w:hAnsi="Times New Roman"/>
          <w:sz w:val="28"/>
          <w:szCs w:val="28"/>
          <w:lang w:eastAsia="ro-MD"/>
        </w:rPr>
        <w:t>la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data adoptării.</w:t>
      </w:r>
    </w:p>
    <w:p w14:paraId="6E524A38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5F6468B" w14:textId="10540A04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Art.</w:t>
      </w:r>
      <w:r w:rsidR="00AA7A77"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 xml:space="preserve"> </w:t>
      </w: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4.</w:t>
      </w:r>
      <w:r w:rsidRPr="00AA7A77">
        <w:rPr>
          <w:rFonts w:ascii="Times New Roman" w:eastAsia="Times New Roman" w:hAnsi="Times New Roman"/>
          <w:sz w:val="28"/>
          <w:szCs w:val="28"/>
          <w:lang w:eastAsia="ro-MD"/>
        </w:rPr>
        <w:t xml:space="preserve"> – Prezenta hotărâre </w:t>
      </w:r>
      <w:r w:rsidRPr="00AA7A77">
        <w:rPr>
          <w:rFonts w:ascii="Times New Roman" w:hAnsi="Times New Roman"/>
          <w:sz w:val="28"/>
          <w:szCs w:val="28"/>
        </w:rPr>
        <w:t xml:space="preserve">poate fi contestată în instanța de judecată în termenul prevăzut </w:t>
      </w:r>
      <w:r w:rsidR="000F2D5D">
        <w:rPr>
          <w:rFonts w:ascii="Times New Roman" w:hAnsi="Times New Roman"/>
          <w:sz w:val="28"/>
          <w:szCs w:val="28"/>
        </w:rPr>
        <w:t>la</w:t>
      </w:r>
      <w:r w:rsidRPr="00AA7A77">
        <w:rPr>
          <w:rFonts w:ascii="Times New Roman" w:hAnsi="Times New Roman"/>
          <w:sz w:val="28"/>
          <w:szCs w:val="28"/>
        </w:rPr>
        <w:t xml:space="preserve"> art.</w:t>
      </w:r>
      <w:r w:rsidR="000F2D5D">
        <w:rPr>
          <w:rFonts w:ascii="Times New Roman" w:hAnsi="Times New Roman"/>
          <w:sz w:val="28"/>
          <w:szCs w:val="28"/>
        </w:rPr>
        <w:t xml:space="preserve"> </w:t>
      </w:r>
      <w:r w:rsidRPr="00AA7A77">
        <w:rPr>
          <w:rFonts w:ascii="Times New Roman" w:hAnsi="Times New Roman"/>
          <w:sz w:val="28"/>
          <w:szCs w:val="28"/>
        </w:rPr>
        <w:t xml:space="preserve">209 din Codul administrativ nr. </w:t>
      </w:r>
      <w:r w:rsidR="00976300">
        <w:rPr>
          <w:rFonts w:ascii="Times New Roman" w:hAnsi="Times New Roman"/>
          <w:sz w:val="28"/>
          <w:szCs w:val="28"/>
        </w:rPr>
        <w:t>1</w:t>
      </w:r>
      <w:r w:rsidRPr="00AA7A77">
        <w:rPr>
          <w:rFonts w:ascii="Times New Roman" w:hAnsi="Times New Roman"/>
          <w:sz w:val="28"/>
          <w:szCs w:val="28"/>
        </w:rPr>
        <w:t>16/2018.</w:t>
      </w:r>
    </w:p>
    <w:p w14:paraId="33FD3A9B" w14:textId="77777777" w:rsidR="0096173B" w:rsidRPr="00AA7A77" w:rsidRDefault="0096173B" w:rsidP="00AA7A77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EC46639" w14:textId="77777777" w:rsidR="0096173B" w:rsidRPr="00AA7A77" w:rsidRDefault="0096173B" w:rsidP="00AA7A77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14:paraId="2F928B33" w14:textId="730AD8C7" w:rsidR="0096173B" w:rsidRPr="00AA7A77" w:rsidRDefault="0096173B" w:rsidP="007607F6">
      <w:pPr>
        <w:spacing w:after="0" w:line="240" w:lineRule="auto"/>
        <w:ind w:left="0" w:right="990"/>
        <w:jc w:val="center"/>
        <w:rPr>
          <w:rFonts w:ascii="Times New Roman" w:hAnsi="Times New Roman"/>
          <w:b/>
          <w:bCs/>
          <w:sz w:val="28"/>
          <w:szCs w:val="28"/>
        </w:rPr>
      </w:pPr>
      <w:r w:rsidRPr="00AA7A77">
        <w:rPr>
          <w:rFonts w:ascii="Times New Roman" w:hAnsi="Times New Roman"/>
          <w:b/>
          <w:bCs/>
          <w:sz w:val="28"/>
          <w:szCs w:val="28"/>
        </w:rPr>
        <w:t>PREȘEDINTELE</w:t>
      </w:r>
      <w:r w:rsidR="0090775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A7A77">
        <w:rPr>
          <w:rFonts w:ascii="Times New Roman" w:hAnsi="Times New Roman"/>
          <w:b/>
          <w:bCs/>
          <w:sz w:val="28"/>
          <w:szCs w:val="28"/>
        </w:rPr>
        <w:t xml:space="preserve"> PARLAMENTULUI</w:t>
      </w:r>
    </w:p>
    <w:p w14:paraId="23F2EBFC" w14:textId="77777777" w:rsidR="0096173B" w:rsidRPr="00AA7A77" w:rsidRDefault="0096173B" w:rsidP="007607F6">
      <w:pPr>
        <w:spacing w:after="0" w:line="240" w:lineRule="auto"/>
        <w:ind w:left="0" w:right="990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3953EED3" w14:textId="11CC3743" w:rsidR="0096173B" w:rsidRDefault="0096173B" w:rsidP="007607F6">
      <w:pPr>
        <w:spacing w:after="0" w:line="240" w:lineRule="auto"/>
        <w:ind w:left="0" w:right="990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270BD76" w14:textId="77777777" w:rsidR="000F2D5D" w:rsidRPr="00AA7A77" w:rsidRDefault="000F2D5D" w:rsidP="007607F6">
      <w:pPr>
        <w:spacing w:after="0" w:line="240" w:lineRule="auto"/>
        <w:ind w:left="0" w:right="990"/>
        <w:jc w:val="both"/>
        <w:rPr>
          <w:rFonts w:ascii="Times New Roman" w:eastAsia="Times New Roman" w:hAnsi="Times New Roman"/>
          <w:sz w:val="28"/>
          <w:szCs w:val="28"/>
          <w:lang w:eastAsia="ro-MD"/>
        </w:rPr>
      </w:pPr>
    </w:p>
    <w:p w14:paraId="63FDEB0B" w14:textId="4BE5447F" w:rsidR="0096173B" w:rsidRPr="00AA7A77" w:rsidRDefault="00AA7A77" w:rsidP="007607F6">
      <w:pPr>
        <w:spacing w:after="0" w:line="240" w:lineRule="auto"/>
        <w:ind w:left="0" w:right="99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MD"/>
        </w:rPr>
      </w:pPr>
      <w:r w:rsidRPr="00AA7A77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IGOR GROSU</w:t>
      </w:r>
    </w:p>
    <w:p w14:paraId="1F2EEF66" w14:textId="77777777" w:rsidR="0096173B" w:rsidRPr="00AA7A77" w:rsidRDefault="0096173B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AA7A77">
        <w:rPr>
          <w:rFonts w:ascii="Times New Roman" w:hAnsi="Times New Roman"/>
          <w:b/>
          <w:bCs/>
          <w:sz w:val="28"/>
          <w:szCs w:val="28"/>
        </w:rPr>
        <w:t xml:space="preserve">                                   </w:t>
      </w:r>
    </w:p>
    <w:p w14:paraId="0E98EABD" w14:textId="77777777" w:rsidR="0096173B" w:rsidRPr="00AA7A77" w:rsidRDefault="0096173B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1B720298" w14:textId="77777777" w:rsidR="0096173B" w:rsidRPr="00AA7A77" w:rsidRDefault="0096173B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A99D571" w14:textId="77777777" w:rsidR="007607F6" w:rsidRDefault="007607F6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60F35EE9" w14:textId="77777777" w:rsidR="007607F6" w:rsidRDefault="007607F6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FDA41F4" w14:textId="3A9E2B64" w:rsidR="0096173B" w:rsidRPr="00AA7A77" w:rsidRDefault="00AA7A77" w:rsidP="00AA7A7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AA7A77">
        <w:rPr>
          <w:rFonts w:ascii="Times New Roman" w:hAnsi="Times New Roman"/>
          <w:b/>
          <w:bCs/>
          <w:sz w:val="28"/>
          <w:szCs w:val="28"/>
        </w:rPr>
        <w:t>Chișinău, 17 noiembrie 2022.</w:t>
      </w:r>
    </w:p>
    <w:p w14:paraId="5C9D4768" w14:textId="31601138" w:rsidR="0096173B" w:rsidRPr="00AA7A77" w:rsidRDefault="00AA7A77" w:rsidP="007607F6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AA7A77">
        <w:rPr>
          <w:rFonts w:ascii="Times New Roman" w:hAnsi="Times New Roman"/>
          <w:b/>
          <w:bCs/>
          <w:sz w:val="28"/>
          <w:szCs w:val="28"/>
        </w:rPr>
        <w:t>Nr. 314.</w:t>
      </w:r>
    </w:p>
    <w:sectPr w:rsidR="0096173B" w:rsidRPr="00AA7A77" w:rsidSect="00AA7A77"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A8A"/>
    <w:rsid w:val="000B11AA"/>
    <w:rsid w:val="000F2D5D"/>
    <w:rsid w:val="002208F1"/>
    <w:rsid w:val="00327556"/>
    <w:rsid w:val="004B7F41"/>
    <w:rsid w:val="00670A8A"/>
    <w:rsid w:val="007607F6"/>
    <w:rsid w:val="00907751"/>
    <w:rsid w:val="0094623B"/>
    <w:rsid w:val="0096173B"/>
    <w:rsid w:val="00976300"/>
    <w:rsid w:val="00AA7A77"/>
    <w:rsid w:val="00C35A12"/>
    <w:rsid w:val="00FA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676C"/>
  <w15:chartTrackingRefBased/>
  <w15:docId w15:val="{9021BC82-B943-4E75-A8DB-33E1D3CF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6173B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F159B88-BFE2-4F83-B72E-70EC713BBA07}"/>
</file>

<file path=customXml/itemProps2.xml><?xml version="1.0" encoding="utf-8"?>
<ds:datastoreItem xmlns:ds="http://schemas.openxmlformats.org/officeDocument/2006/customXml" ds:itemID="{5B276CE8-F7DC-4BE7-A35A-89B6DDB65112}"/>
</file>

<file path=customXml/itemProps3.xml><?xml version="1.0" encoding="utf-8"?>
<ds:datastoreItem xmlns:ds="http://schemas.openxmlformats.org/officeDocument/2006/customXml" ds:itemID="{5BF51248-C037-4789-972B-4F58F64F9D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H_314.2022.ro</dc:title>
  <dc:subject/>
  <dc:creator>Roman Starașciuc</dc:creator>
  <cp:keywords/>
  <dc:description/>
  <cp:lastModifiedBy>Inga Rusnac</cp:lastModifiedBy>
  <cp:revision>5</cp:revision>
  <cp:lastPrinted>2022-11-17T13:26:00Z</cp:lastPrinted>
  <dcterms:created xsi:type="dcterms:W3CDTF">2022-11-17T13:20:00Z</dcterms:created>
  <dcterms:modified xsi:type="dcterms:W3CDTF">2022-11-17T13:27:00Z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