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Парламента Республики Молдова   </w:t>
      </w: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1F148F"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акона о внесении изменений в статью 2 Закона о дополнительной социальной защите некоторых категорий населения №121/2001.</w:t>
      </w:r>
    </w:p>
    <w:p w:rsidR="00B73AA5" w:rsidRPr="001F148F" w:rsidRDefault="00B73AA5" w:rsidP="00B73AA5">
      <w:pPr>
        <w:spacing w:after="24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Прилагаются:</w:t>
      </w:r>
    </w:p>
    <w:p w:rsidR="00B73AA5" w:rsidRPr="001F148F" w:rsidRDefault="00B73AA5" w:rsidP="00B73AA5">
      <w:pPr>
        <w:spacing w:after="24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проект закона – 1 стр.;</w:t>
      </w:r>
    </w:p>
    <w:p w:rsidR="00B73AA5" w:rsidRPr="001F148F" w:rsidRDefault="00B73AA5" w:rsidP="00B73AA5">
      <w:pPr>
        <w:spacing w:after="24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пояснительная записка – 3 стр.</w:t>
      </w: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Депутаты Парламента:</w:t>
      </w: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Д. </w:t>
      </w:r>
      <w:proofErr w:type="spellStart"/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Перчун</w:t>
      </w:r>
      <w:proofErr w:type="spellEnd"/>
    </w:p>
    <w:p w:rsidR="00814A2D" w:rsidRPr="001F148F" w:rsidRDefault="00B73AA5" w:rsidP="00B73AA5">
      <w:pPr>
        <w:spacing w:after="240" w:line="240" w:lineRule="auto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F148F">
        <w:rPr>
          <w:rFonts w:ascii="Times New Roman" w:eastAsia="Times New Roman" w:hAnsi="Times New Roman" w:cs="Times New Roman"/>
          <w:sz w:val="28"/>
          <w:szCs w:val="28"/>
          <w:lang w:val="ru-RU"/>
        </w:rPr>
        <w:t>Л. Карп</w:t>
      </w: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73AA5" w:rsidRPr="001F148F" w:rsidRDefault="00B73AA5" w:rsidP="00B73AA5">
      <w:pPr>
        <w:spacing w:after="24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14A2D" w:rsidRPr="001F148F" w:rsidRDefault="00814A2D" w:rsidP="00814A2D">
      <w:pPr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14A2D" w:rsidRPr="001F148F" w:rsidRDefault="00814A2D" w:rsidP="00814A2D">
      <w:pPr>
        <w:ind w:firstLine="851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14A2D" w:rsidRPr="001F148F" w:rsidRDefault="00814A2D" w:rsidP="00814A2D">
      <w:pPr>
        <w:spacing w:after="200" w:line="276" w:lineRule="auto"/>
        <w:ind w:left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</w:t>
      </w:r>
    </w:p>
    <w:p w:rsidR="00814A2D" w:rsidRPr="001F148F" w:rsidRDefault="00B73AA5" w:rsidP="00814A2D">
      <w:pPr>
        <w:spacing w:after="200" w:line="276" w:lineRule="auto"/>
        <w:ind w:left="0" w:firstLine="851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Проект (№241)</w:t>
      </w:r>
    </w:p>
    <w:p w:rsidR="00B73AA5" w:rsidRPr="001F148F" w:rsidRDefault="001F148F" w:rsidP="00814A2D">
      <w:pPr>
        <w:spacing w:after="200" w:line="276" w:lineRule="auto"/>
        <w:ind w:left="0" w:firstLine="851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</w:t>
      </w:r>
      <w:r w:rsidR="00B73AA5" w:rsidRPr="001F148F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еревод</w:t>
      </w:r>
    </w:p>
    <w:p w:rsidR="00814A2D" w:rsidRPr="001F148F" w:rsidRDefault="00814A2D" w:rsidP="00814A2D">
      <w:pPr>
        <w:tabs>
          <w:tab w:val="left" w:pos="540"/>
        </w:tabs>
        <w:spacing w:after="0" w:line="276" w:lineRule="auto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814A2D" w:rsidRPr="001F148F" w:rsidRDefault="001634FF" w:rsidP="00814A2D">
      <w:pPr>
        <w:spacing w:after="0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Закон</w:t>
      </w:r>
    </w:p>
    <w:p w:rsidR="00B73AA5" w:rsidRPr="001F148F" w:rsidRDefault="00B73AA5" w:rsidP="00B73AA5">
      <w:pPr>
        <w:spacing w:after="0"/>
        <w:ind w:left="0"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о внесении изменений в статью 2 Закона о дополнительной социальной защите некоторых категорий населения №121/2001</w:t>
      </w:r>
    </w:p>
    <w:p w:rsidR="00B73AA5" w:rsidRPr="001F148F" w:rsidRDefault="00B73AA5" w:rsidP="00814A2D">
      <w:pPr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B73AA5" w:rsidRPr="001F148F" w:rsidRDefault="00B73AA5" w:rsidP="00814A2D">
      <w:pPr>
        <w:shd w:val="clear" w:color="auto" w:fill="FFFFFF"/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:rsidR="00B73AA5" w:rsidRPr="001F148F" w:rsidRDefault="00B73AA5" w:rsidP="00814A2D">
      <w:pPr>
        <w:shd w:val="clear" w:color="auto" w:fill="FFFFFF"/>
        <w:spacing w:after="0"/>
        <w:ind w:left="0"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814A2D" w:rsidRPr="001F148F" w:rsidRDefault="00B73AA5" w:rsidP="00814A2D">
      <w:pPr>
        <w:shd w:val="clear" w:color="auto" w:fill="FFFFFF"/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</w:t>
      </w:r>
      <w:r w:rsidR="00814A2D"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. I.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В часть (1) статьи 2 Закона о дополнительной социальной защите некоторых категорий населения № 121/2001 (Официальный монитор Республики Молдова, 2001 г., № 51, ст.280), с последующими изменениями, внести следующие изменения:</w:t>
      </w:r>
    </w:p>
    <w:p w:rsidR="00814A2D" w:rsidRPr="001F148F" w:rsidRDefault="001F148F" w:rsidP="00814A2D">
      <w:pPr>
        <w:shd w:val="clear" w:color="auto" w:fill="FFFFFF"/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0"/>
          <w:id w:val="-1121996828"/>
        </w:sdtPr>
        <w:sdtEndPr/>
        <w:sdtContent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в пункте 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1)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цифры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1000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,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850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и 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775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заменить цифрами 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1550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,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1634FF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1400» и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, соответственно,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1325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;</w:t>
          </w:r>
        </w:sdtContent>
      </w:sdt>
    </w:p>
    <w:p w:rsidR="00814A2D" w:rsidRPr="001F148F" w:rsidRDefault="00B73AA5" w:rsidP="00814A2D">
      <w:pPr>
        <w:shd w:val="clear" w:color="auto" w:fill="FFFFFF"/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пункте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1"/>
          <w:id w:val="456379853"/>
        </w:sdtPr>
        <w:sdtEndPr/>
        <w:sdtContent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)</w:t>
          </w:r>
          <w:r w:rsidR="001634FF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цифры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800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,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650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и 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575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заменить цифрами 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1350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,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1200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и, соответственно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, 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1125</w:t>
          </w:r>
          <w:r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;</w:t>
          </w:r>
        </w:sdtContent>
      </w:sdt>
    </w:p>
    <w:p w:rsidR="00814A2D" w:rsidRPr="001F148F" w:rsidRDefault="00B73AA5" w:rsidP="00814A2D">
      <w:pPr>
        <w:shd w:val="clear" w:color="auto" w:fill="FFFFFF"/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пункте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2)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цифры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700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заменить цифрами 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950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814A2D" w:rsidRPr="001F148F" w:rsidRDefault="00B73AA5" w:rsidP="00814A2D">
      <w:pPr>
        <w:shd w:val="clear" w:color="auto" w:fill="FFFFFF"/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пункте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3)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цифры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500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заменить цифрами 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750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814A2D" w:rsidRPr="001F148F" w:rsidRDefault="00B73AA5" w:rsidP="00814A2D">
      <w:pPr>
        <w:shd w:val="clear" w:color="auto" w:fill="FFFFFF"/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пункте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4)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цифры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250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заменить цифрами 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750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814A2D" w:rsidRPr="001F148F" w:rsidRDefault="00B73AA5" w:rsidP="00814A2D">
      <w:pPr>
        <w:shd w:val="clear" w:color="auto" w:fill="FFFFFF"/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пункте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5)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цифры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500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заменить цифрами 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750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814A2D" w:rsidRPr="001F148F" w:rsidRDefault="00B73AA5" w:rsidP="00814A2D">
      <w:pPr>
        <w:shd w:val="clear" w:color="auto" w:fill="FFFFFF"/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пункте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6)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цифры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275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заменить цифрами «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600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</w:p>
    <w:p w:rsidR="00814A2D" w:rsidRPr="001F148F" w:rsidRDefault="001F148F" w:rsidP="00814A2D">
      <w:pPr>
        <w:shd w:val="clear" w:color="auto" w:fill="FFFFFF"/>
        <w:spacing w:after="0"/>
        <w:ind w:left="0" w:firstLine="851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sdt>
        <w:sdtPr>
          <w:rPr>
            <w:rFonts w:ascii="Times New Roman" w:hAnsi="Times New Roman" w:cs="Times New Roman"/>
            <w:sz w:val="28"/>
            <w:szCs w:val="28"/>
            <w:lang w:val="ru-RU"/>
          </w:rPr>
          <w:tag w:val="goog_rdk_2"/>
          <w:id w:val="-1484304091"/>
        </w:sdtPr>
        <w:sdtEndPr/>
        <w:sdtContent>
          <w:r w:rsidR="00B73AA5" w:rsidRPr="001F148F">
            <w:rPr>
              <w:rFonts w:ascii="Times New Roman" w:hAnsi="Times New Roman" w:cs="Times New Roman"/>
              <w:sz w:val="28"/>
              <w:szCs w:val="28"/>
              <w:lang w:val="ru-RU"/>
            </w:rPr>
            <w:t xml:space="preserve">в пунктах 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7), 8) </w:t>
          </w:r>
          <w:r w:rsidR="001634FF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и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9)</w:t>
          </w:r>
          <w:r w:rsidR="001634FF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цифры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500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 xml:space="preserve"> 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заменить цифрами «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750</w:t>
          </w:r>
          <w:r w:rsidR="00B73AA5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»</w:t>
          </w:r>
          <w:r w:rsidR="00814A2D" w:rsidRPr="001F148F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ru-RU"/>
            </w:rPr>
            <w:t>.</w:t>
          </w:r>
        </w:sdtContent>
      </w:sdt>
    </w:p>
    <w:p w:rsidR="00814A2D" w:rsidRPr="001F148F" w:rsidRDefault="00B73AA5" w:rsidP="00814A2D">
      <w:pPr>
        <w:shd w:val="clear" w:color="auto" w:fill="FFFFFF"/>
        <w:spacing w:before="120"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Ст</w:t>
      </w:r>
      <w:r w:rsidR="00814A2D"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. II. 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(1) 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814A2D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814A2D" w:rsidRDefault="00814A2D" w:rsidP="00814A2D">
      <w:pPr>
        <w:shd w:val="clear" w:color="auto" w:fill="FFFFFF"/>
        <w:spacing w:before="120" w:after="0" w:line="276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(2) 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Положения настоящего закона вводятся в действие с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1 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октября 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2021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года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F148F" w:rsidRPr="001F148F" w:rsidRDefault="001F148F" w:rsidP="001F148F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14A2D" w:rsidRPr="001F148F" w:rsidRDefault="00814A2D" w:rsidP="00814A2D">
      <w:pPr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>(</w:t>
      </w:r>
      <w:r w:rsidRPr="001F148F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Правительству привести свои нормативные акты в соответствие с положениями настоящего закона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1634FF" w:rsidRPr="001F148F" w:rsidRDefault="00814A2D" w:rsidP="001634FF">
      <w:pPr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1F148F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="001634FF" w:rsidRPr="001F148F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Национальной кассе социального страхования пересмотреть ежемесячные государственные пособия, предусмотренные в статье I в предусмотренных размерах с 1 октября 2021 года.</w:t>
      </w:r>
    </w:p>
    <w:p w:rsidR="001634FF" w:rsidRPr="001F148F" w:rsidRDefault="001634FF" w:rsidP="001634FF">
      <w:pPr>
        <w:spacing w:after="0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1634FF" w:rsidRPr="001F148F" w:rsidRDefault="001634FF" w:rsidP="001634FF">
      <w:pPr>
        <w:spacing w:after="0"/>
        <w:ind w:left="0"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1F148F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ПРЕДСЕДАТЕЛЬ ПАРЛАМЕНТА</w:t>
      </w:r>
      <w:bookmarkStart w:id="0" w:name="_GoBack"/>
      <w:bookmarkEnd w:id="0"/>
    </w:p>
    <w:sectPr w:rsidR="001634FF" w:rsidRPr="001F148F" w:rsidSect="001F148F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63C3" w:rsidRDefault="006663C3" w:rsidP="00B73AA5">
      <w:pPr>
        <w:spacing w:after="0" w:line="240" w:lineRule="auto"/>
      </w:pPr>
      <w:r>
        <w:separator/>
      </w:r>
    </w:p>
  </w:endnote>
  <w:endnote w:type="continuationSeparator" w:id="0">
    <w:p w:rsidR="006663C3" w:rsidRDefault="006663C3" w:rsidP="00B73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AA5" w:rsidRDefault="00B73AA5">
    <w:pPr>
      <w:pStyle w:val="Footer"/>
      <w:jc w:val="center"/>
    </w:pPr>
  </w:p>
  <w:p w:rsidR="00B73AA5" w:rsidRDefault="00B73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63C3" w:rsidRDefault="006663C3" w:rsidP="00B73AA5">
      <w:pPr>
        <w:spacing w:after="0" w:line="240" w:lineRule="auto"/>
      </w:pPr>
      <w:r>
        <w:separator/>
      </w:r>
    </w:p>
  </w:footnote>
  <w:footnote w:type="continuationSeparator" w:id="0">
    <w:p w:rsidR="006663C3" w:rsidRDefault="006663C3" w:rsidP="00B73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22914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1F148F" w:rsidRPr="001F148F" w:rsidRDefault="001F148F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F148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F148F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1F148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1F148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F148F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1F148F" w:rsidRDefault="001F14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D0002"/>
    <w:multiLevelType w:val="multilevel"/>
    <w:tmpl w:val="11E4ABC0"/>
    <w:lvl w:ilvl="0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●"/>
      <w:lvlJc w:val="left"/>
      <w:pPr>
        <w:ind w:left="1585" w:hanging="309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A2D"/>
    <w:rsid w:val="001634FF"/>
    <w:rsid w:val="00172E39"/>
    <w:rsid w:val="001F148F"/>
    <w:rsid w:val="005230EE"/>
    <w:rsid w:val="006663C3"/>
    <w:rsid w:val="007D64B2"/>
    <w:rsid w:val="00814A2D"/>
    <w:rsid w:val="00B73AA5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C4438"/>
  <w15:chartTrackingRefBased/>
  <w15:docId w15:val="{46909EDA-D955-4916-A0ED-A2C77031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A2D"/>
    <w:pPr>
      <w:spacing w:after="120" w:line="360" w:lineRule="auto"/>
      <w:ind w:left="851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3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AA5"/>
    <w:rPr>
      <w:rFonts w:ascii="Georgia" w:eastAsia="Georgia" w:hAnsi="Georgia" w:cs="Georgia"/>
      <w:sz w:val="24"/>
      <w:szCs w:val="24"/>
      <w:lang w:val="ro-RO" w:eastAsia="ro-MD"/>
    </w:rPr>
  </w:style>
  <w:style w:type="paragraph" w:styleId="Footer">
    <w:name w:val="footer"/>
    <w:basedOn w:val="Normal"/>
    <w:link w:val="FooterChar"/>
    <w:uiPriority w:val="99"/>
    <w:unhideWhenUsed/>
    <w:rsid w:val="00B73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AA5"/>
    <w:rPr>
      <w:rFonts w:ascii="Georgia" w:eastAsia="Georgia" w:hAnsi="Georgia" w:cs="Georgia"/>
      <w:sz w:val="24"/>
      <w:szCs w:val="24"/>
      <w:lang w:val="ro-RO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2F28A9-9AD2-4F8C-A9EB-5F8D6B0DD1E7}"/>
</file>

<file path=customXml/itemProps2.xml><?xml version="1.0" encoding="utf-8"?>
<ds:datastoreItem xmlns:ds="http://schemas.openxmlformats.org/officeDocument/2006/customXml" ds:itemID="{612CE463-ADAF-43ED-9CCD-84D45E9B7C03}"/>
</file>

<file path=customXml/itemProps3.xml><?xml version="1.0" encoding="utf-8"?>
<ds:datastoreItem xmlns:ds="http://schemas.openxmlformats.org/officeDocument/2006/customXml" ds:itemID="{2EC95647-9E22-49FA-8C90-79F898C5F8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1604</Characters>
  <Application>Microsoft Office Word</Application>
  <DocSecurity>4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241.2021.ru</dc:title>
  <dc:subject/>
  <dc:creator>Nicoleta Chira</dc:creator>
  <cp:keywords/>
  <dc:description/>
  <cp:lastModifiedBy>Aliona Galaico</cp:lastModifiedBy>
  <cp:revision>2</cp:revision>
  <dcterms:created xsi:type="dcterms:W3CDTF">2021-09-16T12:56:00Z</dcterms:created>
  <dcterms:modified xsi:type="dcterms:W3CDTF">2021-09-16T12:56:00Z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