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C24DD" w:rsidRDefault="005F2BA8" w:rsidP="00400C0A"/>
    <w:p w14:paraId="5017D79A" w14:textId="3DA3DF89" w:rsidR="00BF1362" w:rsidRPr="00420EAE" w:rsidRDefault="00394725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проекте закона</w:t>
      </w:r>
      <w:r w:rsidR="00A444F4" w:rsidRPr="000034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Hlk171069978"/>
      <w:r w:rsidR="00A444F4" w:rsidRPr="00003443">
        <w:rPr>
          <w:rFonts w:ascii="Times New Roman" w:hAnsi="Times New Roman" w:cs="Times New Roman"/>
          <w:b/>
          <w:bCs/>
          <w:sz w:val="28"/>
          <w:szCs w:val="28"/>
        </w:rPr>
        <w:t xml:space="preserve">о ратификации Конвенции Совета Европы </w:t>
      </w:r>
      <w:r w:rsidR="00101229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400369">
        <w:rPr>
          <w:rFonts w:ascii="Times New Roman" w:hAnsi="Times New Roman" w:cs="Times New Roman"/>
          <w:b/>
          <w:bCs/>
          <w:sz w:val="28"/>
          <w:szCs w:val="28"/>
        </w:rPr>
        <w:t>о защите</w:t>
      </w:r>
      <w:r w:rsidR="00A444F4" w:rsidRPr="00003443">
        <w:rPr>
          <w:rFonts w:ascii="Times New Roman" w:hAnsi="Times New Roman" w:cs="Times New Roman"/>
          <w:b/>
          <w:bCs/>
          <w:sz w:val="28"/>
          <w:szCs w:val="28"/>
        </w:rPr>
        <w:t xml:space="preserve"> аудиовизуального наследия и</w:t>
      </w:r>
      <w:r w:rsidR="00A444F4">
        <w:rPr>
          <w:rFonts w:ascii="Times New Roman" w:hAnsi="Times New Roman" w:cs="Times New Roman"/>
          <w:b/>
          <w:bCs/>
          <w:sz w:val="28"/>
          <w:szCs w:val="28"/>
        </w:rPr>
        <w:t xml:space="preserve"> ее</w:t>
      </w:r>
      <w:r w:rsidR="00A444F4" w:rsidRPr="00003443">
        <w:rPr>
          <w:rFonts w:ascii="Times New Roman" w:hAnsi="Times New Roman" w:cs="Times New Roman"/>
          <w:b/>
          <w:bCs/>
          <w:sz w:val="28"/>
          <w:szCs w:val="28"/>
        </w:rPr>
        <w:t xml:space="preserve"> Протокола, </w:t>
      </w:r>
      <w:r w:rsidR="00101229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A444F4" w:rsidRPr="00003443">
        <w:rPr>
          <w:rFonts w:ascii="Times New Roman" w:hAnsi="Times New Roman" w:cs="Times New Roman"/>
          <w:b/>
          <w:bCs/>
          <w:sz w:val="28"/>
          <w:szCs w:val="28"/>
        </w:rPr>
        <w:t>заключенн</w:t>
      </w:r>
      <w:bookmarkStart w:id="1" w:name="_Hlk170373994"/>
      <w:r w:rsidR="00A444F4">
        <w:rPr>
          <w:rFonts w:ascii="Times New Roman" w:hAnsi="Times New Roman" w:cs="Times New Roman"/>
          <w:b/>
          <w:bCs/>
          <w:sz w:val="28"/>
          <w:szCs w:val="28"/>
        </w:rPr>
        <w:t>ых</w:t>
      </w:r>
      <w:bookmarkEnd w:id="1"/>
      <w:r w:rsidR="00A444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444F4" w:rsidRPr="00003443">
        <w:rPr>
          <w:rFonts w:ascii="Times New Roman" w:hAnsi="Times New Roman" w:cs="Times New Roman"/>
          <w:b/>
          <w:bCs/>
          <w:sz w:val="28"/>
          <w:szCs w:val="28"/>
        </w:rPr>
        <w:t>в Страсбурге 8 ноября 2001 года</w:t>
      </w:r>
      <w:r w:rsidR="00A444F4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101229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2E2EBB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="00A444F4" w:rsidRPr="00162B7D">
        <w:rPr>
          <w:rFonts w:ascii="Times New Roman" w:hAnsi="Times New Roman" w:cs="Times New Roman"/>
          <w:b/>
          <w:bCs/>
          <w:sz w:val="28"/>
          <w:szCs w:val="28"/>
        </w:rPr>
        <w:t>подписанн</w:t>
      </w:r>
      <w:r w:rsidR="00A444F4" w:rsidRPr="00E57BC6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="00A444F4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A444F4" w:rsidRPr="00162B7D">
        <w:rPr>
          <w:rFonts w:ascii="Times New Roman" w:hAnsi="Times New Roman" w:cs="Times New Roman"/>
          <w:b/>
          <w:bCs/>
          <w:sz w:val="28"/>
          <w:szCs w:val="28"/>
        </w:rPr>
        <w:t>в Страсбурге 11 июня 2024 г</w:t>
      </w:r>
      <w:r w:rsidR="00A444F4" w:rsidRPr="00E87C92">
        <w:rPr>
          <w:rFonts w:ascii="Times New Roman" w:hAnsi="Times New Roman" w:cs="Times New Roman"/>
          <w:b/>
          <w:bCs/>
          <w:sz w:val="28"/>
          <w:szCs w:val="28"/>
        </w:rPr>
        <w:t>ода</w:t>
      </w:r>
      <w:bookmarkEnd w:id="0"/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206598A6" w:rsidR="00BF1362" w:rsidRPr="00420EAE" w:rsidRDefault="00A444F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Pr="000034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0344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00344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вании</w:t>
      </w:r>
      <w:r w:rsidRPr="000034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</w:t>
      </w:r>
      <w:r w:rsidRPr="00003443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03443">
        <w:rPr>
          <w:rFonts w:ascii="Times New Roman" w:hAnsi="Times New Roman" w:cs="Times New Roman"/>
          <w:sz w:val="28"/>
          <w:szCs w:val="28"/>
        </w:rPr>
        <w:t xml:space="preserve"> (2)</w:t>
      </w:r>
      <w:r>
        <w:rPr>
          <w:rFonts w:ascii="Times New Roman" w:hAnsi="Times New Roman" w:cs="Times New Roman"/>
          <w:sz w:val="28"/>
          <w:szCs w:val="28"/>
        </w:rPr>
        <w:t xml:space="preserve"> статьи 14</w:t>
      </w:r>
      <w:r w:rsidRPr="00003443">
        <w:rPr>
          <w:rFonts w:ascii="Times New Roman" w:hAnsi="Times New Roman" w:cs="Times New Roman"/>
          <w:sz w:val="28"/>
          <w:szCs w:val="28"/>
        </w:rPr>
        <w:t xml:space="preserve"> Закона №</w:t>
      </w:r>
      <w:r w:rsidR="00297D1B">
        <w:rPr>
          <w:rFonts w:ascii="Times New Roman" w:hAnsi="Times New Roman" w:cs="Times New Roman"/>
          <w:sz w:val="28"/>
          <w:szCs w:val="28"/>
        </w:rPr>
        <w:t> </w:t>
      </w:r>
      <w:r w:rsidRPr="00003443">
        <w:rPr>
          <w:rFonts w:ascii="Times New Roman" w:hAnsi="Times New Roman" w:cs="Times New Roman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297D1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г., </w:t>
      </w:r>
      <w:r w:rsidRPr="00003443">
        <w:rPr>
          <w:rFonts w:ascii="Times New Roman" w:hAnsi="Times New Roman" w:cs="Times New Roman"/>
          <w:sz w:val="28"/>
          <w:szCs w:val="28"/>
        </w:rPr>
        <w:t>№</w:t>
      </w:r>
      <w:r w:rsidR="00297D1B">
        <w:rPr>
          <w:rFonts w:ascii="Times New Roman" w:hAnsi="Times New Roman" w:cs="Times New Roman"/>
          <w:sz w:val="28"/>
          <w:szCs w:val="28"/>
        </w:rPr>
        <w:t> </w:t>
      </w:r>
      <w:r w:rsidRPr="00003443">
        <w:rPr>
          <w:rFonts w:ascii="Times New Roman" w:hAnsi="Times New Roman" w:cs="Times New Roman"/>
          <w:sz w:val="28"/>
          <w:szCs w:val="28"/>
        </w:rPr>
        <w:t>24</w:t>
      </w:r>
      <w:r w:rsidR="00297D1B">
        <w:rPr>
          <w:rFonts w:ascii="Times New Roman" w:hAnsi="Times New Roman" w:cs="Times New Roman"/>
          <w:sz w:val="28"/>
          <w:szCs w:val="28"/>
        </w:rPr>
        <w:t>–</w:t>
      </w:r>
      <w:r w:rsidRPr="00003443">
        <w:rPr>
          <w:rFonts w:ascii="Times New Roman" w:hAnsi="Times New Roman" w:cs="Times New Roman"/>
          <w:sz w:val="28"/>
          <w:szCs w:val="28"/>
        </w:rPr>
        <w:t>26,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03443">
        <w:rPr>
          <w:rFonts w:ascii="Times New Roman" w:hAnsi="Times New Roman" w:cs="Times New Roman"/>
          <w:sz w:val="28"/>
          <w:szCs w:val="28"/>
        </w:rPr>
        <w:t>ст.</w:t>
      </w:r>
      <w:r w:rsidR="00297D1B">
        <w:rPr>
          <w:rFonts w:ascii="Times New Roman" w:hAnsi="Times New Roman" w:cs="Times New Roman"/>
          <w:sz w:val="28"/>
          <w:szCs w:val="28"/>
        </w:rPr>
        <w:t> </w:t>
      </w:r>
      <w:r w:rsidRPr="00003443">
        <w:rPr>
          <w:rFonts w:ascii="Times New Roman" w:hAnsi="Times New Roman" w:cs="Times New Roman"/>
          <w:sz w:val="28"/>
          <w:szCs w:val="28"/>
        </w:rPr>
        <w:t>137)</w:t>
      </w:r>
      <w:r w:rsidR="00297D1B">
        <w:rPr>
          <w:rFonts w:ascii="Times New Roman" w:hAnsi="Times New Roman" w:cs="Times New Roman"/>
          <w:sz w:val="28"/>
          <w:szCs w:val="28"/>
        </w:rPr>
        <w:t>,</w:t>
      </w:r>
      <w:r w:rsidRPr="00003443">
        <w:rPr>
          <w:rFonts w:ascii="Times New Roman" w:hAnsi="Times New Roman" w:cs="Times New Roman"/>
          <w:sz w:val="28"/>
          <w:szCs w:val="28"/>
        </w:rPr>
        <w:t xml:space="preserve">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879C7A7" w14:textId="6644C293" w:rsidR="00A444F4" w:rsidRPr="003A0E18" w:rsidRDefault="00CB270E" w:rsidP="00A444F4">
      <w:pPr>
        <w:tabs>
          <w:tab w:val="left" w:pos="284"/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>Одобрить</w:t>
      </w:r>
      <w:r w:rsidR="00A444F4" w:rsidRPr="00003443">
        <w:rPr>
          <w:sz w:val="28"/>
          <w:szCs w:val="28"/>
        </w:rPr>
        <w:t xml:space="preserve"> и представить </w:t>
      </w:r>
      <w:r w:rsidR="00A444F4">
        <w:rPr>
          <w:sz w:val="28"/>
          <w:szCs w:val="28"/>
        </w:rPr>
        <w:t xml:space="preserve">Президенту </w:t>
      </w:r>
      <w:r w:rsidR="00A444F4" w:rsidRPr="00AD01E6">
        <w:rPr>
          <w:sz w:val="28"/>
          <w:szCs w:val="28"/>
        </w:rPr>
        <w:t>Республики Молдова</w:t>
      </w:r>
      <w:r w:rsidR="00A444F4" w:rsidRPr="00003443">
        <w:rPr>
          <w:sz w:val="28"/>
          <w:szCs w:val="28"/>
        </w:rPr>
        <w:t xml:space="preserve"> </w:t>
      </w:r>
      <w:r w:rsidR="003A0E18">
        <w:rPr>
          <w:sz w:val="28"/>
          <w:szCs w:val="28"/>
        </w:rPr>
        <w:br/>
      </w:r>
      <w:r>
        <w:rPr>
          <w:sz w:val="28"/>
          <w:szCs w:val="28"/>
        </w:rPr>
        <w:t>для</w:t>
      </w:r>
      <w:r w:rsidR="00A444F4" w:rsidRPr="00003443">
        <w:rPr>
          <w:sz w:val="28"/>
          <w:szCs w:val="28"/>
        </w:rPr>
        <w:t xml:space="preserve"> рассмотрени</w:t>
      </w:r>
      <w:r>
        <w:rPr>
          <w:sz w:val="28"/>
          <w:szCs w:val="28"/>
        </w:rPr>
        <w:t>я</w:t>
      </w:r>
      <w:r w:rsidR="00A444F4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 закона</w:t>
      </w:r>
      <w:r w:rsidR="00A444F4" w:rsidRPr="00003443">
        <w:rPr>
          <w:sz w:val="28"/>
          <w:szCs w:val="28"/>
        </w:rPr>
        <w:t xml:space="preserve"> о ратификации </w:t>
      </w:r>
      <w:bookmarkStart w:id="2" w:name="_Hlk170372876"/>
      <w:r w:rsidR="003A0E18" w:rsidRPr="003A0E18">
        <w:rPr>
          <w:sz w:val="28"/>
          <w:szCs w:val="28"/>
        </w:rPr>
        <w:t xml:space="preserve">Конвенции Совета Европы о защите аудиовизуального наследия и ее Протокола, заключенных </w:t>
      </w:r>
      <w:r w:rsidR="003A0E18">
        <w:rPr>
          <w:sz w:val="28"/>
          <w:szCs w:val="28"/>
        </w:rPr>
        <w:br/>
      </w:r>
      <w:r w:rsidR="003A0E18" w:rsidRPr="003A0E18">
        <w:rPr>
          <w:sz w:val="28"/>
          <w:szCs w:val="28"/>
        </w:rPr>
        <w:t>в Страсбурге 8 ноября 2001 года</w:t>
      </w:r>
      <w:r w:rsidR="003A0E18" w:rsidRPr="003A0E18">
        <w:rPr>
          <w:sz w:val="28"/>
          <w:szCs w:val="28"/>
          <w:lang w:val="ro-RO"/>
        </w:rPr>
        <w:t xml:space="preserve"> </w:t>
      </w:r>
      <w:r w:rsidR="003A0E18" w:rsidRPr="003A0E18">
        <w:rPr>
          <w:sz w:val="28"/>
          <w:szCs w:val="28"/>
        </w:rPr>
        <w:t>и подписанных</w:t>
      </w:r>
      <w:r w:rsidR="003A0E18" w:rsidRPr="003A0E18">
        <w:rPr>
          <w:sz w:val="28"/>
          <w:szCs w:val="28"/>
          <w:lang w:val="ro-RO"/>
        </w:rPr>
        <w:t xml:space="preserve"> </w:t>
      </w:r>
      <w:r w:rsidR="003A0E18" w:rsidRPr="003A0E18">
        <w:rPr>
          <w:sz w:val="28"/>
          <w:szCs w:val="28"/>
        </w:rPr>
        <w:t>в Страсбурге 11 июня 2024</w:t>
      </w:r>
      <w:r w:rsidR="003A0E18">
        <w:rPr>
          <w:sz w:val="28"/>
          <w:szCs w:val="28"/>
        </w:rPr>
        <w:t> </w:t>
      </w:r>
      <w:r w:rsidR="003A0E18" w:rsidRPr="003A0E18">
        <w:rPr>
          <w:sz w:val="28"/>
          <w:szCs w:val="28"/>
        </w:rPr>
        <w:t>года</w:t>
      </w:r>
      <w:r w:rsidR="00A444F4" w:rsidRPr="003A0E18">
        <w:rPr>
          <w:sz w:val="28"/>
          <w:szCs w:val="28"/>
        </w:rPr>
        <w:t>.</w:t>
      </w:r>
      <w:bookmarkEnd w:id="2"/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DCB2209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BC6BF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43A524C" w14:textId="172B6116" w:rsidR="0064535B" w:rsidRPr="0064535B" w:rsidRDefault="00EB4F81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культуры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П</w:t>
      </w:r>
      <w:r w:rsidR="00DA516C" w:rsidRPr="0064535B">
        <w:rPr>
          <w:rFonts w:cstheme="majorBidi"/>
          <w:sz w:val="28"/>
          <w:szCs w:val="28"/>
        </w:rPr>
        <w:t>родан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4B620FC6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6BF8DE35" w14:textId="77777777" w:rsidR="00182743" w:rsidRDefault="00182743" w:rsidP="00EB4F81">
      <w:pPr>
        <w:rPr>
          <w:rFonts w:cstheme="majorBidi"/>
          <w:sz w:val="28"/>
          <w:szCs w:val="28"/>
        </w:rPr>
      </w:pPr>
    </w:p>
    <w:p w14:paraId="036395C1" w14:textId="3DA1DE64" w:rsidR="00A444F4" w:rsidRDefault="00A444F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1D92480E" w:rsidR="00A444F4" w:rsidRDefault="00A444F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690ECD9" w14:textId="345FD95A" w:rsidR="00DF3053" w:rsidRDefault="00DF3053" w:rsidP="00DF3053">
      <w:pPr>
        <w:ind w:firstLine="0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Перевод</w:t>
      </w:r>
    </w:p>
    <w:p w14:paraId="1A973FE9" w14:textId="25577F2B" w:rsidR="001F7EF6" w:rsidRPr="00AD01E6" w:rsidRDefault="00DF3053" w:rsidP="00DF3053">
      <w:pPr>
        <w:ind w:firstLine="0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</w:t>
      </w:r>
      <w:r w:rsidR="001F7EF6" w:rsidRPr="00AD01E6">
        <w:rPr>
          <w:i/>
          <w:iCs/>
          <w:sz w:val="28"/>
          <w:szCs w:val="28"/>
        </w:rPr>
        <w:t>роект</w:t>
      </w:r>
    </w:p>
    <w:p w14:paraId="2FA8EC2E" w14:textId="77777777" w:rsidR="00DF3053" w:rsidRPr="00DF3053" w:rsidRDefault="00DF3053" w:rsidP="00463A4E">
      <w:pPr>
        <w:ind w:firstLine="0"/>
        <w:jc w:val="center"/>
        <w:rPr>
          <w:b/>
          <w:bCs/>
          <w:sz w:val="28"/>
          <w:szCs w:val="28"/>
        </w:rPr>
      </w:pPr>
    </w:p>
    <w:p w14:paraId="3A4F766F" w14:textId="2720C817" w:rsidR="001F7EF6" w:rsidRPr="00DF3053" w:rsidRDefault="001F7EF6" w:rsidP="00463A4E">
      <w:pPr>
        <w:ind w:firstLine="0"/>
        <w:jc w:val="center"/>
        <w:rPr>
          <w:b/>
          <w:bCs/>
          <w:sz w:val="28"/>
          <w:szCs w:val="28"/>
        </w:rPr>
      </w:pPr>
      <w:r w:rsidRPr="00DF3053">
        <w:rPr>
          <w:b/>
          <w:bCs/>
          <w:sz w:val="28"/>
          <w:szCs w:val="28"/>
          <w:lang w:val="ro-RO"/>
        </w:rPr>
        <w:t>ПАРЛАМЕНТ РЕСПУБЛИКИ МОЛДОВА</w:t>
      </w:r>
    </w:p>
    <w:p w14:paraId="157F65C8" w14:textId="77777777" w:rsidR="001F7EF6" w:rsidRPr="00DF3053" w:rsidRDefault="001F7EF6" w:rsidP="00463A4E">
      <w:pPr>
        <w:ind w:firstLine="0"/>
        <w:jc w:val="center"/>
        <w:rPr>
          <w:b/>
          <w:bCs/>
          <w:sz w:val="28"/>
          <w:szCs w:val="28"/>
        </w:rPr>
      </w:pPr>
    </w:p>
    <w:p w14:paraId="185B76E8" w14:textId="77777777" w:rsidR="001F7EF6" w:rsidRDefault="001F7EF6" w:rsidP="00DF3053">
      <w:pPr>
        <w:ind w:firstLine="0"/>
        <w:jc w:val="center"/>
        <w:rPr>
          <w:b/>
          <w:bCs/>
          <w:sz w:val="28"/>
          <w:szCs w:val="28"/>
        </w:rPr>
      </w:pPr>
      <w:r w:rsidRPr="00DF3053">
        <w:rPr>
          <w:b/>
          <w:bCs/>
          <w:sz w:val="28"/>
          <w:szCs w:val="28"/>
        </w:rPr>
        <w:t>ЗАКОН</w:t>
      </w:r>
    </w:p>
    <w:p w14:paraId="3F90C1C5" w14:textId="77777777" w:rsidR="00463A4E" w:rsidRPr="00DF3053" w:rsidRDefault="00463A4E" w:rsidP="00DF3053">
      <w:pPr>
        <w:ind w:firstLine="0"/>
        <w:jc w:val="center"/>
        <w:rPr>
          <w:b/>
          <w:bCs/>
          <w:sz w:val="28"/>
          <w:szCs w:val="28"/>
        </w:rPr>
      </w:pPr>
    </w:p>
    <w:p w14:paraId="07ED5DDA" w14:textId="3DF3FFDE" w:rsidR="001F7EF6" w:rsidRPr="00DF3053" w:rsidRDefault="00DF3053" w:rsidP="00DF3053">
      <w:pPr>
        <w:ind w:firstLine="0"/>
        <w:jc w:val="center"/>
        <w:rPr>
          <w:b/>
          <w:bCs/>
          <w:sz w:val="28"/>
          <w:szCs w:val="28"/>
        </w:rPr>
      </w:pPr>
      <w:bookmarkStart w:id="3" w:name="_Hlk170475058"/>
      <w:r w:rsidRPr="00DF3053">
        <w:rPr>
          <w:b/>
          <w:bCs/>
          <w:sz w:val="28"/>
          <w:szCs w:val="28"/>
        </w:rPr>
        <w:t xml:space="preserve">о ратификации Конвенции Совета Европы </w:t>
      </w:r>
      <w:r w:rsidRPr="00DF3053">
        <w:rPr>
          <w:b/>
          <w:bCs/>
          <w:sz w:val="28"/>
          <w:szCs w:val="28"/>
        </w:rPr>
        <w:br/>
        <w:t xml:space="preserve">о защите аудиовизуального наследия и ее Протокола, </w:t>
      </w:r>
      <w:r w:rsidRPr="00DF3053">
        <w:rPr>
          <w:b/>
          <w:bCs/>
          <w:sz w:val="28"/>
          <w:szCs w:val="28"/>
        </w:rPr>
        <w:br/>
        <w:t>заключенных в Страсбурге 8 ноября 2001 года</w:t>
      </w:r>
      <w:r w:rsidRPr="00DF3053">
        <w:rPr>
          <w:b/>
          <w:bCs/>
          <w:sz w:val="28"/>
          <w:szCs w:val="28"/>
          <w:lang w:val="ro-RO"/>
        </w:rPr>
        <w:t xml:space="preserve"> </w:t>
      </w:r>
      <w:r w:rsidRPr="00DF3053">
        <w:rPr>
          <w:b/>
          <w:bCs/>
          <w:sz w:val="28"/>
          <w:szCs w:val="28"/>
        </w:rPr>
        <w:br/>
        <w:t>и подписанных</w:t>
      </w:r>
      <w:r w:rsidRPr="00DF3053">
        <w:rPr>
          <w:b/>
          <w:bCs/>
          <w:sz w:val="28"/>
          <w:szCs w:val="28"/>
          <w:lang w:val="ro-RO"/>
        </w:rPr>
        <w:t xml:space="preserve"> </w:t>
      </w:r>
      <w:r w:rsidRPr="00DF3053">
        <w:rPr>
          <w:b/>
          <w:bCs/>
          <w:sz w:val="28"/>
          <w:szCs w:val="28"/>
        </w:rPr>
        <w:t>в Страсбурге 11 июня 2024 года</w:t>
      </w:r>
    </w:p>
    <w:bookmarkEnd w:id="3"/>
    <w:p w14:paraId="12EFC864" w14:textId="77777777" w:rsidR="001F7EF6" w:rsidRPr="00E87C92" w:rsidRDefault="001F7EF6" w:rsidP="001F7EF6">
      <w:pPr>
        <w:rPr>
          <w:sz w:val="28"/>
          <w:szCs w:val="28"/>
        </w:rPr>
      </w:pPr>
    </w:p>
    <w:p w14:paraId="13E74E4A" w14:textId="77777777" w:rsidR="001F7EF6" w:rsidRPr="00E87C92" w:rsidRDefault="001F7EF6" w:rsidP="001F7EF6">
      <w:pPr>
        <w:rPr>
          <w:sz w:val="28"/>
          <w:szCs w:val="28"/>
        </w:rPr>
      </w:pPr>
      <w:r w:rsidRPr="00E87C92">
        <w:rPr>
          <w:sz w:val="28"/>
          <w:szCs w:val="28"/>
        </w:rPr>
        <w:t>Парламент принимает настоящий органический закон.</w:t>
      </w:r>
    </w:p>
    <w:p w14:paraId="2BB33BEF" w14:textId="77777777" w:rsidR="001F7EF6" w:rsidRPr="00E87C92" w:rsidRDefault="001F7EF6" w:rsidP="001F7EF6">
      <w:pPr>
        <w:rPr>
          <w:sz w:val="28"/>
          <w:szCs w:val="28"/>
        </w:rPr>
      </w:pPr>
    </w:p>
    <w:p w14:paraId="160F0B81" w14:textId="18304C53" w:rsidR="001F7EF6" w:rsidRPr="00FA0F7F" w:rsidRDefault="001F7EF6" w:rsidP="00FE21FE">
      <w:pPr>
        <w:rPr>
          <w:sz w:val="28"/>
          <w:szCs w:val="28"/>
          <w:lang w:val="ro-RO"/>
        </w:rPr>
      </w:pPr>
      <w:r w:rsidRPr="00FE21FE">
        <w:rPr>
          <w:b/>
          <w:bCs/>
          <w:sz w:val="28"/>
          <w:szCs w:val="28"/>
        </w:rPr>
        <w:t>Ст.</w:t>
      </w:r>
      <w:r w:rsidR="00FE21FE">
        <w:rPr>
          <w:b/>
          <w:bCs/>
          <w:sz w:val="28"/>
          <w:szCs w:val="28"/>
        </w:rPr>
        <w:t> </w:t>
      </w:r>
      <w:r w:rsidRPr="00FE21FE">
        <w:rPr>
          <w:b/>
          <w:bCs/>
          <w:sz w:val="28"/>
          <w:szCs w:val="28"/>
        </w:rPr>
        <w:t>1</w:t>
      </w:r>
      <w:r w:rsidR="00FE21FE" w:rsidRPr="00FE21FE">
        <w:rPr>
          <w:b/>
          <w:bCs/>
          <w:sz w:val="28"/>
          <w:szCs w:val="28"/>
        </w:rPr>
        <w:t>.</w:t>
      </w:r>
      <w:r w:rsidR="00FE21FE">
        <w:rPr>
          <w:sz w:val="28"/>
          <w:szCs w:val="28"/>
        </w:rPr>
        <w:t> – </w:t>
      </w:r>
      <w:r w:rsidRPr="00E87C92">
        <w:rPr>
          <w:sz w:val="28"/>
          <w:szCs w:val="28"/>
        </w:rPr>
        <w:t xml:space="preserve">Ратифицировать Конвенцию Совета Европы </w:t>
      </w:r>
      <w:r w:rsidR="00FA0F7F" w:rsidRPr="00FA0F7F">
        <w:rPr>
          <w:sz w:val="28"/>
          <w:szCs w:val="28"/>
        </w:rPr>
        <w:t>о защите аудиовизуального наследия и ее Протокол, заключенны</w:t>
      </w:r>
      <w:r w:rsidR="00FA0F7F">
        <w:rPr>
          <w:sz w:val="28"/>
          <w:szCs w:val="28"/>
        </w:rPr>
        <w:t>е</w:t>
      </w:r>
      <w:r w:rsidR="00FA0F7F" w:rsidRPr="00FA0F7F">
        <w:rPr>
          <w:sz w:val="28"/>
          <w:szCs w:val="28"/>
        </w:rPr>
        <w:t xml:space="preserve"> в Страсбурге 8</w:t>
      </w:r>
      <w:r w:rsidR="00FA0F7F">
        <w:rPr>
          <w:sz w:val="28"/>
          <w:szCs w:val="28"/>
        </w:rPr>
        <w:t> </w:t>
      </w:r>
      <w:r w:rsidR="00FA0F7F" w:rsidRPr="00FA0F7F">
        <w:rPr>
          <w:sz w:val="28"/>
          <w:szCs w:val="28"/>
        </w:rPr>
        <w:t>ноября 2001 года</w:t>
      </w:r>
      <w:r w:rsidR="00FA0F7F" w:rsidRPr="00FA0F7F">
        <w:rPr>
          <w:sz w:val="28"/>
          <w:szCs w:val="28"/>
          <w:lang w:val="ro-RO"/>
        </w:rPr>
        <w:t xml:space="preserve"> </w:t>
      </w:r>
      <w:r w:rsidR="00FA0F7F" w:rsidRPr="00FA0F7F">
        <w:rPr>
          <w:sz w:val="28"/>
          <w:szCs w:val="28"/>
        </w:rPr>
        <w:t>и подписанны</w:t>
      </w:r>
      <w:r w:rsidR="00FA0F7F">
        <w:rPr>
          <w:sz w:val="28"/>
          <w:szCs w:val="28"/>
        </w:rPr>
        <w:t>е</w:t>
      </w:r>
      <w:r w:rsidR="00FA0F7F" w:rsidRPr="00FA0F7F">
        <w:rPr>
          <w:sz w:val="28"/>
          <w:szCs w:val="28"/>
          <w:lang w:val="ro-RO"/>
        </w:rPr>
        <w:t xml:space="preserve"> </w:t>
      </w:r>
      <w:r w:rsidR="00FA0F7F" w:rsidRPr="00FA0F7F">
        <w:rPr>
          <w:sz w:val="28"/>
          <w:szCs w:val="28"/>
        </w:rPr>
        <w:t>в Страсбурге 11 июня 2024 года</w:t>
      </w:r>
      <w:r w:rsidRPr="00FA0F7F">
        <w:rPr>
          <w:sz w:val="28"/>
          <w:szCs w:val="28"/>
        </w:rPr>
        <w:t>.</w:t>
      </w:r>
    </w:p>
    <w:p w14:paraId="5A3918DF" w14:textId="77777777" w:rsidR="001F7EF6" w:rsidRPr="00FA0F7F" w:rsidRDefault="001F7EF6" w:rsidP="001F7EF6">
      <w:pPr>
        <w:rPr>
          <w:sz w:val="28"/>
          <w:szCs w:val="28"/>
        </w:rPr>
      </w:pPr>
    </w:p>
    <w:p w14:paraId="5B7C0804" w14:textId="0E7D674A" w:rsidR="001F7EF6" w:rsidRPr="00E87C92" w:rsidRDefault="001F7EF6" w:rsidP="001F7EF6">
      <w:pPr>
        <w:rPr>
          <w:sz w:val="28"/>
          <w:szCs w:val="28"/>
        </w:rPr>
      </w:pPr>
      <w:r w:rsidRPr="00FE21FE">
        <w:rPr>
          <w:b/>
          <w:bCs/>
          <w:sz w:val="28"/>
          <w:szCs w:val="28"/>
        </w:rPr>
        <w:t>Ст.</w:t>
      </w:r>
      <w:r w:rsidR="00FE21FE">
        <w:rPr>
          <w:b/>
          <w:bCs/>
          <w:sz w:val="28"/>
          <w:szCs w:val="28"/>
        </w:rPr>
        <w:t> </w:t>
      </w:r>
      <w:r w:rsidRPr="00FE21FE">
        <w:rPr>
          <w:b/>
          <w:bCs/>
          <w:sz w:val="28"/>
          <w:szCs w:val="28"/>
        </w:rPr>
        <w:t>2</w:t>
      </w:r>
      <w:r w:rsidR="00FE21FE" w:rsidRPr="00FE21FE">
        <w:rPr>
          <w:b/>
          <w:bCs/>
          <w:sz w:val="28"/>
          <w:szCs w:val="28"/>
        </w:rPr>
        <w:t>.</w:t>
      </w:r>
      <w:r w:rsidR="00FE21FE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="00FE21FE">
        <w:rPr>
          <w:sz w:val="28"/>
          <w:szCs w:val="28"/>
        </w:rPr>
        <w:t> </w:t>
      </w:r>
      <w:r>
        <w:rPr>
          <w:sz w:val="28"/>
          <w:szCs w:val="28"/>
        </w:rPr>
        <w:t>Правительств</w:t>
      </w:r>
      <w:r w:rsidR="00FA0F7F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E87C92">
        <w:rPr>
          <w:sz w:val="28"/>
          <w:szCs w:val="28"/>
        </w:rPr>
        <w:t xml:space="preserve">принять необходимые меры для </w:t>
      </w:r>
      <w:r w:rsidR="00E12608">
        <w:rPr>
          <w:sz w:val="28"/>
          <w:szCs w:val="28"/>
        </w:rPr>
        <w:t>выполнения</w:t>
      </w:r>
      <w:r w:rsidRPr="00E87C92">
        <w:rPr>
          <w:sz w:val="28"/>
          <w:szCs w:val="28"/>
        </w:rPr>
        <w:t xml:space="preserve"> положений указанной Конвенции.</w:t>
      </w:r>
    </w:p>
    <w:p w14:paraId="404C5599" w14:textId="77777777" w:rsidR="001F7EF6" w:rsidRPr="00E87C92" w:rsidRDefault="001F7EF6" w:rsidP="001F7EF6">
      <w:pPr>
        <w:rPr>
          <w:sz w:val="28"/>
          <w:szCs w:val="28"/>
        </w:rPr>
      </w:pPr>
    </w:p>
    <w:p w14:paraId="4B7CA7BF" w14:textId="02343BCB" w:rsidR="001F7EF6" w:rsidRPr="00E87C92" w:rsidRDefault="001F7EF6" w:rsidP="001F7EF6">
      <w:pPr>
        <w:rPr>
          <w:sz w:val="28"/>
          <w:szCs w:val="28"/>
        </w:rPr>
      </w:pPr>
      <w:r w:rsidRPr="00FE21FE">
        <w:rPr>
          <w:b/>
          <w:bCs/>
          <w:sz w:val="28"/>
          <w:szCs w:val="28"/>
        </w:rPr>
        <w:t>Ст.</w:t>
      </w:r>
      <w:r w:rsidR="00FE21FE">
        <w:rPr>
          <w:b/>
          <w:bCs/>
          <w:sz w:val="28"/>
          <w:szCs w:val="28"/>
        </w:rPr>
        <w:t> </w:t>
      </w:r>
      <w:r w:rsidRPr="00FE21FE">
        <w:rPr>
          <w:b/>
          <w:bCs/>
          <w:sz w:val="28"/>
          <w:szCs w:val="28"/>
        </w:rPr>
        <w:t>3</w:t>
      </w:r>
      <w:r w:rsidR="00FE21FE" w:rsidRPr="00FE21FE">
        <w:rPr>
          <w:b/>
          <w:bCs/>
          <w:sz w:val="28"/>
          <w:szCs w:val="28"/>
        </w:rPr>
        <w:t>.</w:t>
      </w:r>
      <w:r w:rsidR="00FE21FE">
        <w:rPr>
          <w:sz w:val="28"/>
          <w:szCs w:val="28"/>
        </w:rPr>
        <w:t> – </w:t>
      </w:r>
      <w:r w:rsidRPr="00E87C92">
        <w:rPr>
          <w:sz w:val="28"/>
          <w:szCs w:val="28"/>
        </w:rPr>
        <w:t>Министерству иностранных дел подготовить и передать депозитарию ратификационную грамоту.</w:t>
      </w:r>
    </w:p>
    <w:p w14:paraId="083C2A13" w14:textId="77777777" w:rsidR="001F7EF6" w:rsidRPr="00E87C92" w:rsidRDefault="001F7EF6" w:rsidP="001F7EF6">
      <w:pPr>
        <w:rPr>
          <w:sz w:val="28"/>
          <w:szCs w:val="28"/>
        </w:rPr>
      </w:pPr>
    </w:p>
    <w:p w14:paraId="0726CCA9" w14:textId="20001B83" w:rsidR="001F7EF6" w:rsidRPr="00E87C92" w:rsidRDefault="001F7EF6" w:rsidP="001F7EF6">
      <w:pPr>
        <w:rPr>
          <w:sz w:val="28"/>
          <w:szCs w:val="28"/>
        </w:rPr>
      </w:pPr>
      <w:r w:rsidRPr="00FE21FE">
        <w:rPr>
          <w:b/>
          <w:bCs/>
          <w:sz w:val="28"/>
          <w:szCs w:val="28"/>
        </w:rPr>
        <w:t>Ст</w:t>
      </w:r>
      <w:r w:rsidR="00FE21FE" w:rsidRPr="00FE21FE">
        <w:rPr>
          <w:b/>
          <w:bCs/>
          <w:sz w:val="28"/>
          <w:szCs w:val="28"/>
        </w:rPr>
        <w:t>.</w:t>
      </w:r>
      <w:r w:rsidR="00FE21FE">
        <w:rPr>
          <w:b/>
          <w:bCs/>
          <w:sz w:val="28"/>
          <w:szCs w:val="28"/>
        </w:rPr>
        <w:t> </w:t>
      </w:r>
      <w:r w:rsidRPr="00FE21FE">
        <w:rPr>
          <w:b/>
          <w:bCs/>
          <w:sz w:val="28"/>
          <w:szCs w:val="28"/>
        </w:rPr>
        <w:t>4</w:t>
      </w:r>
      <w:r w:rsidR="00FE21FE" w:rsidRPr="00FE21FE">
        <w:rPr>
          <w:b/>
          <w:bCs/>
          <w:sz w:val="28"/>
          <w:szCs w:val="28"/>
        </w:rPr>
        <w:t>.</w:t>
      </w:r>
      <w:r w:rsidR="00FE21FE">
        <w:rPr>
          <w:sz w:val="28"/>
          <w:szCs w:val="28"/>
        </w:rPr>
        <w:t> – </w:t>
      </w:r>
      <w:r w:rsidRPr="00E87C92">
        <w:rPr>
          <w:sz w:val="28"/>
          <w:szCs w:val="28"/>
        </w:rPr>
        <w:t>Настоящий закон вступает в силу с</w:t>
      </w:r>
      <w:r w:rsidR="00FE21FE">
        <w:rPr>
          <w:sz w:val="28"/>
          <w:szCs w:val="28"/>
        </w:rPr>
        <w:t>о</w:t>
      </w:r>
      <w:r w:rsidRPr="00E87C92">
        <w:rPr>
          <w:sz w:val="28"/>
          <w:szCs w:val="28"/>
        </w:rPr>
        <w:t xml:space="preserve"> </w:t>
      </w:r>
      <w:r w:rsidR="00FE21FE">
        <w:rPr>
          <w:sz w:val="28"/>
          <w:szCs w:val="28"/>
        </w:rPr>
        <w:t>дня опубликования</w:t>
      </w:r>
      <w:r w:rsidRPr="00E87C92">
        <w:rPr>
          <w:sz w:val="28"/>
          <w:szCs w:val="28"/>
        </w:rPr>
        <w:t xml:space="preserve"> </w:t>
      </w:r>
      <w:r w:rsidR="00FE21FE">
        <w:rPr>
          <w:sz w:val="28"/>
          <w:szCs w:val="28"/>
        </w:rPr>
        <w:br/>
      </w:r>
      <w:r w:rsidRPr="00E87C92">
        <w:rPr>
          <w:sz w:val="28"/>
          <w:szCs w:val="28"/>
        </w:rPr>
        <w:t xml:space="preserve">в Официальном мониторе </w:t>
      </w:r>
      <w:bookmarkStart w:id="4" w:name="_Hlk170219868"/>
      <w:r w:rsidRPr="00E87C92">
        <w:rPr>
          <w:sz w:val="28"/>
          <w:szCs w:val="28"/>
        </w:rPr>
        <w:t>Республики Молдова</w:t>
      </w:r>
      <w:bookmarkEnd w:id="4"/>
      <w:r w:rsidRPr="00E87C92">
        <w:rPr>
          <w:sz w:val="28"/>
          <w:szCs w:val="28"/>
        </w:rPr>
        <w:t>.</w:t>
      </w:r>
    </w:p>
    <w:p w14:paraId="10B5B08D" w14:textId="77777777" w:rsidR="001F7EF6" w:rsidRPr="00E87C92" w:rsidRDefault="001F7EF6" w:rsidP="001F7EF6">
      <w:pPr>
        <w:rPr>
          <w:sz w:val="28"/>
          <w:szCs w:val="28"/>
        </w:rPr>
      </w:pPr>
    </w:p>
    <w:p w14:paraId="2542D6FC" w14:textId="77777777" w:rsidR="001F7EF6" w:rsidRPr="00E87C92" w:rsidRDefault="001F7EF6" w:rsidP="001F7EF6">
      <w:pPr>
        <w:rPr>
          <w:sz w:val="28"/>
          <w:szCs w:val="28"/>
        </w:rPr>
      </w:pPr>
    </w:p>
    <w:p w14:paraId="103E3926" w14:textId="77777777" w:rsidR="001F7EF6" w:rsidRPr="00E87C92" w:rsidRDefault="001F7EF6" w:rsidP="001F7EF6">
      <w:pPr>
        <w:rPr>
          <w:b/>
          <w:bCs/>
          <w:sz w:val="28"/>
          <w:szCs w:val="28"/>
        </w:rPr>
      </w:pPr>
      <w:r w:rsidRPr="00E87C92">
        <w:rPr>
          <w:b/>
          <w:bCs/>
          <w:sz w:val="28"/>
          <w:szCs w:val="28"/>
        </w:rPr>
        <w:t>Председатель Парламента</w:t>
      </w:r>
    </w:p>
    <w:sectPr w:rsidR="001F7EF6" w:rsidRPr="00E87C92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0357CE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C24DD">
      <w:rPr>
        <w:noProof/>
        <w:lang w:val="en-US"/>
      </w:rPr>
      <w:t>Z:\1.DRAN\</w:t>
    </w:r>
    <w:r w:rsidR="001C24DD" w:rsidRPr="001C24DD">
      <w:rPr>
        <w:noProof/>
        <w:sz w:val="16"/>
        <w:szCs w:val="16"/>
        <w:lang w:val="en-US"/>
      </w:rPr>
      <w:t>800\HOTĂRÎRI\2024</w:t>
    </w:r>
    <w:r w:rsidR="001C24DD">
      <w:rPr>
        <w:noProof/>
        <w:lang w:val="en-US"/>
      </w:rPr>
      <w:t>\19752\19752-redactat-ru.docx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13C7EE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C24DD">
      <w:rPr>
        <w:noProof/>
        <w:lang w:val="en-US"/>
      </w:rPr>
      <w:t>Z:\1.DRAN\</w:t>
    </w:r>
    <w:r w:rsidR="001C24DD" w:rsidRPr="001C24DD">
      <w:rPr>
        <w:noProof/>
        <w:sz w:val="16"/>
        <w:szCs w:val="16"/>
        <w:lang w:val="en-US"/>
      </w:rPr>
      <w:t>800\HOTĂRÎRI\2024</w:t>
    </w:r>
    <w:r w:rsidR="001C24DD">
      <w:rPr>
        <w:noProof/>
        <w:lang w:val="en-US"/>
      </w:rPr>
      <w:t>\19752\19752-redactat-ru.docx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D84ED9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C24DD">
            <w:rPr>
              <w:rFonts w:ascii="Times New Roman" w:hAnsi="Times New Roman"/>
              <w:b/>
              <w:sz w:val="28"/>
              <w:szCs w:val="28"/>
              <w:u w:val="single"/>
            </w:rPr>
            <w:t>8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1229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54DF"/>
    <w:rsid w:val="001737CD"/>
    <w:rsid w:val="0018144E"/>
    <w:rsid w:val="00182743"/>
    <w:rsid w:val="001918F6"/>
    <w:rsid w:val="001A1F1D"/>
    <w:rsid w:val="001A50E3"/>
    <w:rsid w:val="001B5FE2"/>
    <w:rsid w:val="001C24DD"/>
    <w:rsid w:val="001C6281"/>
    <w:rsid w:val="001C67AF"/>
    <w:rsid w:val="001D03A8"/>
    <w:rsid w:val="001E1A85"/>
    <w:rsid w:val="001E5F81"/>
    <w:rsid w:val="001F7EF6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97D1B"/>
    <w:rsid w:val="002B0498"/>
    <w:rsid w:val="002B268F"/>
    <w:rsid w:val="002D0D73"/>
    <w:rsid w:val="002D316E"/>
    <w:rsid w:val="002E2EBB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4725"/>
    <w:rsid w:val="003A0E18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369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3A4E"/>
    <w:rsid w:val="004658E9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70D1"/>
    <w:rsid w:val="007F1A2C"/>
    <w:rsid w:val="007F3067"/>
    <w:rsid w:val="007F65AF"/>
    <w:rsid w:val="00803123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4F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6BFE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270E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7FBB"/>
    <w:rsid w:val="00DF17F2"/>
    <w:rsid w:val="00DF3053"/>
    <w:rsid w:val="00DF47BD"/>
    <w:rsid w:val="00DF6675"/>
    <w:rsid w:val="00E06FA3"/>
    <w:rsid w:val="00E12608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0F7F"/>
    <w:rsid w:val="00FB1B69"/>
    <w:rsid w:val="00FC3A53"/>
    <w:rsid w:val="00FD1949"/>
    <w:rsid w:val="00FD5137"/>
    <w:rsid w:val="00FE21FE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7812FE-CC01-41B2-AE0D-C2240AC6477A}"/>
</file>

<file path=customXml/itemProps2.xml><?xml version="1.0" encoding="utf-8"?>
<ds:datastoreItem xmlns:ds="http://schemas.openxmlformats.org/officeDocument/2006/customXml" ds:itemID="{6ECD90AC-8B26-4D1A-977A-C1FFDCB75790}"/>
</file>

<file path=customXml/itemProps3.xml><?xml version="1.0" encoding="utf-8"?>
<ds:datastoreItem xmlns:ds="http://schemas.openxmlformats.org/officeDocument/2006/customXml" ds:itemID="{8C7E45BD-21A3-43F4-B27A-21A80B984FF1}"/>
</file>

<file path=customXml/itemProps4.xml><?xml version="1.0" encoding="utf-8"?>
<ds:datastoreItem xmlns:ds="http://schemas.openxmlformats.org/officeDocument/2006/customXml" ds:itemID="{61EDCE9D-246B-4CFF-ACEE-BADFB92EED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288</Words>
  <Characters>1677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238.2024.ru</dc:title>
  <dc:creator>user</dc:creator>
  <cp:lastModifiedBy>Eugenia Cartin</cp:lastModifiedBy>
  <cp:revision>4</cp:revision>
  <cp:lastPrinted>2024-07-08T06:49:00Z</cp:lastPrinted>
  <dcterms:created xsi:type="dcterms:W3CDTF">2024-07-05T07:17:00Z</dcterms:created>
  <dcterms:modified xsi:type="dcterms:W3CDTF">2024-07-08T06:49:00Z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