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474C7F" w14:textId="77777777" w:rsidR="00A556E4" w:rsidRDefault="00A556E4" w:rsidP="0078466F">
      <w:pPr>
        <w:ind w:firstLine="709"/>
        <w:jc w:val="right"/>
        <w:rPr>
          <w:b/>
          <w:bCs/>
          <w:color w:val="000000" w:themeColor="text1"/>
          <w:sz w:val="28"/>
          <w:szCs w:val="28"/>
          <w:lang w:val="ro-RO"/>
        </w:rPr>
      </w:pPr>
      <w:bookmarkStart w:id="0" w:name="_Hlk171932727"/>
    </w:p>
    <w:p w14:paraId="668AA286" w14:textId="77777777" w:rsidR="00A556E4" w:rsidRDefault="00A556E4" w:rsidP="0078466F">
      <w:pPr>
        <w:ind w:firstLine="709"/>
        <w:jc w:val="right"/>
        <w:rPr>
          <w:b/>
          <w:bCs/>
          <w:color w:val="000000" w:themeColor="text1"/>
          <w:sz w:val="28"/>
          <w:szCs w:val="28"/>
          <w:lang w:val="ro-RO"/>
        </w:rPr>
      </w:pPr>
    </w:p>
    <w:p w14:paraId="17BE1B60" w14:textId="77777777" w:rsidR="00A556E4" w:rsidRDefault="00A556E4" w:rsidP="0078466F">
      <w:pPr>
        <w:ind w:firstLine="709"/>
        <w:jc w:val="right"/>
        <w:rPr>
          <w:b/>
          <w:bCs/>
          <w:color w:val="000000" w:themeColor="text1"/>
          <w:sz w:val="28"/>
          <w:szCs w:val="28"/>
          <w:lang w:val="ro-RO"/>
        </w:rPr>
      </w:pPr>
    </w:p>
    <w:p w14:paraId="1C000407" w14:textId="77777777" w:rsidR="00A556E4" w:rsidRDefault="00A556E4" w:rsidP="0078466F">
      <w:pPr>
        <w:ind w:firstLine="709"/>
        <w:jc w:val="right"/>
        <w:rPr>
          <w:b/>
          <w:bCs/>
          <w:color w:val="000000" w:themeColor="text1"/>
          <w:sz w:val="28"/>
          <w:szCs w:val="28"/>
          <w:lang w:val="ro-RO"/>
        </w:rPr>
      </w:pPr>
    </w:p>
    <w:p w14:paraId="73B47ECC" w14:textId="77777777" w:rsidR="00A556E4" w:rsidRDefault="00A556E4" w:rsidP="0078466F">
      <w:pPr>
        <w:ind w:firstLine="709"/>
        <w:jc w:val="right"/>
        <w:rPr>
          <w:b/>
          <w:bCs/>
          <w:color w:val="000000" w:themeColor="text1"/>
          <w:sz w:val="28"/>
          <w:szCs w:val="28"/>
          <w:lang w:val="ro-RO"/>
        </w:rPr>
      </w:pPr>
    </w:p>
    <w:p w14:paraId="0BBD992D" w14:textId="77777777" w:rsidR="00A556E4" w:rsidRDefault="00A556E4" w:rsidP="0078466F">
      <w:pPr>
        <w:ind w:firstLine="709"/>
        <w:jc w:val="right"/>
        <w:rPr>
          <w:b/>
          <w:bCs/>
          <w:color w:val="000000" w:themeColor="text1"/>
          <w:sz w:val="28"/>
          <w:szCs w:val="28"/>
          <w:lang w:val="ro-RO"/>
        </w:rPr>
      </w:pPr>
    </w:p>
    <w:p w14:paraId="111D59D7" w14:textId="6E714DAB" w:rsidR="0078466F" w:rsidRPr="006B1801" w:rsidRDefault="0078466F" w:rsidP="0078466F">
      <w:pPr>
        <w:ind w:firstLine="709"/>
        <w:jc w:val="right"/>
        <w:rPr>
          <w:b/>
          <w:bCs/>
          <w:color w:val="000000" w:themeColor="text1"/>
          <w:sz w:val="28"/>
          <w:szCs w:val="28"/>
          <w:lang w:val="ro-RO"/>
        </w:rPr>
      </w:pPr>
      <w:r w:rsidRPr="006B1801">
        <w:rPr>
          <w:b/>
          <w:bCs/>
          <w:color w:val="000000" w:themeColor="text1"/>
          <w:sz w:val="28"/>
          <w:szCs w:val="28"/>
          <w:lang w:val="ro-RO"/>
        </w:rPr>
        <w:t>UE</w:t>
      </w:r>
    </w:p>
    <w:p w14:paraId="11288397" w14:textId="77777777" w:rsidR="000C599E" w:rsidRPr="006B1801" w:rsidRDefault="000C599E" w:rsidP="006D11A1">
      <w:pPr>
        <w:ind w:left="567" w:right="1985" w:firstLine="0"/>
        <w:jc w:val="center"/>
        <w:rPr>
          <w:i/>
          <w:iCs/>
          <w:color w:val="000000" w:themeColor="text1"/>
          <w:sz w:val="28"/>
          <w:szCs w:val="28"/>
          <w:lang w:val="ro-RO"/>
        </w:rPr>
      </w:pPr>
    </w:p>
    <w:p w14:paraId="2BBADA56" w14:textId="77777777" w:rsidR="00D94F7B" w:rsidRPr="006B1801" w:rsidRDefault="00D94F7B" w:rsidP="006D11A1">
      <w:pPr>
        <w:ind w:left="567" w:right="1985" w:firstLine="0"/>
        <w:jc w:val="center"/>
        <w:rPr>
          <w:i/>
          <w:iCs/>
          <w:color w:val="000000" w:themeColor="text1"/>
          <w:sz w:val="28"/>
          <w:szCs w:val="28"/>
          <w:lang w:val="ro-RO"/>
        </w:rPr>
      </w:pPr>
    </w:p>
    <w:p w14:paraId="1203BBA6" w14:textId="6B8DD972" w:rsidR="00674757" w:rsidRPr="006B1801" w:rsidRDefault="00674757" w:rsidP="006D11A1">
      <w:pPr>
        <w:ind w:left="567" w:right="1985" w:firstLine="0"/>
        <w:jc w:val="center"/>
        <w:rPr>
          <w:b/>
          <w:bCs/>
          <w:color w:val="000000" w:themeColor="text1"/>
          <w:spacing w:val="80"/>
          <w:sz w:val="28"/>
          <w:szCs w:val="28"/>
          <w:lang w:val="ro-RO"/>
        </w:rPr>
      </w:pPr>
      <w:r w:rsidRPr="006B1801">
        <w:rPr>
          <w:b/>
          <w:bCs/>
          <w:color w:val="000000" w:themeColor="text1"/>
          <w:spacing w:val="80"/>
          <w:sz w:val="28"/>
          <w:szCs w:val="28"/>
          <w:lang w:val="ro-RO"/>
        </w:rPr>
        <w:t>LEGE</w:t>
      </w:r>
    </w:p>
    <w:bookmarkEnd w:id="0"/>
    <w:p w14:paraId="7AFA3BD8" w14:textId="77777777" w:rsidR="000C599E" w:rsidRPr="006B1801" w:rsidRDefault="000C599E" w:rsidP="006D11A1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0E7B1562" w14:textId="6BAC7B14" w:rsidR="000C599E" w:rsidRPr="006B1801" w:rsidRDefault="00414781" w:rsidP="006D11A1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6B1801">
        <w:rPr>
          <w:b/>
          <w:bCs/>
          <w:color w:val="000000" w:themeColor="text1"/>
          <w:sz w:val="28"/>
          <w:szCs w:val="28"/>
          <w:lang w:val="ro-RO"/>
        </w:rPr>
        <w:t xml:space="preserve">privind politica </w:t>
      </w:r>
      <w:r w:rsidR="001B0F12" w:rsidRPr="006B1801">
        <w:rPr>
          <w:b/>
          <w:bCs/>
          <w:color w:val="000000" w:themeColor="text1"/>
          <w:sz w:val="28"/>
          <w:szCs w:val="28"/>
          <w:lang w:val="ro-RO"/>
        </w:rPr>
        <w:t xml:space="preserve">în </w:t>
      </w:r>
      <w:r w:rsidRPr="006B1801">
        <w:rPr>
          <w:b/>
          <w:bCs/>
          <w:color w:val="000000" w:themeColor="text1"/>
          <w:sz w:val="28"/>
          <w:szCs w:val="28"/>
          <w:lang w:val="ro-RO"/>
        </w:rPr>
        <w:t xml:space="preserve">sectorul acvaculturii </w:t>
      </w:r>
      <w:r w:rsidR="00047C67" w:rsidRPr="006B1801">
        <w:rPr>
          <w:b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b/>
          <w:bCs/>
          <w:color w:val="000000" w:themeColor="text1"/>
          <w:sz w:val="28"/>
          <w:szCs w:val="28"/>
          <w:lang w:val="ro-RO"/>
        </w:rPr>
        <w:t>i organizarea</w:t>
      </w:r>
    </w:p>
    <w:p w14:paraId="4F270010" w14:textId="560ABDF3" w:rsidR="00226840" w:rsidRPr="006B1801" w:rsidRDefault="00414781" w:rsidP="006D11A1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6B1801">
        <w:rPr>
          <w:b/>
          <w:bCs/>
          <w:color w:val="000000" w:themeColor="text1"/>
          <w:sz w:val="28"/>
          <w:szCs w:val="28"/>
          <w:lang w:val="ro-RO"/>
        </w:rPr>
        <w:t>pie</w:t>
      </w:r>
      <w:r w:rsidR="00047C67" w:rsidRPr="006B1801">
        <w:rPr>
          <w:b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b/>
          <w:bCs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b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b/>
          <w:bCs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b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b/>
          <w:bCs/>
          <w:color w:val="000000" w:themeColor="text1"/>
          <w:sz w:val="28"/>
          <w:szCs w:val="28"/>
          <w:lang w:val="ro-RO"/>
        </w:rPr>
        <w:t>i de acvacultură</w:t>
      </w:r>
    </w:p>
    <w:p w14:paraId="4FE3D569" w14:textId="7525FF9F" w:rsidR="00180EB5" w:rsidRPr="006B1801" w:rsidRDefault="006D11A1" w:rsidP="006D11A1">
      <w:pPr>
        <w:ind w:firstLine="709"/>
        <w:jc w:val="center"/>
        <w:rPr>
          <w:b/>
          <w:color w:val="000000" w:themeColor="text1"/>
          <w:sz w:val="28"/>
          <w:szCs w:val="28"/>
          <w:lang w:val="ro-RO"/>
        </w:rPr>
      </w:pPr>
      <w:r w:rsidRPr="006B1801">
        <w:rPr>
          <w:b/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F7015E" wp14:editId="077539F1">
                <wp:simplePos x="0" y="0"/>
                <wp:positionH relativeFrom="column">
                  <wp:posOffset>472908</wp:posOffset>
                </wp:positionH>
                <wp:positionV relativeFrom="paragraph">
                  <wp:posOffset>4804</wp:posOffset>
                </wp:positionV>
                <wp:extent cx="41108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08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90111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25pt,.4pt" to="360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" strokecolor="black [3040]"/>
            </w:pict>
          </mc:Fallback>
        </mc:AlternateContent>
      </w:r>
    </w:p>
    <w:p w14:paraId="789AAAC2" w14:textId="499762AC" w:rsidR="00414781" w:rsidRPr="006B1801" w:rsidRDefault="00414781" w:rsidP="006D11A1">
      <w:pPr>
        <w:suppressAutoHyphens/>
        <w:autoSpaceDN w:val="0"/>
        <w:ind w:firstLine="709"/>
        <w:textAlignment w:val="baseline"/>
        <w:rPr>
          <w:color w:val="000000" w:themeColor="text1"/>
          <w:kern w:val="3"/>
          <w:sz w:val="28"/>
          <w:szCs w:val="28"/>
          <w:lang w:val="ro-RO"/>
        </w:rPr>
      </w:pPr>
      <w:r w:rsidRPr="006B1801">
        <w:rPr>
          <w:color w:val="000000" w:themeColor="text1"/>
          <w:kern w:val="3"/>
          <w:sz w:val="28"/>
          <w:szCs w:val="28"/>
          <w:lang w:val="ro-RO"/>
        </w:rPr>
        <w:t>Parlamentul adoptă prezenta lege organică.</w:t>
      </w:r>
    </w:p>
    <w:p w14:paraId="0E9E86EE" w14:textId="77777777" w:rsidR="00A308DD" w:rsidRPr="006B1801" w:rsidRDefault="00A308DD" w:rsidP="006D11A1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6095CDDC" w14:textId="4FFBEC21" w:rsidR="00414781" w:rsidRPr="006B1801" w:rsidRDefault="00414781" w:rsidP="006D11A1">
      <w:pPr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 xml:space="preserve">Prezenta lege transpune: </w:t>
      </w:r>
    </w:p>
    <w:p w14:paraId="6E0754A6" w14:textId="5DC0C92D" w:rsidR="00414781" w:rsidRPr="006B1801" w:rsidRDefault="000C599E" w:rsidP="006D11A1">
      <w:pPr>
        <w:suppressAutoHyphens/>
        <w:autoSpaceDN w:val="0"/>
        <w:ind w:firstLine="709"/>
        <w:textAlignment w:val="baseline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 xml:space="preserve">– </w:t>
      </w:r>
      <w:r w:rsidR="004420BA" w:rsidRPr="006B1801">
        <w:rPr>
          <w:color w:val="000000" w:themeColor="text1"/>
          <w:sz w:val="28"/>
          <w:szCs w:val="28"/>
          <w:lang w:val="ro-RO"/>
        </w:rPr>
        <w:t>a</w:t>
      </w:r>
      <w:r w:rsidR="00414781" w:rsidRPr="006B1801">
        <w:rPr>
          <w:color w:val="000000" w:themeColor="text1"/>
          <w:sz w:val="28"/>
          <w:szCs w:val="28"/>
          <w:lang w:val="ro-RO"/>
        </w:rPr>
        <w:t>rt. 1</w:t>
      </w:r>
      <w:r w:rsidRPr="006B1801">
        <w:rPr>
          <w:color w:val="000000" w:themeColor="text1"/>
          <w:sz w:val="28"/>
          <w:szCs w:val="28"/>
          <w:lang w:val="ro-RO"/>
        </w:rPr>
        <w:t>–</w:t>
      </w:r>
      <w:r w:rsidR="00414781" w:rsidRPr="006B1801">
        <w:rPr>
          <w:color w:val="000000" w:themeColor="text1"/>
          <w:sz w:val="28"/>
          <w:szCs w:val="28"/>
          <w:lang w:val="ro-RO"/>
        </w:rPr>
        <w:t>5; art. 6 alin. (1)</w:t>
      </w:r>
      <w:r w:rsidR="004420BA" w:rsidRPr="006B1801">
        <w:rPr>
          <w:color w:val="000000" w:themeColor="text1"/>
          <w:sz w:val="28"/>
          <w:szCs w:val="28"/>
          <w:lang w:val="ro-RO"/>
        </w:rPr>
        <w:t xml:space="preserve"> și</w:t>
      </w:r>
      <w:r w:rsidR="00B56984" w:rsidRPr="006B1801">
        <w:rPr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color w:val="000000" w:themeColor="text1"/>
          <w:sz w:val="28"/>
          <w:szCs w:val="28"/>
          <w:lang w:val="ro-RO"/>
        </w:rPr>
        <w:t>(2); art. 7 alin. (2)</w:t>
      </w:r>
      <w:r w:rsidRPr="006B1801">
        <w:rPr>
          <w:color w:val="000000" w:themeColor="text1"/>
          <w:sz w:val="28"/>
          <w:szCs w:val="28"/>
          <w:lang w:val="ro-RO"/>
        </w:rPr>
        <w:t>–</w:t>
      </w:r>
      <w:r w:rsidR="00414781" w:rsidRPr="006B1801">
        <w:rPr>
          <w:color w:val="000000" w:themeColor="text1"/>
          <w:sz w:val="28"/>
          <w:szCs w:val="28"/>
          <w:lang w:val="ro-RO"/>
        </w:rPr>
        <w:t>(4); art.</w:t>
      </w:r>
      <w:r w:rsidR="00B56984" w:rsidRPr="006B1801">
        <w:rPr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color w:val="000000" w:themeColor="text1"/>
          <w:sz w:val="28"/>
          <w:szCs w:val="28"/>
          <w:lang w:val="ro-RO"/>
        </w:rPr>
        <w:t>8</w:t>
      </w:r>
      <w:r w:rsidR="007846CE" w:rsidRPr="006B1801">
        <w:rPr>
          <w:color w:val="000000" w:themeColor="text1"/>
          <w:sz w:val="28"/>
          <w:szCs w:val="28"/>
          <w:lang w:val="ro-RO"/>
        </w:rPr>
        <w:t xml:space="preserve"> </w:t>
      </w:r>
      <w:r w:rsidR="00B56984" w:rsidRPr="006B1801">
        <w:rPr>
          <w:color w:val="000000" w:themeColor="text1"/>
          <w:sz w:val="28"/>
          <w:szCs w:val="28"/>
          <w:lang w:val="ro-RO"/>
        </w:rPr>
        <w:t>alin. (1)</w:t>
      </w:r>
      <w:r w:rsidR="00FE7DD7" w:rsidRPr="006B1801">
        <w:rPr>
          <w:color w:val="000000" w:themeColor="text1"/>
          <w:sz w:val="28"/>
          <w:szCs w:val="28"/>
          <w:lang w:val="ro-RO"/>
        </w:rPr>
        <w:t xml:space="preserve"> și</w:t>
      </w:r>
      <w:r w:rsidR="00B56984" w:rsidRPr="006B1801">
        <w:rPr>
          <w:color w:val="000000" w:themeColor="text1"/>
          <w:sz w:val="28"/>
          <w:szCs w:val="28"/>
          <w:lang w:val="ro-RO"/>
        </w:rPr>
        <w:t xml:space="preserve"> (3); art. </w:t>
      </w:r>
      <w:r w:rsidR="00414781" w:rsidRPr="006B1801">
        <w:rPr>
          <w:color w:val="000000" w:themeColor="text1"/>
          <w:sz w:val="28"/>
          <w:szCs w:val="28"/>
          <w:lang w:val="ro-RO"/>
        </w:rPr>
        <w:t>9; art. 10 alin. (1); art. 11</w:t>
      </w:r>
      <w:r w:rsidR="00E171E7" w:rsidRPr="006B1801">
        <w:rPr>
          <w:color w:val="000000" w:themeColor="text1"/>
          <w:sz w:val="28"/>
          <w:szCs w:val="28"/>
          <w:lang w:val="ro-RO"/>
        </w:rPr>
        <w:t xml:space="preserve">, 12 și </w:t>
      </w:r>
      <w:r w:rsidR="00414781" w:rsidRPr="006B1801">
        <w:rPr>
          <w:color w:val="000000" w:themeColor="text1"/>
          <w:sz w:val="28"/>
          <w:szCs w:val="28"/>
          <w:lang w:val="ro-RO"/>
        </w:rPr>
        <w:t>13; art. 14 alin. (1); art. 15</w:t>
      </w:r>
      <w:r w:rsidR="00E171E7" w:rsidRPr="006B1801">
        <w:rPr>
          <w:color w:val="000000" w:themeColor="text1"/>
          <w:sz w:val="28"/>
          <w:szCs w:val="28"/>
          <w:lang w:val="ro-RO"/>
        </w:rPr>
        <w:t xml:space="preserve">, 16 și </w:t>
      </w:r>
      <w:r w:rsidR="00B56984" w:rsidRPr="006B1801">
        <w:rPr>
          <w:color w:val="000000" w:themeColor="text1"/>
          <w:sz w:val="28"/>
          <w:szCs w:val="28"/>
          <w:lang w:val="ro-RO"/>
        </w:rPr>
        <w:t>17; art. 18 alin.</w:t>
      </w:r>
      <w:r w:rsidRPr="006B1801">
        <w:rPr>
          <w:color w:val="000000" w:themeColor="text1"/>
          <w:sz w:val="28"/>
          <w:szCs w:val="28"/>
          <w:lang w:val="ro-RO"/>
        </w:rPr>
        <w:t> </w:t>
      </w:r>
      <w:r w:rsidR="00B56984" w:rsidRPr="006B1801">
        <w:rPr>
          <w:color w:val="000000" w:themeColor="text1"/>
          <w:sz w:val="28"/>
          <w:szCs w:val="28"/>
          <w:lang w:val="ro-RO"/>
        </w:rPr>
        <w:t>(1); art. </w:t>
      </w:r>
      <w:r w:rsidR="00414781" w:rsidRPr="006B1801">
        <w:rPr>
          <w:color w:val="000000" w:themeColor="text1"/>
          <w:sz w:val="28"/>
          <w:szCs w:val="28"/>
          <w:lang w:val="ro-RO"/>
        </w:rPr>
        <w:t>21 alin. (1); art. 22 alin. (1), (3)</w:t>
      </w:r>
      <w:r w:rsidR="00B56984" w:rsidRPr="006B1801">
        <w:rPr>
          <w:color w:val="000000" w:themeColor="text1"/>
          <w:sz w:val="28"/>
          <w:szCs w:val="28"/>
          <w:lang w:val="ro-RO"/>
        </w:rPr>
        <w:t xml:space="preserve"> </w:t>
      </w:r>
      <w:r w:rsidR="004420BA" w:rsidRPr="006B1801">
        <w:rPr>
          <w:color w:val="000000" w:themeColor="text1"/>
          <w:sz w:val="28"/>
          <w:szCs w:val="28"/>
          <w:lang w:val="ro-RO"/>
        </w:rPr>
        <w:t>și</w:t>
      </w:r>
      <w:r w:rsidR="00E171E7" w:rsidRPr="006B1801">
        <w:rPr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color w:val="000000" w:themeColor="text1"/>
          <w:sz w:val="28"/>
          <w:szCs w:val="28"/>
          <w:lang w:val="ro-RO"/>
        </w:rPr>
        <w:t>(4); art. 23; art. 24</w:t>
      </w:r>
      <w:r w:rsidRPr="006B1801">
        <w:rPr>
          <w:color w:val="000000" w:themeColor="text1"/>
          <w:sz w:val="28"/>
          <w:szCs w:val="28"/>
          <w:lang w:val="ro-RO"/>
        </w:rPr>
        <w:t>–</w:t>
      </w:r>
      <w:r w:rsidR="00414781" w:rsidRPr="006B1801">
        <w:rPr>
          <w:color w:val="000000" w:themeColor="text1"/>
          <w:sz w:val="28"/>
          <w:szCs w:val="28"/>
          <w:lang w:val="ro-RO"/>
        </w:rPr>
        <w:t>27; art. 28 alin.</w:t>
      </w:r>
      <w:r w:rsidRPr="006B1801">
        <w:rPr>
          <w:color w:val="000000" w:themeColor="text1"/>
          <w:sz w:val="28"/>
          <w:szCs w:val="28"/>
          <w:lang w:val="ro-RO"/>
        </w:rPr>
        <w:t> </w:t>
      </w:r>
      <w:r w:rsidR="00414781" w:rsidRPr="006B1801">
        <w:rPr>
          <w:color w:val="000000" w:themeColor="text1"/>
          <w:sz w:val="28"/>
          <w:szCs w:val="28"/>
          <w:lang w:val="ro-RO"/>
        </w:rPr>
        <w:t>(1)</w:t>
      </w:r>
      <w:r w:rsidRPr="006B1801">
        <w:rPr>
          <w:color w:val="000000" w:themeColor="text1"/>
          <w:sz w:val="28"/>
          <w:szCs w:val="28"/>
          <w:lang w:val="ro-RO"/>
        </w:rPr>
        <w:t>–</w:t>
      </w:r>
      <w:r w:rsidR="00414781" w:rsidRPr="006B1801">
        <w:rPr>
          <w:color w:val="000000" w:themeColor="text1"/>
          <w:sz w:val="28"/>
          <w:szCs w:val="28"/>
          <w:lang w:val="ro-RO"/>
        </w:rPr>
        <w:t>(5)</w:t>
      </w:r>
      <w:r w:rsidR="004420BA" w:rsidRPr="006B1801">
        <w:rPr>
          <w:color w:val="000000" w:themeColor="text1"/>
          <w:sz w:val="28"/>
          <w:szCs w:val="28"/>
          <w:lang w:val="ro-RO"/>
        </w:rPr>
        <w:t xml:space="preserve"> și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 (7); art. 29</w:t>
      </w:r>
      <w:r w:rsidR="0041441C" w:rsidRPr="006B1801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6B1801">
        <w:rPr>
          <w:color w:val="000000" w:themeColor="text1"/>
          <w:sz w:val="28"/>
          <w:szCs w:val="28"/>
          <w:lang w:val="ro-RO"/>
        </w:rPr>
        <w:t>30; art. 31 alin. (1)</w:t>
      </w:r>
      <w:r w:rsidRPr="006B1801">
        <w:rPr>
          <w:color w:val="000000" w:themeColor="text1"/>
          <w:sz w:val="28"/>
          <w:szCs w:val="28"/>
          <w:lang w:val="ro-RO"/>
        </w:rPr>
        <w:t>–</w:t>
      </w:r>
      <w:r w:rsidR="00414781" w:rsidRPr="006B1801">
        <w:rPr>
          <w:color w:val="000000" w:themeColor="text1"/>
          <w:sz w:val="28"/>
          <w:szCs w:val="28"/>
          <w:lang w:val="ro-RO"/>
        </w:rPr>
        <w:t>(4); art. 32</w:t>
      </w:r>
      <w:r w:rsidR="0041441C" w:rsidRPr="006B1801">
        <w:rPr>
          <w:color w:val="000000" w:themeColor="text1"/>
          <w:sz w:val="28"/>
          <w:szCs w:val="28"/>
          <w:lang w:val="ro-RO"/>
        </w:rPr>
        <w:t>,</w:t>
      </w:r>
      <w:r w:rsidR="00B56984" w:rsidRPr="006B1801">
        <w:rPr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color w:val="000000" w:themeColor="text1"/>
          <w:sz w:val="28"/>
          <w:szCs w:val="28"/>
          <w:lang w:val="ro-RO"/>
        </w:rPr>
        <w:t>33</w:t>
      </w:r>
      <w:r w:rsidR="0041441C" w:rsidRPr="006B1801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6B1801">
        <w:rPr>
          <w:color w:val="000000" w:themeColor="text1"/>
          <w:sz w:val="28"/>
          <w:szCs w:val="28"/>
          <w:lang w:val="ro-RO"/>
        </w:rPr>
        <w:t>34; art. 35 alin. (4); art. 37 alin.</w:t>
      </w:r>
      <w:r w:rsidR="006D11A1" w:rsidRPr="006B1801">
        <w:rPr>
          <w:color w:val="000000" w:themeColor="text1"/>
          <w:sz w:val="28"/>
          <w:szCs w:val="28"/>
          <w:lang w:val="ro-RO"/>
        </w:rPr>
        <w:t> </w:t>
      </w:r>
      <w:r w:rsidR="00414781" w:rsidRPr="006B1801">
        <w:rPr>
          <w:color w:val="000000" w:themeColor="text1"/>
          <w:sz w:val="28"/>
          <w:szCs w:val="28"/>
          <w:lang w:val="ro-RO"/>
        </w:rPr>
        <w:t>(1)</w:t>
      </w:r>
      <w:r w:rsidR="00E171E7" w:rsidRPr="006B1801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6B1801">
        <w:rPr>
          <w:color w:val="000000" w:themeColor="text1"/>
          <w:sz w:val="28"/>
          <w:szCs w:val="28"/>
          <w:lang w:val="ro-RO"/>
        </w:rPr>
        <w:t>(2); art. 39 alin. (2); art. 40</w:t>
      </w:r>
      <w:r w:rsidR="00B56984" w:rsidRPr="006B1801">
        <w:rPr>
          <w:color w:val="000000" w:themeColor="text1"/>
          <w:sz w:val="28"/>
          <w:szCs w:val="28"/>
          <w:lang w:val="ro-RO"/>
        </w:rPr>
        <w:t xml:space="preserve"> </w:t>
      </w:r>
      <w:r w:rsidR="0041441C" w:rsidRPr="006B1801">
        <w:rPr>
          <w:color w:val="000000" w:themeColor="text1"/>
          <w:sz w:val="28"/>
          <w:szCs w:val="28"/>
          <w:lang w:val="ro-RO"/>
        </w:rPr>
        <w:t xml:space="preserve">și </w:t>
      </w:r>
      <w:r w:rsidR="00414781" w:rsidRPr="006B1801">
        <w:rPr>
          <w:color w:val="000000" w:themeColor="text1"/>
          <w:sz w:val="28"/>
          <w:szCs w:val="28"/>
          <w:lang w:val="ro-RO"/>
        </w:rPr>
        <w:t>41; art. 42 alin. (1)</w:t>
      </w:r>
      <w:r w:rsidR="00E171E7" w:rsidRPr="006B1801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6B1801">
        <w:rPr>
          <w:color w:val="000000" w:themeColor="text1"/>
          <w:sz w:val="28"/>
          <w:szCs w:val="28"/>
          <w:lang w:val="ro-RO"/>
        </w:rPr>
        <w:t>(2)</w:t>
      </w:r>
      <w:r w:rsidR="00FE7DD7" w:rsidRPr="006B1801">
        <w:rPr>
          <w:color w:val="000000" w:themeColor="text1"/>
          <w:sz w:val="28"/>
          <w:szCs w:val="28"/>
          <w:lang w:val="ro-RO"/>
        </w:rPr>
        <w:t>;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 art. 49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i Anexa I din Regulamentul (UE) nr. 1379/2013 al Parlamentului European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>i al Consiliului privind organizarea comună a pie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color w:val="000000" w:themeColor="text1"/>
          <w:sz w:val="28"/>
          <w:szCs w:val="28"/>
          <w:lang w:val="ro-RO"/>
        </w:rPr>
        <w:t>elor în sectorul produselor pescăre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i de acvacultură, de modificare a Regulamentelor (CE) nr. 1184/2006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41C" w:rsidRPr="006B1801">
        <w:rPr>
          <w:color w:val="000000" w:themeColor="text1"/>
          <w:sz w:val="28"/>
          <w:szCs w:val="28"/>
          <w:lang w:val="ro-RO"/>
        </w:rPr>
        <w:t>i (CE) nr. 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1224/2009 ale Consiliului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>i de abr</w:t>
      </w:r>
      <w:r w:rsidR="00325B2F" w:rsidRPr="006B1801">
        <w:rPr>
          <w:color w:val="000000" w:themeColor="text1"/>
          <w:sz w:val="28"/>
          <w:szCs w:val="28"/>
          <w:lang w:val="ro-RO"/>
        </w:rPr>
        <w:t>ogare a Regulamentului (CE) nr. </w:t>
      </w:r>
      <w:r w:rsidR="00414781" w:rsidRPr="006B1801">
        <w:rPr>
          <w:color w:val="000000" w:themeColor="text1"/>
          <w:sz w:val="28"/>
          <w:szCs w:val="28"/>
          <w:lang w:val="ro-RO"/>
        </w:rPr>
        <w:t>104/2000 al Consiliului, publicat în Jurnalul Oficial a</w:t>
      </w:r>
      <w:r w:rsidR="0041441C" w:rsidRPr="006B1801">
        <w:rPr>
          <w:color w:val="000000" w:themeColor="text1"/>
          <w:sz w:val="28"/>
          <w:szCs w:val="28"/>
          <w:lang w:val="ro-RO"/>
        </w:rPr>
        <w:t>l Uniunii Europene L 354 din 28</w:t>
      </w:r>
      <w:r w:rsidR="006D11A1" w:rsidRPr="006B1801">
        <w:rPr>
          <w:color w:val="000000" w:themeColor="text1"/>
          <w:sz w:val="28"/>
          <w:szCs w:val="28"/>
          <w:lang w:val="ro-RO"/>
        </w:rPr>
        <w:t> </w:t>
      </w:r>
      <w:r w:rsidR="0041441C" w:rsidRPr="006B1801">
        <w:rPr>
          <w:color w:val="000000" w:themeColor="text1"/>
          <w:sz w:val="28"/>
          <w:szCs w:val="28"/>
          <w:lang w:val="ro-RO"/>
        </w:rPr>
        <w:t>decembrie</w:t>
      </w:r>
      <w:r w:rsidR="006D11A1" w:rsidRPr="006B1801">
        <w:rPr>
          <w:color w:val="000000" w:themeColor="text1"/>
          <w:sz w:val="28"/>
          <w:szCs w:val="28"/>
          <w:lang w:val="ro-RO"/>
        </w:rPr>
        <w:t> </w:t>
      </w:r>
      <w:r w:rsidR="00414781" w:rsidRPr="006B1801">
        <w:rPr>
          <w:color w:val="000000" w:themeColor="text1"/>
          <w:sz w:val="28"/>
          <w:szCs w:val="28"/>
          <w:lang w:val="ro-RO"/>
        </w:rPr>
        <w:t>2013, a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a cum a fost modificat ultima </w:t>
      </w:r>
      <w:r w:rsidR="004707F9" w:rsidRPr="006B1801">
        <w:rPr>
          <w:color w:val="000000" w:themeColor="text1"/>
          <w:sz w:val="28"/>
          <w:szCs w:val="28"/>
          <w:lang w:val="ro-RO"/>
        </w:rPr>
        <w:t xml:space="preserve">dată 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prin Regulamentul (UE) 2020/560 al Parlamentului European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i al Consiliului din 23 aprilie 2020 de modificare a Regulamentelor (UE) nr. 508/2014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41C" w:rsidRPr="006B1801">
        <w:rPr>
          <w:color w:val="000000" w:themeColor="text1"/>
          <w:sz w:val="28"/>
          <w:szCs w:val="28"/>
          <w:lang w:val="ro-RO"/>
        </w:rPr>
        <w:t>i (UE) nr. </w:t>
      </w:r>
      <w:r w:rsidR="00414781" w:rsidRPr="006B1801">
        <w:rPr>
          <w:color w:val="000000" w:themeColor="text1"/>
          <w:sz w:val="28"/>
          <w:szCs w:val="28"/>
          <w:lang w:val="ro-RO"/>
        </w:rPr>
        <w:t>1379/2013 în ceea ce prive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te măsurile specifice de atenuare a impactului epidemiei de </w:t>
      </w:r>
      <w:r w:rsidRPr="006B1801">
        <w:rPr>
          <w:color w:val="000000" w:themeColor="text1"/>
          <w:sz w:val="28"/>
          <w:szCs w:val="28"/>
          <w:lang w:val="ro-RO"/>
        </w:rPr>
        <w:t>Covid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-19 în sectorul pescuitului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>i acvaculturii</w:t>
      </w:r>
      <w:r w:rsidR="00FE7DD7" w:rsidRPr="006B1801">
        <w:rPr>
          <w:color w:val="000000" w:themeColor="text1"/>
          <w:sz w:val="28"/>
          <w:szCs w:val="28"/>
          <w:lang w:val="ro-RO"/>
        </w:rPr>
        <w:t xml:space="preserve"> (CELEX: 32013R1379)</w:t>
      </w:r>
      <w:r w:rsidR="00414781" w:rsidRPr="006B1801">
        <w:rPr>
          <w:color w:val="000000" w:themeColor="text1"/>
          <w:sz w:val="28"/>
          <w:szCs w:val="28"/>
          <w:lang w:val="ro-RO"/>
        </w:rPr>
        <w:t>;</w:t>
      </w:r>
    </w:p>
    <w:p w14:paraId="24D223EB" w14:textId="7DAE2B34" w:rsidR="00414781" w:rsidRPr="006B1801" w:rsidRDefault="000C599E" w:rsidP="006D11A1">
      <w:pPr>
        <w:suppressAutoHyphens/>
        <w:autoSpaceDN w:val="0"/>
        <w:ind w:firstLine="709"/>
        <w:textAlignment w:val="baseline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 xml:space="preserve">– </w:t>
      </w:r>
      <w:r w:rsidR="00414781" w:rsidRPr="006B1801">
        <w:rPr>
          <w:color w:val="000000" w:themeColor="text1"/>
          <w:sz w:val="28"/>
          <w:szCs w:val="28"/>
          <w:lang w:val="ro-RO"/>
        </w:rPr>
        <w:t>art. 1 alin. (1); art. 2 alin. (1), (4)</w:t>
      </w:r>
      <w:r w:rsidR="00E171E7" w:rsidRPr="006B1801">
        <w:rPr>
          <w:color w:val="000000" w:themeColor="text1"/>
          <w:sz w:val="28"/>
          <w:szCs w:val="28"/>
          <w:lang w:val="ro-RO"/>
        </w:rPr>
        <w:t xml:space="preserve"> și </w:t>
      </w:r>
      <w:r w:rsidR="008A4010" w:rsidRPr="006B1801">
        <w:rPr>
          <w:color w:val="000000" w:themeColor="text1"/>
          <w:sz w:val="28"/>
          <w:szCs w:val="28"/>
          <w:lang w:val="ro-RO"/>
        </w:rPr>
        <w:t xml:space="preserve">alin. </w:t>
      </w:r>
      <w:r w:rsidR="00414781" w:rsidRPr="006B1801">
        <w:rPr>
          <w:color w:val="000000" w:themeColor="text1"/>
          <w:sz w:val="28"/>
          <w:szCs w:val="28"/>
          <w:lang w:val="ro-RO"/>
        </w:rPr>
        <w:t>(5) lit. (c), (e)</w:t>
      </w:r>
      <w:r w:rsidR="005D2158" w:rsidRPr="006B1801">
        <w:rPr>
          <w:color w:val="000000" w:themeColor="text1"/>
          <w:sz w:val="28"/>
          <w:szCs w:val="28"/>
          <w:lang w:val="ro-RO"/>
        </w:rPr>
        <w:t xml:space="preserve"> și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 (g); art</w:t>
      </w:r>
      <w:r w:rsidR="0041441C" w:rsidRPr="006B1801">
        <w:rPr>
          <w:color w:val="000000" w:themeColor="text1"/>
          <w:sz w:val="28"/>
          <w:szCs w:val="28"/>
          <w:lang w:val="ro-RO"/>
        </w:rPr>
        <w:t>. 3; art. 4 alin. </w:t>
      </w:r>
      <w:r w:rsidR="00414781" w:rsidRPr="006B1801">
        <w:rPr>
          <w:color w:val="000000" w:themeColor="text1"/>
          <w:sz w:val="28"/>
          <w:szCs w:val="28"/>
          <w:lang w:val="ro-RO"/>
        </w:rPr>
        <w:t>(1) pct. 3, 25, 28</w:t>
      </w:r>
      <w:r w:rsidR="005D2158" w:rsidRPr="006B1801">
        <w:rPr>
          <w:color w:val="000000" w:themeColor="text1"/>
          <w:sz w:val="28"/>
          <w:szCs w:val="28"/>
          <w:lang w:val="ro-RO"/>
        </w:rPr>
        <w:t xml:space="preserve"> și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 30; art. 27 alin. (1); art. 34 a</w:t>
      </w:r>
      <w:r w:rsidR="00B56984" w:rsidRPr="006B1801">
        <w:rPr>
          <w:color w:val="000000" w:themeColor="text1"/>
          <w:sz w:val="28"/>
          <w:szCs w:val="28"/>
          <w:lang w:val="ro-RO"/>
        </w:rPr>
        <w:t>lin</w:t>
      </w:r>
      <w:r w:rsidRPr="006B1801">
        <w:rPr>
          <w:color w:val="000000" w:themeColor="text1"/>
          <w:sz w:val="28"/>
          <w:szCs w:val="28"/>
          <w:lang w:val="ro-RO"/>
        </w:rPr>
        <w:t>.</w:t>
      </w:r>
      <w:r w:rsidR="00B56984" w:rsidRPr="006B1801">
        <w:rPr>
          <w:color w:val="000000" w:themeColor="text1"/>
          <w:sz w:val="28"/>
          <w:szCs w:val="28"/>
          <w:lang w:val="ro-RO"/>
        </w:rPr>
        <w:t xml:space="preserve"> (1)</w:t>
      </w:r>
      <w:r w:rsidR="008A4010" w:rsidRPr="006B1801">
        <w:rPr>
          <w:color w:val="000000" w:themeColor="text1"/>
          <w:sz w:val="28"/>
          <w:szCs w:val="28"/>
          <w:lang w:val="ro-RO"/>
        </w:rPr>
        <w:t xml:space="preserve"> și</w:t>
      </w:r>
      <w:r w:rsidR="00B56984" w:rsidRPr="006B1801">
        <w:rPr>
          <w:color w:val="000000" w:themeColor="text1"/>
          <w:sz w:val="28"/>
          <w:szCs w:val="28"/>
          <w:lang w:val="ro-RO"/>
        </w:rPr>
        <w:t xml:space="preserve"> (3)</w:t>
      </w:r>
      <w:r w:rsidRPr="006B1801">
        <w:rPr>
          <w:color w:val="000000" w:themeColor="text1"/>
          <w:sz w:val="28"/>
          <w:szCs w:val="28"/>
          <w:lang w:val="ro-RO"/>
        </w:rPr>
        <w:t>–</w:t>
      </w:r>
      <w:r w:rsidR="00B56984" w:rsidRPr="006B1801">
        <w:rPr>
          <w:color w:val="000000" w:themeColor="text1"/>
          <w:sz w:val="28"/>
          <w:szCs w:val="28"/>
          <w:lang w:val="ro-RO"/>
        </w:rPr>
        <w:t>(6); art. 35 alin. </w:t>
      </w:r>
      <w:r w:rsidR="00414781" w:rsidRPr="006B1801">
        <w:rPr>
          <w:color w:val="000000" w:themeColor="text1"/>
          <w:sz w:val="28"/>
          <w:szCs w:val="28"/>
          <w:lang w:val="ro-RO"/>
        </w:rPr>
        <w:t>(1)</w:t>
      </w:r>
      <w:r w:rsidRPr="006B1801">
        <w:rPr>
          <w:color w:val="000000" w:themeColor="text1"/>
          <w:sz w:val="28"/>
          <w:szCs w:val="28"/>
          <w:lang w:val="ro-RO"/>
        </w:rPr>
        <w:t>–</w:t>
      </w:r>
      <w:r w:rsidR="00414781" w:rsidRPr="006B1801">
        <w:rPr>
          <w:color w:val="000000" w:themeColor="text1"/>
          <w:sz w:val="28"/>
          <w:szCs w:val="28"/>
          <w:lang w:val="ro-RO"/>
        </w:rPr>
        <w:t>(3); art. 36 alin. (1)</w:t>
      </w:r>
      <w:r w:rsidRPr="006B1801">
        <w:rPr>
          <w:color w:val="000000" w:themeColor="text1"/>
          <w:sz w:val="28"/>
          <w:szCs w:val="28"/>
          <w:lang w:val="ro-RO"/>
        </w:rPr>
        <w:t>–</w:t>
      </w:r>
      <w:r w:rsidR="00414781" w:rsidRPr="006B1801">
        <w:rPr>
          <w:color w:val="000000" w:themeColor="text1"/>
          <w:sz w:val="28"/>
          <w:szCs w:val="28"/>
          <w:lang w:val="ro-RO"/>
        </w:rPr>
        <w:t>(3); art. 43 alin. (2)</w:t>
      </w:r>
      <w:r w:rsidR="00E171E7" w:rsidRPr="006B1801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6B1801">
        <w:rPr>
          <w:color w:val="000000" w:themeColor="text1"/>
          <w:sz w:val="28"/>
          <w:szCs w:val="28"/>
          <w:lang w:val="ro-RO"/>
        </w:rPr>
        <w:t>(3); art. 44 alin. (2); art. 45 alin.</w:t>
      </w:r>
      <w:r w:rsidR="006D11A1" w:rsidRPr="006B1801">
        <w:rPr>
          <w:color w:val="000000" w:themeColor="text1"/>
          <w:sz w:val="28"/>
          <w:szCs w:val="28"/>
          <w:lang w:val="ro-RO"/>
        </w:rPr>
        <w:t> </w:t>
      </w:r>
      <w:r w:rsidR="00414781" w:rsidRPr="006B1801">
        <w:rPr>
          <w:color w:val="000000" w:themeColor="text1"/>
          <w:sz w:val="28"/>
          <w:szCs w:val="28"/>
          <w:lang w:val="ro-RO"/>
        </w:rPr>
        <w:t>(1)</w:t>
      </w:r>
      <w:r w:rsidR="00E171E7" w:rsidRPr="006B1801">
        <w:rPr>
          <w:color w:val="000000" w:themeColor="text1"/>
          <w:sz w:val="28"/>
          <w:szCs w:val="28"/>
          <w:lang w:val="ro-RO"/>
        </w:rPr>
        <w:t xml:space="preserve"> și 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(2)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i art. 51 din Regulamentul (UE) nr. 1380/2013 al Parlamentului European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i al Consiliului din 11 decembrie 2013 privind politica comună în domeniul pescuitului, de modificare a Regulamentelor (CE) nr. 1954/2003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>i (CE) nr.</w:t>
      </w:r>
      <w:r w:rsidR="005D2158" w:rsidRPr="006B1801">
        <w:rPr>
          <w:color w:val="000000" w:themeColor="text1"/>
          <w:sz w:val="28"/>
          <w:szCs w:val="28"/>
          <w:lang w:val="ro-RO"/>
        </w:rPr>
        <w:t> 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1224/2009 ale Consiliului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i de abrogare a Regulamentelor (CE) nr. 2371/2002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41C" w:rsidRPr="006B1801">
        <w:rPr>
          <w:color w:val="000000" w:themeColor="text1"/>
          <w:sz w:val="28"/>
          <w:szCs w:val="28"/>
          <w:lang w:val="ro-RO"/>
        </w:rPr>
        <w:t>i (CE) nr. 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639/2004 ale Consiliului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i a Deciziei 2004/585/CE a Consiliului, publicat în Jurnalul Oficial al Uniunii </w:t>
      </w:r>
      <w:r w:rsidR="0041441C" w:rsidRPr="006B1801">
        <w:rPr>
          <w:color w:val="000000" w:themeColor="text1"/>
          <w:sz w:val="28"/>
          <w:szCs w:val="28"/>
          <w:lang w:val="ro-RO"/>
        </w:rPr>
        <w:t>Europene L 354 din 28 decembrie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 2013, astfel cum a fost modificat ultima oară prin Regulamentul (UE) 2022/2495 al </w:t>
      </w:r>
      <w:r w:rsidR="00414781" w:rsidRPr="006B1801">
        <w:rPr>
          <w:color w:val="000000" w:themeColor="text1"/>
          <w:sz w:val="28"/>
          <w:szCs w:val="28"/>
          <w:lang w:val="ro-RO"/>
        </w:rPr>
        <w:lastRenderedPageBreak/>
        <w:t xml:space="preserve">Parlamentului European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>i al Consiliului din 14 decembrie 2022</w:t>
      </w:r>
      <w:r w:rsidR="00FE7DD7" w:rsidRPr="006B1801">
        <w:rPr>
          <w:color w:val="000000" w:themeColor="text1"/>
          <w:sz w:val="28"/>
          <w:szCs w:val="28"/>
          <w:lang w:val="ro-RO"/>
        </w:rPr>
        <w:t xml:space="preserve"> (CELEX: 32013R1380)</w:t>
      </w:r>
      <w:r w:rsidR="00414781" w:rsidRPr="006B1801">
        <w:rPr>
          <w:color w:val="000000" w:themeColor="text1"/>
          <w:sz w:val="28"/>
          <w:szCs w:val="28"/>
          <w:lang w:val="ro-RO"/>
        </w:rPr>
        <w:t>.</w:t>
      </w:r>
    </w:p>
    <w:p w14:paraId="6B189996" w14:textId="77777777" w:rsidR="00A308DD" w:rsidRPr="006B1801" w:rsidRDefault="00A308DD" w:rsidP="006D11A1">
      <w:pPr>
        <w:suppressAutoHyphens/>
        <w:autoSpaceDN w:val="0"/>
        <w:ind w:firstLine="709"/>
        <w:jc w:val="center"/>
        <w:textAlignment w:val="baseline"/>
        <w:rPr>
          <w:b/>
          <w:color w:val="000000" w:themeColor="text1"/>
          <w:kern w:val="3"/>
          <w:sz w:val="28"/>
          <w:szCs w:val="28"/>
          <w:lang w:val="ro-RO"/>
        </w:rPr>
      </w:pPr>
    </w:p>
    <w:p w14:paraId="2CB8AD63" w14:textId="65FB0765" w:rsidR="00414781" w:rsidRPr="006B1801" w:rsidRDefault="00414781" w:rsidP="006D11A1">
      <w:pPr>
        <w:suppressAutoHyphens/>
        <w:autoSpaceDN w:val="0"/>
        <w:ind w:firstLine="0"/>
        <w:jc w:val="center"/>
        <w:textAlignment w:val="baseline"/>
        <w:rPr>
          <w:b/>
          <w:color w:val="000000" w:themeColor="text1"/>
          <w:kern w:val="3"/>
          <w:sz w:val="28"/>
          <w:szCs w:val="28"/>
          <w:lang w:val="ro-RO"/>
        </w:rPr>
      </w:pPr>
      <w:r w:rsidRPr="006B1801">
        <w:rPr>
          <w:b/>
          <w:color w:val="000000" w:themeColor="text1"/>
          <w:kern w:val="3"/>
          <w:sz w:val="28"/>
          <w:szCs w:val="28"/>
          <w:lang w:val="ro-RO"/>
        </w:rPr>
        <w:t>Capitolul I</w:t>
      </w:r>
    </w:p>
    <w:p w14:paraId="43E07F96" w14:textId="62C909C3" w:rsidR="00414781" w:rsidRPr="006B1801" w:rsidRDefault="00414781" w:rsidP="006D11A1">
      <w:pPr>
        <w:suppressAutoHyphens/>
        <w:autoSpaceDN w:val="0"/>
        <w:ind w:firstLine="0"/>
        <w:jc w:val="center"/>
        <w:textAlignment w:val="baseline"/>
        <w:rPr>
          <w:b/>
          <w:color w:val="000000" w:themeColor="text1"/>
          <w:kern w:val="3"/>
          <w:sz w:val="28"/>
          <w:szCs w:val="28"/>
          <w:lang w:val="ro-RO"/>
        </w:rPr>
      </w:pPr>
      <w:r w:rsidRPr="006B1801">
        <w:rPr>
          <w:b/>
          <w:color w:val="000000" w:themeColor="text1"/>
          <w:kern w:val="3"/>
          <w:sz w:val="28"/>
          <w:szCs w:val="28"/>
          <w:lang w:val="ro-RO"/>
        </w:rPr>
        <w:t>DISPOZI</w:t>
      </w:r>
      <w:r w:rsidR="00047C67" w:rsidRPr="006B1801">
        <w:rPr>
          <w:b/>
          <w:color w:val="000000" w:themeColor="text1"/>
          <w:kern w:val="3"/>
          <w:sz w:val="28"/>
          <w:szCs w:val="28"/>
          <w:lang w:val="ro-RO"/>
        </w:rPr>
        <w:t>Ț</w:t>
      </w:r>
      <w:r w:rsidRPr="006B1801">
        <w:rPr>
          <w:b/>
          <w:color w:val="000000" w:themeColor="text1"/>
          <w:kern w:val="3"/>
          <w:sz w:val="28"/>
          <w:szCs w:val="28"/>
          <w:lang w:val="ro-RO"/>
        </w:rPr>
        <w:t>II GENERALE</w:t>
      </w:r>
    </w:p>
    <w:p w14:paraId="1C55CC13" w14:textId="77777777" w:rsidR="00A308DD" w:rsidRPr="006B1801" w:rsidRDefault="00A308DD" w:rsidP="006D11A1">
      <w:pPr>
        <w:suppressAutoHyphens/>
        <w:autoSpaceDN w:val="0"/>
        <w:ind w:firstLine="0"/>
        <w:jc w:val="center"/>
        <w:textAlignment w:val="baseline"/>
        <w:rPr>
          <w:b/>
          <w:color w:val="000000" w:themeColor="text1"/>
          <w:kern w:val="3"/>
          <w:sz w:val="28"/>
          <w:szCs w:val="28"/>
          <w:lang w:val="ro-RO"/>
        </w:rPr>
      </w:pPr>
    </w:p>
    <w:p w14:paraId="5BB8AAA0" w14:textId="12FD784F" w:rsidR="00236073" w:rsidRPr="006B1801" w:rsidRDefault="00236073" w:rsidP="00236073">
      <w:pPr>
        <w:shd w:val="clear" w:color="auto" w:fill="FFFFFF"/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Cs/>
          <w:color w:val="000000" w:themeColor="text1"/>
          <w:sz w:val="28"/>
          <w:szCs w:val="28"/>
          <w:lang w:val="ro-RO"/>
        </w:rPr>
        <w:t xml:space="preserve">Articolul 1.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Domeniul de aplicare</w:t>
      </w:r>
    </w:p>
    <w:p w14:paraId="567698CF" w14:textId="77777777" w:rsidR="00236073" w:rsidRPr="006B1801" w:rsidRDefault="00236073" w:rsidP="00236073">
      <w:pPr>
        <w:pStyle w:val="ListParagraph"/>
        <w:shd w:val="clear" w:color="auto" w:fill="FFFFFF"/>
        <w:tabs>
          <w:tab w:val="left" w:pos="709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1ED1317E" w14:textId="77777777" w:rsidR="00236073" w:rsidRPr="006B1801" w:rsidRDefault="00236073" w:rsidP="00236073">
      <w:pPr>
        <w:pStyle w:val="ListParagraph"/>
        <w:shd w:val="clear" w:color="auto" w:fill="FFFFFF"/>
        <w:tabs>
          <w:tab w:val="left" w:pos="709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(1)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  <w:t>Prezenta lege stabilește cadrul normativ privind politica în sectorul acvaculturii și organizarea pieței produselor pescărești și de acvacultură, care prevede:</w:t>
      </w:r>
    </w:p>
    <w:p w14:paraId="5A645EA7" w14:textId="77777777" w:rsidR="00236073" w:rsidRPr="006B1801" w:rsidRDefault="00236073" w:rsidP="00236073">
      <w:pPr>
        <w:pStyle w:val="ListParagraph"/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a)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  <w:t>organizarea și administrarea sectorului acvaculturii;</w:t>
      </w:r>
    </w:p>
    <w:p w14:paraId="57900921" w14:textId="77777777" w:rsidR="00236073" w:rsidRPr="006B1801" w:rsidRDefault="00236073" w:rsidP="00236073">
      <w:pPr>
        <w:pStyle w:val="ListParagraph"/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b) organizarea cercetării științifice, dezvoltarea tehnologică și inovarea sectorului acvaculturii;</w:t>
      </w:r>
    </w:p>
    <w:p w14:paraId="4BBB165F" w14:textId="6B96A241" w:rsidR="00236073" w:rsidRPr="006B1801" w:rsidRDefault="00236073" w:rsidP="00236073">
      <w:pPr>
        <w:pStyle w:val="ListParagraph"/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c) organizarea pieței produselor pescărești și de acvacultură</w:t>
      </w:r>
      <w:r w:rsidR="00F5695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comercializate pe teritoriul Republicii Moldova;</w:t>
      </w:r>
    </w:p>
    <w:p w14:paraId="63561D1E" w14:textId="77777777" w:rsidR="00236073" w:rsidRPr="006B1801" w:rsidRDefault="00236073" w:rsidP="00236073">
      <w:pPr>
        <w:pStyle w:val="ListParagraph"/>
        <w:shd w:val="clear" w:color="auto" w:fill="FFFFFF"/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d) prevenirea, descurajarea și eliminarea pescuitului ilegal, nedeclarat și nereglementat. </w:t>
      </w:r>
    </w:p>
    <w:p w14:paraId="79A7E33C" w14:textId="77777777" w:rsidR="00236073" w:rsidRPr="006B1801" w:rsidRDefault="00236073" w:rsidP="00236073">
      <w:pPr>
        <w:pStyle w:val="ListParagraph"/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38C55EBF" w14:textId="77777777" w:rsidR="00236073" w:rsidRPr="006B1801" w:rsidRDefault="00236073" w:rsidP="00236073">
      <w:pPr>
        <w:tabs>
          <w:tab w:val="left" w:pos="426"/>
          <w:tab w:val="left" w:pos="993"/>
          <w:tab w:val="left" w:pos="1134"/>
        </w:tabs>
        <w:ind w:firstLine="709"/>
        <w:rPr>
          <w:rStyle w:val="ar1"/>
          <w:bCs/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 xml:space="preserve">(2) Prezenta lege se aplică persoanelor juridice care desfășoară activități de creștere, selecție și reproducție a peștelui, prin aplicarea tehnologiilor specifice sectorului în cauză, precum și </w:t>
      </w:r>
      <w:r w:rsidRPr="006B1801">
        <w:rPr>
          <w:bCs/>
          <w:iCs/>
          <w:color w:val="000000" w:themeColor="text1"/>
          <w:sz w:val="28"/>
          <w:szCs w:val="28"/>
          <w:lang w:val="ro-RO"/>
        </w:rPr>
        <w:t>persoanelor juridice care desfășoară sau dețin o întreprindere care desfășoară oricare dintre activitățile legate de etapele lanțului de producție, prelucrare, comercializare, distribuție și vânzare cu amănuntul a produselor pescărești și de acvacultură</w:t>
      </w:r>
      <w:r w:rsidRPr="006B1801">
        <w:rPr>
          <w:color w:val="000000" w:themeColor="text1"/>
          <w:sz w:val="28"/>
          <w:szCs w:val="28"/>
          <w:lang w:val="ro-RO"/>
        </w:rPr>
        <w:t>.</w:t>
      </w:r>
    </w:p>
    <w:p w14:paraId="06D0993C" w14:textId="77777777" w:rsidR="00236073" w:rsidRPr="006B1801" w:rsidRDefault="00236073" w:rsidP="00236073">
      <w:pPr>
        <w:tabs>
          <w:tab w:val="left" w:pos="426"/>
          <w:tab w:val="left" w:pos="993"/>
          <w:tab w:val="left" w:pos="1134"/>
        </w:tabs>
        <w:ind w:firstLine="709"/>
        <w:rPr>
          <w:rStyle w:val="ar1"/>
          <w:bCs/>
          <w:color w:val="000000" w:themeColor="text1"/>
          <w:sz w:val="28"/>
          <w:szCs w:val="28"/>
          <w:lang w:val="ro-RO"/>
        </w:rPr>
      </w:pPr>
    </w:p>
    <w:p w14:paraId="740D7580" w14:textId="73E72A40" w:rsidR="00414781" w:rsidRPr="006B1801" w:rsidRDefault="00414781" w:rsidP="006D11A1">
      <w:pPr>
        <w:pStyle w:val="ListParagraph"/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Articolul </w:t>
      </w:r>
      <w:r w:rsidR="00236073"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2</w:t>
      </w:r>
      <w:r w:rsidRPr="006B180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.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Scopul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obiectivele </w:t>
      </w:r>
    </w:p>
    <w:p w14:paraId="4C8FC33D" w14:textId="77777777" w:rsidR="00A308DD" w:rsidRPr="006B1801" w:rsidRDefault="00A308DD" w:rsidP="006D11A1">
      <w:pPr>
        <w:pStyle w:val="ListParagraph"/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4361981A" w14:textId="032AFDE4" w:rsidR="00414781" w:rsidRPr="006B1801" w:rsidRDefault="00414781" w:rsidP="006D11A1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Scopul prezentei legi este consolidarea cadrului </w:t>
      </w:r>
      <w:r w:rsidR="005523E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normativ și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institu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ional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crearea condi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organizatorice</w:t>
      </w:r>
      <w:r w:rsidR="005523E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economic</w:t>
      </w:r>
      <w:r w:rsidR="005523E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e și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juridice favorabile dezvoltări</w:t>
      </w:r>
      <w:r w:rsidR="008A401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durabile a sectorului acvaculturii, care să asigure:</w:t>
      </w:r>
    </w:p>
    <w:p w14:paraId="1214E6CE" w14:textId="2766ACF1" w:rsidR="00414781" w:rsidRPr="006B1801" w:rsidRDefault="005523E3" w:rsidP="006D11A1">
      <w:pPr>
        <w:pStyle w:val="ListParagraph"/>
        <w:numPr>
          <w:ilvl w:val="0"/>
          <w:numId w:val="17"/>
        </w:numPr>
        <w:shd w:val="clear" w:color="auto" w:fill="FFFFFF"/>
        <w:tabs>
          <w:tab w:val="left" w:pos="426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sporirea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produc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</w:t>
      </w:r>
      <w:r w:rsidR="00414781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de</w:t>
      </w:r>
      <w:r w:rsidR="00414781" w:rsidRPr="006B1801">
        <w:rPr>
          <w:rStyle w:val="ar1"/>
          <w:rFonts w:ascii="Times New Roman" w:hAnsi="Times New Roman" w:cs="Times New Roman"/>
          <w:color w:val="000000" w:themeColor="text1"/>
          <w:sz w:val="28"/>
          <w:lang w:val="ro-RO"/>
        </w:rPr>
        <w:t xml:space="preserve"> </w:t>
      </w:r>
      <w:r w:rsidR="00414781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pe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te </w:t>
      </w:r>
      <w:r w:rsidR="009E6A68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și de produse de acvacultură</w:t>
      </w:r>
      <w:r w:rsidR="009E6A68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exploata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iile piscicole prin aplicarea unor tehnologii moderne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performante;</w:t>
      </w:r>
    </w:p>
    <w:p w14:paraId="46E719A5" w14:textId="23B5AC8C" w:rsidR="00414781" w:rsidRPr="006B1801" w:rsidRDefault="00414781" w:rsidP="006D11A1">
      <w:pPr>
        <w:pStyle w:val="ListParagraph"/>
        <w:numPr>
          <w:ilvl w:val="0"/>
          <w:numId w:val="17"/>
        </w:numPr>
        <w:shd w:val="clear" w:color="auto" w:fill="FFFFFF"/>
        <w:tabs>
          <w:tab w:val="left" w:pos="426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ameliorarea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272F6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îmbunătățirea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speciilor, liniilor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crosurilor de pe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 existente în Republica Moldova;</w:t>
      </w:r>
    </w:p>
    <w:p w14:paraId="2ACF9A3F" w14:textId="0BA92BD6" w:rsidR="00414781" w:rsidRPr="006B1801" w:rsidRDefault="00414781" w:rsidP="006D11A1">
      <w:pPr>
        <w:pStyle w:val="ListParagraph"/>
        <w:numPr>
          <w:ilvl w:val="0"/>
          <w:numId w:val="17"/>
        </w:numPr>
        <w:shd w:val="clear" w:color="auto" w:fill="FFFFFF"/>
        <w:tabs>
          <w:tab w:val="left" w:pos="426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sporirea calită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a competitivită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 produselor </w:t>
      </w:r>
      <w:r w:rsidR="0041118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obținute din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prelucra</w:t>
      </w:r>
      <w:r w:rsidR="0041118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rea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</w:t>
      </w:r>
      <w:r w:rsidR="0041118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lui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85106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și a produselor pescărești și de acvacultură</w:t>
      </w:r>
      <w:r w:rsidR="0008510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promovarea acestora pe pia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 internă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cea externă;</w:t>
      </w:r>
    </w:p>
    <w:p w14:paraId="795D2B6A" w14:textId="43928E36" w:rsidR="00414781" w:rsidRPr="006B1801" w:rsidRDefault="00414781" w:rsidP="006D11A1">
      <w:pPr>
        <w:pStyle w:val="ListParagraph"/>
        <w:numPr>
          <w:ilvl w:val="0"/>
          <w:numId w:val="17"/>
        </w:numPr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sus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inerea </w:t>
      </w:r>
      <w:r w:rsidR="00272F6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producătorilor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operatorilor în ceea ce prive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te </w:t>
      </w:r>
      <w:r w:rsidR="00272F6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aplicarea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tehnologiilor </w:t>
      </w:r>
      <w:r w:rsidR="006356B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moderne și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performante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272F6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implementare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 proiectelor inovative în sector</w:t>
      </w:r>
      <w:r w:rsidR="001B0F12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ul acvaculturii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.</w:t>
      </w:r>
    </w:p>
    <w:p w14:paraId="75D3ED4B" w14:textId="77777777" w:rsidR="00A308DD" w:rsidRPr="006B1801" w:rsidRDefault="00A308DD" w:rsidP="006D11A1">
      <w:pPr>
        <w:pStyle w:val="ListParagraph"/>
        <w:shd w:val="clear" w:color="auto" w:fill="FFFFFF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06577B1F" w14:textId="2F89EAF2" w:rsidR="00414781" w:rsidRPr="006B1801" w:rsidRDefault="00414781" w:rsidP="006D11A1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lastRenderedPageBreak/>
        <w:t xml:space="preserve">Obiectivele prezentei legi sunt: </w:t>
      </w:r>
    </w:p>
    <w:p w14:paraId="651B003E" w14:textId="16C6F2A5" w:rsidR="00414781" w:rsidRPr="006B1801" w:rsidRDefault="00414781" w:rsidP="006D11A1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consolidarea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387A8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sporirea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competitivită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sectorului acvaculturii;</w:t>
      </w:r>
    </w:p>
    <w:p w14:paraId="57E53C43" w14:textId="1DDB9A52" w:rsidR="00414781" w:rsidRPr="006B1801" w:rsidRDefault="00414781" w:rsidP="006D11A1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exploatarea, refacerea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62795B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întreținerea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obiectivelor acvatice </w:t>
      </w:r>
      <w:r w:rsidR="00C351B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piscicole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prin popularea/repopularea acestora cu specii de pe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</w:t>
      </w:r>
      <w:r w:rsidR="00272F6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productive, de valoare </w:t>
      </w:r>
      <w:r w:rsidR="0059460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sporită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pentru ob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inerea unei produc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 </w:t>
      </w:r>
      <w:r w:rsidR="001A36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pește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514FB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și de acvacultură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competitive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calitate;</w:t>
      </w:r>
    </w:p>
    <w:p w14:paraId="1045CC35" w14:textId="319A872C" w:rsidR="00414781" w:rsidRPr="006B1801" w:rsidRDefault="00414781" w:rsidP="006D11A1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  <w:tab w:val="left" w:pos="851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organizarea sect</w:t>
      </w:r>
      <w:r w:rsidR="0017569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orului acvaculturii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prin prisma 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sustenabile </w:t>
      </w:r>
      <w:r w:rsidR="0062795B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 mediului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pe termen lung, în</w:t>
      </w:r>
      <w:r w:rsidR="007846C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62795B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concordanță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cu obiectivele realiz</w:t>
      </w:r>
      <w:r w:rsidR="0062795B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beneficiilor economice, sociale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ocupare a for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de muncă</w:t>
      </w:r>
      <w:r w:rsidR="0062795B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care </w:t>
      </w:r>
      <w:r w:rsidR="0062795B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să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contribuie la aprovizionarea popula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cu </w:t>
      </w:r>
      <w:r w:rsidR="0008510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pește și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produse </w:t>
      </w:r>
      <w:r w:rsidR="00272F6E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pescărești și de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acvacultură;</w:t>
      </w:r>
    </w:p>
    <w:p w14:paraId="60B7B603" w14:textId="4F5F50C9" w:rsidR="00414781" w:rsidRPr="006B1801" w:rsidRDefault="00414781" w:rsidP="006D11A1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organizarea pie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 de acva</w:t>
      </w:r>
      <w:r w:rsidR="00175693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cultură </w:t>
      </w:r>
      <w:r w:rsidR="0062795B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în mod </w:t>
      </w:r>
      <w:r w:rsidR="00175693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eficient, transparent, 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cu respectarea </w:t>
      </w:r>
      <w:r w:rsidR="00142223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normelor 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concuren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iale pentru toate produsele pescăre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 de acvacultură;</w:t>
      </w:r>
    </w:p>
    <w:p w14:paraId="02CE8A1A" w14:textId="6975575A" w:rsidR="00414781" w:rsidRPr="006B1801" w:rsidRDefault="00414781" w:rsidP="006D11A1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remedierea deficien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elor legate de transparen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a 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 stabilitatea pie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 de acvacultură pe întregul lan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 de produc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ie</w:t>
      </w:r>
      <w:r w:rsidR="00781BCC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,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 </w:t>
      </w:r>
      <w:r w:rsidR="00781BCC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pr</w:t>
      </w:r>
      <w:r w:rsidR="00514FBD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elucrare</w:t>
      </w:r>
      <w:r w:rsidR="00781BCC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 </w:t>
      </w:r>
      <w:r w:rsidR="00781BCC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comercializare, distribuție și vânzare cu amănuntul</w:t>
      </w:r>
      <w:r w:rsidR="007846CE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 </w:t>
      </w:r>
      <w:r w:rsidR="00781BCC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a produselor pescărești și de acvacultură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;</w:t>
      </w:r>
      <w:r w:rsidR="00781BCC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</w:p>
    <w:p w14:paraId="4894C855" w14:textId="3D2E7606" w:rsidR="00414781" w:rsidRPr="006B1801" w:rsidRDefault="00414781" w:rsidP="006D11A1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crearea unor condi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ii viabile 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i competitive, din punct de vedere economic, pentru industria de producere 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 prelucrare a produselor pescăre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ti</w:t>
      </w:r>
      <w:r w:rsidR="00387A80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 și de acvacultură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;</w:t>
      </w:r>
    </w:p>
    <w:p w14:paraId="0ED64A43" w14:textId="068C03BB" w:rsidR="00414781" w:rsidRPr="006B1801" w:rsidRDefault="00414781" w:rsidP="006D11A1">
      <w:pPr>
        <w:pStyle w:val="ListParagraph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 promovarea dezvoltării unor activită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i sustenabile în sectorul acvaculturii;</w:t>
      </w:r>
    </w:p>
    <w:p w14:paraId="4DEBAD9A" w14:textId="40B9B99B" w:rsidR="00414781" w:rsidRPr="006B1801" w:rsidRDefault="00414781" w:rsidP="006D11A1">
      <w:pPr>
        <w:pStyle w:val="ListParagraph"/>
        <w:numPr>
          <w:ilvl w:val="0"/>
          <w:numId w:val="3"/>
        </w:numPr>
        <w:shd w:val="clear" w:color="auto" w:fill="FFFFFF"/>
        <w:tabs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colectarea datelor din sectorul acvaculturii, </w:t>
      </w:r>
      <w:r w:rsidR="00387A80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asigurarea 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transparen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="00387A80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ei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 </w:t>
      </w:r>
      <w:r w:rsidR="0031000B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procesării 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acestora</w:t>
      </w:r>
      <w:r w:rsidR="00072374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;</w:t>
      </w:r>
    </w:p>
    <w:p w14:paraId="0D5D70DB" w14:textId="11BFDEDB" w:rsidR="00414781" w:rsidRPr="006B1801" w:rsidRDefault="00414781" w:rsidP="006D11A1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furnizarea informa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iei </w:t>
      </w:r>
      <w:r w:rsidR="00387A80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veridice 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pentru consumatori</w:t>
      </w:r>
      <w:r w:rsidR="00BC53AA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prin intermediul marcajului </w:t>
      </w:r>
      <w:r w:rsidR="00047C67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i </w:t>
      </w:r>
      <w:r w:rsidR="00387A80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al </w:t>
      </w:r>
      <w:r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etichetării produselor.</w:t>
      </w:r>
    </w:p>
    <w:p w14:paraId="7A0A653C" w14:textId="77777777" w:rsidR="007F12A1" w:rsidRPr="006B1801" w:rsidRDefault="007F12A1" w:rsidP="007F12A1">
      <w:pPr>
        <w:pStyle w:val="ListParagraph"/>
        <w:shd w:val="clear" w:color="auto" w:fill="FFFFFF"/>
        <w:tabs>
          <w:tab w:val="left" w:pos="360"/>
          <w:tab w:val="left" w:pos="709"/>
          <w:tab w:val="left" w:pos="993"/>
          <w:tab w:val="left" w:pos="1276"/>
          <w:tab w:val="left" w:pos="1418"/>
        </w:tabs>
        <w:spacing w:after="0" w:line="240" w:lineRule="auto"/>
        <w:ind w:left="709"/>
        <w:jc w:val="both"/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</w:pPr>
    </w:p>
    <w:p w14:paraId="33AA3B29" w14:textId="77777777" w:rsidR="006B1801" w:rsidRDefault="00414781" w:rsidP="006B1801">
      <w:pPr>
        <w:tabs>
          <w:tab w:val="left" w:pos="426"/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Cs/>
          <w:color w:val="000000" w:themeColor="text1"/>
          <w:sz w:val="28"/>
          <w:szCs w:val="28"/>
          <w:lang w:val="ro-RO"/>
        </w:rPr>
        <w:t xml:space="preserve">Articolul 3. </w:t>
      </w:r>
      <w:r w:rsidR="00C817C4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P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olitic</w:t>
      </w:r>
      <w:r w:rsidR="00C817C4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a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</w:t>
      </w:r>
      <w:r w:rsidR="008A4010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în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sectorul acvaculturii 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 </w:t>
      </w:r>
      <w:r w:rsidR="00C817C4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o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rganiz</w:t>
      </w:r>
      <w:r w:rsidR="00C817C4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area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pie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ei</w:t>
      </w:r>
    </w:p>
    <w:p w14:paraId="54BF47FE" w14:textId="236AF31D" w:rsidR="00414781" w:rsidRPr="006B1801" w:rsidRDefault="00414781" w:rsidP="006B1801">
      <w:pPr>
        <w:tabs>
          <w:tab w:val="left" w:pos="426"/>
          <w:tab w:val="left" w:pos="993"/>
          <w:tab w:val="left" w:pos="1134"/>
        </w:tabs>
        <w:ind w:firstLine="2127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produselor pescăre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de acvacultură</w:t>
      </w:r>
    </w:p>
    <w:p w14:paraId="0BE4C7DA" w14:textId="77777777" w:rsidR="00A308DD" w:rsidRPr="006B1801" w:rsidRDefault="00A308DD" w:rsidP="006D11A1">
      <w:pPr>
        <w:tabs>
          <w:tab w:val="left" w:pos="426"/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</w:p>
    <w:p w14:paraId="4939AB39" w14:textId="7CB9633B" w:rsidR="00414781" w:rsidRPr="006B1801" w:rsidRDefault="00414781" w:rsidP="006D11A1">
      <w:pPr>
        <w:tabs>
          <w:tab w:val="left" w:pos="426"/>
          <w:tab w:val="left" w:pos="993"/>
          <w:tab w:val="left" w:pos="1134"/>
        </w:tabs>
        <w:ind w:firstLine="709"/>
        <w:rPr>
          <w:rStyle w:val="ar1"/>
          <w:b w:val="0"/>
          <w:bCs/>
          <w:strike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Politica </w:t>
      </w:r>
      <w:r w:rsidR="008A4010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în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sectorul acvaculturii 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organizarea pie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 de acvacultură </w:t>
      </w:r>
      <w:r w:rsidR="001630A2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se </w:t>
      </w:r>
      <w:r w:rsidR="00C817C4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conduc de principiile bunei guvernări și </w:t>
      </w:r>
      <w:r w:rsidR="00E135C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se bazează pe</w:t>
      </w:r>
      <w:r w:rsidR="00C817C4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:</w:t>
      </w:r>
    </w:p>
    <w:p w14:paraId="446A7C47" w14:textId="2F5F7417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a) definirea clară a responsabilită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ilor la toate nivelurile</w:t>
      </w:r>
      <w:r w:rsidR="004E7C6A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;</w:t>
      </w:r>
    </w:p>
    <w:p w14:paraId="442E9013" w14:textId="6556963E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strike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b) luarea în considerare a particularită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ilor regionale</w:t>
      </w:r>
      <w:r w:rsidR="00C817C4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;</w:t>
      </w:r>
    </w:p>
    <w:p w14:paraId="495A1267" w14:textId="01301E4E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c) stabilirea măsurilor</w:t>
      </w:r>
      <w:r w:rsidR="009E1C4C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</w:t>
      </w:r>
      <w:r w:rsidR="00766D20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în </w:t>
      </w:r>
      <w:r w:rsidR="005D193D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sectorul </w:t>
      </w:r>
      <w:r w:rsidR="00766D20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acvaculturii</w:t>
      </w:r>
      <w:r w:rsidR="009E1C4C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,</w:t>
      </w:r>
      <w:r w:rsidR="00EF5FA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</w:t>
      </w:r>
      <w:r w:rsidR="001B3F06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ținându-se cont de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cele mai </w:t>
      </w:r>
      <w:r w:rsidR="008F6D35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relevante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avize 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tiin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ifice disponibile;</w:t>
      </w:r>
    </w:p>
    <w:p w14:paraId="1F80C9AB" w14:textId="2886745C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d) elaborarea politicilor pe 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un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termen lung;</w:t>
      </w:r>
    </w:p>
    <w:p w14:paraId="2AC56D34" w14:textId="4E0CCB11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e) implicarea corespunzătoare a păr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ilor interesate, </w:t>
      </w:r>
      <w:r w:rsidR="00A56919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la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toate etapele, de la conceperea măsurilor </w:t>
      </w:r>
      <w:r w:rsidR="005D193D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în sectorul acvaculturii 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 până la punerea </w:t>
      </w:r>
      <w:r w:rsidR="0089724F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acestora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în aplicare;</w:t>
      </w:r>
    </w:p>
    <w:p w14:paraId="72FB33B0" w14:textId="1F905F36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f) </w:t>
      </w:r>
      <w:r w:rsidR="00C8216A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implicarea </w:t>
      </w:r>
      <w:r w:rsidR="00E3648A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autorităților administrației publice centrale de specialitate și a </w:t>
      </w:r>
      <w:r w:rsidR="005D193D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autorităților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administra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</w:t>
      </w:r>
      <w:r w:rsidR="005D193D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e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 publice </w:t>
      </w:r>
      <w:r w:rsidR="005D193D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locale</w:t>
      </w:r>
      <w:r w:rsidR="00EF5FA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</w:t>
      </w:r>
      <w:r w:rsidR="00A20AEC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în </w:t>
      </w:r>
      <w:r w:rsidR="00C8216A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organiz</w:t>
      </w:r>
      <w:r w:rsidR="00A20AEC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area </w:t>
      </w:r>
      <w:r w:rsidR="00C8216A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pieței produselor pescărești și de acvacultură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;</w:t>
      </w:r>
    </w:p>
    <w:p w14:paraId="29FAD1F0" w14:textId="638A3C94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g) 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coerența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cu alte politici;</w:t>
      </w:r>
    </w:p>
    <w:p w14:paraId="1654A65A" w14:textId="77777777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h) utilizarea evaluărilor de impact, după caz;</w:t>
      </w:r>
    </w:p>
    <w:p w14:paraId="487E8D15" w14:textId="4942E0CB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i) </w:t>
      </w:r>
      <w:r w:rsidR="00725C7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prevenirea</w:t>
      </w:r>
      <w:r w:rsidR="00A56919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pescuitului </w:t>
      </w:r>
      <w:r w:rsidR="00E171E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ilegal</w:t>
      </w:r>
      <w:r w:rsidR="004420BA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, nedeclarat și nereglementat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;</w:t>
      </w:r>
    </w:p>
    <w:p w14:paraId="39F735EC" w14:textId="36DB4AED" w:rsidR="00414781" w:rsidRPr="006B1801" w:rsidRDefault="00414781" w:rsidP="006D11A1">
      <w:pPr>
        <w:tabs>
          <w:tab w:val="left" w:pos="993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lastRenderedPageBreak/>
        <w:t xml:space="preserve">j) organizarea colectării datelor </w:t>
      </w:r>
      <w:r w:rsidR="001B0F12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privind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sector</w:t>
      </w:r>
      <w:r w:rsidR="001B0F12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ul acvaculturii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 transparen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 </w:t>
      </w:r>
      <w:r w:rsidR="0018249C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procesării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acestora la 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toate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nivel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urile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, cu 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participarea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tuturor </w:t>
      </w:r>
      <w:r w:rsidR="000A1B5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părților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implica</w:t>
      </w:r>
      <w:r w:rsidR="000A1B5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te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(institu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ii 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ș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tiin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ifice corespunzătoare, asocia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ii 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profesionale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, autorită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a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le administra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iei publice locale </w:t>
      </w:r>
      <w:r w:rsidR="00F30E58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etc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.).</w:t>
      </w:r>
    </w:p>
    <w:p w14:paraId="414C3535" w14:textId="77777777" w:rsidR="001F3997" w:rsidRPr="006B1801" w:rsidRDefault="001F3997" w:rsidP="006D11A1">
      <w:pPr>
        <w:tabs>
          <w:tab w:val="left" w:pos="426"/>
          <w:tab w:val="left" w:pos="1134"/>
        </w:tabs>
        <w:ind w:firstLine="709"/>
        <w:rPr>
          <w:rStyle w:val="ar1"/>
          <w:bCs/>
          <w:color w:val="000000" w:themeColor="text1"/>
          <w:sz w:val="28"/>
          <w:szCs w:val="28"/>
          <w:lang w:val="ro-RO"/>
        </w:rPr>
      </w:pPr>
    </w:p>
    <w:p w14:paraId="31CE6AD0" w14:textId="1877A6F1" w:rsidR="00414781" w:rsidRPr="006B1801" w:rsidRDefault="00414781" w:rsidP="006D11A1">
      <w:pPr>
        <w:tabs>
          <w:tab w:val="left" w:pos="426"/>
          <w:tab w:val="left" w:pos="1134"/>
        </w:tabs>
        <w:ind w:firstLine="709"/>
        <w:rPr>
          <w:rStyle w:val="ar1"/>
          <w:b w:val="0"/>
          <w:bCs/>
          <w:color w:val="000000" w:themeColor="text1"/>
          <w:sz w:val="28"/>
          <w:szCs w:val="28"/>
          <w:lang w:val="ro-RO"/>
        </w:rPr>
      </w:pPr>
      <w:r w:rsidRPr="006B1801">
        <w:rPr>
          <w:rStyle w:val="ar1"/>
          <w:bCs/>
          <w:color w:val="000000" w:themeColor="text1"/>
          <w:sz w:val="28"/>
          <w:szCs w:val="28"/>
          <w:lang w:val="ro-RO"/>
        </w:rPr>
        <w:t>Articolul 4.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 xml:space="preserve"> No</w:t>
      </w:r>
      <w:r w:rsidR="00047C67"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ț</w:t>
      </w:r>
      <w:r w:rsidRPr="006B1801">
        <w:rPr>
          <w:rStyle w:val="ar1"/>
          <w:b w:val="0"/>
          <w:bCs/>
          <w:color w:val="000000" w:themeColor="text1"/>
          <w:sz w:val="28"/>
          <w:szCs w:val="28"/>
          <w:lang w:val="ro-RO"/>
        </w:rPr>
        <w:t>iuni de bază</w:t>
      </w:r>
    </w:p>
    <w:p w14:paraId="4D4A6566" w14:textId="77777777" w:rsidR="00183F7F" w:rsidRPr="006B1801" w:rsidRDefault="00183F7F" w:rsidP="006D11A1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56E46F0C" w14:textId="2CBD3521" w:rsidR="00414781" w:rsidRPr="006B1801" w:rsidRDefault="00414781" w:rsidP="006D11A1">
      <w:pPr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>În sensul prezentei legi, următoarele no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 xml:space="preserve">iuni </w:t>
      </w:r>
      <w:r w:rsidR="008A4010" w:rsidRPr="006B1801">
        <w:rPr>
          <w:color w:val="000000" w:themeColor="text1"/>
          <w:sz w:val="28"/>
          <w:szCs w:val="28"/>
          <w:lang w:val="ro-RO"/>
        </w:rPr>
        <w:t xml:space="preserve">de bază </w:t>
      </w:r>
      <w:r w:rsidRPr="006B1801">
        <w:rPr>
          <w:color w:val="000000" w:themeColor="text1"/>
          <w:sz w:val="28"/>
          <w:szCs w:val="28"/>
          <w:lang w:val="ro-RO"/>
        </w:rPr>
        <w:t xml:space="preserve">semnifică: </w:t>
      </w:r>
    </w:p>
    <w:p w14:paraId="19D7F992" w14:textId="77777777" w:rsidR="00183F7F" w:rsidRPr="006B1801" w:rsidRDefault="00183F7F" w:rsidP="006D11A1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14851620" w14:textId="545B82E5" w:rsidR="00414781" w:rsidRPr="006B1801" w:rsidRDefault="002C779F" w:rsidP="006D11A1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acvacultură</w:t>
      </w:r>
      <w:r w:rsidR="00414781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 xml:space="preserve"> –</w:t>
      </w:r>
      <w:r w:rsidR="00B56984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cre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tere sau cultivare de organisme acvatice, prin utilizarea unor tehnici destinate </w:t>
      </w:r>
      <w:r w:rsidR="008A1D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sporirii 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productivită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ii acestora peste capacitatea</w:t>
      </w:r>
      <w:r w:rsidR="002020C6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lor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naturală, în </w:t>
      </w:r>
      <w:r w:rsidR="00C351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obiective acvatice</w:t>
      </w:r>
      <w:r w:rsidR="008A1D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naturale sau artificiale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,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în care organismele respective rămân proprietatea persoane</w:t>
      </w:r>
      <w:r w:rsidR="002020C6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lor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fizice sau juridice pe întreaga perioadă a cre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terii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</w:t>
      </w:r>
      <w:r w:rsidR="00DA1F2E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/sau</w:t>
      </w:r>
      <w:r w:rsidR="00414781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cultivării, până la recoltare;</w:t>
      </w:r>
    </w:p>
    <w:p w14:paraId="041FFB27" w14:textId="77777777" w:rsidR="00B86440" w:rsidRPr="006B1801" w:rsidRDefault="00B86440" w:rsidP="006D11A1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</w:p>
    <w:p w14:paraId="50AE7947" w14:textId="72A74F08" w:rsidR="00414781" w:rsidRPr="006B1801" w:rsidRDefault="00414781" w:rsidP="006D11A1">
      <w:pPr>
        <w:pStyle w:val="ListParagraph"/>
        <w:numPr>
          <w:ilvl w:val="0"/>
          <w:numId w:val="13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activitate de pescuit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="00B56984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activit</w:t>
      </w:r>
      <w:r w:rsidR="002C779F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ate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legat</w:t>
      </w:r>
      <w:r w:rsidR="002C779F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ă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de localizarea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 capturarea pe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telui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085106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și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085106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a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produse</w:t>
      </w:r>
      <w:r w:rsidR="00085106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lor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pescărești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, remorcarea, tractarea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 ridicarea capturii la bord, transferarea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 plasarea 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acestora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în </w:t>
      </w:r>
      <w:r w:rsidR="00DA1F2E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recipiente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pentru transportare sau îngră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are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 debarcarea pe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telui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 a produselor pescăre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ti;</w:t>
      </w:r>
    </w:p>
    <w:p w14:paraId="1FAAC0A0" w14:textId="77777777" w:rsidR="00183F7F" w:rsidRPr="006B1801" w:rsidRDefault="00183F7F" w:rsidP="006D11A1">
      <w:pPr>
        <w:pStyle w:val="ListParagraph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</w:p>
    <w:p w14:paraId="506F86B6" w14:textId="2CA920E6" w:rsidR="00414781" w:rsidRPr="006B1801" w:rsidRDefault="00414781" w:rsidP="006D11A1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operator</w:t>
      </w:r>
      <w:r w:rsidR="004420BA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persoană juridică c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ar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e 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desfășoară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sau 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care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de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ine o </w:t>
      </w:r>
      <w:r w:rsidR="009829AB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întreprindere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ce desfă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oară oricare dintre activită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ile legate de etapele lan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u</w:t>
      </w:r>
      <w:r w:rsidR="001636E9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lui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de produc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ie, prelucrare, comercializare, distribu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ie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 vânzare cu amănuntul a produselor pescăre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 de acvacultură;</w:t>
      </w:r>
    </w:p>
    <w:p w14:paraId="7CBDA2C5" w14:textId="77777777" w:rsidR="00183F7F" w:rsidRPr="006B1801" w:rsidRDefault="00183F7F" w:rsidP="006D11A1">
      <w:pPr>
        <w:tabs>
          <w:tab w:val="left" w:pos="993"/>
        </w:tabs>
        <w:ind w:firstLine="709"/>
        <w:rPr>
          <w:bCs/>
          <w:iCs/>
          <w:color w:val="000000" w:themeColor="text1"/>
          <w:sz w:val="28"/>
          <w:szCs w:val="28"/>
          <w:lang w:val="ro-RO"/>
        </w:rPr>
      </w:pPr>
    </w:p>
    <w:p w14:paraId="618FDFDD" w14:textId="3FBFFBD5" w:rsidR="00414781" w:rsidRPr="006B1801" w:rsidRDefault="00414781" w:rsidP="006D11A1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organiza</w:t>
      </w:r>
      <w:r w:rsidR="00047C67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i</w:t>
      </w:r>
      <w:r w:rsidR="00F670EE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 xml:space="preserve"> de producători</w:t>
      </w:r>
      <w:r w:rsidR="004420BA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="00B56984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organiza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</w:t>
      </w:r>
      <w:r w:rsidR="00F670EE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C725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formată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d</w:t>
      </w:r>
      <w:r w:rsidR="00C1138C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in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producători d</w:t>
      </w:r>
      <w:r w:rsidR="00BF222F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DA1F2E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produse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pesc</w:t>
      </w:r>
      <w:r w:rsidR="00DA1F2E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ărești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 </w:t>
      </w:r>
      <w:r w:rsidR="00DA1F2E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de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acvacultură, creat</w:t>
      </w:r>
      <w:r w:rsidR="00C725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ă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la ini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iativa producătorilor </w:t>
      </w:r>
      <w:r w:rsidR="00C725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respectivi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="00C725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cu </w:t>
      </w:r>
      <w:r w:rsidR="002C779F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scopul de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a reprezenta interesele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 preocupările membrilor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 recunoscut</w:t>
      </w:r>
      <w:r w:rsidR="00C725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ă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în conformitate cu art.</w:t>
      </w:r>
      <w:r w:rsidR="001B0F12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 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23;</w:t>
      </w:r>
    </w:p>
    <w:p w14:paraId="7F9AB517" w14:textId="77777777" w:rsidR="00183F7F" w:rsidRPr="006B1801" w:rsidRDefault="00183F7F" w:rsidP="006D11A1">
      <w:pPr>
        <w:tabs>
          <w:tab w:val="left" w:pos="993"/>
        </w:tabs>
        <w:ind w:firstLine="709"/>
        <w:rPr>
          <w:bCs/>
          <w:iCs/>
          <w:color w:val="000000" w:themeColor="text1"/>
          <w:sz w:val="28"/>
          <w:szCs w:val="28"/>
          <w:lang w:val="ro-RO"/>
        </w:rPr>
      </w:pPr>
    </w:p>
    <w:p w14:paraId="678C02C4" w14:textId="04E75C06" w:rsidR="00414781" w:rsidRPr="006B1801" w:rsidRDefault="00414781" w:rsidP="006D11A1">
      <w:pPr>
        <w:pStyle w:val="ListParagraph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organiza</w:t>
      </w:r>
      <w:r w:rsidR="00047C67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i</w:t>
      </w:r>
      <w:r w:rsidR="00F670EE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 xml:space="preserve"> interprofesional</w:t>
      </w:r>
      <w:r w:rsidR="00F670EE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ă</w:t>
      </w:r>
      <w:r w:rsidR="004420BA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 xml:space="preserve"> –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organiza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</w:t>
      </w:r>
      <w:r w:rsidR="00F670EE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de operatori </w:t>
      </w:r>
      <w:r w:rsidR="00C725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creată din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ini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iativa </w:t>
      </w:r>
      <w:r w:rsidR="00C725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unui grup de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operatori, recunoscut</w:t>
      </w:r>
      <w:r w:rsidR="00C725B0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ă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în conformitate cu art. 24;</w:t>
      </w:r>
    </w:p>
    <w:p w14:paraId="67F9888F" w14:textId="77777777" w:rsidR="00183F7F" w:rsidRPr="006B1801" w:rsidRDefault="00183F7F" w:rsidP="006D11A1">
      <w:pPr>
        <w:tabs>
          <w:tab w:val="left" w:pos="993"/>
        </w:tabs>
        <w:ind w:firstLine="709"/>
        <w:rPr>
          <w:bCs/>
          <w:iCs/>
          <w:color w:val="000000" w:themeColor="text1"/>
          <w:sz w:val="28"/>
          <w:szCs w:val="28"/>
          <w:lang w:val="ro-RO"/>
        </w:rPr>
      </w:pPr>
    </w:p>
    <w:p w14:paraId="0152FF1C" w14:textId="585FBE2E" w:rsidR="00414781" w:rsidRPr="006B1801" w:rsidRDefault="00414781" w:rsidP="006D11A1">
      <w:pPr>
        <w:pStyle w:val="ListParagraph"/>
        <w:numPr>
          <w:ilvl w:val="0"/>
          <w:numId w:val="13"/>
        </w:numPr>
        <w:tabs>
          <w:tab w:val="center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 xml:space="preserve">pescuit ilegal, nedeclarat </w:t>
      </w:r>
      <w:r w:rsidR="00047C67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i nereglementat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="00B56984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activită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 de pescuit desfă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urate de către navele de pescuit aflate sub jurisdic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ia unui stat, fără permisiunea statului în cauză sau în contradic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ie cu legisla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ia acestuia, care nu au fost declarate sau care au fost declarate </w:t>
      </w:r>
      <w:r w:rsidR="006D37AD" w:rsidRPr="006B1801">
        <w:rPr>
          <w:rFonts w:ascii="Times New Roman" w:hAnsi="Times New Roman" w:cs="Times New Roman"/>
          <w:bCs/>
          <w:iCs/>
          <w:sz w:val="28"/>
          <w:szCs w:val="28"/>
          <w:lang w:val="ro-RO"/>
        </w:rPr>
        <w:t>necorespunzător</w:t>
      </w:r>
      <w:r w:rsidRPr="006B1801">
        <w:rPr>
          <w:rFonts w:ascii="Times New Roman" w:hAnsi="Times New Roman" w:cs="Times New Roman"/>
          <w:bCs/>
          <w:iCs/>
          <w:sz w:val="28"/>
          <w:szCs w:val="28"/>
          <w:lang w:val="ro-RO"/>
        </w:rPr>
        <w:t xml:space="preserve">,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desfă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urate în zonele cu stocuri de pe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t</w:t>
      </w:r>
      <w:r w:rsidR="00CD3DD5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pentru care există măsuri de conservare aplicabile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zonei respective, într-o manieră care contravin</w:t>
      </w:r>
      <w:r w:rsidR="002C779F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măsurilor de conservare aplicate;</w:t>
      </w:r>
    </w:p>
    <w:p w14:paraId="4906CF34" w14:textId="77777777" w:rsidR="00183F7F" w:rsidRPr="006B1801" w:rsidRDefault="00183F7F" w:rsidP="006D11A1">
      <w:pPr>
        <w:tabs>
          <w:tab w:val="center" w:pos="993"/>
        </w:tabs>
        <w:ind w:firstLine="709"/>
        <w:rPr>
          <w:bCs/>
          <w:iCs/>
          <w:color w:val="000000" w:themeColor="text1"/>
          <w:sz w:val="28"/>
          <w:szCs w:val="28"/>
          <w:lang w:val="ro-RO"/>
        </w:rPr>
      </w:pPr>
    </w:p>
    <w:p w14:paraId="681189D8" w14:textId="46F15E36" w:rsidR="00414781" w:rsidRPr="006B1801" w:rsidRDefault="00414781" w:rsidP="006D11A1">
      <w:pPr>
        <w:pStyle w:val="ListParagraph"/>
        <w:numPr>
          <w:ilvl w:val="0"/>
          <w:numId w:val="13"/>
        </w:numPr>
        <w:tabs>
          <w:tab w:val="center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resurse biologice vii de apă d</w:t>
      </w:r>
      <w:r w:rsidR="004420BA" w:rsidRPr="006B1801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ro-RO"/>
        </w:rPr>
        <w:t>ulce</w:t>
      </w:r>
      <w:r w:rsidR="004420BA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–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specii </w:t>
      </w:r>
      <w:r w:rsidR="002020C6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de organisme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acvatice </w:t>
      </w:r>
      <w:r w:rsidR="00B0252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vii</w:t>
      </w:r>
      <w:r w:rsidR="002020C6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,</w:t>
      </w:r>
      <w:r w:rsidR="00B0252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de apă dulce</w:t>
      </w:r>
      <w:r w:rsidR="00B0252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,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 xml:space="preserve"> disponibile </w:t>
      </w:r>
      <w:r w:rsidR="00047C67"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i accesibile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o-RO"/>
        </w:rPr>
        <w:t>pentru pescuit sau acvacultură.</w:t>
      </w:r>
    </w:p>
    <w:p w14:paraId="25232558" w14:textId="77777777" w:rsidR="0025519F" w:rsidRPr="006B1801" w:rsidRDefault="0025519F" w:rsidP="00037C6C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3BC0EED" w14:textId="38612C8B" w:rsidR="00414781" w:rsidRPr="006B1801" w:rsidRDefault="00414781" w:rsidP="00037C6C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>Capitolul II</w:t>
      </w:r>
    </w:p>
    <w:p w14:paraId="3095664D" w14:textId="7111AD1E" w:rsidR="00414781" w:rsidRPr="006B1801" w:rsidRDefault="00414781" w:rsidP="00037C6C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>ORGANIZAREA INSTITU</w:t>
      </w:r>
      <w:r w:rsidR="00047C67" w:rsidRPr="006B1801">
        <w:rPr>
          <w:b/>
          <w:color w:val="000000" w:themeColor="text1"/>
          <w:sz w:val="28"/>
          <w:szCs w:val="28"/>
          <w:lang w:val="ro-RO"/>
        </w:rPr>
        <w:t>Ț</w:t>
      </w:r>
      <w:r w:rsidRPr="006B1801">
        <w:rPr>
          <w:b/>
          <w:color w:val="000000" w:themeColor="text1"/>
          <w:sz w:val="28"/>
          <w:szCs w:val="28"/>
          <w:lang w:val="ro-RO"/>
        </w:rPr>
        <w:t>IONALĂ</w:t>
      </w:r>
    </w:p>
    <w:p w14:paraId="2325E06E" w14:textId="77777777" w:rsidR="00183F7F" w:rsidRPr="006B1801" w:rsidRDefault="00183F7F" w:rsidP="00037C6C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799DB058" w14:textId="42014890" w:rsidR="00183F7F" w:rsidRPr="006B1801" w:rsidRDefault="00414781" w:rsidP="006D11A1">
      <w:pPr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 xml:space="preserve">Articolul 5. </w:t>
      </w:r>
      <w:r w:rsidRPr="006B1801">
        <w:rPr>
          <w:color w:val="000000" w:themeColor="text1"/>
          <w:sz w:val="28"/>
          <w:szCs w:val="28"/>
          <w:lang w:val="ro-RO"/>
        </w:rPr>
        <w:t>Competen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="0089724F" w:rsidRPr="006B1801">
        <w:rPr>
          <w:color w:val="000000" w:themeColor="text1"/>
          <w:sz w:val="28"/>
          <w:szCs w:val="28"/>
          <w:lang w:val="ro-RO"/>
        </w:rPr>
        <w:t>a</w:t>
      </w:r>
      <w:r w:rsidRPr="006B1801">
        <w:rPr>
          <w:color w:val="000000" w:themeColor="text1"/>
          <w:sz w:val="28"/>
          <w:szCs w:val="28"/>
          <w:lang w:val="ro-RO"/>
        </w:rPr>
        <w:t xml:space="preserve"> autorită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ii administra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 xml:space="preserve">iei </w:t>
      </w:r>
    </w:p>
    <w:p w14:paraId="1BC57C37" w14:textId="59D3B8CA" w:rsidR="00414781" w:rsidRPr="006B1801" w:rsidRDefault="00414781" w:rsidP="00037C6C">
      <w:pPr>
        <w:ind w:firstLine="2127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>publice centrale pentru agricultură</w:t>
      </w:r>
    </w:p>
    <w:p w14:paraId="7ECBFE92" w14:textId="77777777" w:rsidR="00183F7F" w:rsidRPr="006B1801" w:rsidRDefault="00183F7F" w:rsidP="006D11A1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023AFA77" w14:textId="621937D0" w:rsidR="00414781" w:rsidRPr="006B1801" w:rsidRDefault="00414781" w:rsidP="006D11A1">
      <w:pPr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>Autoritatea administra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iei publice centrale pentru agricultură</w:t>
      </w:r>
      <w:r w:rsidR="001636E9" w:rsidRPr="006B1801">
        <w:rPr>
          <w:color w:val="000000" w:themeColor="text1"/>
          <w:sz w:val="28"/>
          <w:szCs w:val="28"/>
          <w:lang w:val="ro-RO"/>
        </w:rPr>
        <w:t>:</w:t>
      </w:r>
    </w:p>
    <w:p w14:paraId="2BA7485A" w14:textId="363A202F" w:rsidR="00414781" w:rsidRPr="006B1801" w:rsidRDefault="00414781" w:rsidP="006D11A1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elaborează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asigură implementarea politicilor pentru dezvoltarea sectorului acvaculturii, indiferent de tipul de proprietate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forma juridică de organizare</w:t>
      </w:r>
      <w:r w:rsidR="002020C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ale operatorilor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; </w:t>
      </w:r>
    </w:p>
    <w:p w14:paraId="4B8F631D" w14:textId="1DDD3771" w:rsidR="00414781" w:rsidRPr="006B1801" w:rsidRDefault="00414781" w:rsidP="006D11A1">
      <w:pPr>
        <w:pStyle w:val="ListParagraph"/>
        <w:numPr>
          <w:ilvl w:val="0"/>
          <w:numId w:val="18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asigură compatibilitatea </w:t>
      </w:r>
      <w:r w:rsidR="00A87BB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legislației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na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ionale cu ce</w:t>
      </w:r>
      <w:r w:rsidR="00A87BB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 Uniunii Europene în domeni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ul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B0252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terii</w:t>
      </w:r>
      <w:r w:rsidR="0008510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selecției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și</w:t>
      </w:r>
      <w:r w:rsidR="00C1138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reproduc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ției</w:t>
      </w:r>
      <w:r w:rsidR="0015411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8510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produselor </w:t>
      </w:r>
      <w:r w:rsidR="00085106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de acvacultură</w:t>
      </w:r>
      <w:r w:rsidR="0008510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și 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al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organizării pie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</w:t>
      </w:r>
      <w:r w:rsidR="0008510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produselor pescăre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</w:t>
      </w:r>
      <w:r w:rsidR="00B8094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și </w:t>
      </w:r>
      <w:r w:rsidR="00B80941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>de acvacultură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56DA25C7" w14:textId="2DA5D894" w:rsidR="00414781" w:rsidRPr="006B1801" w:rsidRDefault="00414781" w:rsidP="006D11A1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coordonează aplicarea tehnologiilor de 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creștere</w:t>
      </w:r>
      <w:r w:rsidR="00A87BB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</w:t>
      </w:r>
      <w:r w:rsidR="009E1C4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</w:t>
      </w:r>
      <w:r w:rsidR="00A87BB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selecție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și </w:t>
      </w:r>
      <w:r w:rsidR="009E1C4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reproduc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ție</w:t>
      </w:r>
      <w:r w:rsidR="0015411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 pe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telui în exploata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iile </w:t>
      </w:r>
      <w:r w:rsidR="00A5691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piscicole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09E81FC2" w14:textId="594C2669" w:rsidR="00414781" w:rsidRPr="006B1801" w:rsidRDefault="00414781" w:rsidP="006D11A1">
      <w:pPr>
        <w:pStyle w:val="ListParagraph"/>
        <w:numPr>
          <w:ilvl w:val="0"/>
          <w:numId w:val="18"/>
        </w:numPr>
        <w:tabs>
          <w:tab w:val="left" w:pos="426"/>
          <w:tab w:val="center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elaborează modelele registrelor de eviden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 a exploata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iilor </w:t>
      </w:r>
      <w:r w:rsidR="00A5691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piscicole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ale altor documente tipizate ce vizează sectorul acvaculturii;</w:t>
      </w:r>
    </w:p>
    <w:p w14:paraId="29170E80" w14:textId="108E2808" w:rsidR="00414781" w:rsidRPr="006B1801" w:rsidRDefault="00414781" w:rsidP="006D11A1">
      <w:pPr>
        <w:pStyle w:val="ListParagraph"/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asigură </w:t>
      </w:r>
      <w:r w:rsidR="00A87BB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acordarea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asisten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A87BB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tehnic</w:t>
      </w:r>
      <w:r w:rsidR="00A87BB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producătorilor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i/sau pr</w:t>
      </w:r>
      <w:r w:rsidR="00B0252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ocesatorilor pentru organizarea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pie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</w:t>
      </w:r>
      <w:r w:rsidR="009502F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și de acvacultură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.</w:t>
      </w:r>
      <w:r w:rsidR="0008510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</w:p>
    <w:p w14:paraId="503137C0" w14:textId="77777777" w:rsidR="00183F7F" w:rsidRPr="006B1801" w:rsidRDefault="00183F7F" w:rsidP="006D11A1">
      <w:pPr>
        <w:ind w:firstLine="709"/>
        <w:rPr>
          <w:b/>
          <w:color w:val="000000" w:themeColor="text1"/>
          <w:sz w:val="28"/>
          <w:szCs w:val="28"/>
          <w:lang w:val="ro-RO"/>
        </w:rPr>
      </w:pPr>
    </w:p>
    <w:p w14:paraId="05762A8F" w14:textId="77777777" w:rsidR="00897508" w:rsidRPr="006B1801" w:rsidRDefault="00414781" w:rsidP="006D11A1">
      <w:pPr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>Articolul 6.</w:t>
      </w:r>
      <w:r w:rsidRPr="006B1801">
        <w:rPr>
          <w:color w:val="000000" w:themeColor="text1"/>
          <w:sz w:val="28"/>
          <w:szCs w:val="28"/>
          <w:lang w:val="ro-RO"/>
        </w:rPr>
        <w:t xml:space="preserve"> Competen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="0089724F" w:rsidRPr="006B1801">
        <w:rPr>
          <w:color w:val="000000" w:themeColor="text1"/>
          <w:sz w:val="28"/>
          <w:szCs w:val="28"/>
          <w:lang w:val="ro-RO"/>
        </w:rPr>
        <w:t>a</w:t>
      </w:r>
      <w:r w:rsidRPr="006B1801">
        <w:rPr>
          <w:color w:val="000000" w:themeColor="text1"/>
          <w:sz w:val="28"/>
          <w:szCs w:val="28"/>
          <w:lang w:val="ro-RO"/>
        </w:rPr>
        <w:t xml:space="preserve"> altor autorită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 xml:space="preserve">i </w:t>
      </w:r>
      <w:r w:rsidR="00DC4D4D" w:rsidRPr="006B1801">
        <w:rPr>
          <w:color w:val="000000" w:themeColor="text1"/>
          <w:sz w:val="28"/>
          <w:szCs w:val="28"/>
          <w:lang w:val="ro-RO"/>
        </w:rPr>
        <w:t xml:space="preserve">ale administrației </w:t>
      </w:r>
      <w:r w:rsidRPr="006B1801">
        <w:rPr>
          <w:color w:val="000000" w:themeColor="text1"/>
          <w:sz w:val="28"/>
          <w:szCs w:val="28"/>
          <w:lang w:val="ro-RO"/>
        </w:rPr>
        <w:t xml:space="preserve">publice </w:t>
      </w:r>
      <w:r w:rsidR="00DC4D4D" w:rsidRPr="006B1801">
        <w:rPr>
          <w:color w:val="000000" w:themeColor="text1"/>
          <w:sz w:val="28"/>
          <w:szCs w:val="28"/>
          <w:lang w:val="ro-RO"/>
        </w:rPr>
        <w:t xml:space="preserve">centrale </w:t>
      </w:r>
    </w:p>
    <w:p w14:paraId="749400BD" w14:textId="5C9032EE" w:rsidR="00414781" w:rsidRPr="006B1801" w:rsidRDefault="00047C67" w:rsidP="00037C6C">
      <w:pPr>
        <w:ind w:firstLine="2127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color w:val="000000" w:themeColor="text1"/>
          <w:sz w:val="28"/>
          <w:szCs w:val="28"/>
          <w:lang w:val="ro-RO"/>
        </w:rPr>
        <w:t xml:space="preserve">i </w:t>
      </w:r>
      <w:r w:rsidR="008A44F7" w:rsidRPr="006B1801">
        <w:rPr>
          <w:color w:val="000000" w:themeColor="text1"/>
          <w:sz w:val="28"/>
          <w:szCs w:val="28"/>
          <w:lang w:val="ro-RO"/>
        </w:rPr>
        <w:t xml:space="preserve">a </w:t>
      </w:r>
      <w:r w:rsidR="00414781" w:rsidRPr="006B1801">
        <w:rPr>
          <w:color w:val="000000" w:themeColor="text1"/>
          <w:sz w:val="28"/>
          <w:szCs w:val="28"/>
          <w:lang w:val="ro-RO"/>
        </w:rPr>
        <w:t>institu</w:t>
      </w:r>
      <w:r w:rsidRPr="006B1801">
        <w:rPr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color w:val="000000" w:themeColor="text1"/>
          <w:sz w:val="28"/>
          <w:szCs w:val="28"/>
          <w:lang w:val="ro-RO"/>
        </w:rPr>
        <w:t>ii</w:t>
      </w:r>
      <w:r w:rsidR="00897508" w:rsidRPr="006B1801">
        <w:rPr>
          <w:color w:val="000000" w:themeColor="text1"/>
          <w:sz w:val="28"/>
          <w:szCs w:val="28"/>
          <w:lang w:val="ro-RO"/>
        </w:rPr>
        <w:t>lor științifice de profil</w:t>
      </w:r>
    </w:p>
    <w:p w14:paraId="7DB951E7" w14:textId="77777777" w:rsidR="00183F7F" w:rsidRPr="006B1801" w:rsidRDefault="00183F7F" w:rsidP="006D11A1">
      <w:pPr>
        <w:ind w:firstLine="709"/>
        <w:rPr>
          <w:color w:val="000000" w:themeColor="text1"/>
          <w:sz w:val="28"/>
          <w:szCs w:val="28"/>
          <w:lang w:val="ro-RO"/>
        </w:rPr>
      </w:pPr>
    </w:p>
    <w:p w14:paraId="6CED545C" w14:textId="31325858" w:rsidR="00414781" w:rsidRPr="006B1801" w:rsidRDefault="00414781" w:rsidP="006D11A1">
      <w:pPr>
        <w:pStyle w:val="ListParagraph"/>
        <w:numPr>
          <w:ilvl w:val="0"/>
          <w:numId w:val="24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Autoritatea administra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publice centrale pentru 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ia mediului este responsabilă de gestionarea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ia resurselor de apă, de administrarea terenurilor fondului apelor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a construc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iilor hidrotehnice proprietate a statului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89724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deține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următoarele </w:t>
      </w:r>
      <w:r w:rsidR="0089724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competențe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:</w:t>
      </w:r>
    </w:p>
    <w:p w14:paraId="67CA3771" w14:textId="161F0EFC" w:rsidR="00414781" w:rsidRPr="006B1801" w:rsidRDefault="00414781" w:rsidP="006D11A1">
      <w:pPr>
        <w:pStyle w:val="ListParagraph"/>
        <w:numPr>
          <w:ilvl w:val="0"/>
          <w:numId w:val="35"/>
        </w:numPr>
        <w:tabs>
          <w:tab w:val="left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elaborează politica </w:t>
      </w:r>
      <w:r w:rsidR="00B83E7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stat în domeniul creării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</w:t>
      </w:r>
      <w:r w:rsidR="00C351B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obiectivelor</w:t>
      </w:r>
      <w:r w:rsidR="00387A8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acvatice;</w:t>
      </w:r>
    </w:p>
    <w:p w14:paraId="53BDEB27" w14:textId="77777777" w:rsidR="00414781" w:rsidRPr="006B1801" w:rsidRDefault="00414781" w:rsidP="006D11A1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elaborează politici de management integrat al resurselor de apă;</w:t>
      </w:r>
    </w:p>
    <w:p w14:paraId="37F30FBC" w14:textId="68065D17" w:rsidR="00414781" w:rsidRPr="006B1801" w:rsidRDefault="00414781" w:rsidP="006D11A1">
      <w:pPr>
        <w:pStyle w:val="ListParagraph"/>
        <w:numPr>
          <w:ilvl w:val="0"/>
          <w:numId w:val="3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exercită, prin intermediul autorită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pentru controlul 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mediului, supravegherea de stat asupra respectării prevederilor actelor </w:t>
      </w:r>
      <w:r w:rsidR="00B83E7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normative </w:t>
      </w:r>
      <w:r w:rsidR="00B26C0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referitoare la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obiectivele acvatice piscicole</w:t>
      </w:r>
      <w:r w:rsidR="005C640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.</w:t>
      </w:r>
    </w:p>
    <w:p w14:paraId="005C55D4" w14:textId="77777777" w:rsidR="00183F7F" w:rsidRPr="006B1801" w:rsidRDefault="00183F7F" w:rsidP="006D11A1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02AF6D9A" w14:textId="0958AE3A" w:rsidR="00414781" w:rsidRPr="006B1801" w:rsidRDefault="00414781" w:rsidP="006D11A1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Autoritatea responsabilă </w:t>
      </w:r>
      <w:r w:rsidR="00B0252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controlul siguran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alimentelor</w:t>
      </w:r>
      <w:r w:rsidR="0089724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: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</w:p>
    <w:p w14:paraId="1F0C594E" w14:textId="723BA983" w:rsidR="00414781" w:rsidRPr="006B1801" w:rsidRDefault="00414781" w:rsidP="006D11A1">
      <w:pPr>
        <w:pStyle w:val="ListParagraph"/>
        <w:numPr>
          <w:ilvl w:val="0"/>
          <w:numId w:val="21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efectuează autorizarea/înregistrarea sanitară veterinară a activită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ilor </w:t>
      </w:r>
      <w:r w:rsidR="00B26C0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operatorilor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eliberează autoriza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ia sanitară veterinară, în conformitate cu prevederile art. 18 din Legea nr. 221/2007 privind activitatea sanitară veterinară;</w:t>
      </w:r>
    </w:p>
    <w:p w14:paraId="37CACD32" w14:textId="2F7D3D14" w:rsidR="00414781" w:rsidRPr="006B1801" w:rsidRDefault="00414781" w:rsidP="006D11A1">
      <w:pPr>
        <w:pStyle w:val="ListParagraph"/>
        <w:numPr>
          <w:ilvl w:val="0"/>
          <w:numId w:val="21"/>
        </w:numPr>
        <w:tabs>
          <w:tab w:val="center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elaborează</w:t>
      </w:r>
      <w:r w:rsidR="00B0252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în colaborare cu alte autorită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B26C0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competente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cadrul 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normativ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domeniul sănătă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organismelor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acva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cultivate în</w:t>
      </w:r>
      <w:r w:rsidR="00BE1D8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C351B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obiective acvatice</w:t>
      </w:r>
      <w:r w:rsidR="00387A8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naturale sau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artificiale;</w:t>
      </w:r>
    </w:p>
    <w:p w14:paraId="7A2EC90F" w14:textId="2ED7FCC1" w:rsidR="00414781" w:rsidRPr="006B1801" w:rsidRDefault="00414781" w:rsidP="006D11A1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lastRenderedPageBreak/>
        <w:t>efectuează recunoa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terea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inspectarea </w:t>
      </w:r>
      <w:r w:rsidR="009829AB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întreprinderilor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reproduc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ție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artificială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selec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 a 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organismelor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acvatice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ine eviden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 </w:t>
      </w:r>
      <w:r w:rsidR="004707F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acestora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în conformitate cu prevederile Legii zootehniei nr. 213/2022;</w:t>
      </w:r>
    </w:p>
    <w:p w14:paraId="6FE432BE" w14:textId="2F083A34" w:rsidR="00414781" w:rsidRPr="006B1801" w:rsidRDefault="00414781" w:rsidP="006D11A1">
      <w:pPr>
        <w:pStyle w:val="ListParagraph"/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colectează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analizează date pentru a permite caracterizarea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monitorizarea riscurilor care au o influen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 directă sau indirectă asupra siguran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387A80" w:rsidRPr="006B1801">
        <w:rPr>
          <w:rStyle w:val="ar1"/>
          <w:rFonts w:ascii="Times New Roman" w:hAnsi="Times New Roman" w:cs="Times New Roman"/>
          <w:b w:val="0"/>
          <w:color w:val="000000" w:themeColor="text1"/>
          <w:sz w:val="28"/>
          <w:szCs w:val="28"/>
          <w:lang w:val="ro-RO"/>
        </w:rPr>
        <w:t xml:space="preserve">și de acvacultură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proaspete, refrigerate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</w:t>
      </w:r>
      <w:r w:rsidR="00387A8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/sau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pr</w:t>
      </w:r>
      <w:r w:rsidR="00DE679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elucrate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.</w:t>
      </w:r>
    </w:p>
    <w:p w14:paraId="70040337" w14:textId="77777777" w:rsidR="00183F7F" w:rsidRPr="006B1801" w:rsidRDefault="00183F7F" w:rsidP="006D11A1">
      <w:pPr>
        <w:pStyle w:val="ListParagraph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207B8B40" w14:textId="17898F39" w:rsidR="00414781" w:rsidRPr="006B1801" w:rsidRDefault="00414781" w:rsidP="006D11A1">
      <w:pPr>
        <w:pStyle w:val="ListParagraph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Institu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tiin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ifice de profil:</w:t>
      </w:r>
    </w:p>
    <w:p w14:paraId="3E99E334" w14:textId="7550B835" w:rsidR="00414781" w:rsidRPr="006B1801" w:rsidRDefault="00414781" w:rsidP="006D11A1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participă la elaborarea documentelor de politici pentru dezvoltare</w:t>
      </w:r>
      <w:r w:rsidR="00B0252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sectorului acvacultur</w:t>
      </w:r>
      <w:r w:rsidR="001B0F12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30AE0A46" w14:textId="14A24452" w:rsidR="00414781" w:rsidRPr="006B1801" w:rsidRDefault="00414781" w:rsidP="006D11A1">
      <w:pPr>
        <w:pStyle w:val="ListParagraph"/>
        <w:numPr>
          <w:ilvl w:val="0"/>
          <w:numId w:val="22"/>
        </w:numPr>
        <w:tabs>
          <w:tab w:val="center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determină direc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iile de cercetare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efectuează cercetări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tiin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ifice în domeniul conservării</w:t>
      </w:r>
      <w:r w:rsidR="0084557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protecției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restabilirii resurselor biologice acvatice;</w:t>
      </w:r>
    </w:p>
    <w:p w14:paraId="1FCCE4BE" w14:textId="6BD5589A" w:rsidR="00414781" w:rsidRPr="006B1801" w:rsidRDefault="00414781" w:rsidP="006D11A1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elaborează recomandări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tiin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ifice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metode de </w:t>
      </w:r>
      <w:r w:rsidR="0084557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conservare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</w:t>
      </w:r>
      <w:r w:rsidR="00AD489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AD489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</w:t>
      </w:r>
      <w:r w:rsidR="0084557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restabilire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 resurselor biologice acvatice;</w:t>
      </w:r>
    </w:p>
    <w:p w14:paraId="1270012D" w14:textId="6CC69999" w:rsidR="00414781" w:rsidRPr="006B1801" w:rsidRDefault="00414781" w:rsidP="006D11A1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colectează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analizează date pentru a permite caracterizarea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monitorizarea riscurilor care au o influen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ă directă sau indirectă asupra </w:t>
      </w:r>
      <w:r w:rsidR="00D539E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obiectivelor acvatice piscicole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6DE9DF01" w14:textId="5CE59505" w:rsidR="00414781" w:rsidRPr="006B1801" w:rsidRDefault="00414781" w:rsidP="006D11A1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emit</w:t>
      </w:r>
      <w:r w:rsidR="00AD489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avize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tiin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ifice în domeniul exploatării </w:t>
      </w:r>
      <w:r w:rsidR="00BE7212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obiectivelor acvatice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387A8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al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calită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apei pentru cre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terea pe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telui.</w:t>
      </w:r>
    </w:p>
    <w:p w14:paraId="65E07435" w14:textId="77777777" w:rsidR="00037C6C" w:rsidRPr="006B1801" w:rsidRDefault="00037C6C" w:rsidP="00037C6C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401D2A64" w14:textId="4939994F" w:rsidR="00414781" w:rsidRPr="006B1801" w:rsidRDefault="00414781" w:rsidP="006D11A1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>Articolul 7.</w:t>
      </w:r>
      <w:r w:rsidRPr="006B1801">
        <w:rPr>
          <w:color w:val="000000" w:themeColor="text1"/>
          <w:sz w:val="28"/>
          <w:szCs w:val="28"/>
          <w:lang w:val="ro-RO"/>
        </w:rPr>
        <w:t xml:space="preserve"> Competen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a autorită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i</w:t>
      </w:r>
      <w:r w:rsidR="0089724F" w:rsidRPr="006B1801">
        <w:rPr>
          <w:color w:val="000000" w:themeColor="text1"/>
          <w:sz w:val="28"/>
          <w:szCs w:val="28"/>
          <w:lang w:val="ro-RO"/>
        </w:rPr>
        <w:t>l</w:t>
      </w:r>
      <w:r w:rsidR="00E135C8" w:rsidRPr="006B1801">
        <w:rPr>
          <w:color w:val="000000" w:themeColor="text1"/>
          <w:sz w:val="28"/>
          <w:szCs w:val="28"/>
          <w:lang w:val="ro-RO"/>
        </w:rPr>
        <w:t>or</w:t>
      </w:r>
      <w:r w:rsidRPr="006B1801">
        <w:rPr>
          <w:color w:val="000000" w:themeColor="text1"/>
          <w:sz w:val="28"/>
          <w:szCs w:val="28"/>
          <w:lang w:val="ro-RO"/>
        </w:rPr>
        <w:t xml:space="preserve"> administra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iei publice locale</w:t>
      </w:r>
    </w:p>
    <w:p w14:paraId="28DB1E0C" w14:textId="77777777" w:rsidR="00183F7F" w:rsidRPr="006B1801" w:rsidRDefault="00183F7F" w:rsidP="006D11A1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/>
        </w:rPr>
      </w:pPr>
    </w:p>
    <w:p w14:paraId="39F01013" w14:textId="22DD1705" w:rsidR="00414781" w:rsidRPr="006B1801" w:rsidRDefault="00414781" w:rsidP="006D11A1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>Autorită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ile administra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iei publice locale:</w:t>
      </w:r>
    </w:p>
    <w:p w14:paraId="49A58943" w14:textId="7378BDF1" w:rsidR="00414781" w:rsidRPr="006B1801" w:rsidRDefault="00414781" w:rsidP="006D11A1">
      <w:pPr>
        <w:pStyle w:val="ListParagraph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asigură implementarea politicii de stat în domeniul 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utilizării ra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ionale a resurselor biologice acvatice din raza </w:t>
      </w:r>
      <w:r w:rsidR="00B0252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lor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teritorială;</w:t>
      </w:r>
    </w:p>
    <w:p w14:paraId="6E8F9971" w14:textId="0056F37C" w:rsidR="00414781" w:rsidRPr="006B1801" w:rsidRDefault="00414781" w:rsidP="006D11A1">
      <w:pPr>
        <w:pStyle w:val="ListParagraph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organizează elaborarea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realizarea programelor locale, stimulează</w:t>
      </w:r>
      <w:r w:rsidR="00B0252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</w:t>
      </w:r>
      <w:r w:rsidR="0089724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limita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capacită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ilor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resurselor disponibile</w:t>
      </w:r>
      <w:r w:rsidR="00B0252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efectuarea lucrărilor de reconstruc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 a obiectivelor acvatice piscicole proprietate a unită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B1702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ilor administrativ-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teritoriale pentru restabilirea resurselor biologice acvatice;</w:t>
      </w:r>
    </w:p>
    <w:p w14:paraId="15FE768B" w14:textId="5E4BED5D" w:rsidR="00414781" w:rsidRPr="006B1801" w:rsidRDefault="00414781" w:rsidP="006D11A1">
      <w:pPr>
        <w:pStyle w:val="ListParagraph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contribuie la instruirea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sensibilizarea popula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în problemele protec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utilizării ra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ionale a resurselor biologice acvatice.</w:t>
      </w:r>
    </w:p>
    <w:p w14:paraId="539ADBF8" w14:textId="77777777" w:rsidR="00183F7F" w:rsidRPr="006B1801" w:rsidRDefault="00183F7F" w:rsidP="00037C6C">
      <w:pPr>
        <w:tabs>
          <w:tab w:val="left" w:pos="851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F77AEEC" w14:textId="791C73FE" w:rsidR="00414781" w:rsidRPr="006B1801" w:rsidRDefault="00414781" w:rsidP="00037C6C">
      <w:pPr>
        <w:tabs>
          <w:tab w:val="left" w:pos="851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>Capitolul III</w:t>
      </w:r>
    </w:p>
    <w:p w14:paraId="7FFA7A3C" w14:textId="5D61C675" w:rsidR="00414781" w:rsidRPr="006B1801" w:rsidRDefault="00414781" w:rsidP="00037C6C">
      <w:pPr>
        <w:tabs>
          <w:tab w:val="left" w:pos="851"/>
        </w:tabs>
        <w:ind w:firstLine="0"/>
        <w:jc w:val="center"/>
        <w:rPr>
          <w:b/>
          <w:color w:val="000000" w:themeColor="text1"/>
          <w:sz w:val="28"/>
          <w:szCs w:val="28"/>
          <w:lang w:val="ro-RO" w:eastAsia="ru-RU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 xml:space="preserve">ADMINISTRAREA SECTORULUI </w:t>
      </w:r>
      <w:r w:rsidRPr="006B1801">
        <w:rPr>
          <w:b/>
          <w:color w:val="000000" w:themeColor="text1"/>
          <w:sz w:val="28"/>
          <w:szCs w:val="28"/>
          <w:lang w:val="ro-RO" w:eastAsia="ru-RU"/>
        </w:rPr>
        <w:t xml:space="preserve">ACVACULTURII </w:t>
      </w:r>
    </w:p>
    <w:p w14:paraId="4A067EF9" w14:textId="77777777" w:rsidR="00183F7F" w:rsidRPr="006B1801" w:rsidRDefault="00183F7F" w:rsidP="00037C6C">
      <w:pPr>
        <w:tabs>
          <w:tab w:val="left" w:pos="851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47304D4D" w14:textId="22C78AA8" w:rsidR="00414781" w:rsidRPr="006B1801" w:rsidRDefault="00414781" w:rsidP="006D11A1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 w:eastAsia="ru-RU"/>
        </w:rPr>
      </w:pPr>
      <w:r w:rsidRPr="006B1801">
        <w:rPr>
          <w:b/>
          <w:color w:val="000000" w:themeColor="text1"/>
          <w:sz w:val="28"/>
          <w:szCs w:val="28"/>
          <w:lang w:val="ro-RO" w:eastAsia="ru-RU"/>
        </w:rPr>
        <w:t xml:space="preserve">Articolul 8. </w:t>
      </w:r>
      <w:r w:rsidRPr="006B1801">
        <w:rPr>
          <w:color w:val="000000" w:themeColor="text1"/>
          <w:sz w:val="28"/>
          <w:szCs w:val="28"/>
          <w:lang w:val="ro-RO" w:eastAsia="ru-RU"/>
        </w:rPr>
        <w:t xml:space="preserve">Organizarea </w:t>
      </w:r>
      <w:r w:rsidR="00172FAD" w:rsidRPr="006B1801">
        <w:rPr>
          <w:color w:val="000000" w:themeColor="text1"/>
          <w:sz w:val="28"/>
          <w:szCs w:val="28"/>
          <w:lang w:val="ro-RO" w:eastAsia="ru-RU"/>
        </w:rPr>
        <w:t xml:space="preserve">sustenabilă a </w:t>
      </w:r>
      <w:r w:rsidRPr="006B1801">
        <w:rPr>
          <w:color w:val="000000" w:themeColor="text1"/>
          <w:sz w:val="28"/>
          <w:szCs w:val="28"/>
          <w:lang w:val="ro-RO" w:eastAsia="ru-RU"/>
        </w:rPr>
        <w:t xml:space="preserve">acvaculturii </w:t>
      </w:r>
    </w:p>
    <w:p w14:paraId="5BB4D962" w14:textId="77777777" w:rsidR="00183F7F" w:rsidRPr="006B1801" w:rsidRDefault="00183F7F" w:rsidP="006D11A1">
      <w:pPr>
        <w:tabs>
          <w:tab w:val="left" w:pos="851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23126668" w14:textId="12BA921F" w:rsidR="00414781" w:rsidRPr="006B1801" w:rsidRDefault="00414781" w:rsidP="006D11A1">
      <w:pPr>
        <w:pStyle w:val="ListParagraph"/>
        <w:numPr>
          <w:ilvl w:val="0"/>
          <w:numId w:val="23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Acvacultura Republicii Moldova cuprinde toate activită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ile pentru producerea produselor</w:t>
      </w:r>
      <w:r w:rsidR="00C940E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C351B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de acvacultură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în </w:t>
      </w:r>
      <w:r w:rsidR="00C351B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obiective</w:t>
      </w:r>
      <w:r w:rsidR="00B5007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acvatice naturale sau artificiale,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gestionate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 amenajate cu acordul proprietarului sau </w:t>
      </w:r>
      <w:r w:rsidR="00E135C8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</w:t>
      </w:r>
      <w:r w:rsidR="00E53D0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l</w:t>
      </w:r>
      <w:r w:rsidR="00E135C8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administratorului acestora.</w:t>
      </w:r>
    </w:p>
    <w:p w14:paraId="7748DF7A" w14:textId="77777777" w:rsidR="00183F7F" w:rsidRPr="006B1801" w:rsidRDefault="00183F7F" w:rsidP="006D11A1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</w:p>
    <w:p w14:paraId="13EF58AF" w14:textId="19B8211F" w:rsidR="00414781" w:rsidRPr="006B1801" w:rsidRDefault="00414781" w:rsidP="006D11A1">
      <w:pPr>
        <w:pStyle w:val="ListParagraph"/>
        <w:numPr>
          <w:ilvl w:val="0"/>
          <w:numId w:val="23"/>
        </w:numPr>
        <w:tabs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lastRenderedPageBreak/>
        <w:t xml:space="preserve">În scopul dezvoltării acvaculturii sunt întreprinse măsuri pentru valorificarea tuturor </w:t>
      </w:r>
      <w:r w:rsidR="005C20F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exploatațiilor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piscicole, </w:t>
      </w:r>
      <w:r w:rsidR="005C20F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indiferent de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proprietarul sau administratorul acestora.</w:t>
      </w:r>
    </w:p>
    <w:p w14:paraId="6FDFE73C" w14:textId="77777777" w:rsidR="00183F7F" w:rsidRPr="006B1801" w:rsidRDefault="00183F7F" w:rsidP="006D11A1">
      <w:pPr>
        <w:tabs>
          <w:tab w:val="left" w:pos="709"/>
          <w:tab w:val="left" w:pos="1134"/>
          <w:tab w:val="left" w:pos="1276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6029EE31" w14:textId="5CC77952" w:rsidR="00414781" w:rsidRPr="006B1801" w:rsidRDefault="00414781" w:rsidP="006D11A1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Folosirea apei pentru acvacultură în </w:t>
      </w:r>
      <w:r w:rsidR="005C20F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exploatațiile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piscicole se </w:t>
      </w:r>
      <w:r w:rsidR="005C20F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efectuează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în </w:t>
      </w:r>
      <w:r w:rsidR="0031183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conformitate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cu Leg</w:t>
      </w:r>
      <w:r w:rsidR="00B5007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ea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apelor nr. 272/2011. </w:t>
      </w:r>
    </w:p>
    <w:p w14:paraId="5F0BE8BE" w14:textId="77777777" w:rsidR="000C64C9" w:rsidRPr="006B1801" w:rsidRDefault="000C64C9" w:rsidP="006D11A1">
      <w:pPr>
        <w:tabs>
          <w:tab w:val="left" w:pos="426"/>
          <w:tab w:val="left" w:pos="709"/>
          <w:tab w:val="left" w:pos="1134"/>
          <w:tab w:val="left" w:pos="1276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43A3A59E" w14:textId="26089AC9" w:rsidR="00414781" w:rsidRPr="006B1801" w:rsidRDefault="00414781" w:rsidP="006D11A1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Autorită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ile administra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iei publice centrale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 locale încurajează </w:t>
      </w:r>
      <w:r w:rsidR="00B46E1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producătorii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din sectorul acvaculturii în ceea ce prive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te accesul la ape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 spa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ii din </w:t>
      </w:r>
      <w:r w:rsidR="00C351B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obiectivele 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acvatice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naturale, inclusiv prin amplasarea de viviere flotabile pentru </w:t>
      </w:r>
      <w:r w:rsidR="005C20F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producerea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intensivă a pe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telui</w:t>
      </w:r>
      <w:r w:rsidR="00B52BA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potrivit celor mai bune practici în domeniu</w:t>
      </w:r>
      <w:r w:rsidR="008A1D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l acvaculturii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.</w:t>
      </w:r>
    </w:p>
    <w:p w14:paraId="4EC42B10" w14:textId="77777777" w:rsidR="00B86440" w:rsidRPr="006B1801" w:rsidRDefault="00B86440" w:rsidP="006D11A1">
      <w:pPr>
        <w:tabs>
          <w:tab w:val="left" w:pos="426"/>
          <w:tab w:val="left" w:pos="709"/>
          <w:tab w:val="left" w:pos="1134"/>
          <w:tab w:val="left" w:pos="1276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6E3A8513" w14:textId="77777777" w:rsidR="00A67930" w:rsidRPr="006B1801" w:rsidRDefault="00B40E96" w:rsidP="00A6793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Anual, până la data de 1</w:t>
      </w:r>
      <w:r w:rsidR="00E90F9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5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ianuarie, a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utorită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ile administra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iei publice locale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E90F9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pe </w:t>
      </w:r>
      <w:r w:rsidR="000207A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al căror </w:t>
      </w:r>
      <w:r w:rsidR="00E90F9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teritoriu</w:t>
      </w:r>
      <w:r w:rsidR="000207A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E90F9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administrativ</w:t>
      </w:r>
      <w:r w:rsidR="00A6793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8E5BC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se</w:t>
      </w:r>
      <w:r w:rsidR="00A6793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8E5BC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află obiective acvatice de orice tip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prezintă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autorită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ii responsabile </w:t>
      </w:r>
      <w:r w:rsidR="0031183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de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controlul siguran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ei alimentelor </w:t>
      </w:r>
      <w:r w:rsidR="008E5BC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informații cu privire la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numărul </w:t>
      </w:r>
      <w:r w:rsidR="008E5BC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obiectivelor acvatice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care</w:t>
      </w:r>
      <w:r w:rsidR="008E5BC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, pe parcursul anului precedent, au fost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utilizate pentru </w:t>
      </w:r>
      <w:r w:rsidR="001630A2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producerea </w:t>
      </w:r>
      <w:r w:rsidR="008E5BC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produselor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de acvacultură.</w:t>
      </w:r>
    </w:p>
    <w:p w14:paraId="56102D07" w14:textId="77777777" w:rsidR="00A67930" w:rsidRPr="006B1801" w:rsidRDefault="00A67930" w:rsidP="00A67930">
      <w:pPr>
        <w:pStyle w:val="ListParagraph"/>
        <w:rPr>
          <w:rFonts w:ascii="Times New Roman" w:hAnsi="Times New Roman" w:cs="Times New Roman"/>
          <w:color w:val="000000" w:themeColor="text1"/>
          <w:sz w:val="28"/>
          <w:highlight w:val="yellow"/>
          <w:lang w:val="ro-RO"/>
        </w:rPr>
      </w:pPr>
    </w:p>
    <w:p w14:paraId="3D88690F" w14:textId="4ED09F24" w:rsidR="009C4736" w:rsidRPr="006B1801" w:rsidRDefault="009C4736" w:rsidP="00A67930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Valorificarea terenurilor fondului apelor și a construcțiilor hidrotehnice atribuite în folosință pentru piscicultură se efectuează, după caz, prin locațiune/superficie sau prin alte forme de folosință, în conformitate cu Legea nr. 121/2007 privind administrarea </w:t>
      </w:r>
      <w:r w:rsidR="00C5240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proofErr w:type="spellStart"/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deetatizarea</w:t>
      </w:r>
      <w:proofErr w:type="spellEnd"/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C52409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proprietății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publice.</w:t>
      </w:r>
    </w:p>
    <w:p w14:paraId="3D248829" w14:textId="77777777" w:rsidR="009C4736" w:rsidRPr="006B1801" w:rsidRDefault="009C4736" w:rsidP="006D11A1">
      <w:pPr>
        <w:tabs>
          <w:tab w:val="left" w:pos="426"/>
          <w:tab w:val="left" w:pos="709"/>
          <w:tab w:val="left" w:pos="1134"/>
          <w:tab w:val="left" w:pos="1276"/>
        </w:tabs>
        <w:ind w:firstLine="709"/>
        <w:rPr>
          <w:color w:val="000000" w:themeColor="text1"/>
          <w:sz w:val="28"/>
          <w:szCs w:val="28"/>
          <w:lang w:val="ro-RO" w:eastAsia="ru-RU"/>
        </w:rPr>
      </w:pPr>
    </w:p>
    <w:p w14:paraId="06772C7B" w14:textId="0B77E88A" w:rsidR="00414781" w:rsidRPr="006B1801" w:rsidRDefault="00D462D4" w:rsidP="006D11A1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Mărimea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redeven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ei/chiriei pentru </w:t>
      </w:r>
      <w:r w:rsidR="00B40E9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exploatațiile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piscicole </w:t>
      </w:r>
      <w:r w:rsidR="005024F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este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aprobat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ă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de </w:t>
      </w:r>
      <w:r w:rsidR="00B40E9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către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Guvern în baza studii</w:t>
      </w:r>
      <w:r w:rsidR="00B40E9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lor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elaborate de institu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iile </w:t>
      </w:r>
      <w:r w:rsidR="005C393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științifice de profil</w:t>
      </w:r>
      <w:r w:rsidR="00B40E9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și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coordonat</w:t>
      </w:r>
      <w:r w:rsidR="00757668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ă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cu autoritatea administra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iei publice centrale pentru agricultură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 </w:t>
      </w:r>
      <w:r w:rsidR="0031183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cu</w:t>
      </w:r>
      <w:r w:rsidR="00B5698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organiza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iile profesionale</w:t>
      </w:r>
      <w:r w:rsidR="00B40E9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.</w:t>
      </w:r>
    </w:p>
    <w:p w14:paraId="6B3C5A92" w14:textId="77777777" w:rsidR="000C64C9" w:rsidRPr="006B1801" w:rsidRDefault="000C64C9" w:rsidP="006D11A1">
      <w:pPr>
        <w:pStyle w:val="ListParagraph"/>
        <w:tabs>
          <w:tab w:val="left" w:pos="426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</w:p>
    <w:p w14:paraId="24F2305E" w14:textId="0E29C2E2" w:rsidR="00414781" w:rsidRPr="006B1801" w:rsidRDefault="00414781" w:rsidP="006D11A1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Pentru dezvoltarea sectorului acvaculturii, autoritatea administra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iei publice centrale pentru agricultură</w:t>
      </w:r>
      <w:r w:rsidR="00EC384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în colaborare cu institu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iile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tiin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ifice de profil</w:t>
      </w:r>
      <w:r w:rsidR="0052256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elaborează orientări strategice, care se aprobă de </w:t>
      </w:r>
      <w:r w:rsidR="00046C1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către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Guvern. </w:t>
      </w:r>
      <w:r w:rsidR="00046C1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O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rientăril</w:t>
      </w:r>
      <w:r w:rsidR="00046C1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strategice </w:t>
      </w:r>
      <w:r w:rsidR="00046C1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sunt elaborate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in</w:t>
      </w:r>
      <w:r w:rsidR="00046C1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ându-se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cont de condi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iile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 situa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ia economică a </w:t>
      </w:r>
      <w:proofErr w:type="spellStart"/>
      <w:r w:rsidR="00172FA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sub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sectorului</w:t>
      </w:r>
      <w:proofErr w:type="spellEnd"/>
      <w:r w:rsidR="00172FA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respectiv</w:t>
      </w:r>
      <w:r w:rsidR="00046C1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și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serv</w:t>
      </w:r>
      <w:r w:rsidR="00046C1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esc drept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puncte de reper</w:t>
      </w:r>
      <w:r w:rsidR="008143F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172FA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la</w:t>
      </w:r>
      <w:r w:rsidR="00046C14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întocmirea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C5032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programelor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strategice na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ionale </w:t>
      </w:r>
      <w:r w:rsidR="00C5032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multianuale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pentru:</w:t>
      </w:r>
    </w:p>
    <w:p w14:paraId="7A365D23" w14:textId="069C46F9" w:rsidR="00414781" w:rsidRPr="006B1801" w:rsidRDefault="00172FAD" w:rsidP="006D11A1">
      <w:pPr>
        <w:pStyle w:val="ListParagraph"/>
        <w:numPr>
          <w:ilvl w:val="0"/>
          <w:numId w:val="25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sporirea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competitivită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ii sectorului acvaculturii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 promovarea dezvoltării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 inovării acestuia;</w:t>
      </w:r>
    </w:p>
    <w:p w14:paraId="12A00380" w14:textId="3567D5E4" w:rsidR="00414781" w:rsidRPr="006B1801" w:rsidRDefault="00414781" w:rsidP="006D11A1">
      <w:pPr>
        <w:pStyle w:val="ListParagraph"/>
        <w:numPr>
          <w:ilvl w:val="0"/>
          <w:numId w:val="25"/>
        </w:numPr>
        <w:tabs>
          <w:tab w:val="left" w:pos="426"/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reducerea sarcinii administrative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 eficientizarea punerii în aplicare a legisla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iei na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ionale, astfel încât să răspundă nevoil</w:t>
      </w:r>
      <w:r w:rsidR="00B52BA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or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păr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ilor interesate;</w:t>
      </w:r>
    </w:p>
    <w:p w14:paraId="1FB2FBAD" w14:textId="0E7A3A02" w:rsidR="00414781" w:rsidRPr="006B1801" w:rsidRDefault="00414781" w:rsidP="006D11A1">
      <w:pPr>
        <w:pStyle w:val="ListParagraph"/>
        <w:numPr>
          <w:ilvl w:val="0"/>
          <w:numId w:val="25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încurajarea </w:t>
      </w:r>
      <w:r w:rsidR="00172FA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desfășurării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activită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ilor economice</w:t>
      </w:r>
      <w:r w:rsidR="00172FA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în sectorul acvaculturii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;</w:t>
      </w:r>
    </w:p>
    <w:p w14:paraId="306DDBD6" w14:textId="75FC356A" w:rsidR="00414781" w:rsidRPr="006B1801" w:rsidRDefault="00414781" w:rsidP="006D11A1">
      <w:pPr>
        <w:pStyle w:val="ListParagraph"/>
        <w:numPr>
          <w:ilvl w:val="0"/>
          <w:numId w:val="25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diversificarea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 îmbunătă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irea calită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ii vie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ii </w:t>
      </w:r>
      <w:r w:rsidR="00172FA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lucrătorilor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din sector</w:t>
      </w:r>
      <w:r w:rsidR="00B52BA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ul acvaculturii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;</w:t>
      </w:r>
    </w:p>
    <w:p w14:paraId="01977F3B" w14:textId="1BEEDFC7" w:rsidR="00414781" w:rsidRPr="006B1801" w:rsidRDefault="00414781" w:rsidP="006D11A1">
      <w:pPr>
        <w:pStyle w:val="ListParagraph"/>
        <w:numPr>
          <w:ilvl w:val="0"/>
          <w:numId w:val="25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lastRenderedPageBreak/>
        <w:t>integrarea activită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ilor de acvacultură în amenajarea spa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iilor interioare.</w:t>
      </w:r>
    </w:p>
    <w:p w14:paraId="4BCB7A33" w14:textId="77777777" w:rsidR="00EC3843" w:rsidRPr="006B1801" w:rsidRDefault="00EC3843" w:rsidP="00EC3843">
      <w:pPr>
        <w:pStyle w:val="ListParagraph"/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</w:p>
    <w:p w14:paraId="2BF8AFC9" w14:textId="6205E3E4" w:rsidR="00414781" w:rsidRPr="006B1801" w:rsidRDefault="00CC0140" w:rsidP="006D11A1">
      <w:pPr>
        <w:pStyle w:val="ListParagraph"/>
        <w:numPr>
          <w:ilvl w:val="0"/>
          <w:numId w:val="23"/>
        </w:numPr>
        <w:tabs>
          <w:tab w:val="left" w:pos="426"/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Programele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strategic</w:t>
      </w:r>
      <w:r w:rsidR="00CD3DD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e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na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ional</w:t>
      </w:r>
      <w:r w:rsidR="00CD3DD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e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multianual</w:t>
      </w:r>
      <w:r w:rsidR="00CD3DD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e indicate la alin. (8)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includ obiective</w:t>
      </w:r>
      <w:r w:rsidR="003D1FA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le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, măsuri</w:t>
      </w:r>
      <w:r w:rsidR="003D1FA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le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 perioade</w:t>
      </w:r>
      <w:r w:rsidR="003D1FA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le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necesare pentru implementarea acestora</w:t>
      </w:r>
      <w:r w:rsidR="00EC384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i urmăresc:</w:t>
      </w:r>
    </w:p>
    <w:p w14:paraId="7E7C7215" w14:textId="01DF0160" w:rsidR="00414781" w:rsidRPr="006B1801" w:rsidRDefault="00414781" w:rsidP="006D11A1">
      <w:pPr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>a) simplificarea</w:t>
      </w:r>
      <w:r w:rsidR="00CD3DD5" w:rsidRPr="006B1801">
        <w:rPr>
          <w:color w:val="000000" w:themeColor="text1"/>
          <w:sz w:val="28"/>
          <w:szCs w:val="28"/>
          <w:lang w:val="ro-RO"/>
        </w:rPr>
        <w:t>,</w:t>
      </w:r>
      <w:r w:rsidRPr="006B1801">
        <w:rPr>
          <w:color w:val="000000" w:themeColor="text1"/>
          <w:sz w:val="28"/>
          <w:szCs w:val="28"/>
          <w:lang w:val="ro-RO"/>
        </w:rPr>
        <w:t xml:space="preserve"> la nivel administrativ, </w:t>
      </w:r>
      <w:r w:rsidR="00CD3DD5" w:rsidRPr="006B1801">
        <w:rPr>
          <w:color w:val="000000" w:themeColor="text1"/>
          <w:sz w:val="28"/>
          <w:szCs w:val="28"/>
          <w:lang w:val="ro-RO"/>
        </w:rPr>
        <w:t xml:space="preserve">a </w:t>
      </w:r>
      <w:r w:rsidRPr="006B1801">
        <w:rPr>
          <w:color w:val="000000" w:themeColor="text1"/>
          <w:sz w:val="28"/>
          <w:szCs w:val="28"/>
          <w:lang w:val="ro-RO"/>
        </w:rPr>
        <w:t>evalu</w:t>
      </w:r>
      <w:r w:rsidR="00CD3DD5" w:rsidRPr="006B1801">
        <w:rPr>
          <w:color w:val="000000" w:themeColor="text1"/>
          <w:sz w:val="28"/>
          <w:szCs w:val="28"/>
          <w:lang w:val="ro-RO"/>
        </w:rPr>
        <w:t>ării</w:t>
      </w:r>
      <w:r w:rsidRPr="006B1801">
        <w:rPr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Pr="006B1801">
        <w:rPr>
          <w:color w:val="000000" w:themeColor="text1"/>
          <w:sz w:val="28"/>
          <w:szCs w:val="28"/>
          <w:lang w:val="ro-RO"/>
        </w:rPr>
        <w:t>i autoriz</w:t>
      </w:r>
      <w:r w:rsidR="00CD3DD5" w:rsidRPr="006B1801">
        <w:rPr>
          <w:color w:val="000000" w:themeColor="text1"/>
          <w:sz w:val="28"/>
          <w:szCs w:val="28"/>
          <w:lang w:val="ro-RO"/>
        </w:rPr>
        <w:t>ării</w:t>
      </w:r>
      <w:r w:rsidRPr="006B1801">
        <w:rPr>
          <w:color w:val="000000" w:themeColor="text1"/>
          <w:sz w:val="28"/>
          <w:szCs w:val="28"/>
          <w:lang w:val="ro-RO"/>
        </w:rPr>
        <w:t xml:space="preserve"> func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ionării întreprinderilor</w:t>
      </w:r>
      <w:r w:rsidR="00CD3DD5" w:rsidRPr="006B1801">
        <w:rPr>
          <w:color w:val="000000" w:themeColor="text1"/>
          <w:sz w:val="28"/>
          <w:szCs w:val="28"/>
          <w:lang w:val="ro-RO"/>
        </w:rPr>
        <w:t xml:space="preserve"> în sectorul acvaculturii</w:t>
      </w:r>
      <w:r w:rsidRPr="006B1801">
        <w:rPr>
          <w:color w:val="000000" w:themeColor="text1"/>
          <w:sz w:val="28"/>
          <w:szCs w:val="28"/>
          <w:lang w:val="ro-RO"/>
        </w:rPr>
        <w:t>;</w:t>
      </w:r>
    </w:p>
    <w:p w14:paraId="07318096" w14:textId="31B55996" w:rsidR="00414781" w:rsidRPr="006B1801" w:rsidRDefault="00414781" w:rsidP="006D11A1">
      <w:pPr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 xml:space="preserve">b) stabilirea normelor privind accesul </w:t>
      </w:r>
      <w:r w:rsidR="00C351B0" w:rsidRPr="006B1801">
        <w:rPr>
          <w:color w:val="000000" w:themeColor="text1"/>
          <w:sz w:val="28"/>
          <w:szCs w:val="28"/>
          <w:lang w:val="ro-RO"/>
        </w:rPr>
        <w:t>către obiectivele</w:t>
      </w:r>
      <w:r w:rsidRPr="006B1801">
        <w:rPr>
          <w:color w:val="000000" w:themeColor="text1"/>
          <w:sz w:val="28"/>
          <w:szCs w:val="28"/>
          <w:lang w:val="ro-RO"/>
        </w:rPr>
        <w:t xml:space="preserve"> acvatice </w:t>
      </w:r>
      <w:r w:rsidR="00047C67" w:rsidRPr="006B1801">
        <w:rPr>
          <w:color w:val="000000" w:themeColor="text1"/>
          <w:sz w:val="28"/>
          <w:szCs w:val="28"/>
          <w:lang w:val="ro-RO"/>
        </w:rPr>
        <w:t>ș</w:t>
      </w:r>
      <w:r w:rsidRPr="006B1801">
        <w:rPr>
          <w:color w:val="000000" w:themeColor="text1"/>
          <w:sz w:val="28"/>
          <w:szCs w:val="28"/>
          <w:lang w:val="ro-RO"/>
        </w:rPr>
        <w:t>i spa</w:t>
      </w:r>
      <w:r w:rsidR="00047C67" w:rsidRPr="006B1801">
        <w:rPr>
          <w:color w:val="000000" w:themeColor="text1"/>
          <w:sz w:val="28"/>
          <w:szCs w:val="28"/>
          <w:lang w:val="ro-RO"/>
        </w:rPr>
        <w:t>ț</w:t>
      </w:r>
      <w:r w:rsidRPr="006B1801">
        <w:rPr>
          <w:color w:val="000000" w:themeColor="text1"/>
          <w:sz w:val="28"/>
          <w:szCs w:val="28"/>
          <w:lang w:val="ro-RO"/>
        </w:rPr>
        <w:t>iile pentru operatori</w:t>
      </w:r>
      <w:r w:rsidR="008A1D67" w:rsidRPr="006B1801">
        <w:rPr>
          <w:color w:val="000000" w:themeColor="text1"/>
          <w:sz w:val="28"/>
          <w:szCs w:val="28"/>
          <w:lang w:val="ro-RO"/>
        </w:rPr>
        <w:t>;</w:t>
      </w:r>
    </w:p>
    <w:p w14:paraId="111EBA69" w14:textId="7AFB2498" w:rsidR="00414781" w:rsidRPr="006B1801" w:rsidRDefault="00414781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c) stabilirea unor indicatori de sustenabilitate ecologică, economică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socială;</w:t>
      </w:r>
    </w:p>
    <w:p w14:paraId="62E1FF4C" w14:textId="77777777" w:rsidR="00414781" w:rsidRPr="006B1801" w:rsidRDefault="00414781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evaluarea efectelor transfrontaliere posibile, în special asupra resurselor biologice acvatice;</w:t>
      </w:r>
    </w:p>
    <w:p w14:paraId="130BE672" w14:textId="43666D6D" w:rsidR="00414781" w:rsidRPr="006B1801" w:rsidRDefault="00414781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crearea de sinergii între programele 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ionale de cercetare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colaborarea dintre industri</w:t>
      </w:r>
      <w:r w:rsidR="009E6A6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="008567F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8567F2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 xml:space="preserve">de producere și </w:t>
      </w:r>
      <w:r w:rsidR="008309A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prelucrare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9829AB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>a produselor pescărești și de acvacultură</w:t>
      </w:r>
      <w:r w:rsidR="009829A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comunitatea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ifică;</w:t>
      </w:r>
    </w:p>
    <w:p w14:paraId="4A94631A" w14:textId="09032F53" w:rsidR="00414781" w:rsidRPr="006B1801" w:rsidRDefault="00414781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f) promovarea sustenabilită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competitivită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produselor de înaltă calitate;</w:t>
      </w:r>
    </w:p>
    <w:p w14:paraId="39AAC56C" w14:textId="4F43B390" w:rsidR="00414781" w:rsidRPr="006B1801" w:rsidRDefault="00414781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g) promovarea practicilor de cercetare în sectorul acvaculturii în vederea sporirii efectelor pozitive asupra mediului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asupra resurselor </w:t>
      </w:r>
      <w:r w:rsidR="00CD3D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biologice acvatice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în vederea reducerii impactu</w:t>
      </w:r>
      <w:r w:rsidR="00614E9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lui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negativ, inclusiv reducer</w:t>
      </w:r>
      <w:r w:rsidR="00EF1D8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presiunii asupra stocurilor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 utilizate pentru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de hrană pentru animale, precum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în vederea </w:t>
      </w:r>
      <w:r w:rsidR="00BE721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sporirii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eficien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resurselor biologice vii de apă dulce;</w:t>
      </w:r>
    </w:p>
    <w:p w14:paraId="67648611" w14:textId="2D759C6E" w:rsidR="00414781" w:rsidRPr="006B1801" w:rsidRDefault="00414781" w:rsidP="006D11A1">
      <w:pPr>
        <w:pStyle w:val="cu"/>
        <w:tabs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h) îmbunătă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irea </w:t>
      </w:r>
      <w:r w:rsidR="00984D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organizării pieței </w:t>
      </w:r>
      <w:r w:rsidR="00984D99"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>produselor pescărești și de acvacultură</w:t>
      </w:r>
      <w:r w:rsidR="00984D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C6535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asigurarea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inform</w:t>
      </w:r>
      <w:r w:rsidR="00C6535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ării corespunzătoare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="00701A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consumatorilor;</w:t>
      </w:r>
    </w:p>
    <w:p w14:paraId="16781F1B" w14:textId="2222534C" w:rsidR="00414781" w:rsidRPr="006B1801" w:rsidRDefault="00414781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i) aplicarea bune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practici în procesele tehnologice pentru asigurarea </w:t>
      </w:r>
      <w:proofErr w:type="spellStart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biosecurită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produselor </w:t>
      </w:r>
      <w:r w:rsidR="00984D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acvacultură</w:t>
      </w:r>
      <w:r w:rsidR="0031183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1259CA25" w14:textId="77777777" w:rsidR="000C64C9" w:rsidRPr="006B1801" w:rsidRDefault="000C64C9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194E1BFD" w14:textId="071C1AB8" w:rsidR="00414781" w:rsidRPr="006B1801" w:rsidRDefault="00414781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(10)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</w:t>
      </w:r>
      <w:r w:rsidR="0075766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încurajează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schimb</w:t>
      </w:r>
      <w:r w:rsidR="0075766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r w:rsidR="0075766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aplicarea celor mai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bune</w:t>
      </w:r>
      <w:r w:rsidR="0075766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practici</w:t>
      </w:r>
      <w:r w:rsidR="0075766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recomandate pentru operatori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5766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facilitează implementarea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măsurilor prevăzute </w:t>
      </w:r>
      <w:r w:rsidR="0075766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C01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programele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strategice 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ionale multianuale.</w:t>
      </w:r>
    </w:p>
    <w:p w14:paraId="0D2D99FD" w14:textId="77777777" w:rsidR="000C64C9" w:rsidRPr="006B1801" w:rsidRDefault="000C64C9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D931DB0" w14:textId="297934B6" w:rsidR="00414781" w:rsidRPr="006B1801" w:rsidRDefault="00414781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9.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Registrul exploata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piscicole</w:t>
      </w:r>
    </w:p>
    <w:p w14:paraId="16D360F5" w14:textId="77777777" w:rsidR="000C64C9" w:rsidRPr="006B1801" w:rsidRDefault="000C64C9" w:rsidP="006D11A1">
      <w:pPr>
        <w:pStyle w:val="cu"/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FE6C492" w14:textId="2094ADD0" w:rsidR="00414781" w:rsidRPr="006B1801" w:rsidRDefault="00414781" w:rsidP="006D11A1">
      <w:pPr>
        <w:pStyle w:val="cu"/>
        <w:numPr>
          <w:ilvl w:val="0"/>
          <w:numId w:val="27"/>
        </w:numPr>
        <w:tabs>
          <w:tab w:val="left" w:pos="426"/>
          <w:tab w:val="left" w:pos="568"/>
          <w:tab w:val="left" w:pos="709"/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Autoritatea responsabilă </w:t>
      </w:r>
      <w:r w:rsidR="0031183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alimentelor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instituie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B5698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ine Registrul exploata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piscicole.</w:t>
      </w:r>
      <w:r w:rsidR="008975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Registrul </w:t>
      </w:r>
      <w:r w:rsidR="00B40E9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cauză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cuprinde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veri</w:t>
      </w:r>
      <w:r w:rsidR="00B40E9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ice</w:t>
      </w:r>
      <w:r w:rsidR="00B5698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31183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actualizate privind:</w:t>
      </w:r>
    </w:p>
    <w:p w14:paraId="53101ADC" w14:textId="090FD501" w:rsidR="00414781" w:rsidRPr="006B1801" w:rsidRDefault="00414781" w:rsidP="006D11A1">
      <w:pPr>
        <w:pStyle w:val="cu"/>
        <w:numPr>
          <w:ilvl w:val="0"/>
          <w:numId w:val="26"/>
        </w:numPr>
        <w:tabs>
          <w:tab w:val="left" w:pos="426"/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denumirea întreprinderii, datele de contact ale de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inătorului exploata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</w:t>
      </w:r>
      <w:r w:rsidR="009829A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respective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2BE353A6" w14:textId="37F176AE" w:rsidR="00414781" w:rsidRPr="006B1801" w:rsidRDefault="00414781" w:rsidP="006D11A1">
      <w:pPr>
        <w:pStyle w:val="cu"/>
        <w:numPr>
          <w:ilvl w:val="0"/>
          <w:numId w:val="26"/>
        </w:numPr>
        <w:tabs>
          <w:tab w:val="left" w:pos="567"/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ile totale </w:t>
      </w:r>
      <w:r w:rsidR="0031183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produse per unitate de producere;</w:t>
      </w:r>
    </w:p>
    <w:p w14:paraId="4B0CC618" w14:textId="77777777" w:rsidR="00414781" w:rsidRPr="006B1801" w:rsidRDefault="00414781" w:rsidP="006D11A1">
      <w:pPr>
        <w:pStyle w:val="cu"/>
        <w:numPr>
          <w:ilvl w:val="0"/>
          <w:numId w:val="26"/>
        </w:numPr>
        <w:tabs>
          <w:tab w:val="left" w:pos="567"/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speciile cultivate;</w:t>
      </w:r>
    </w:p>
    <w:p w14:paraId="441868CD" w14:textId="46CAE5B5" w:rsidR="00414781" w:rsidRPr="006B1801" w:rsidRDefault="00414781" w:rsidP="006D11A1">
      <w:pPr>
        <w:pStyle w:val="cu"/>
        <w:numPr>
          <w:ilvl w:val="0"/>
          <w:numId w:val="26"/>
        </w:numPr>
        <w:tabs>
          <w:tab w:val="left" w:pos="567"/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numărul autoriza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F0367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sanitare veterinare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func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data eliberării sau retragerii acesteia,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conformitate cu prevederile Legii nr. 221/2007 privind activitatea sanitară veterinară.</w:t>
      </w:r>
    </w:p>
    <w:p w14:paraId="3921B711" w14:textId="77777777" w:rsidR="000C599E" w:rsidRPr="006B1801" w:rsidRDefault="000C599E" w:rsidP="006D11A1">
      <w:pPr>
        <w:pStyle w:val="cu"/>
        <w:tabs>
          <w:tab w:val="left" w:pos="567"/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1D59BA14" w14:textId="58FD6511" w:rsidR="000C599E" w:rsidRPr="006B1801" w:rsidRDefault="00A00AC7" w:rsidP="006D11A1">
      <w:pPr>
        <w:pStyle w:val="cu"/>
        <w:numPr>
          <w:ilvl w:val="0"/>
          <w:numId w:val="27"/>
        </w:numPr>
        <w:tabs>
          <w:tab w:val="left" w:pos="426"/>
          <w:tab w:val="left" w:pos="568"/>
          <w:tab w:val="left" w:pos="709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Producătorul notifică </w:t>
      </w:r>
      <w:r w:rsidR="002606A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despre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rice schimbare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A5500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privind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proprietarul/administratorul sau genul</w:t>
      </w:r>
      <w:r w:rsidR="00A5500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activitate autorit</w:t>
      </w:r>
      <w:r w:rsidR="002606A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atea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responsabil</w:t>
      </w:r>
      <w:r w:rsidR="002606A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31183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alimentelor</w:t>
      </w:r>
      <w:r w:rsidR="002606A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vederea actualizării Registrului exploata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piscicole.</w:t>
      </w:r>
    </w:p>
    <w:p w14:paraId="77795164" w14:textId="05A94208" w:rsidR="00414781" w:rsidRPr="006B1801" w:rsidRDefault="00414781" w:rsidP="006D11A1">
      <w:pPr>
        <w:pStyle w:val="cu"/>
        <w:tabs>
          <w:tab w:val="left" w:pos="426"/>
          <w:tab w:val="left" w:pos="568"/>
          <w:tab w:val="left" w:pos="709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4347021" w14:textId="7723A2E8" w:rsidR="00414781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10.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Introducerea speciilor noi </w:t>
      </w:r>
    </w:p>
    <w:p w14:paraId="53C34D8F" w14:textId="77777777" w:rsidR="000C599E" w:rsidRPr="006B1801" w:rsidRDefault="000C599E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19416E8" w14:textId="32B08210" w:rsidR="00414781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Introducerea </w:t>
      </w:r>
      <w:r w:rsidR="0031183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</w:t>
      </w:r>
      <w:r w:rsidR="0018588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exploatațiile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piscicole a </w:t>
      </w:r>
      <w:r w:rsidR="009829A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specii alogene se </w:t>
      </w:r>
      <w:r w:rsidR="008975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efectuează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cu avizul institu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</w:t>
      </w:r>
      <w:r w:rsidR="002606A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5C3931"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>științifice de profil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în baza unor studii prin care se stabilesc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carantină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control pentru evitarea periclitării speciilor locale.</w:t>
      </w:r>
    </w:p>
    <w:p w14:paraId="75495C4A" w14:textId="77777777" w:rsidR="000C599E" w:rsidRPr="006B1801" w:rsidRDefault="000C599E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93F86FE" w14:textId="61B600F3" w:rsidR="00414781" w:rsidRPr="006B1801" w:rsidRDefault="00414781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Capitolul IV</w:t>
      </w:r>
    </w:p>
    <w:p w14:paraId="788789B4" w14:textId="77777777" w:rsidR="00897508" w:rsidRPr="006B1801" w:rsidRDefault="00414781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ORGANIZAREA 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IFICĂ PENTRU </w:t>
      </w:r>
    </w:p>
    <w:p w14:paraId="6B995F0B" w14:textId="02BAB0A9" w:rsidR="00414781" w:rsidRPr="006B1801" w:rsidRDefault="00C3440C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ADMINISTRAREA</w:t>
      </w:r>
      <w:r w:rsidR="00414781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SECTORULUI ACVACULTURII</w:t>
      </w:r>
    </w:p>
    <w:p w14:paraId="38E506D7" w14:textId="77777777" w:rsidR="000C599E" w:rsidRPr="006B1801" w:rsidRDefault="000C599E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75E02706" w14:textId="5D716F7E" w:rsidR="00414781" w:rsidRPr="006B1801" w:rsidRDefault="00414781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11.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Cercetare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elaborarea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avize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ifice</w:t>
      </w:r>
    </w:p>
    <w:p w14:paraId="64CC2A4D" w14:textId="77777777" w:rsidR="000C599E" w:rsidRPr="006B1801" w:rsidRDefault="000C599E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B169F8C" w14:textId="1540B82B" w:rsidR="000C599E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La solicitarea administratorilor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obiectivelor acvatice piscicole, institu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ifice </w:t>
      </w:r>
      <w:r w:rsidR="005C393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profil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desfășoară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cercetare-dezvoltare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domeniul </w:t>
      </w:r>
      <w:proofErr w:type="spellStart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ihtiopatologic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elaborează avize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ifice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recomandări pentru administratorii responsabili </w:t>
      </w:r>
      <w:r w:rsidR="001E58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gestionarea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conservarea</w:t>
      </w:r>
      <w:r w:rsidR="0084557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protecția</w:t>
      </w:r>
      <w:r w:rsidR="0073037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1A36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obiectivelor </w:t>
      </w:r>
      <w:r w:rsidR="008A1D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acvatice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  <w:r w:rsidR="0073037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Avizele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recomandări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le respective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pot include măsuri de </w:t>
      </w:r>
      <w:r w:rsidR="00B5698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prevenire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bolilor, practici de management al habitatului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precum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alte ac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iuni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măsuri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pentru protejarea ecosistemelor acvatice. </w:t>
      </w:r>
    </w:p>
    <w:p w14:paraId="161111B8" w14:textId="77777777" w:rsidR="000C599E" w:rsidRPr="006B1801" w:rsidRDefault="000C599E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1F584DE8" w14:textId="3CBF3FE8" w:rsidR="00414781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12.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ile institu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</w:t>
      </w:r>
      <w:r w:rsidR="005C3931"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>științifice de profil</w:t>
      </w:r>
    </w:p>
    <w:p w14:paraId="13563152" w14:textId="77777777" w:rsidR="000C599E" w:rsidRPr="006B1801" w:rsidRDefault="000C599E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19B17F5F" w14:textId="3AD80782" w:rsidR="00414781" w:rsidRPr="006B1801" w:rsidRDefault="00414781" w:rsidP="006D11A1">
      <w:pPr>
        <w:pStyle w:val="cu"/>
        <w:numPr>
          <w:ilvl w:val="0"/>
          <w:numId w:val="14"/>
        </w:numPr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Institu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ifice din domeniu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acvaculturii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în parteneriat cu asocia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și</w:t>
      </w:r>
      <w:r w:rsidR="008975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profesionale din sector</w:t>
      </w:r>
      <w:r w:rsidR="00302B5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="00302B5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cauză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="00302B5E"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elaborează programe de cercetare</w:t>
      </w:r>
      <w:r w:rsidR="001E58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="00A54E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inovare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A54E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consiliere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ifică în domeniu</w:t>
      </w:r>
      <w:r w:rsidR="00302B5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 respectiv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="008975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completarea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dezvoltarea fondului genetic piscicol</w:t>
      </w:r>
      <w:r w:rsidR="001E58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prin aplicarea următoarelor măsuri:</w:t>
      </w:r>
    </w:p>
    <w:p w14:paraId="49701AEE" w14:textId="71382422" w:rsidR="00414781" w:rsidRPr="006B1801" w:rsidRDefault="005B7374" w:rsidP="006D11A1">
      <w:pPr>
        <w:pStyle w:val="cu"/>
        <w:numPr>
          <w:ilvl w:val="0"/>
          <w:numId w:val="15"/>
        </w:numPr>
        <w:tabs>
          <w:tab w:val="left" w:pos="993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îmbunătățirea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speciilor, liniilor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crosurilor existente;</w:t>
      </w:r>
    </w:p>
    <w:p w14:paraId="6CC5F7DF" w14:textId="6BDE7FAA" w:rsidR="00414781" w:rsidRPr="006B1801" w:rsidRDefault="005B7374" w:rsidP="006D11A1">
      <w:pPr>
        <w:pStyle w:val="cu"/>
        <w:numPr>
          <w:ilvl w:val="0"/>
          <w:numId w:val="15"/>
        </w:numPr>
        <w:tabs>
          <w:tab w:val="left" w:pos="993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selecționarea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introducerea unor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specii noi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</w:t>
      </w:r>
      <w:r w:rsidR="00D539E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9502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produc</w:t>
      </w:r>
      <w:r w:rsidR="009502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ție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01C316EF" w14:textId="704C91B1" w:rsidR="00414781" w:rsidRPr="006B1801" w:rsidRDefault="00414781" w:rsidP="006D11A1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crearea loturilor de reproducători pentru cultivarea </w:t>
      </w:r>
      <w:r w:rsidR="001E58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acestora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</w:t>
      </w:r>
      <w:r w:rsidR="003F2A0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351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obiective</w:t>
      </w:r>
      <w:r w:rsidR="008A1D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acvatice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453781C" w14:textId="347FDC2B" w:rsidR="00414781" w:rsidRPr="006B1801" w:rsidRDefault="005B7374" w:rsidP="006D11A1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testarea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valorificarea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noi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organisme acvatice pentru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acvacultură (pe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crustacee, molu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</w:t>
      </w:r>
      <w:r w:rsidR="00DA1F2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etc.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), aprobate</w:t>
      </w:r>
      <w:r w:rsidR="001E58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prealabil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către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Consiliul ihtiologic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instituit </w:t>
      </w:r>
      <w:r w:rsidR="00E7144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conform Legii nr. 149</w:t>
      </w:r>
      <w:r w:rsidR="0035770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/2006 privind fondul piscicol, pescuitul</w:t>
      </w:r>
      <w:r w:rsidR="003F2A0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35770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și piscicultura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0133A73D" w14:textId="0BE7C172" w:rsidR="00414781" w:rsidRPr="006B1801" w:rsidRDefault="00414781" w:rsidP="006D11A1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elaborarea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adaptarea 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tehnologii moderne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performante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5A38A34" w14:textId="50976A2B" w:rsidR="00414781" w:rsidRPr="006B1801" w:rsidRDefault="00414781" w:rsidP="006D11A1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monitorizarea stocurilor de </w:t>
      </w:r>
      <w:r w:rsidR="00D539E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pești 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specii 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rare, periclitate</w:t>
      </w:r>
      <w:r w:rsidR="00F635AC" w:rsidRPr="006B1801" w:rsidDel="00F635AC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și</w:t>
      </w:r>
      <w:r w:rsidR="00B5698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valoro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ase</w:t>
      </w:r>
      <w:r w:rsidR="00B5698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din punct de vedere economic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5DF9CBD3" w14:textId="54F4DC73" w:rsidR="00414781" w:rsidRPr="006B1801" w:rsidRDefault="00414781" w:rsidP="006D11A1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îmbunătă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irea poten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ialului </w:t>
      </w:r>
      <w:proofErr w:type="spellStart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bioproductiv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al </w:t>
      </w:r>
      <w:r w:rsidR="0039470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obiectivelor acvatice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530D4846" w14:textId="38736FDE" w:rsidR="00414781" w:rsidRPr="006B1801" w:rsidRDefault="00414781" w:rsidP="006D11A1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elaborarea metodelor biologice de combatere a vegeta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acvatice excesive, inclusiv utilizarea metodelor inofensive de profilaxie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tratament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protec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</w:t>
      </w:r>
      <w:r w:rsidR="00387A8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387A80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>și de acvacultură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F9A917A" w14:textId="0A4A42AB" w:rsidR="00414781" w:rsidRPr="006B1801" w:rsidRDefault="00414781" w:rsidP="006D11A1">
      <w:pPr>
        <w:pStyle w:val="cu"/>
        <w:numPr>
          <w:ilvl w:val="0"/>
          <w:numId w:val="15"/>
        </w:numPr>
        <w:tabs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dezvoltarea </w:t>
      </w:r>
      <w:r w:rsidR="00A00AC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direc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noi în acvacultură 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sturionicultură, salmonicultură, </w:t>
      </w:r>
      <w:proofErr w:type="spellStart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esocicultură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proofErr w:type="spellStart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siluricultură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proofErr w:type="spellStart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sandrocultură</w:t>
      </w:r>
      <w:proofErr w:type="spellEnd"/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)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crearea </w:t>
      </w:r>
      <w:r w:rsidR="009502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loturi viabile de reproducători.</w:t>
      </w:r>
    </w:p>
    <w:p w14:paraId="09899942" w14:textId="77777777" w:rsidR="000C599E" w:rsidRPr="006B1801" w:rsidRDefault="000C599E" w:rsidP="006D11A1">
      <w:pPr>
        <w:pStyle w:val="cu"/>
        <w:tabs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7CBCC50" w14:textId="14025545" w:rsidR="00414781" w:rsidRPr="006B1801" w:rsidRDefault="00414781" w:rsidP="006D11A1">
      <w:pPr>
        <w:pStyle w:val="cu"/>
        <w:numPr>
          <w:ilvl w:val="0"/>
          <w:numId w:val="14"/>
        </w:numPr>
        <w:tabs>
          <w:tab w:val="left" w:pos="426"/>
          <w:tab w:val="left" w:pos="567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Institu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ifice 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profil</w:t>
      </w:r>
      <w:r w:rsidR="00A00AC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coordon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ză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elaborarea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programel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cercetare, </w:t>
      </w:r>
      <w:r w:rsidR="00A54E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inovare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A54E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consiliere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ifică 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</w:t>
      </w:r>
      <w:r w:rsidR="00A00AC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domeniul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acvaculturii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cu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agricultură.</w:t>
      </w:r>
    </w:p>
    <w:p w14:paraId="054B405F" w14:textId="77777777" w:rsidR="000C599E" w:rsidRPr="006B1801" w:rsidRDefault="000C599E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0AEEC139" w14:textId="301F1370" w:rsidR="00414781" w:rsidRPr="006B1801" w:rsidRDefault="00414781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Capitolul V</w:t>
      </w:r>
    </w:p>
    <w:p w14:paraId="2C247599" w14:textId="77777777" w:rsidR="00F635AC" w:rsidRPr="006B1801" w:rsidRDefault="00403FDA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ORGANIZAREA</w:t>
      </w:r>
      <w:r w:rsidR="00414781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PIE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EI PRODUSELOR </w:t>
      </w:r>
    </w:p>
    <w:p w14:paraId="73D1F625" w14:textId="72EF5F05" w:rsidR="00414781" w:rsidRPr="006B1801" w:rsidRDefault="00414781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PESCĂRE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 DE ACVACULTURĂ</w:t>
      </w:r>
    </w:p>
    <w:p w14:paraId="2E4B63D4" w14:textId="77777777" w:rsidR="000C599E" w:rsidRPr="006B1801" w:rsidRDefault="000C599E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58DCEB84" w14:textId="3D923D6D" w:rsidR="00414781" w:rsidRPr="006B1801" w:rsidRDefault="00414781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iunea 1</w:t>
      </w:r>
    </w:p>
    <w:p w14:paraId="2E440D62" w14:textId="44166791" w:rsidR="00414781" w:rsidRPr="006B1801" w:rsidRDefault="00414781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Principii generale</w:t>
      </w:r>
    </w:p>
    <w:p w14:paraId="74A68C30" w14:textId="77777777" w:rsidR="000C599E" w:rsidRPr="006B1801" w:rsidRDefault="000C599E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0F88804B" w14:textId="77777777" w:rsidR="00575D41" w:rsidRPr="006B1801" w:rsidRDefault="00414781" w:rsidP="00575D4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13.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iuni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măsuri întreprinse</w:t>
      </w:r>
    </w:p>
    <w:p w14:paraId="794F7911" w14:textId="77777777" w:rsidR="00575D41" w:rsidRPr="006B1801" w:rsidRDefault="00575D41" w:rsidP="00575D4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A7988E4" w14:textId="02AE71C6" w:rsidR="00414781" w:rsidRPr="006B1801" w:rsidRDefault="00414781" w:rsidP="00575D4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autoritatea responsabilă 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alimentelor </w:t>
      </w:r>
      <w:r w:rsidR="0025188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asigură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conform competențelor,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acvacultură, prevăzute în anexă, prin următoarel</w:t>
      </w:r>
      <w:r w:rsidR="00C725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="00A5218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A52B8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acțiuni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măsuri: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338579A1" w14:textId="08929E71" w:rsidR="00414781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organizarea sectorului </w:t>
      </w:r>
      <w:r w:rsidR="00C725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acvaculturii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prin </w:t>
      </w:r>
      <w:r w:rsidR="00C725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crearea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</w:t>
      </w:r>
      <w:r w:rsidR="00C6535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producători și organizațiilor </w:t>
      </w:r>
      <w:r w:rsidR="00F176E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inter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profesionale;</w:t>
      </w:r>
    </w:p>
    <w:p w14:paraId="2297F76C" w14:textId="7B6EB76A" w:rsidR="00414781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monitorizarea aplicării planurilor de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comercializare 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3AFBAD39" w14:textId="795E849D" w:rsidR="00414781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monitorizarea respectării standardelor privind calitatea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pe toată durata </w:t>
      </w:r>
      <w:r w:rsidR="00C6535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etapelor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comercializare</w:t>
      </w:r>
      <w:r w:rsidR="00C6535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distribuție și vânzare cu amănuntul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64312604" w14:textId="77777777" w:rsidR="00414781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asigurarea informării corespunzătoare a consumatorilor, în special privind natura produsului;</w:t>
      </w:r>
    </w:p>
    <w:p w14:paraId="4C8C5E24" w14:textId="73CAE359" w:rsidR="00414781" w:rsidRPr="006B1801" w:rsidRDefault="00414781" w:rsidP="006D11A1">
      <w:pPr>
        <w:pStyle w:val="cu"/>
        <w:tabs>
          <w:tab w:val="left" w:pos="851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promovarea prelucrării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40045A21" w14:textId="282E3165" w:rsidR="00414781" w:rsidRPr="006B1801" w:rsidRDefault="00414781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f) monitorizarea respectării normelor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iale;</w:t>
      </w:r>
    </w:p>
    <w:p w14:paraId="60AF8C02" w14:textId="0F29A605" w:rsidR="00180EB5" w:rsidRPr="006B1801" w:rsidRDefault="00414781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g) monitorizarea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produselor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acvacultură.</w:t>
      </w:r>
      <w:r w:rsidR="00B1702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2F8BC2D0" w14:textId="77777777" w:rsidR="000C599E" w:rsidRPr="006B1801" w:rsidRDefault="000C599E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282B822" w14:textId="16E6CE79" w:rsidR="00414781" w:rsidRPr="006B1801" w:rsidRDefault="00414781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14.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Măsuri întreprinse de autorită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ile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locale</w:t>
      </w:r>
    </w:p>
    <w:p w14:paraId="40B127EA" w14:textId="77777777" w:rsidR="000C599E" w:rsidRPr="006B1801" w:rsidRDefault="000C599E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00FD0AC" w14:textId="7F084342" w:rsidR="00037C6C" w:rsidRPr="006B1801" w:rsidRDefault="00414781" w:rsidP="00037C6C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ile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locale</w:t>
      </w:r>
      <w:r w:rsidR="004810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în comun cu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profesionale</w:t>
      </w:r>
      <w:r w:rsidR="004810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sprijină dezvoltarea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la nivel local, cu respectarea </w:t>
      </w:r>
      <w:r w:rsidR="00A94A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reglementărilor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privind </w:t>
      </w:r>
      <w:r w:rsidR="00136B1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prelucrarea</w:t>
      </w:r>
      <w:r w:rsidR="00A94A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comercializarea produselor </w:t>
      </w:r>
      <w:r w:rsidR="0041118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pescărești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41118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acvacultură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stabilite de autoritatea responsabilă </w:t>
      </w:r>
      <w:r w:rsidR="00F635A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alimentelor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B242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alte autorită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41118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ale administrației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publice centrale </w:t>
      </w:r>
      <w:r w:rsidR="004810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competente.</w:t>
      </w:r>
    </w:p>
    <w:p w14:paraId="01B29A17" w14:textId="77777777" w:rsidR="00037C6C" w:rsidRPr="006B1801" w:rsidRDefault="00037C6C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830CC55" w14:textId="59C5509E" w:rsidR="00414781" w:rsidRPr="006B1801" w:rsidRDefault="00414781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iunea a 2-a</w:t>
      </w:r>
    </w:p>
    <w:p w14:paraId="331BB963" w14:textId="4AF51D88" w:rsidR="00414781" w:rsidRPr="006B1801" w:rsidRDefault="00414781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Organizarea sectorului acvaculturii</w:t>
      </w:r>
    </w:p>
    <w:p w14:paraId="44BB6872" w14:textId="77777777" w:rsidR="000C599E" w:rsidRPr="006B1801" w:rsidRDefault="000C599E" w:rsidP="00037C6C">
      <w:pPr>
        <w:pStyle w:val="cu"/>
        <w:tabs>
          <w:tab w:val="left" w:pos="851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9A3E301" w14:textId="0C83C152" w:rsidR="00414781" w:rsidRPr="006B1801" w:rsidRDefault="00414781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15.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725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Crearea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1F3AF546" w14:textId="77777777" w:rsidR="000C599E" w:rsidRPr="006B1801" w:rsidRDefault="000C599E" w:rsidP="006D11A1">
      <w:pPr>
        <w:pStyle w:val="cu"/>
        <w:tabs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F48879D" w14:textId="359C2727" w:rsidR="00414781" w:rsidRPr="006B1801" w:rsidRDefault="00414781" w:rsidP="006D11A1">
      <w:pPr>
        <w:pStyle w:val="cu"/>
        <w:tabs>
          <w:tab w:val="left" w:pos="851"/>
          <w:tab w:val="left" w:pos="1276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(1) Pentru organizarea sectorului</w:t>
      </w:r>
      <w:r w:rsidR="00B41A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acvaculturii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 promovează asocierea producătorilor din sectorul acvaculturii în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de producători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întreprinde măsuri pentru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terea acestora, în conformitate cu </w:t>
      </w:r>
      <w:r w:rsidR="002A47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prevederile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iun</w:t>
      </w:r>
      <w:r w:rsidR="002A47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3-a. </w:t>
      </w:r>
    </w:p>
    <w:p w14:paraId="52E25DBD" w14:textId="77777777" w:rsidR="00C725B0" w:rsidRPr="006B1801" w:rsidRDefault="00C725B0" w:rsidP="006D11A1">
      <w:pPr>
        <w:pStyle w:val="cu"/>
        <w:tabs>
          <w:tab w:val="left" w:pos="851"/>
          <w:tab w:val="left" w:pos="1276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EFD1D5C" w14:textId="77777777" w:rsidR="00037C6C" w:rsidRPr="006B1801" w:rsidRDefault="00414781" w:rsidP="006D11A1">
      <w:pPr>
        <w:pStyle w:val="cu"/>
        <w:tabs>
          <w:tab w:val="left" w:pos="851"/>
          <w:tab w:val="left" w:pos="1276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(2) La </w:t>
      </w:r>
      <w:r w:rsidR="002A47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crearea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 este luată în considerare situa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specifică </w:t>
      </w:r>
      <w:r w:rsidR="002A47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privind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dezvoltarea micilor producători.</w:t>
      </w:r>
    </w:p>
    <w:p w14:paraId="4D9B93D7" w14:textId="77777777" w:rsidR="00037C6C" w:rsidRPr="006B1801" w:rsidRDefault="00037C6C" w:rsidP="006D11A1">
      <w:pPr>
        <w:pStyle w:val="cu"/>
        <w:tabs>
          <w:tab w:val="left" w:pos="851"/>
          <w:tab w:val="left" w:pos="1276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FC41EC2" w14:textId="115A3B24" w:rsidR="00414781" w:rsidRPr="006B1801" w:rsidRDefault="00414781" w:rsidP="006D11A1">
      <w:pPr>
        <w:pStyle w:val="cu"/>
        <w:tabs>
          <w:tab w:val="left" w:pos="851"/>
          <w:tab w:val="left" w:pos="1276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16.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Obiectivele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</w:p>
    <w:p w14:paraId="6C6C9065" w14:textId="77777777" w:rsidR="000C599E" w:rsidRPr="006B1801" w:rsidRDefault="000C599E" w:rsidP="006D11A1">
      <w:pPr>
        <w:pStyle w:val="cu"/>
        <w:tabs>
          <w:tab w:val="left" w:pos="851"/>
          <w:tab w:val="left" w:pos="1276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1DCCC05" w14:textId="644B938F" w:rsidR="00414781" w:rsidRPr="006B1801" w:rsidRDefault="00414781" w:rsidP="006D11A1">
      <w:pPr>
        <w:pStyle w:val="cu"/>
        <w:numPr>
          <w:ilvl w:val="0"/>
          <w:numId w:val="4"/>
        </w:numPr>
        <w:tabs>
          <w:tab w:val="left" w:pos="568"/>
          <w:tab w:val="left" w:pos="1134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producători </w:t>
      </w:r>
      <w:r w:rsidR="004810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urmăresc</w:t>
      </w:r>
      <w:r w:rsidR="005D215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realiz</w:t>
      </w:r>
      <w:r w:rsidR="004810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area</w:t>
      </w:r>
      <w:r w:rsidR="005D215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următoarel</w:t>
      </w:r>
      <w:r w:rsidR="004810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obiective:</w:t>
      </w:r>
    </w:p>
    <w:p w14:paraId="6E8BC9F5" w14:textId="219EE807" w:rsidR="00414781" w:rsidRPr="006B1801" w:rsidRDefault="00414781" w:rsidP="006D11A1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consolidarea cooperării între producătorii din sector</w:t>
      </w:r>
      <w:r w:rsidR="00481072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ul acvaculturii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03CFBCA9" w14:textId="7AC4EEBC" w:rsidR="00414781" w:rsidRPr="006B1801" w:rsidRDefault="00414781" w:rsidP="006D11A1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promovarea desfă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urării unor activită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viabile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sustenabile în conformitate cu politica sectorială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crearea oportunită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F635A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</w:t>
      </w:r>
      <w:r w:rsidR="00617286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lor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de dezvoltare</w:t>
      </w:r>
      <w:r w:rsidR="0025188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conform legisla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</w:t>
      </w:r>
      <w:r w:rsidR="00F635A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de mediu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politic</w:t>
      </w:r>
      <w:r w:rsidR="00F635A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social</w:t>
      </w:r>
      <w:r w:rsidR="00F635A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53854E39" w14:textId="1EF320E6" w:rsidR="00414781" w:rsidRPr="006B1801" w:rsidRDefault="00414781" w:rsidP="006D11A1">
      <w:pPr>
        <w:pStyle w:val="cu"/>
        <w:numPr>
          <w:ilvl w:val="0"/>
          <w:numId w:val="5"/>
        </w:numPr>
        <w:tabs>
          <w:tab w:val="left" w:pos="851"/>
          <w:tab w:val="left" w:pos="993"/>
          <w:tab w:val="left" w:pos="1134"/>
          <w:tab w:val="left" w:pos="1701"/>
          <w:tab w:val="left" w:pos="184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garantarea conformită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ilor desfă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urate de membrii </w:t>
      </w:r>
      <w:r w:rsidR="0061728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organizației respective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cu programele </w:t>
      </w:r>
      <w:r w:rsidR="00CC01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strategice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ionale</w:t>
      </w:r>
      <w:r w:rsidR="00CC01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multianuale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C16CEB4" w14:textId="16A8DC3A" w:rsidR="00414781" w:rsidRPr="006B1801" w:rsidRDefault="00414781" w:rsidP="006D11A1">
      <w:pPr>
        <w:pStyle w:val="cu"/>
        <w:numPr>
          <w:ilvl w:val="0"/>
          <w:numId w:val="5"/>
        </w:numPr>
        <w:tabs>
          <w:tab w:val="left" w:pos="851"/>
          <w:tab w:val="left" w:pos="993"/>
          <w:tab w:val="left" w:pos="1134"/>
          <w:tab w:val="left" w:pos="1701"/>
          <w:tab w:val="left" w:pos="184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asigurarea reducerii impactului negativ asupra ecosistemelor acvatice</w:t>
      </w:r>
      <w:r w:rsidR="00B242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prin promovarea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utilizării în acvacultură a hranei pe bază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 </w:t>
      </w:r>
      <w:r w:rsidR="00E51E7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obținut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din 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pescuit sustenabile;</w:t>
      </w:r>
    </w:p>
    <w:p w14:paraId="52049BBE" w14:textId="4A19743B" w:rsidR="00414781" w:rsidRPr="006B1801" w:rsidRDefault="00414781" w:rsidP="006D11A1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asigurarea sustenabilită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întreprinderilor</w:t>
      </w:r>
      <w:r w:rsidR="004810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din sectorul acvaculturii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promovarea gestionării responsabile a resurselor naturale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asigurarea bunăstării </w:t>
      </w:r>
      <w:r w:rsidR="008A1D67"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organismelor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acva</w:t>
      </w:r>
      <w:r w:rsidR="00DA1F2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tice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15D7A563" w14:textId="355411AE" w:rsidR="00414781" w:rsidRPr="006B1801" w:rsidRDefault="00414781" w:rsidP="006D11A1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dezvoltarea programelor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61728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iativelor care sprijină accesul membrilor </w:t>
      </w:r>
      <w:r w:rsidR="0061728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organizației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 locale</w:t>
      </w:r>
      <w:r w:rsidR="008B715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interna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ionale;</w:t>
      </w:r>
    </w:p>
    <w:p w14:paraId="0CF086E2" w14:textId="6F707506" w:rsidR="00414781" w:rsidRPr="006B1801" w:rsidRDefault="00414781" w:rsidP="006D11A1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îmbunătă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irea rentabilită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economice</w:t>
      </w:r>
      <w:r w:rsidR="004810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83DE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activităților desfășurate în sectorul acvaculturii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02733D42" w14:textId="4D8CDBA4" w:rsidR="00414781" w:rsidRPr="006B1801" w:rsidRDefault="00481072" w:rsidP="006D11A1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asigurarea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stabili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tății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1A01C673" w14:textId="0D73313F" w:rsidR="00414781" w:rsidRPr="006B1801" w:rsidRDefault="00414781" w:rsidP="006D11A1">
      <w:pPr>
        <w:pStyle w:val="cu"/>
        <w:numPr>
          <w:ilvl w:val="0"/>
          <w:numId w:val="5"/>
        </w:numPr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promovarea unor standarde înalte de via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în zonele rurale</w:t>
      </w:r>
      <w:r w:rsidR="00A0657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prin asigurarea sectorului cu for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61728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muncă.</w:t>
      </w:r>
    </w:p>
    <w:p w14:paraId="2794E1FE" w14:textId="77777777" w:rsidR="00B86440" w:rsidRPr="006B1801" w:rsidRDefault="00B86440" w:rsidP="006D11A1">
      <w:pPr>
        <w:pStyle w:val="cu"/>
        <w:tabs>
          <w:tab w:val="left" w:pos="709"/>
          <w:tab w:val="left" w:pos="851"/>
          <w:tab w:val="left" w:pos="993"/>
          <w:tab w:val="left" w:pos="1134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613A770" w14:textId="0628459B" w:rsidR="00037C6C" w:rsidRPr="006B1801" w:rsidRDefault="00414781" w:rsidP="006D11A1">
      <w:pPr>
        <w:pStyle w:val="cu"/>
        <w:tabs>
          <w:tab w:val="left" w:pos="709"/>
          <w:tab w:val="left" w:pos="851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(2)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producători pot urmări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alte obiective, cu titlu complementar.</w:t>
      </w:r>
    </w:p>
    <w:p w14:paraId="45847924" w14:textId="77777777" w:rsidR="00037C6C" w:rsidRPr="006B1801" w:rsidRDefault="00037C6C" w:rsidP="006D11A1">
      <w:pPr>
        <w:pStyle w:val="cu"/>
        <w:tabs>
          <w:tab w:val="left" w:pos="709"/>
          <w:tab w:val="left" w:pos="851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CD77A35" w14:textId="7FDFBDE2" w:rsidR="00414781" w:rsidRPr="006B1801" w:rsidRDefault="00414781" w:rsidP="006D11A1">
      <w:pPr>
        <w:pStyle w:val="cu"/>
        <w:tabs>
          <w:tab w:val="left" w:pos="709"/>
          <w:tab w:val="left" w:pos="851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17.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Măsuri </w:t>
      </w:r>
      <w:r w:rsidR="00BF393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acțiuni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întreprinse de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de producători</w:t>
      </w:r>
    </w:p>
    <w:p w14:paraId="394F330D" w14:textId="77777777" w:rsidR="00B86440" w:rsidRPr="006B1801" w:rsidRDefault="00B86440" w:rsidP="006D11A1">
      <w:pPr>
        <w:pStyle w:val="cu"/>
        <w:tabs>
          <w:tab w:val="left" w:pos="709"/>
          <w:tab w:val="left" w:pos="851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1782662" w14:textId="5AE505DB" w:rsidR="00414781" w:rsidRPr="006B1801" w:rsidRDefault="00414781" w:rsidP="006D11A1">
      <w:pPr>
        <w:pStyle w:val="cu"/>
        <w:numPr>
          <w:ilvl w:val="0"/>
          <w:numId w:val="6"/>
        </w:numPr>
        <w:tabs>
          <w:tab w:val="left" w:pos="993"/>
          <w:tab w:val="left" w:pos="1134"/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a atinge obiectivele</w:t>
      </w:r>
      <w:r w:rsidR="00C83DE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stabilite,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de producători:</w:t>
      </w:r>
    </w:p>
    <w:p w14:paraId="0965635C" w14:textId="5BF3FB5E" w:rsidR="00414781" w:rsidRPr="006B1801" w:rsidRDefault="00414781" w:rsidP="006D11A1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promovează măsuri pentru ajustarea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C83DE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la cerin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ei;</w:t>
      </w:r>
    </w:p>
    <w:p w14:paraId="11A1672A" w14:textId="498D70D6" w:rsidR="00414781" w:rsidRPr="006B1801" w:rsidRDefault="00785040" w:rsidP="006D11A1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formează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oferta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produselor pescărești și de acvacultură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cu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membrilor lor în mod nediscriminatoriu, prin utilizarea 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standardelor de calitate,</w:t>
      </w:r>
      <w:r w:rsidR="009127E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022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denumirilor de origine,</w:t>
      </w:r>
      <w:r w:rsidR="00212A1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denumirilor geografice, a specialită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ilor tradi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ionale garantate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 meritelor de sustenabilitate;</w:t>
      </w:r>
    </w:p>
    <w:p w14:paraId="77FF6635" w14:textId="0974C413" w:rsidR="00414781" w:rsidRPr="006B1801" w:rsidRDefault="00414781" w:rsidP="006D11A1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asigură conformitatea 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ilor desfă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urate de membrii </w:t>
      </w:r>
      <w:r w:rsidR="00C83DE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organizați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ilor</w:t>
      </w:r>
      <w:r w:rsidR="00C83DE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cu normele stabilite în regulament</w:t>
      </w:r>
      <w:r w:rsidR="00E51E7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producători;</w:t>
      </w:r>
    </w:p>
    <w:p w14:paraId="1C01090D" w14:textId="2948A7E9" w:rsidR="00414781" w:rsidRPr="006B1801" w:rsidRDefault="00414781" w:rsidP="006D11A1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promovează programe de formare profesională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cooperare</w:t>
      </w:r>
      <w:r w:rsidR="00CC6C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a 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motiva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tinerii să activeze în sector</w:t>
      </w:r>
      <w:r w:rsidR="00C83DE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 acvaculturii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6EC4ECB2" w14:textId="720CDB4B" w:rsidR="00414781" w:rsidRPr="006B1801" w:rsidRDefault="00414781" w:rsidP="006D11A1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E51E7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încurajează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utilizarea tehnologiilor moderne 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performante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promovarea produselor </w:t>
      </w:r>
      <w:r w:rsidR="00C83DE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ă;</w:t>
      </w:r>
    </w:p>
    <w:p w14:paraId="13B9529E" w14:textId="3BE7E98E" w:rsidR="00414781" w:rsidRPr="006B1801" w:rsidRDefault="00414781" w:rsidP="006D11A1">
      <w:pPr>
        <w:pStyle w:val="cu"/>
        <w:numPr>
          <w:ilvl w:val="0"/>
          <w:numId w:val="7"/>
        </w:numPr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facilitează accesul consumatorilor la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corespunzătoare.</w:t>
      </w:r>
    </w:p>
    <w:p w14:paraId="677BFEA5" w14:textId="77777777" w:rsidR="00B86440" w:rsidRPr="006B1801" w:rsidRDefault="00B86440" w:rsidP="006D11A1">
      <w:pPr>
        <w:pStyle w:val="cu"/>
        <w:tabs>
          <w:tab w:val="left" w:pos="851"/>
          <w:tab w:val="left" w:pos="993"/>
          <w:tab w:val="left" w:pos="1276"/>
          <w:tab w:val="left" w:pos="170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7A324E1" w14:textId="7C4C5D9F" w:rsidR="00414781" w:rsidRPr="006B1801" w:rsidRDefault="00414781" w:rsidP="006D11A1">
      <w:pPr>
        <w:pStyle w:val="cu"/>
        <w:tabs>
          <w:tab w:val="left" w:pos="851"/>
          <w:tab w:val="left" w:pos="993"/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(2)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producători </w:t>
      </w:r>
      <w:r w:rsidR="0061728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trebuie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:</w:t>
      </w:r>
    </w:p>
    <w:p w14:paraId="58CAAF64" w14:textId="083923A8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E5171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promoveze 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 sustenabile, în special în ceea ce prive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 protec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mediului, sănătatea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bunăstarea </w:t>
      </w:r>
      <w:r w:rsidR="0061728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organismelor</w:t>
      </w:r>
      <w:r w:rsidR="009127E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1728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acvatice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cultivate;</w:t>
      </w:r>
    </w:p>
    <w:p w14:paraId="72B77F7E" w14:textId="25F2EAEC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b) </w:t>
      </w:r>
      <w:r w:rsidR="00E5171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colecteze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privind 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ile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 produs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comercializat, 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precum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privind planificarea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producerea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comercializarea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pescărești și de acvacultură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04A301C2" w14:textId="732B2198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c) </w:t>
      </w:r>
      <w:r w:rsidR="00E5171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planifice 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ile membrilor 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organizațiilor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; </w:t>
      </w:r>
    </w:p>
    <w:p w14:paraId="7C87220D" w14:textId="58B4B775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d) </w:t>
      </w:r>
      <w:r w:rsidR="00E5171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sus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ină programele destinate pentru promovarea produselor 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de acvacultură ale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membrilor; </w:t>
      </w:r>
    </w:p>
    <w:p w14:paraId="50BDBE8C" w14:textId="1BE4F81A" w:rsidR="00A87C74" w:rsidRPr="006B1801" w:rsidRDefault="00414781" w:rsidP="006D11A1">
      <w:pPr>
        <w:pStyle w:val="cu"/>
        <w:tabs>
          <w:tab w:val="left" w:pos="709"/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e) </w:t>
      </w:r>
      <w:r w:rsidR="00E5171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organizeze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să gestioneze 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stocarea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depozitarea temporară a produselor </w:t>
      </w:r>
      <w:r w:rsidR="0078504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de acvacultură </w:t>
      </w:r>
      <w:r w:rsidR="00A87C7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membrilor în cazul </w:t>
      </w:r>
      <w:r w:rsidR="00A87C7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destabilizării</w:t>
      </w:r>
      <w:r w:rsidR="008975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pieței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05B7AF84" w14:textId="77777777" w:rsidR="000B3EDB" w:rsidRDefault="000B3EDB" w:rsidP="006D11A1">
      <w:pPr>
        <w:pStyle w:val="cu"/>
        <w:tabs>
          <w:tab w:val="left" w:pos="709"/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EA5F956" w14:textId="77777777" w:rsidR="00A556E4" w:rsidRDefault="00A556E4" w:rsidP="006D11A1">
      <w:pPr>
        <w:pStyle w:val="cu"/>
        <w:tabs>
          <w:tab w:val="left" w:pos="709"/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7748C17" w14:textId="77777777" w:rsidR="00A556E4" w:rsidRDefault="00A556E4" w:rsidP="006D11A1">
      <w:pPr>
        <w:pStyle w:val="cu"/>
        <w:tabs>
          <w:tab w:val="left" w:pos="709"/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1747FF44" w14:textId="77777777" w:rsidR="00A556E4" w:rsidRDefault="00A556E4" w:rsidP="006D11A1">
      <w:pPr>
        <w:pStyle w:val="cu"/>
        <w:tabs>
          <w:tab w:val="left" w:pos="709"/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B599B1B" w14:textId="77777777" w:rsidR="00A556E4" w:rsidRPr="006B1801" w:rsidRDefault="00A556E4" w:rsidP="006D11A1">
      <w:pPr>
        <w:pStyle w:val="cu"/>
        <w:tabs>
          <w:tab w:val="left" w:pos="709"/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D7C2BEB" w14:textId="1AE4F9A1" w:rsidR="00414781" w:rsidRPr="006B1801" w:rsidRDefault="00414781" w:rsidP="006D11A1">
      <w:pPr>
        <w:pStyle w:val="cu"/>
        <w:tabs>
          <w:tab w:val="left" w:pos="709"/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lastRenderedPageBreak/>
        <w:t>Articolul 18.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Asocia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0052E2B0" w14:textId="77777777" w:rsidR="00B86440" w:rsidRPr="006B1801" w:rsidRDefault="00B86440" w:rsidP="006D11A1">
      <w:pPr>
        <w:pStyle w:val="cu"/>
        <w:tabs>
          <w:tab w:val="left" w:pos="709"/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FAD87AC" w14:textId="10896461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(1) </w:t>
      </w:r>
      <w:r w:rsidR="006137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Din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iativa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producători,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 promovează asocierea acestora în asocia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de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de producători.</w:t>
      </w:r>
    </w:p>
    <w:p w14:paraId="52DD8666" w14:textId="77777777" w:rsidR="00B86440" w:rsidRPr="006B1801" w:rsidRDefault="00B86440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F3ABF40" w14:textId="75AA9D9B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(2) </w:t>
      </w:r>
      <w:r w:rsidR="006137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aplicate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de producători se aplică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asocia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producători, cu excep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cazurilor în care există </w:t>
      </w:r>
      <w:r w:rsidR="006137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contradictorii.</w:t>
      </w:r>
    </w:p>
    <w:p w14:paraId="7D58E869" w14:textId="77777777" w:rsidR="00897508" w:rsidRPr="006B1801" w:rsidRDefault="00897508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BC7FE80" w14:textId="56D8F8E2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19.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Obiectivele asocia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6137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0562098C" w14:textId="77777777" w:rsidR="00B86440" w:rsidRPr="006B1801" w:rsidRDefault="00B86440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27B3EE8" w14:textId="44A88760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Asocia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6137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 urmăre</w:t>
      </w:r>
      <w:r w:rsidR="006137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sc</w:t>
      </w:r>
      <w:r w:rsidR="00D31DD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:</w:t>
      </w:r>
    </w:p>
    <w:p w14:paraId="4D290BEB" w14:textId="642D5FD6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îndeplini</w:t>
      </w:r>
      <w:r w:rsidR="004862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eficient</w:t>
      </w:r>
      <w:r w:rsidR="004862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durabil</w:t>
      </w:r>
      <w:r w:rsidR="004862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862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oric</w:t>
      </w:r>
      <w:r w:rsidR="004862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ăror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dintre obiectivele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 prevăzute la art.</w:t>
      </w:r>
      <w:r w:rsidR="000F38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16;</w:t>
      </w:r>
    </w:p>
    <w:p w14:paraId="3ABB14B5" w14:textId="3BCE8417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strike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coordon</w:t>
      </w:r>
      <w:r w:rsidR="002D3CC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B7627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dezvolt</w:t>
      </w:r>
      <w:r w:rsidR="00B7627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ilor de interes comun pentru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producători </w:t>
      </w:r>
      <w:r w:rsidR="00B7627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asociate.</w:t>
      </w:r>
    </w:p>
    <w:p w14:paraId="48467639" w14:textId="77777777" w:rsidR="00B86440" w:rsidRPr="006B1801" w:rsidRDefault="00B86440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6164889" w14:textId="07E47739" w:rsidR="00414781" w:rsidRPr="006B1801" w:rsidRDefault="00414781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20.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725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Crearea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6EB0F533" w14:textId="77777777" w:rsidR="00B86440" w:rsidRPr="006B1801" w:rsidRDefault="00B86440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768242C" w14:textId="01556177" w:rsidR="00037C6C" w:rsidRPr="006B1801" w:rsidRDefault="00414781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 promovează asocierea operatorilor în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interprofesionale 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scopul</w:t>
      </w:r>
      <w:r w:rsidR="009127E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îmbunătățirii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reprezent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intereselor acestora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întreprinde măsuri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le necesare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pentru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terea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8A415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 în cauză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în conformitate cu 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prevederile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iun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3-a</w:t>
      </w:r>
      <w:r w:rsidR="00037C6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0FE96F03" w14:textId="323A4AD3" w:rsidR="00414781" w:rsidRPr="006B1801" w:rsidRDefault="00414781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9548542" w14:textId="1BB22CD2" w:rsidR="00414781" w:rsidRPr="006B1801" w:rsidRDefault="00414781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21.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Obiectivele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5951BAE5" w14:textId="77777777" w:rsidR="00B86440" w:rsidRPr="006B1801" w:rsidRDefault="00B86440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A88ED2D" w14:textId="277F4A4A" w:rsidR="00414781" w:rsidRPr="006B1801" w:rsidRDefault="00414781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interprofesionale optimizează coordonarea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introducerii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F2405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 prin:</w:t>
      </w:r>
    </w:p>
    <w:p w14:paraId="41FF93AA" w14:textId="4E61DC69" w:rsidR="00414781" w:rsidRPr="006B1801" w:rsidRDefault="00414781" w:rsidP="006D11A1">
      <w:pPr>
        <w:pStyle w:val="cu"/>
        <w:numPr>
          <w:ilvl w:val="0"/>
          <w:numId w:val="32"/>
        </w:numPr>
        <w:tabs>
          <w:tab w:val="left" w:pos="851"/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promovarea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04D0C311" w14:textId="01394DC3" w:rsidR="00414781" w:rsidRPr="006B1801" w:rsidRDefault="00414781" w:rsidP="006D11A1">
      <w:pPr>
        <w:pStyle w:val="cu"/>
        <w:numPr>
          <w:ilvl w:val="0"/>
          <w:numId w:val="32"/>
        </w:numPr>
        <w:tabs>
          <w:tab w:val="left" w:pos="851"/>
          <w:tab w:val="left" w:pos="993"/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asigur</w:t>
      </w:r>
      <w:r w:rsidR="008A415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calită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produselor 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de acvacultură ale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membrilor 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acestora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57D822A4" w14:textId="122BF230" w:rsidR="00414781" w:rsidRPr="006B1801" w:rsidRDefault="00414781" w:rsidP="006D11A1">
      <w:pPr>
        <w:pStyle w:val="cu"/>
        <w:numPr>
          <w:ilvl w:val="0"/>
          <w:numId w:val="32"/>
        </w:numPr>
        <w:tabs>
          <w:tab w:val="left" w:pos="851"/>
          <w:tab w:val="center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promovarea programelor sectoriale de dezvoltare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587AF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sus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ine</w:t>
      </w:r>
      <w:r w:rsidR="006571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</w:t>
      </w:r>
      <w:r w:rsidR="001624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571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cercet</w:t>
      </w:r>
      <w:r w:rsidR="006571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inov</w:t>
      </w:r>
      <w:r w:rsidR="006571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sectorului;</w:t>
      </w:r>
    </w:p>
    <w:p w14:paraId="19B5C1A6" w14:textId="17D95697" w:rsidR="00414781" w:rsidRPr="006B1801" w:rsidRDefault="00414781" w:rsidP="006D11A1">
      <w:pPr>
        <w:pStyle w:val="cu"/>
        <w:numPr>
          <w:ilvl w:val="0"/>
          <w:numId w:val="32"/>
        </w:numPr>
        <w:tabs>
          <w:tab w:val="left" w:pos="993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promovarea cooperării </w:t>
      </w:r>
      <w:r w:rsidR="006571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ntre diferi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877A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operatori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inclusiv </w:t>
      </w:r>
      <w:r w:rsidR="00781BC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producători,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procesatori, distribuitori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comercian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i;</w:t>
      </w:r>
    </w:p>
    <w:p w14:paraId="39350BE6" w14:textId="67C363BF" w:rsidR="00B86440" w:rsidRPr="006B1801" w:rsidRDefault="00414781" w:rsidP="001D5751">
      <w:pPr>
        <w:pStyle w:val="cu"/>
        <w:numPr>
          <w:ilvl w:val="0"/>
          <w:numId w:val="32"/>
        </w:numPr>
        <w:tabs>
          <w:tab w:val="left" w:pos="993"/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reprezentarea intereselor membrilor </w:t>
      </w:r>
      <w:r w:rsidR="008F435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acestora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</w:t>
      </w:r>
      <w:r w:rsidR="00A856D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raport cu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</w:t>
      </w:r>
      <w:r w:rsidR="001624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publice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9127E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alt</w:t>
      </w:r>
      <w:r w:rsidR="0016241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r w:rsidR="00A856D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273C08FA" w14:textId="77777777" w:rsidR="00AF525C" w:rsidRDefault="00AF525C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36A8B85" w14:textId="77777777" w:rsidR="00A556E4" w:rsidRDefault="00A556E4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7CD83EE5" w14:textId="77777777" w:rsidR="00A556E4" w:rsidRDefault="00A556E4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6CCA677E" w14:textId="77777777" w:rsidR="00A556E4" w:rsidRPr="006B1801" w:rsidRDefault="00A556E4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9A3B8AF" w14:textId="77777777" w:rsidR="00897508" w:rsidRPr="006B1801" w:rsidRDefault="00414781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lastRenderedPageBreak/>
        <w:t>Articolul 22.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Măsuri</w:t>
      </w:r>
      <w:r w:rsidR="0040226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D657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și acțiunile întreprinse</w:t>
      </w:r>
      <w:r w:rsidR="008975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6E6F454D" w14:textId="19F3C311" w:rsidR="00414781" w:rsidRPr="006B1801" w:rsidRDefault="00414781" w:rsidP="00037C6C">
      <w:pPr>
        <w:pStyle w:val="cu"/>
        <w:tabs>
          <w:tab w:val="left" w:pos="851"/>
          <w:tab w:val="left" w:pos="156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interprofesionale</w:t>
      </w:r>
    </w:p>
    <w:p w14:paraId="47BE3F64" w14:textId="77777777" w:rsidR="00B86440" w:rsidRPr="006B1801" w:rsidRDefault="00B86440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3DC29914" w14:textId="1BA2A937" w:rsidR="00414781" w:rsidRPr="006B1801" w:rsidRDefault="00414781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a atinge obiectivele,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interprofesionale</w:t>
      </w:r>
      <w:r w:rsidR="000417F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: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6D7762B7" w14:textId="52EA07B1" w:rsidR="00414781" w:rsidRPr="006B1801" w:rsidRDefault="00B17020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strike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DC226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întocmesc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contracte standard</w:t>
      </w:r>
      <w:r w:rsidR="000417F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D657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conformitate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cu legisla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ională</w:t>
      </w:r>
      <w:r w:rsidR="00DC226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1812E724" w14:textId="5E974868" w:rsidR="00414781" w:rsidRPr="006B1801" w:rsidRDefault="00414781" w:rsidP="006D11A1">
      <w:pPr>
        <w:pStyle w:val="cu"/>
        <w:tabs>
          <w:tab w:val="left" w:pos="851"/>
          <w:tab w:val="left" w:pos="993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promovează produsele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într-un mod nediscriminatoriu, prin </w:t>
      </w:r>
      <w:r w:rsidR="00615E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aplicarea standardelor de calitate,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utilizarea denumirilor de origine, a </w:t>
      </w:r>
      <w:r w:rsidR="001F4CF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indicațiilor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geografice, 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specialităților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tradi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ionale garantate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meritelor 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sustenabil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itat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e;</w:t>
      </w:r>
    </w:p>
    <w:p w14:paraId="283A0FD8" w14:textId="7B318DEA" w:rsidR="00414781" w:rsidRPr="006B1801" w:rsidRDefault="00414781" w:rsidP="006D11A1">
      <w:pPr>
        <w:pStyle w:val="cu"/>
        <w:tabs>
          <w:tab w:val="left" w:pos="851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propun</w:t>
      </w:r>
      <w:r w:rsidR="004266E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măsuri sustenabile pentru comercializarea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acvacultură; </w:t>
      </w:r>
    </w:p>
    <w:p w14:paraId="567E9B0C" w14:textId="1139010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d) 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spore</w:t>
      </w:r>
      <w:r w:rsidR="001E65C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sc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calitatea cuno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elor membrilor 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organizației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despre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DC226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A2537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despre </w:t>
      </w:r>
      <w:r w:rsidR="006D2C1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asigurarea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transparen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6D2C1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F6687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acesteia și </w:t>
      </w:r>
      <w:r w:rsidR="00F6687F" w:rsidRPr="006B1801">
        <w:rPr>
          <w:rFonts w:cs="Times New Roman"/>
          <w:noProof w:val="0"/>
          <w:sz w:val="28"/>
          <w:szCs w:val="28"/>
          <w:lang w:val="ro-RO" w:eastAsia="en-US"/>
        </w:rPr>
        <w:t>desfășoară activități de formare profesională privind calitatea, siguranța și trasabilitatea alimentară</w:t>
      </w:r>
      <w:r w:rsidR="00F54BBC" w:rsidRPr="006B1801">
        <w:rPr>
          <w:rFonts w:cs="Times New Roman"/>
          <w:noProof w:val="0"/>
          <w:sz w:val="28"/>
          <w:szCs w:val="28"/>
          <w:lang w:val="ro-RO" w:eastAsia="en-US"/>
        </w:rPr>
        <w:t>;</w:t>
      </w:r>
    </w:p>
    <w:p w14:paraId="520F036F" w14:textId="70D6E591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desfă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oară studii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dezvoltă tehnici pentru 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ei, inclusiv prin utilizarea tehnologiilor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comunica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electronice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A2537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prin </w:t>
      </w:r>
      <w:r w:rsidR="006356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colectarea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date socioeconomice; </w:t>
      </w:r>
    </w:p>
    <w:p w14:paraId="25039EA1" w14:textId="7A6D4F02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f) studiază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diseminează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membrilor organizației informații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necesar</w:t>
      </w:r>
      <w:r w:rsidR="00A2537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pentru a furniza o ofertă sustenabilă care să corespundă cerin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elor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teptărilor consumatorilor în ceea ce prive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 cantitatea, calitatea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ul; </w:t>
      </w:r>
    </w:p>
    <w:p w14:paraId="6A040ABE" w14:textId="77777777" w:rsidR="001E65C8" w:rsidRPr="006B1801" w:rsidRDefault="00414781" w:rsidP="001E65C8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g) promovează în rândul consumatorilor speciile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și de acvacultură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cu valori nutritive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gustative înalte;</w:t>
      </w:r>
    </w:p>
    <w:p w14:paraId="45142D4B" w14:textId="139A5917" w:rsidR="00BC15E1" w:rsidRPr="006B1801" w:rsidRDefault="00414781" w:rsidP="001E65C8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h) întreprind</w:t>
      </w:r>
      <w:r w:rsidR="001E65C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măsuri pentru conformarea 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membrilor cu 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stabilite 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regulamentele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interprofesional</w:t>
      </w:r>
      <w:r w:rsidR="00616A9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în cauză.</w:t>
      </w:r>
    </w:p>
    <w:p w14:paraId="0D875704" w14:textId="77777777" w:rsidR="00897508" w:rsidRPr="006B1801" w:rsidRDefault="00897508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8D61172" w14:textId="4EA0E53E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iunea a 3-a</w:t>
      </w:r>
    </w:p>
    <w:p w14:paraId="04075953" w14:textId="77777777" w:rsidR="009B4DEC" w:rsidRPr="006B1801" w:rsidRDefault="00414781" w:rsidP="009B4DE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Recunoa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terea </w:t>
      </w:r>
      <w:r w:rsidR="009B4DEC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organizațiilor de producători </w:t>
      </w:r>
    </w:p>
    <w:p w14:paraId="28FA733C" w14:textId="7ABCFE91" w:rsidR="009B4DEC" w:rsidRPr="006B1801" w:rsidRDefault="009B4DEC" w:rsidP="009B4DE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și a organizațiilor interprofesionale</w:t>
      </w:r>
    </w:p>
    <w:p w14:paraId="70979BAA" w14:textId="77777777" w:rsidR="00BC15E1" w:rsidRPr="006B1801" w:rsidRDefault="00BC15E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CF75EFB" w14:textId="1C8FDE10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23.</w:t>
      </w:r>
      <w:r w:rsidR="009127EA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terea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3A5182C2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9038F16" w14:textId="5D1A1319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(1) Pe teritoriul Republicii Moldova sunt recunoscute 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drept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de producători grupurile formate din producători de produse de acvacultură, conform prevederilor</w:t>
      </w:r>
      <w:r w:rsidR="008324A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Legii nr. 312/2013 privind grupurile de producători agricoli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asocia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acestora, </w:t>
      </w:r>
      <w:r w:rsidR="004106CD" w:rsidRPr="006B1801">
        <w:rPr>
          <w:rFonts w:cs="Times New Roman"/>
          <w:noProof w:val="0"/>
          <w:sz w:val="28"/>
          <w:szCs w:val="28"/>
          <w:lang w:val="ro-RO" w:eastAsia="en-US"/>
        </w:rPr>
        <w:t xml:space="preserve">dacă </w:t>
      </w:r>
      <w:r w:rsidR="00DB38DB" w:rsidRPr="006B1801">
        <w:rPr>
          <w:rFonts w:cs="Times New Roman"/>
          <w:noProof w:val="0"/>
          <w:sz w:val="28"/>
          <w:szCs w:val="28"/>
          <w:lang w:val="ro-RO" w:eastAsia="en-US"/>
        </w:rPr>
        <w:t xml:space="preserve">organizația respectivă </w:t>
      </w:r>
      <w:r w:rsidR="004106CD" w:rsidRPr="006B1801">
        <w:rPr>
          <w:rFonts w:cs="Times New Roman"/>
          <w:noProof w:val="0"/>
          <w:sz w:val="28"/>
          <w:szCs w:val="28"/>
          <w:lang w:val="ro-RO" w:eastAsia="en-US"/>
        </w:rPr>
        <w:t>întrune</w:t>
      </w:r>
      <w:r w:rsidR="00DB38DB" w:rsidRPr="006B1801">
        <w:rPr>
          <w:rFonts w:cs="Times New Roman"/>
          <w:noProof w:val="0"/>
          <w:sz w:val="28"/>
          <w:szCs w:val="28"/>
          <w:lang w:val="ro-RO" w:eastAsia="en-US"/>
        </w:rPr>
        <w:t>ște</w:t>
      </w:r>
      <w:r w:rsidR="004106CD" w:rsidRPr="006B1801">
        <w:rPr>
          <w:rFonts w:cs="Times New Roman"/>
          <w:noProof w:val="0"/>
          <w:sz w:val="28"/>
          <w:szCs w:val="28"/>
          <w:lang w:val="ro-RO" w:eastAsia="en-US"/>
        </w:rPr>
        <w:t xml:space="preserve"> următoarele condiții</w:t>
      </w:r>
      <w:r w:rsidRPr="006B1801">
        <w:rPr>
          <w:rFonts w:cs="Times New Roman"/>
          <w:noProof w:val="0"/>
          <w:sz w:val="28"/>
          <w:szCs w:val="28"/>
          <w:lang w:val="ro-RO" w:eastAsia="en-US"/>
        </w:rPr>
        <w:t>:</w:t>
      </w:r>
    </w:p>
    <w:p w14:paraId="089518E9" w14:textId="7C7F71B9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respectă principiile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funcționare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prevăzute la art. 25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normele 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emise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aplicarea acestora;</w:t>
      </w:r>
    </w:p>
    <w:p w14:paraId="5AE954EC" w14:textId="40EE88B4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b) </w:t>
      </w:r>
      <w:r w:rsidR="00D628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este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economic 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activ</w:t>
      </w:r>
      <w:r w:rsidR="00D628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="00374B1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 teritoriul Republicii Moldova, în special în ceea ce prive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 numărul de membri 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volumul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comercializate;</w:t>
      </w:r>
    </w:p>
    <w:p w14:paraId="446BB701" w14:textId="1E0EFE0E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c) 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dispun</w:t>
      </w:r>
      <w:r w:rsidR="00D628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formă juridică de organizare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sediul 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acest</w:t>
      </w:r>
      <w:r w:rsidR="00D628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</w:t>
      </w:r>
      <w:r w:rsidR="00374B1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="006E416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 află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 teritoriul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ării;</w:t>
      </w:r>
    </w:p>
    <w:p w14:paraId="73586FF6" w14:textId="27CCFF7B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d) </w:t>
      </w:r>
      <w:r w:rsidR="00722C4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activează </w:t>
      </w:r>
      <w:r w:rsidR="003402C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cu respectarea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normelor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3402C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</w:t>
      </w:r>
      <w:r w:rsidR="008975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4E0B5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="008975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celor </w:t>
      </w:r>
      <w:r w:rsidR="00031EF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stabilitate;</w:t>
      </w:r>
    </w:p>
    <w:p w14:paraId="22CC1EF7" w14:textId="0FB06F08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nu abuzează de o pozi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 dominantă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ă;</w:t>
      </w:r>
    </w:p>
    <w:p w14:paraId="0BCCA11B" w14:textId="779EE1CB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f) de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</w:t>
      </w:r>
      <w:r w:rsidR="00D628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="00CB713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 sistem centralizat de contabilitate, facturare, înregistrare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urmărire cantitativă, calitativă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valorică a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acvacultură </w:t>
      </w:r>
      <w:r w:rsidR="004106C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comercializat</w:t>
      </w:r>
      <w:r w:rsidR="00A54E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="004106C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membri</w:t>
      </w:r>
      <w:r w:rsidR="004106C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A6736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acesteia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2820D9EB" w14:textId="77777777" w:rsidR="00BC15E1" w:rsidRPr="006B1801" w:rsidRDefault="00BC15E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44D4533" w14:textId="113554C6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(2)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</w:t>
      </w:r>
      <w:r w:rsidR="00A015E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emite</w:t>
      </w:r>
      <w:r w:rsidR="00A015E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avizul de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tere 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de producători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monitorizează 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activitatea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acest</w:t>
      </w:r>
      <w:r w:rsidR="006E416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43648194" w14:textId="77777777" w:rsidR="00BC15E1" w:rsidRPr="006B1801" w:rsidRDefault="00BC15E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63649ECD" w14:textId="0F54CDB6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24.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terea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06B7785B" w14:textId="77777777" w:rsidR="00BC15E1" w:rsidRPr="006B1801" w:rsidRDefault="00BC15E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62D002E" w14:textId="6D9CA03A" w:rsidR="00414781" w:rsidRPr="006B1801" w:rsidRDefault="00416E06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Recunoașterea organizațiilor interprofesionale se efectuează prin emiterea de către a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unui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aviz de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tere</w:t>
      </w:r>
      <w:r w:rsidR="009A4E9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cu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că 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organizația respectivă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:</w:t>
      </w:r>
    </w:p>
    <w:p w14:paraId="276CB928" w14:textId="1BBC18B3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respectă principiile de func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ionare 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interprofesionale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normele 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emise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aplicarea acestora;</w:t>
      </w:r>
    </w:p>
    <w:p w14:paraId="11080236" w14:textId="1CA985C0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b) prezintă </w:t>
      </w:r>
      <w:r w:rsidR="00E07F5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autorităților competente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date privind 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ile de produse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 comercializate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internă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i/sau 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externă, după caz; </w:t>
      </w:r>
    </w:p>
    <w:p w14:paraId="7B497A73" w14:textId="64F45372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c) nu </w:t>
      </w:r>
      <w:r w:rsidR="00416D2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este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implicat</w:t>
      </w:r>
      <w:r w:rsidR="00416D2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în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ia, prelucrarea sau comercializarea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sau a produselor </w:t>
      </w:r>
      <w:r w:rsidR="0041118D"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obținute din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prelucra</w:t>
      </w:r>
      <w:r w:rsidR="00903DC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produse</w:t>
      </w:r>
      <w:r w:rsidR="0041118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4CEB8DC1" w14:textId="7FFC7299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d)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dispune de formă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juridic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de organizare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iar 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sediul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adresa juridică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sunt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stabilite pe teritoriul Republicii Moldova;</w:t>
      </w:r>
    </w:p>
    <w:p w14:paraId="03AA083F" w14:textId="664CCA6C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e) </w:t>
      </w:r>
      <w:r w:rsidR="00416D2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este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măsură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realizeze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obiectivele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interprofesionale;</w:t>
      </w:r>
    </w:p>
    <w:p w14:paraId="2D0B1847" w14:textId="2CBBBED7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f) </w:t>
      </w:r>
      <w:r w:rsidR="00813BE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livrează produse calitative, sigure și sustenabile, care să răspundă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interes</w:t>
      </w:r>
      <w:r w:rsidR="00813BE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consumatorilor;</w:t>
      </w:r>
    </w:p>
    <w:p w14:paraId="1DAF28E6" w14:textId="5F52D5E7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g)</w:t>
      </w:r>
      <w:r w:rsidR="00ED240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nu creează impedimente în organizarea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acvacultură; </w:t>
      </w:r>
    </w:p>
    <w:p w14:paraId="63C0AF82" w14:textId="550C58BF" w:rsidR="0041478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h) respectă prevederile Legii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nr. 183/2012.</w:t>
      </w:r>
    </w:p>
    <w:p w14:paraId="1C195D96" w14:textId="77777777" w:rsidR="00BC15E1" w:rsidRPr="006B1801" w:rsidRDefault="00BC15E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79242ADD" w14:textId="2AFE8D8B" w:rsidR="00BC15E1" w:rsidRPr="006B1801" w:rsidRDefault="0041478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25.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Principiile de f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ionare</w:t>
      </w:r>
      <w:r w:rsidR="00527DA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</w:p>
    <w:p w14:paraId="7219F1A7" w14:textId="7B8D6B20" w:rsidR="00414781" w:rsidRPr="006B1801" w:rsidRDefault="00047C67" w:rsidP="00037C6C">
      <w:pPr>
        <w:pStyle w:val="cu"/>
        <w:tabs>
          <w:tab w:val="left" w:pos="1560"/>
          <w:tab w:val="left" w:pos="9072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 organiza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45FF77F6" w14:textId="77777777" w:rsidR="00BC15E1" w:rsidRPr="006B1801" w:rsidRDefault="00BC15E1" w:rsidP="006D11A1">
      <w:pPr>
        <w:pStyle w:val="cu"/>
        <w:tabs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858954B" w14:textId="77507454" w:rsidR="00414781" w:rsidRPr="006B1801" w:rsidRDefault="00414781" w:rsidP="006D11A1">
      <w:pPr>
        <w:pStyle w:val="cu"/>
        <w:tabs>
          <w:tab w:val="left" w:pos="426"/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Func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ionarea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 se bazează pe următoarele principii:</w:t>
      </w:r>
    </w:p>
    <w:p w14:paraId="29644161" w14:textId="522E95BC" w:rsidR="00414781" w:rsidRPr="006B1801" w:rsidRDefault="00414781" w:rsidP="006D11A1">
      <w:pPr>
        <w:pStyle w:val="cu"/>
        <w:tabs>
          <w:tab w:val="left" w:pos="426"/>
          <w:tab w:val="left" w:pos="1560"/>
          <w:tab w:val="left" w:pos="9072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respectarea de către membri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acestora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normelor 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stabilite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 în ceea ce prive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 exploatarea </w:t>
      </w:r>
      <w:r w:rsidR="00C351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obiectivelor </w:t>
      </w:r>
      <w:r w:rsidR="008A1D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acvatice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producerea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comercializarea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de acvacultură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062CE5A2" w14:textId="70ECE1C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b) n</w:t>
      </w:r>
      <w:r w:rsidR="008A1D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on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discriminarea membri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 motive de 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ionalitate, sex, ras</w:t>
      </w:r>
      <w:r w:rsidR="00416D2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culoare, origine etnică sau socială, </w:t>
      </w:r>
      <w:r w:rsidR="00416D2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caracteristici genetice, </w:t>
      </w:r>
      <w:r w:rsidR="00416D2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religie sau de orice altă natură;</w:t>
      </w:r>
    </w:p>
    <w:p w14:paraId="03721E98" w14:textId="07E4EBB8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perceperea unei contribu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financiare de la membri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organizației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pentru finan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area 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activității acesteia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4C0C5D2C" w14:textId="6ED1EA06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d)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democratică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activității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care să permită membrilor să verifice ac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iunile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din care fac parte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deciziile acesteia;</w:t>
      </w:r>
    </w:p>
    <w:p w14:paraId="115F446B" w14:textId="0F67D6EC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e) impunerea 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sanc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iuni eficace, propor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cu efect de descurajare pentru nerespectarea obliga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prevăzute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normele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în cauză, în special în caz de neplată a contribu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financiare;</w:t>
      </w:r>
    </w:p>
    <w:p w14:paraId="0ED071C6" w14:textId="3B54F00E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f) definirea 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regulilor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privind admiterea membri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 noi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privind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retragerea 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calității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membru;</w:t>
      </w:r>
    </w:p>
    <w:p w14:paraId="36145C5D" w14:textId="73D71606" w:rsidR="000068A6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g) definirea normelor 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privind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buget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</w:t>
      </w:r>
      <w:r w:rsidR="0077419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necesar pentru 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asigurarea activității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0068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ei.</w:t>
      </w:r>
    </w:p>
    <w:p w14:paraId="6DA9758B" w14:textId="4ABB648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96E2236" w14:textId="0396CE37" w:rsidR="00BC15E1" w:rsidRPr="006B1801" w:rsidRDefault="00414781" w:rsidP="006D11A1">
      <w:pPr>
        <w:pStyle w:val="cu"/>
        <w:tabs>
          <w:tab w:val="left" w:pos="241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26.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Revocarea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terii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</w:p>
    <w:p w14:paraId="190F53AE" w14:textId="68F4AE8B" w:rsidR="00414781" w:rsidRPr="006B1801" w:rsidRDefault="00047C67" w:rsidP="00037C6C">
      <w:pPr>
        <w:pStyle w:val="cu"/>
        <w:tabs>
          <w:tab w:val="left" w:pos="241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organiza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66AC9EBF" w14:textId="77777777" w:rsidR="00BC15E1" w:rsidRPr="006B1801" w:rsidRDefault="00BC15E1" w:rsidP="006D11A1">
      <w:pPr>
        <w:pStyle w:val="cu"/>
        <w:tabs>
          <w:tab w:val="left" w:pos="241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1E986442" w14:textId="0A8AD2F2" w:rsidR="00037C6C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 monitorizează activit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atea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  <w:r w:rsidR="004E0B5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scopul conformării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respectării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tere prevăzute la art. 23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24.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terea este revocată în cazul în care se constată nerespectarea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</w:t>
      </w:r>
      <w:r w:rsidR="001E771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tere 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drept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de producători sau </w:t>
      </w:r>
      <w:r w:rsidR="001C3B0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drept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interprofesională. </w:t>
      </w:r>
    </w:p>
    <w:p w14:paraId="7C09E930" w14:textId="054642F7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AF9A1DF" w14:textId="77777777" w:rsidR="004E0B56" w:rsidRPr="006B1801" w:rsidRDefault="00414781" w:rsidP="004E0B56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27.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Acte </w:t>
      </w:r>
      <w:r w:rsidR="007F254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normative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punere în aplicare</w:t>
      </w:r>
    </w:p>
    <w:p w14:paraId="4620E0B5" w14:textId="77777777" w:rsidR="004E0B56" w:rsidRPr="006B1801" w:rsidRDefault="004E0B56" w:rsidP="004E0B56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BEA4AC5" w14:textId="05C3DDCE" w:rsidR="00414781" w:rsidRPr="006B1801" w:rsidRDefault="00414781" w:rsidP="004E0B56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de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tere sau de revocare a recunoa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terii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interprofesionale sunt reglementate prin 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egulament aprobat de 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către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Guvern.</w:t>
      </w:r>
    </w:p>
    <w:p w14:paraId="22C3EAFB" w14:textId="77777777" w:rsidR="00BC15E1" w:rsidRPr="006B1801" w:rsidRDefault="00BC15E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FEB852D" w14:textId="1AB7F762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iunea a 4-a</w:t>
      </w:r>
    </w:p>
    <w:p w14:paraId="44EB8B3E" w14:textId="6C0BBE0D" w:rsidR="00A25A33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Extinderea </w:t>
      </w:r>
      <w:r w:rsidR="00A25A33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aplicării unor 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norme</w:t>
      </w:r>
      <w:r w:rsidR="00A25A33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ale organizațiilor de producători </w:t>
      </w:r>
    </w:p>
    <w:p w14:paraId="4960F2B4" w14:textId="72410F0E" w:rsidR="00414781" w:rsidRPr="006B1801" w:rsidRDefault="00A25A33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și ale organizațiilor interprofesionale</w:t>
      </w:r>
    </w:p>
    <w:p w14:paraId="0F20F57F" w14:textId="77777777" w:rsidR="00BC15E1" w:rsidRPr="006B1801" w:rsidRDefault="00BC15E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17EA3A4" w14:textId="1986EA2B" w:rsidR="00A25A33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28.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Extinderea </w:t>
      </w:r>
      <w:r w:rsidR="00A25A3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</w:t>
      </w:r>
      <w:r w:rsidR="00B134C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</w:t>
      </w:r>
      <w:r w:rsidR="00B134C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274BB7B0" w14:textId="20B3EC58" w:rsidR="00414781" w:rsidRPr="006B1801" w:rsidRDefault="00B134C0" w:rsidP="00037C6C">
      <w:pPr>
        <w:pStyle w:val="cu"/>
        <w:tabs>
          <w:tab w:val="left" w:pos="156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ale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</w:t>
      </w:r>
    </w:p>
    <w:p w14:paraId="2DE0B12E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1ED29BAE" w14:textId="2C75EC83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(1) </w:t>
      </w:r>
      <w:r w:rsidR="0028424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Conducătorul 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utorit</w:t>
      </w:r>
      <w:r w:rsidR="0028424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ății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agricultură, </w:t>
      </w:r>
      <w:r w:rsidR="0028424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caz 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necesitate,</w:t>
      </w:r>
      <w:r w:rsidR="00ED240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28424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poate</w:t>
      </w:r>
      <w:r w:rsidR="009A4E9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impune normele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convenite în cadrul unei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de producători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drept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B134C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obligatorii pentru</w:t>
      </w:r>
      <w:r w:rsidR="009A4E9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producători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care nu sunt membri ai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respective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dar care comercializează oricare dintre produse în zona în care organizația de producători este reprezentativă,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cu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ca: </w:t>
      </w:r>
    </w:p>
    <w:p w14:paraId="7DDD6C03" w14:textId="77777777" w:rsidR="003753B7" w:rsidRPr="006B1801" w:rsidRDefault="003753B7" w:rsidP="003753B7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organizația de producători să trimită în acest sens o solicitare către autoritatea administrației publice centrale pentru agricultură;</w:t>
      </w:r>
    </w:p>
    <w:p w14:paraId="10AB134B" w14:textId="52325D53" w:rsidR="00414781" w:rsidRPr="006B1801" w:rsidRDefault="002C288B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)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de producători </w:t>
      </w:r>
      <w:r w:rsidR="009355F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respectivă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să activeze de cel pu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 un an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să fie responsabilă pentru cel pu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 40% din cantit</w:t>
      </w:r>
      <w:r w:rsidR="009355F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atea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produselor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de acvacultură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comercializate în anul</w:t>
      </w:r>
      <w:r w:rsidR="009A4E9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precedent în zona </w:t>
      </w:r>
      <w:r w:rsidR="009355F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care se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solicită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extinderea aplicării normelor;</w:t>
      </w:r>
    </w:p>
    <w:p w14:paraId="10AE4790" w14:textId="66702CD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c) să 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fie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respect</w:t>
      </w:r>
      <w:r w:rsidR="00515C1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at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 normele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14222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5546C127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B1FA56D" w14:textId="719FB12B" w:rsidR="00BC15E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(2)</w:t>
      </w:r>
      <w:r w:rsidR="00ED240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2C28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Extinderea aplicării n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ormel</w:t>
      </w:r>
      <w:r w:rsidR="002C28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asupra producătorilor care nu sunt membri ai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B85E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producători se </w:t>
      </w:r>
      <w:r w:rsidR="002C28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efectuează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</w:t>
      </w:r>
      <w:r w:rsidR="0025188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ru o perioadă </w:t>
      </w:r>
      <w:r w:rsidR="003753B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la</w:t>
      </w:r>
      <w:r w:rsidR="0025188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60 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zile </w:t>
      </w:r>
      <w:r w:rsidR="003753B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până la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12</w:t>
      </w:r>
      <w:r w:rsidR="00037C6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 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luni.</w:t>
      </w:r>
    </w:p>
    <w:p w14:paraId="08FC218E" w14:textId="5564BEF4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3D92B22" w14:textId="0BF4D6B4" w:rsidR="00987F4E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29.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Extinderea </w:t>
      </w:r>
      <w:r w:rsidR="00A25A3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unor norme ale</w:t>
      </w:r>
    </w:p>
    <w:p w14:paraId="4B9FE794" w14:textId="05A93AAF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</w:t>
      </w:r>
    </w:p>
    <w:p w14:paraId="72C96614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083EBEF" w14:textId="5623AC94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(1) La solicitarea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interprofesionale,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aprobă 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anumite</w:t>
      </w:r>
      <w:r w:rsidR="00963AC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convenite în cadrul unei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interprofesionale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drept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obligatorii </w:t>
      </w:r>
      <w:r w:rsidR="006C7CE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al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operatori care nu 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sunt membri ai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respective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cu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ca:</w:t>
      </w:r>
    </w:p>
    <w:p w14:paraId="6FFF217D" w14:textId="53994ED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activitatea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interprofesional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cauză </w:t>
      </w:r>
      <w:r w:rsidR="00F659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 parcursul anului precedent </w:t>
      </w:r>
      <w:r w:rsidR="003753B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reprezint</w:t>
      </w:r>
      <w:r w:rsidR="003753B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cel pu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 65% din cel pu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 două din</w:t>
      </w:r>
      <w:r w:rsidR="00B85E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următoarele activită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i: producerea, prelucrarea sau comercializarea produselor </w:t>
      </w:r>
      <w:r w:rsidR="0068196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obținute din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prelucra</w:t>
      </w:r>
      <w:r w:rsidR="0068196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</w:t>
      </w:r>
      <w:r w:rsidR="0068196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lui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; </w:t>
      </w:r>
    </w:p>
    <w:p w14:paraId="29B4A74E" w14:textId="55EA5232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b) 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extinderea aplicării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normel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</w:t>
      </w:r>
      <w:r w:rsidR="00ED240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să nu afecteze al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operatori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39A4ECDD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33D449A" w14:textId="0C3E825D" w:rsidR="00BC15E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(2) Extinderea </w:t>
      </w:r>
      <w:r w:rsidR="002C28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normelor</w:t>
      </w:r>
      <w:r w:rsidR="00ED240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F659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 </w:t>
      </w:r>
      <w:r w:rsidR="002C28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aprob</w:t>
      </w:r>
      <w:r w:rsidR="00F659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987F4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ca fiind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obligatori</w:t>
      </w:r>
      <w:r w:rsidR="00AB3AC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ntru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 perioadă de cel mult </w:t>
      </w:r>
      <w:r w:rsidR="00CF2F7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3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ani, fără a aduce atingere 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prevederilor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art. 30 alin. (3).</w:t>
      </w:r>
    </w:p>
    <w:p w14:paraId="12832E96" w14:textId="5BF01153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D9EDC66" w14:textId="4E2E4302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30.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D17A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Aprobarea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extinderii </w:t>
      </w:r>
      <w:r w:rsidR="00A25A3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 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obligatorii</w:t>
      </w:r>
    </w:p>
    <w:p w14:paraId="6DDF5641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27A1FD3" w14:textId="1AA112F9" w:rsidR="00414781" w:rsidRPr="006B1801" w:rsidRDefault="00414781" w:rsidP="006D11A1">
      <w:pPr>
        <w:pStyle w:val="cu"/>
        <w:tabs>
          <w:tab w:val="left" w:pos="1134"/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(1)</w:t>
      </w:r>
      <w:r w:rsidR="00BC15E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de producători sau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="00B85E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interprofesionale recunoscute pot solicita autorită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să aprobe </w:t>
      </w:r>
      <w:r w:rsidR="00F659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anumite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norme,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convenite </w:t>
      </w:r>
      <w:r w:rsidR="00F659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cadrul unei organizații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 o perioadă determinată, 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drept</w:t>
      </w:r>
      <w:r w:rsidR="00F659D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norme obligatorii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to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operatorii,</w:t>
      </w:r>
      <w:r w:rsidR="00212A1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B39C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inclusiv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care nu </w:t>
      </w:r>
      <w:r w:rsidR="006B39C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sunt membri ai </w:t>
      </w:r>
      <w:r w:rsidR="00B85EB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respective, în măsura în care aceste 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</w:t>
      </w:r>
      <w:r w:rsidR="00963AC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sunt în interesul public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cu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c</w:t>
      </w:r>
      <w:r w:rsidR="00F8439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="00212A1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: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</w:p>
    <w:p w14:paraId="0223DBA4" w14:textId="7F271E50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861B2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sunt respectate prevederile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art. 28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29</w:t>
      </w:r>
      <w:r w:rsidR="000D20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din prezenta lege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4ADCAF7" w14:textId="1AC2E358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b) </w:t>
      </w:r>
      <w:r w:rsidR="00861B2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sunt respectate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normele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2A35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 prevăzute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Legea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nr.</w:t>
      </w:r>
      <w:r w:rsidR="00861B2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 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183/2012;</w:t>
      </w:r>
    </w:p>
    <w:p w14:paraId="0A503BE7" w14:textId="4686228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c) extinderea </w:t>
      </w:r>
      <w:r w:rsidR="00161FB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normelor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să nu afecteze activitatea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acvacultură.</w:t>
      </w:r>
    </w:p>
    <w:p w14:paraId="0958878B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316D30D" w14:textId="07DF723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(2) În termen de o lună de la solicitarea primită de la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respectivă,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</w:t>
      </w:r>
      <w:r w:rsidR="00CD17A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aprobă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sau refuză extinderea aplicării normelor, informând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</w:t>
      </w:r>
      <w:r w:rsidR="006B39C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solicitantă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în acest </w:t>
      </w:r>
      <w:r w:rsidR="00CD17A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sens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 Dacă nu a fost luată o decizie în termen de o lună de la primirea solicitării</w:t>
      </w:r>
      <w:r w:rsidR="002A35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extinderea </w:t>
      </w:r>
      <w:r w:rsidR="00CD17A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normelor </w:t>
      </w:r>
      <w:r w:rsidR="006B39C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 consideră </w:t>
      </w:r>
      <w:r w:rsidR="00CD17A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aprobată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5DA25497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DAB7429" w14:textId="3491FEAE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(3) </w:t>
      </w:r>
      <w:r w:rsidR="002A35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ormel</w:t>
      </w:r>
      <w:r w:rsidR="002A35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6539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care au fost aprobate ca fiind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obligatorii </w:t>
      </w:r>
      <w:r w:rsidR="0076539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conform prezentului articol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pot fi aplicate </w:t>
      </w:r>
      <w:r w:rsidR="0076539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după expirarea perioadei ini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</w:t>
      </w:r>
      <w:r w:rsidR="0076539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pentru care au fost </w:t>
      </w:r>
      <w:r w:rsidR="007160B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stabilite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fără </w:t>
      </w:r>
      <w:r w:rsidR="0076539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fi nevoie de o nouă aprobare în acest sens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cu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ca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</w:t>
      </w:r>
      <w:r w:rsidR="00370C7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6539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solicitantă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să notifice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</w:t>
      </w:r>
      <w:r w:rsidR="006762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cu cel pu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 o lună înainte de expirarea perioadei ini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</w:t>
      </w:r>
      <w:r w:rsidR="006762F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cu </w:t>
      </w:r>
      <w:r w:rsidR="0076539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privire la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solicitarea </w:t>
      </w:r>
      <w:r w:rsidR="007160B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prelungirii aplicării </w:t>
      </w:r>
      <w:r w:rsidR="004471B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normelor </w:t>
      </w:r>
      <w:r w:rsidR="007160B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</w:t>
      </w:r>
      <w:r w:rsidR="00370C7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160B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perioad</w:t>
      </w:r>
      <w:r w:rsidR="007160B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suplimentar</w:t>
      </w:r>
      <w:r w:rsidR="007160B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care nu </w:t>
      </w:r>
      <w:r w:rsidR="0076539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poate </w:t>
      </w:r>
      <w:r w:rsidR="007C01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fi mai mare decât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perioada ini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ială.</w:t>
      </w:r>
    </w:p>
    <w:p w14:paraId="4622A75E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5500D38" w14:textId="77777777" w:rsidR="00921643" w:rsidRPr="006B1801" w:rsidRDefault="00414781" w:rsidP="00921643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31.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E617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Revocarea deciziei privind</w:t>
      </w:r>
      <w:r w:rsidR="0092164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D17A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extinderea </w:t>
      </w:r>
    </w:p>
    <w:p w14:paraId="15942BF4" w14:textId="315FDA8C" w:rsidR="00414781" w:rsidRPr="006B1801" w:rsidRDefault="00A25A33" w:rsidP="00921643">
      <w:pPr>
        <w:pStyle w:val="cu"/>
        <w:tabs>
          <w:tab w:val="left" w:pos="156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</w:t>
      </w:r>
      <w:r w:rsidR="00C5404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</w:t>
      </w:r>
      <w:r w:rsidR="002758C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obligatorii</w:t>
      </w:r>
    </w:p>
    <w:p w14:paraId="3288727F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9310A66" w14:textId="0F719F61" w:rsidR="00B17020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monitorizează </w:t>
      </w:r>
      <w:r w:rsidR="00C5404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aplicarea normelor aprobate conform prezentei secțiuni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2758C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poate revoca decizia privind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extinderea </w:t>
      </w:r>
      <w:r w:rsidR="006D4AA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normelor </w:t>
      </w:r>
      <w:r w:rsidR="002020C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stabilite ca fiind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obligatorii pentru to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producătorii, din una sau mai multe zone, dacă se constată că una dintre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B1702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prevăzute la art. 28</w:t>
      </w:r>
      <w:r w:rsidR="002A35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29 nu este respectată</w:t>
      </w:r>
      <w:r w:rsidR="00C5404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28E002D7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0FE03676" w14:textId="77777777" w:rsidR="00E57772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32.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668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Perceperea plăților </w:t>
      </w:r>
      <w:r w:rsidR="00E577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36E17F09" w14:textId="44D8ACB6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extinderea </w:t>
      </w:r>
      <w:r w:rsidR="00A25A3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</w:t>
      </w:r>
      <w:r w:rsidR="00C6164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</w:t>
      </w:r>
    </w:p>
    <w:p w14:paraId="1D644EC9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F814C84" w14:textId="2A3CCDA1" w:rsidR="00E57772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La extinderea </w:t>
      </w:r>
      <w:r w:rsidR="00A25A3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</w:t>
      </w:r>
      <w:r w:rsidR="00A25A3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de producători sau </w:t>
      </w:r>
      <w:r w:rsidR="00A25A3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interprofesionale pentru al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operatori</w:t>
      </w:r>
      <w:r w:rsidR="00E577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care nu </w:t>
      </w:r>
      <w:r w:rsidR="009275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sunt membri ai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acest</w:t>
      </w:r>
      <w:r w:rsidR="00632F8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</w:t>
      </w:r>
      <w:r w:rsidR="00E577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9275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cauză</w:t>
      </w:r>
      <w:r w:rsidR="002417D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decid dacă </w:t>
      </w:r>
      <w:r w:rsidR="002A35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operatorii </w:t>
      </w:r>
      <w:r w:rsidR="009275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respectivi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datorează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de producători sau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interprofesionale echivalentul tuturor sau al unei păr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din costurile suportate de către membri</w:t>
      </w:r>
      <w:r w:rsidR="002417D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acest</w:t>
      </w:r>
      <w:r w:rsidR="00632F8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urma </w:t>
      </w:r>
      <w:r w:rsidR="006668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extinderii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normelor asupra </w:t>
      </w:r>
      <w:r w:rsidR="0074292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operatorilor care nu sunt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membri.</w:t>
      </w:r>
    </w:p>
    <w:p w14:paraId="03D35237" w14:textId="3910A938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D05C891" w14:textId="23DCD005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33.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Acte </w:t>
      </w:r>
      <w:r w:rsidR="007F254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normative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punere în aplicare</w:t>
      </w:r>
    </w:p>
    <w:p w14:paraId="097DE026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1EC528B" w14:textId="6914D2D3" w:rsidR="00414781" w:rsidRPr="006B1801" w:rsidRDefault="0003301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Modelul</w:t>
      </w:r>
      <w:r w:rsidR="00D0259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A40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solicitării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</w:t>
      </w:r>
      <w:r w:rsidR="009275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aprobare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extinderii </w:t>
      </w:r>
      <w:r w:rsidR="009275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aplicării unor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norme pentru to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9275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operatorii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din una sau mai multe zone sunt aprobate de </w:t>
      </w:r>
      <w:r w:rsidR="0092754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către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Guvern.</w:t>
      </w:r>
    </w:p>
    <w:p w14:paraId="02AC0018" w14:textId="77777777" w:rsidR="00B50DF7" w:rsidRDefault="00B50DF7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5E407CBF" w14:textId="77777777" w:rsidR="00A556E4" w:rsidRDefault="00A556E4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6057205E" w14:textId="67FA26B6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iunea a 5-a</w:t>
      </w:r>
    </w:p>
    <w:p w14:paraId="3E40306B" w14:textId="6E854C88" w:rsidR="00403FDA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Planificarea 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 comercializarea produc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iei</w:t>
      </w:r>
      <w:r w:rsidR="00042FD2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1C3B02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de acvacultură</w:t>
      </w:r>
    </w:p>
    <w:p w14:paraId="2D23B28F" w14:textId="77777777" w:rsidR="00BC15E1" w:rsidRPr="006B1801" w:rsidRDefault="00BC15E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7A0A8AFF" w14:textId="77777777" w:rsidR="00E57772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34.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Planificarea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comercializarea </w:t>
      </w:r>
    </w:p>
    <w:p w14:paraId="4DC228F3" w14:textId="1C1834A2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1C3B0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acvacultură</w:t>
      </w:r>
    </w:p>
    <w:p w14:paraId="238047C0" w14:textId="77777777" w:rsidR="00BC15E1" w:rsidRPr="006B1801" w:rsidRDefault="00BC15E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CA9C1B4" w14:textId="0B4E25B9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(1) Fiecare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 de producători prezintă anual spre aprobare un plan de produc</w:t>
      </w:r>
      <w:r w:rsidR="001D490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comercializare </w:t>
      </w:r>
      <w:r w:rsidR="000263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produ</w:t>
      </w:r>
      <w:r w:rsidR="00D71F1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selor </w:t>
      </w:r>
      <w:r w:rsidR="000263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cel pu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 principalele specii pe care le produce.</w:t>
      </w:r>
    </w:p>
    <w:p w14:paraId="09796BB4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778DE8D" w14:textId="7F4AF07E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(2) Planul de produc</w:t>
      </w:r>
      <w:r w:rsidR="00810DA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comercializare a produ</w:t>
      </w:r>
      <w:r w:rsidR="000263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E5223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acvacultură</w:t>
      </w:r>
      <w:r w:rsidR="00E5223F" w:rsidRPr="006B1801" w:rsidDel="00E5223F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include: </w:t>
      </w:r>
    </w:p>
    <w:p w14:paraId="42FE77A0" w14:textId="6F1D1AAC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un program de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pentru speciile cultivate în </w:t>
      </w:r>
      <w:r w:rsidR="00E5223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exploatația piscicolă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7401C01" w14:textId="10C8C4B7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măsuri de marketing pentru adaptarea 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ilor de produse </w:t>
      </w:r>
      <w:r w:rsidR="001E27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la cerin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ei;</w:t>
      </w:r>
    </w:p>
    <w:p w14:paraId="317F14E7" w14:textId="26435C7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măsuri pentru realizarea obiectivelor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de producători;</w:t>
      </w:r>
    </w:p>
    <w:p w14:paraId="7351A0C8" w14:textId="5355679E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măsuri speciale pentru ajustarea ofertei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pentru speciile care au o cerin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mai mică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ă, pe parcursul anului;</w:t>
      </w:r>
    </w:p>
    <w:p w14:paraId="1D9201B5" w14:textId="383E772B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sanc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iuni aplicabile membrilor care încalcă deciziile adoptate pentru punerea în aplicare a planului în cauză.</w:t>
      </w:r>
    </w:p>
    <w:p w14:paraId="5C0B3544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55849B6" w14:textId="48C17D37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(3)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 aprobă planul de produc</w:t>
      </w:r>
      <w:r w:rsidR="00D71F1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comercializare</w:t>
      </w:r>
      <w:r w:rsidR="009345D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produselor de acvacultură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prezentat de către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de producători. Planul </w:t>
      </w:r>
      <w:r w:rsidR="009345D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respectiv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este pus în aplicare imediat după aprobare de către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de producători în cauză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membrii acesteia. </w:t>
      </w:r>
    </w:p>
    <w:p w14:paraId="7698E642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7106D23" w14:textId="0DCC3833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(4)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producători </w:t>
      </w:r>
      <w:r w:rsidR="0045657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pot revizui planul de produc</w:t>
      </w:r>
      <w:r w:rsidR="009F25B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comercializare</w:t>
      </w:r>
      <w:r w:rsidR="0045657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9F25B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produselor de acvacultură </w:t>
      </w:r>
      <w:r w:rsidR="0045657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și, în acest caz, prezintă planul revizuit spre aprobare </w:t>
      </w:r>
      <w:r w:rsidR="006B2FF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autorității administrației publice centrale pentru agricultură</w:t>
      </w:r>
      <w:r w:rsidR="0045657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6E262DC6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3C379D06" w14:textId="48B93B3B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(5) </w:t>
      </w:r>
      <w:r w:rsidR="00D2775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Anual, până la data de 1 februarie, o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de producători prezintă autorită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 un raport privind îndeplinirea planului</w:t>
      </w:r>
      <w:r w:rsidR="001A191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prevăzut de prezentul articol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care să includă:</w:t>
      </w:r>
    </w:p>
    <w:p w14:paraId="3C8FC9B2" w14:textId="561811A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numărul membrilor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organizației respective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73397552" w14:textId="7F35535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ile de </w:t>
      </w:r>
      <w:r w:rsidR="00D75BD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produse 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produse per specie;</w:t>
      </w:r>
    </w:p>
    <w:p w14:paraId="7E56CBD0" w14:textId="3BCC1F15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ile de produse </w:t>
      </w:r>
      <w:r w:rsidR="000263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</w:t>
      </w:r>
      <w:r w:rsidR="00D75BD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elucrate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; </w:t>
      </w:r>
    </w:p>
    <w:p w14:paraId="62D5E2AC" w14:textId="747A0A4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ile de </w:t>
      </w:r>
      <w:r w:rsidR="00D75BD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produse 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comercializate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internă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cea</w:t>
      </w:r>
      <w:r w:rsidR="00781BC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externă.</w:t>
      </w:r>
    </w:p>
    <w:p w14:paraId="0B896F7B" w14:textId="77777777" w:rsidR="00520BB5" w:rsidRPr="006B1801" w:rsidRDefault="00520BB5" w:rsidP="006D11A1">
      <w:pPr>
        <w:pStyle w:val="cu"/>
        <w:tabs>
          <w:tab w:val="left" w:pos="1134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265C0EB" w14:textId="2055EB98" w:rsidR="00414781" w:rsidRPr="006B1801" w:rsidRDefault="00414781" w:rsidP="006D11A1">
      <w:pPr>
        <w:pStyle w:val="cu"/>
        <w:tabs>
          <w:tab w:val="left" w:pos="1134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(6)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 monitorizează îndeplinirea obliga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prevăzute </w:t>
      </w:r>
      <w:r w:rsidR="005402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prezentul articol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veridicitatea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prezentat</w:t>
      </w:r>
      <w:r w:rsidR="00545CE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către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producători. </w:t>
      </w:r>
      <w:r w:rsidR="00B1702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6C888935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54A6C871" w14:textId="1A85F22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35.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Acte </w:t>
      </w:r>
      <w:r w:rsidR="000263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normative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punere în aplicare </w:t>
      </w:r>
    </w:p>
    <w:p w14:paraId="44268A77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90B5AB9" w14:textId="66572617" w:rsidR="00403FDA" w:rsidRPr="006B1801" w:rsidRDefault="0003301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Modelul</w:t>
      </w:r>
      <w:r w:rsidR="000263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structura planului de produc</w:t>
      </w:r>
      <w:r w:rsidR="001A191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ere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comercializare a produselor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91399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>de acvacultură</w:t>
      </w:r>
      <w:r w:rsidR="00D75BD9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 xml:space="preserve"> </w:t>
      </w:r>
      <w:r w:rsidR="00206EFF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>sunt</w:t>
      </w:r>
      <w:r w:rsidR="00D75BD9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 xml:space="preserve"> aprobat</w:t>
      </w:r>
      <w:r w:rsidR="00206EFF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>e</w:t>
      </w:r>
      <w:r w:rsidR="00D75BD9" w:rsidRPr="006B1801">
        <w:rPr>
          <w:rStyle w:val="ar1"/>
          <w:rFonts w:cs="Times New Roman"/>
          <w:b w:val="0"/>
          <w:noProof w:val="0"/>
          <w:color w:val="000000" w:themeColor="text1"/>
          <w:sz w:val="28"/>
          <w:szCs w:val="28"/>
          <w:lang w:val="ro-RO"/>
        </w:rPr>
        <w:t xml:space="preserve"> de către Guvern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4B0EF3F2" w14:textId="77777777" w:rsidR="00D75BD9" w:rsidRPr="006B1801" w:rsidRDefault="00D75BD9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45F4911" w14:textId="53232491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Sec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iunea a 6-a</w:t>
      </w:r>
    </w:p>
    <w:p w14:paraId="0CE5FC56" w14:textId="567AA7B6" w:rsidR="00403FDA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Consolidarea pie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ei produselor de acvacultură</w:t>
      </w:r>
    </w:p>
    <w:p w14:paraId="23364CE2" w14:textId="77777777" w:rsidR="00520BB5" w:rsidRPr="006B1801" w:rsidRDefault="00520BB5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4EF679D" w14:textId="77777777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36.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Mecanismul de stocare</w:t>
      </w:r>
    </w:p>
    <w:p w14:paraId="56BE3C81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F66B7F2" w14:textId="7E77182A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a preveni pierderile producătorilor, în cazul destabilizării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acvacultură,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de producători beneficiază de sprijin financiar pentru stocarea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depozitarea temporară a produselor 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ce se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încadr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ză</w:t>
      </w:r>
      <w:r w:rsidR="00593B2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la </w:t>
      </w:r>
      <w:r w:rsidR="005131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poziția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0302</w:t>
      </w:r>
      <w:r w:rsidR="00E577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din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anexă, cu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ca:</w:t>
      </w:r>
    </w:p>
    <w:p w14:paraId="72AB8472" w14:textId="1F90BDD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produsele să fie introduse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de 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către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de producători;</w:t>
      </w:r>
    </w:p>
    <w:p w14:paraId="3904F8D5" w14:textId="10A56D3E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produsele să întrunească standardele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cerin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 de calitate pentru consumul uman;</w:t>
      </w:r>
    </w:p>
    <w:p w14:paraId="0ECAE11E" w14:textId="6DE3B2F0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c) produsele să fie prelucrate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stocate în rezervoare, 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recipiente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instala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amplasate pe uscat, prin congelare, sărare, uscare, marinare sau, 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după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caz, prin fierbere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pasteurizare, indiferent dacă produsele sunt sau nu filetate, tăiate sau, după caz, decapitate;</w:t>
      </w:r>
    </w:p>
    <w:p w14:paraId="182AF84B" w14:textId="6C5BC08E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produsele de acvacultură vii să nu fie stocate;</w:t>
      </w:r>
    </w:p>
    <w:p w14:paraId="43841828" w14:textId="16F6F582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produsele să fie reintroduse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pentru consumul uman după o etapă ulterioară de prelucrare;</w:t>
      </w:r>
    </w:p>
    <w:p w14:paraId="3D9F983D" w14:textId="783CC5A8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f) produsele să rămână stocate minim</w:t>
      </w:r>
      <w:r w:rsidR="001234D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um 5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zile, la temperatura corespunzătoare fiecărui produs, pentru a păstra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calitatea acestora.</w:t>
      </w:r>
    </w:p>
    <w:p w14:paraId="0D1F2B08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EA0309B" w14:textId="713411B4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37.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ul 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declan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 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mecanismul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stocare</w:t>
      </w:r>
    </w:p>
    <w:p w14:paraId="67E7EB37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27578FC" w14:textId="25AF2C14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(1) 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La începutul fiecărui an, o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de producători propun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mod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individual</w:t>
      </w:r>
      <w:r w:rsidR="007D24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ul 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declan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 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mecanismului de stocare pentru produsele </w:t>
      </w:r>
      <w:r w:rsidR="005131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indicate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la </w:t>
      </w:r>
      <w:r w:rsidR="005131A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poziția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0302 din anexă.</w:t>
      </w:r>
    </w:p>
    <w:p w14:paraId="38FB03C0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FAF2ABE" w14:textId="3C0A06D5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(2)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ul 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declan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 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mecanismului de stocare nu trebuie să depă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ească 80% din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 mediu ponderat înregistrat pentru produsul respectiv în zona de activitate 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de producători în cauză</w:t>
      </w:r>
      <w:r w:rsidR="0093695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 </w:t>
      </w:r>
      <w:r w:rsidR="0028424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perioada de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93695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3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ani dinaintea anului pentru care se stabile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 de declan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</w:t>
      </w:r>
      <w:r w:rsidR="0028424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mecanismului de stocare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71A45679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E07BAFF" w14:textId="4523E0C5" w:rsidR="00414781" w:rsidRPr="006B1801" w:rsidRDefault="0089330A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(3)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La stabilirea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ului de declan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 mecanismului de stocare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ine cont de:</w:t>
      </w:r>
    </w:p>
    <w:p w14:paraId="099DD222" w14:textId="21E0F42B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tendin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ele </w:t>
      </w:r>
      <w:r w:rsidR="00D2775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sporirii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28424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tendințele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cererii 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a acesteia;</w:t>
      </w:r>
    </w:p>
    <w:p w14:paraId="069321D2" w14:textId="0D0533DC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stabilitatea sau fluctua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urilor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ă;</w:t>
      </w:r>
    </w:p>
    <w:p w14:paraId="558522FF" w14:textId="70DD224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c) veniturile producătorilor;</w:t>
      </w:r>
    </w:p>
    <w:p w14:paraId="6F9C62D5" w14:textId="77777777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interesele consumatorilor.</w:t>
      </w:r>
    </w:p>
    <w:p w14:paraId="4B8C5B4C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D88692F" w14:textId="69FDA1B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(4) După examinarea propunerilor înaintate de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de producători sunt stabilite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urile de declan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are 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mecanismului de stocare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aplicate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de producători. </w:t>
      </w:r>
      <w:r w:rsidR="00D2775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uri</w:t>
      </w:r>
      <w:r w:rsidR="00D2775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le în cauză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sunt stabilite în baza criteriilor men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ionate la alin.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 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(2)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(3)</w:t>
      </w:r>
      <w:r w:rsidR="006F70F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sunt făcute publice.</w:t>
      </w:r>
    </w:p>
    <w:p w14:paraId="6B50FB2D" w14:textId="77777777" w:rsidR="00037C6C" w:rsidRPr="006B1801" w:rsidRDefault="00037C6C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3EB54BA" w14:textId="0EB67972" w:rsidR="0049480F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38.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Acte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normative pentru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punere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553807D0" w14:textId="095DB67A" w:rsidR="00414781" w:rsidRPr="006B1801" w:rsidRDefault="000B35FE" w:rsidP="00037C6C">
      <w:pPr>
        <w:pStyle w:val="cu"/>
        <w:tabs>
          <w:tab w:val="left" w:pos="156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aplicare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mecanismului de stocare </w:t>
      </w:r>
    </w:p>
    <w:p w14:paraId="1C4E85B4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060882AA" w14:textId="55A215F4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 aprobă</w:t>
      </w:r>
      <w:r w:rsidR="0092164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5657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unerea în aplicare a mecanismului de stocare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forma declan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ării </w:t>
      </w:r>
      <w:r w:rsidR="00D71F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mecanismului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stocare.</w:t>
      </w:r>
    </w:p>
    <w:p w14:paraId="485326B1" w14:textId="77777777" w:rsidR="00520BB5" w:rsidRPr="006B1801" w:rsidRDefault="00520BB5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0F89777F" w14:textId="0B6BF999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Capitolul VI</w:t>
      </w:r>
    </w:p>
    <w:p w14:paraId="308F30AD" w14:textId="5EA20C6E" w:rsidR="00403FDA" w:rsidRPr="006B1801" w:rsidRDefault="00414781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STANDARDE DE PIA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Ă</w:t>
      </w:r>
    </w:p>
    <w:p w14:paraId="579AC561" w14:textId="77777777" w:rsidR="00520BB5" w:rsidRPr="006B1801" w:rsidRDefault="00520BB5" w:rsidP="00037C6C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A13A751" w14:textId="77777777" w:rsidR="00520BB5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39.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Aplicarea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standardelor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pentru </w:t>
      </w:r>
    </w:p>
    <w:p w14:paraId="2561A942" w14:textId="18A9183D" w:rsidR="00414781" w:rsidRPr="006B1801" w:rsidRDefault="00414781" w:rsidP="00037C6C">
      <w:pPr>
        <w:pStyle w:val="cu"/>
        <w:tabs>
          <w:tab w:val="left" w:pos="1560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comercializarea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</w:t>
      </w:r>
    </w:p>
    <w:p w14:paraId="0ECAE468" w14:textId="77777777" w:rsidR="00520BB5" w:rsidRPr="006B1801" w:rsidRDefault="00520BB5" w:rsidP="006D11A1">
      <w:pPr>
        <w:pStyle w:val="cu"/>
        <w:tabs>
          <w:tab w:val="left" w:pos="851"/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EA71BC6" w14:textId="31608672" w:rsidR="00414781" w:rsidRPr="006B1801" w:rsidRDefault="00414781" w:rsidP="006D11A1">
      <w:pPr>
        <w:pStyle w:val="cu"/>
        <w:tabs>
          <w:tab w:val="left" w:pos="851"/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(1) Pentru comercializarea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acvacultură, autoritatea responsabilă 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alimentelor publică pe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pagina sa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web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oficial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lista denumirilor comerciale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ale produselor în cauză,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acceptate pe teritoriul Republici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Moldova. Lista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respectivă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cuprinde: </w:t>
      </w:r>
    </w:p>
    <w:p w14:paraId="5BE149C1" w14:textId="2E1B7319" w:rsidR="00414781" w:rsidRPr="006B1801" w:rsidRDefault="00414781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1) denumirea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ifică a fiecărei specii, în conformitate cu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baza de date internațională</w:t>
      </w:r>
      <w:r w:rsidR="00E5777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„</w:t>
      </w:r>
      <w:proofErr w:type="spellStart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FishBase</w:t>
      </w:r>
      <w:proofErr w:type="spellEnd"/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”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sau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cu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baz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date ASFIS a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pentru Alimenta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Agricultură </w:t>
      </w:r>
      <w:r w:rsidR="00C70E1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Națiunilor Unite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(FAO);</w:t>
      </w:r>
    </w:p>
    <w:p w14:paraId="6CD74E3F" w14:textId="77777777" w:rsidR="00414781" w:rsidRPr="006B1801" w:rsidRDefault="00414781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2) denumirea comercială:</w:t>
      </w:r>
    </w:p>
    <w:p w14:paraId="1AE1BEA0" w14:textId="77777777" w:rsidR="00414781" w:rsidRPr="006B1801" w:rsidRDefault="00414781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denumirea speciei în limba română;</w:t>
      </w:r>
    </w:p>
    <w:p w14:paraId="615ABDCA" w14:textId="3E7BDFDD" w:rsidR="00414781" w:rsidRPr="006B1801" w:rsidRDefault="00414781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b) orice altă denumire sau alte denumiri acceptate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permise la nivel local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r w:rsidR="0049480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după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caz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712FDB07" w14:textId="239A380C" w:rsidR="00414781" w:rsidRPr="006B1801" w:rsidRDefault="00414781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denumirea oric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ărei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speci</w:t>
      </w:r>
      <w:r w:rsidR="0073407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 care constituie un ingredient al altui produs alimentar, cu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ca denumirea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prezentarea acestui produs să nu facă referire la o specie anume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te. </w:t>
      </w:r>
    </w:p>
    <w:p w14:paraId="43775390" w14:textId="77777777" w:rsidR="00520BB5" w:rsidRPr="006B1801" w:rsidRDefault="00520BB5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3F283EB" w14:textId="6E1B41CC" w:rsidR="00414781" w:rsidRPr="006B1801" w:rsidRDefault="00414781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(2) Produsele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</w:t>
      </w:r>
      <w:r w:rsidR="00C913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indicate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anexă sunt introduse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conform standardelor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prevăzute de legisla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ională, indiferent de originea acestora. </w:t>
      </w:r>
    </w:p>
    <w:p w14:paraId="0E088B90" w14:textId="77777777" w:rsidR="00520BB5" w:rsidRPr="006B1801" w:rsidRDefault="00520BB5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19BBA943" w14:textId="26B82666" w:rsidR="00414781" w:rsidRPr="006B1801" w:rsidRDefault="00414781" w:rsidP="006D11A1">
      <w:pPr>
        <w:pStyle w:val="cu"/>
        <w:tabs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(3) Standardele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stabilesc calitatea, dimensiunea, greutatea, ambala</w:t>
      </w:r>
      <w:r w:rsidR="00C913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jul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prezentarea sau etichetarea produselor, în special:</w:t>
      </w:r>
    </w:p>
    <w:p w14:paraId="4F592F7A" w14:textId="4DE38B78" w:rsidR="00414781" w:rsidRPr="006B1801" w:rsidRDefault="00414781" w:rsidP="006D11A1">
      <w:pPr>
        <w:pStyle w:val="cu"/>
        <w:tabs>
          <w:tab w:val="left" w:pos="1276"/>
          <w:tab w:val="left" w:pos="1418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a) dimensiunile minime,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inând</w:t>
      </w:r>
      <w:r w:rsidR="00C913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u-se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cont de cele mai </w:t>
      </w:r>
      <w:r w:rsidR="006C03F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relevante</w:t>
      </w:r>
      <w:r w:rsidR="00C913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avize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ifice disponibile; </w:t>
      </w:r>
    </w:p>
    <w:p w14:paraId="2B7F47BE" w14:textId="2D6A539C" w:rsidR="00414781" w:rsidRPr="006B1801" w:rsidRDefault="00414781" w:rsidP="006D11A1">
      <w:pPr>
        <w:pStyle w:val="cu"/>
        <w:tabs>
          <w:tab w:val="left" w:pos="1276"/>
          <w:tab w:val="left" w:pos="1418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specifica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produselor conservate în conformitate cu cerin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 legisla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ionale;</w:t>
      </w:r>
    </w:p>
    <w:p w14:paraId="4CF0177E" w14:textId="6316596B" w:rsidR="00414781" w:rsidRPr="006B1801" w:rsidRDefault="00414781" w:rsidP="006D11A1">
      <w:pPr>
        <w:pStyle w:val="cu"/>
        <w:tabs>
          <w:tab w:val="left" w:pos="1276"/>
          <w:tab w:val="left" w:pos="1418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codul de răspuns rapid (QR), utilizat la etichetarea produselor, care prezintă toate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iile despre produsele introduse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ă.</w:t>
      </w:r>
    </w:p>
    <w:p w14:paraId="16715A11" w14:textId="77777777" w:rsidR="00520BB5" w:rsidRPr="006B1801" w:rsidRDefault="00520BB5" w:rsidP="006D11A1">
      <w:pPr>
        <w:pStyle w:val="cu"/>
        <w:tabs>
          <w:tab w:val="left" w:pos="567"/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31C223F3" w14:textId="6B713E3A" w:rsidR="00414781" w:rsidRPr="006B1801" w:rsidRDefault="00414781" w:rsidP="006D11A1">
      <w:pPr>
        <w:pStyle w:val="cu"/>
        <w:tabs>
          <w:tab w:val="left" w:pos="567"/>
          <w:tab w:val="left" w:pos="1276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(4) </w:t>
      </w:r>
      <w:r w:rsidR="00C913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Prevederile 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lin. (1)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(2) se aplică fără a aduce atingere</w:t>
      </w:r>
      <w:r w:rsidR="00C9139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:</w:t>
      </w:r>
    </w:p>
    <w:p w14:paraId="4F02D7AE" w14:textId="3E95B8ED" w:rsidR="00414781" w:rsidRPr="006B1801" w:rsidRDefault="00EB32FF" w:rsidP="006D11A1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) Legii nr. 279/2017 privind informarea consumatorului cu privire la produsele alimentare;</w:t>
      </w:r>
    </w:p>
    <w:p w14:paraId="3B1918D6" w14:textId="678CB77C" w:rsidR="00414781" w:rsidRPr="006B1801" w:rsidRDefault="00EB32FF" w:rsidP="006D11A1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) Legii nr. 296/2017 privind cerin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 generale de igienă a produselor alimentare</w:t>
      </w:r>
      <w:r w:rsidR="002F44D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6177E3E0" w14:textId="703908D9" w:rsidR="00EB32FF" w:rsidRPr="006B1801" w:rsidRDefault="00EB32FF" w:rsidP="00EB32FF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Legii nr. 306/2018 privind siguranța alimentelor</w:t>
      </w:r>
      <w:r w:rsidR="002F44D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26AC6EA7" w14:textId="6594300B" w:rsidR="00520BB5" w:rsidRPr="006B1801" w:rsidRDefault="00520BB5" w:rsidP="006D11A1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CDA8F6D" w14:textId="1598EC42" w:rsidR="00414781" w:rsidRPr="006B1801" w:rsidRDefault="00414781" w:rsidP="006D11A1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40.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Respectarea standardelor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</w:p>
    <w:p w14:paraId="5222DD43" w14:textId="0103F5C2" w:rsidR="00520BB5" w:rsidRPr="006B1801" w:rsidRDefault="00520BB5" w:rsidP="006D11A1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7BD1F96" w14:textId="29648C64" w:rsidR="00414781" w:rsidRPr="006B1801" w:rsidRDefault="00414781" w:rsidP="006D11A1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(1) Produsele </w:t>
      </w:r>
      <w:r w:rsidR="006D37A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acvacultură destinate consumului uman sunt introduse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în conformitate cu standardele prevăzute la art. 39, cu excep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</w:t>
      </w:r>
      <w:r w:rsidR="006D37A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mici comercializate direct după capturare consumatori</w:t>
      </w:r>
      <w:r w:rsidR="0093695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cu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 ca valoarea </w:t>
      </w:r>
      <w:r w:rsidR="006D37A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produselor respective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să nu depă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ească pe</w:t>
      </w:r>
      <w:r w:rsidR="006D37A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ntru o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zi suma de 25% din salariul minim lunar stabilit </w:t>
      </w:r>
      <w:r w:rsidR="006D37A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către Guvern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anul în curs.</w:t>
      </w:r>
    </w:p>
    <w:p w14:paraId="77297F58" w14:textId="2DC50D21" w:rsidR="00520BB5" w:rsidRPr="006B1801" w:rsidRDefault="00414781" w:rsidP="006D11A1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7EDD8EF6" w14:textId="392F18C6" w:rsidR="00414781" w:rsidRPr="006B1801" w:rsidRDefault="00414781" w:rsidP="006D11A1">
      <w:pPr>
        <w:pStyle w:val="cu"/>
        <w:tabs>
          <w:tab w:val="left" w:pos="1276"/>
          <w:tab w:val="left" w:pos="1560"/>
          <w:tab w:val="left" w:pos="2127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(2) Produsele </w:t>
      </w:r>
      <w:r w:rsidR="006D37A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care nu întrunesc standardele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prevăzute la art. 39 sunt utilizate în alte scopuri decât consumul uman direct, inclusiv </w:t>
      </w:r>
      <w:r w:rsidR="0093695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producerea hranei pentru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ti, </w:t>
      </w:r>
      <w:r w:rsidR="00D513E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uleiului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te, </w:t>
      </w:r>
      <w:r w:rsidR="00D513E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hranei pentru animalele de companie, </w:t>
      </w:r>
      <w:r w:rsidR="00D513E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aditivilor alimentari, </w:t>
      </w:r>
      <w:r w:rsidR="00D513E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produselor farmaceutice sau cosmetice.</w:t>
      </w:r>
    </w:p>
    <w:p w14:paraId="4825E6B7" w14:textId="77777777" w:rsidR="00520BB5" w:rsidRDefault="00520BB5" w:rsidP="006B180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14C28016" w14:textId="0E074670" w:rsidR="00414781" w:rsidRPr="006B1801" w:rsidRDefault="00414781" w:rsidP="006B180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Capitolul VII</w:t>
      </w:r>
    </w:p>
    <w:p w14:paraId="60EC0455" w14:textId="2FC9C7D2" w:rsidR="00403FDA" w:rsidRPr="006B1801" w:rsidRDefault="00414781" w:rsidP="006B180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NORME CONCUREN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IALE</w:t>
      </w:r>
    </w:p>
    <w:p w14:paraId="302962E2" w14:textId="77777777" w:rsidR="00520BB5" w:rsidRPr="006B1801" w:rsidRDefault="00520BB5" w:rsidP="006B180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35B6E7FD" w14:textId="381CEE5A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41.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Aplicarea normelor</w:t>
      </w:r>
      <w:r w:rsidR="00CC0B2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</w:t>
      </w:r>
    </w:p>
    <w:p w14:paraId="403BE2B4" w14:textId="77777777" w:rsidR="00520BB5" w:rsidRPr="006B1801" w:rsidRDefault="00520BB5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4EEB318" w14:textId="31294AF4" w:rsidR="00414781" w:rsidRPr="006B1801" w:rsidRDefault="00414781" w:rsidP="006D11A1">
      <w:pPr>
        <w:pStyle w:val="cu"/>
        <w:numPr>
          <w:ilvl w:val="0"/>
          <w:numId w:val="29"/>
        </w:numPr>
        <w:tabs>
          <w:tab w:val="left" w:pos="1134"/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prevenirea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contracararea practicilor anticoncuren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neloiale,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</w:t>
      </w:r>
      <w:r w:rsidR="00CC0B2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este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organizată în con</w:t>
      </w:r>
      <w:r w:rsidR="00D513E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formitate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cu Legea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nr. 183/2012, asigurând un mediu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 echitabil în sector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 acvaculturii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. </w:t>
      </w:r>
    </w:p>
    <w:p w14:paraId="258CB8CC" w14:textId="77777777" w:rsidR="00520BB5" w:rsidRPr="006B1801" w:rsidRDefault="00520BB5" w:rsidP="006D11A1">
      <w:pPr>
        <w:pStyle w:val="cu"/>
        <w:tabs>
          <w:tab w:val="left" w:pos="1134"/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88EE64D" w14:textId="084FF2EB" w:rsidR="0039465E" w:rsidRPr="006B1801" w:rsidRDefault="00414781" w:rsidP="0039465E">
      <w:pPr>
        <w:pStyle w:val="cu"/>
        <w:numPr>
          <w:ilvl w:val="0"/>
          <w:numId w:val="29"/>
        </w:numPr>
        <w:tabs>
          <w:tab w:val="left" w:pos="710"/>
          <w:tab w:val="left" w:pos="1134"/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întreprinde măsurile necesare pentru prevenirea 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contracararea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practicilor anticoncuren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iale 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a concurenței neloiale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organizarea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acvacultură,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 xml:space="preserve">având 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drept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scop men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inerea sau restabilirea mediu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lui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ial 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echitabil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sector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 acvaculturii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7E18C7BB" w14:textId="77777777" w:rsidR="0039465E" w:rsidRPr="006B1801" w:rsidRDefault="0039465E" w:rsidP="006D11A1">
      <w:pPr>
        <w:pStyle w:val="cu"/>
        <w:tabs>
          <w:tab w:val="left" w:pos="709"/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49737F48" w14:textId="679FF221" w:rsidR="00414781" w:rsidRPr="006B1801" w:rsidRDefault="00414781" w:rsidP="006D11A1">
      <w:pPr>
        <w:pStyle w:val="cu"/>
        <w:tabs>
          <w:tab w:val="left" w:pos="709"/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42.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Excep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</w:t>
      </w:r>
      <w:r w:rsidR="002F19B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la</w:t>
      </w:r>
      <w:r w:rsidR="00CC0B2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aplic</w:t>
      </w:r>
      <w:r w:rsidR="00D513E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area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normelor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</w:t>
      </w:r>
    </w:p>
    <w:p w14:paraId="49594B6F" w14:textId="77777777" w:rsidR="00520BB5" w:rsidRPr="006B1801" w:rsidRDefault="00520BB5" w:rsidP="006D11A1">
      <w:pPr>
        <w:pStyle w:val="cu"/>
        <w:tabs>
          <w:tab w:val="left" w:pos="709"/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EE6D11C" w14:textId="086ECC56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(1)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Fără a aduce atingere </w:t>
      </w:r>
      <w:r w:rsidR="00520B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prevederilor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art. 41</w:t>
      </w:r>
      <w:r w:rsidR="00520B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din prezenta lege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normele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iale prevăzute la art. 5 alin. (1) din Legea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nr.</w:t>
      </w:r>
      <w:r w:rsidR="00520B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 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183/2012 </w:t>
      </w:r>
      <w:r w:rsidR="00520B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nu se aplică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acordurilor, deciziilor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practicilor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de producători care:</w:t>
      </w:r>
    </w:p>
    <w:p w14:paraId="27F104DA" w14:textId="77777777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1) sunt necesare pentru:</w:t>
      </w:r>
    </w:p>
    <w:p w14:paraId="6453E567" w14:textId="6ED25642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asigurarea dezvoltării 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ionale a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de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te, precum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D8272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utilizarea optimă a for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de muncă;</w:t>
      </w:r>
    </w:p>
    <w:p w14:paraId="019481D4" w14:textId="2EEFB48E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asigurarea unui nivel de trai echitabil persoanelor antrenate în exploata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iile </w:t>
      </w:r>
      <w:r w:rsidR="00A5691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piscicole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9455A96" w14:textId="3CEE7C49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stabilizarea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="00C70E1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4B10BA7" w14:textId="4C83A454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garantarea aprovizionării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cu produse </w:t>
      </w:r>
      <w:r w:rsidR="00C70E1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pescărești și 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solicitate;</w:t>
      </w:r>
    </w:p>
    <w:p w14:paraId="0718DED6" w14:textId="7B95880C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stabilirea unor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uri rezonabile </w:t>
      </w:r>
      <w:r w:rsidR="00C70E1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consumatori</w:t>
      </w:r>
      <w:r w:rsidR="00D513E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60297110" w14:textId="3A87884F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2) nu implică nicio obliga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de a </w:t>
      </w:r>
      <w:r w:rsidR="005F4FD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stabili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uri identice;</w:t>
      </w:r>
    </w:p>
    <w:p w14:paraId="30E34AEE" w14:textId="1255828C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3) nu duc la </w:t>
      </w:r>
      <w:r w:rsidR="002762C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împărțirea piețelor sub nicio formă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1ABE5751" w14:textId="45E6A1F6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4) nu exclud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a;</w:t>
      </w:r>
    </w:p>
    <w:p w14:paraId="13288383" w14:textId="23A49940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5) nu denaturează aplicarea </w:t>
      </w:r>
      <w:r w:rsidR="00A213C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principiilor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pentru o cantitate substan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ială a produselor în cauză.</w:t>
      </w:r>
    </w:p>
    <w:p w14:paraId="4D7B2E21" w14:textId="77777777" w:rsidR="00520BB5" w:rsidRPr="006B1801" w:rsidRDefault="00520BB5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1449FE34" w14:textId="0AE7DB1A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(2) Fără a aduce atingere </w:t>
      </w:r>
      <w:r w:rsidR="00520B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prevederilor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art. 41</w:t>
      </w:r>
      <w:r w:rsidR="00520B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din prezenta lege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r w:rsidR="00520B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normele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art. 5 alin. (1) din Legea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nr.</w:t>
      </w:r>
      <w:r w:rsidR="00D513E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 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183/2012 nu se aplică acordurilor, deciziilor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practicilor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interprofesionale care:</w:t>
      </w:r>
    </w:p>
    <w:p w14:paraId="75A9BA8C" w14:textId="77777777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1) sunt necesare pentru: </w:t>
      </w:r>
    </w:p>
    <w:p w14:paraId="0B668CC4" w14:textId="5E9A5EF5" w:rsidR="00414781" w:rsidRPr="006B1801" w:rsidRDefault="00D513ED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BE721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sporirea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productivită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prin promovarea 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unor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tehnic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moderne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prin asigurarea dezvoltării 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ionale a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acvacultură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precum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prin utilizarea optimă a factorilor de produc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i, în special, a for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de muncă;</w:t>
      </w:r>
    </w:p>
    <w:p w14:paraId="7832F113" w14:textId="3B898737" w:rsidR="00414781" w:rsidRPr="006B1801" w:rsidRDefault="00414781" w:rsidP="006D11A1">
      <w:pPr>
        <w:pStyle w:val="cu"/>
        <w:tabs>
          <w:tab w:val="left" w:pos="567"/>
          <w:tab w:val="left" w:pos="851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asigurarea unui nivel de trai echitabil pentru popula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ie, în special prin majorarea venitului individual al lucrătorilor din 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sectorul acvaculturii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555756BE" w14:textId="11E8DADB" w:rsidR="00414781" w:rsidRPr="006B1801" w:rsidRDefault="00414781" w:rsidP="006D11A1">
      <w:pPr>
        <w:pStyle w:val="cu"/>
        <w:tabs>
          <w:tab w:val="left" w:pos="851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consolidarea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de acvacultură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12A7A625" w14:textId="5B1D85D0" w:rsidR="00414781" w:rsidRPr="006B1801" w:rsidRDefault="00414781" w:rsidP="006D11A1">
      <w:pPr>
        <w:pStyle w:val="cu"/>
        <w:tabs>
          <w:tab w:val="left" w:pos="851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garantarea aprovizionării cu produse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</w:t>
      </w:r>
      <w:r w:rsidR="0062795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de acvacultură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449D9B3A" w14:textId="128726FB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asigurarea unor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uri rezonabile 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consumatori</w:t>
      </w:r>
      <w:r w:rsidR="004319C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6D58EC57" w14:textId="7C8511CB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2) nu implică nicio obliga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de </w:t>
      </w:r>
      <w:r w:rsidR="002762C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="005F4FD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stabili </w:t>
      </w:r>
      <w:r w:rsidR="002762C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prețuri identice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076FB182" w14:textId="69B86954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3)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nu sus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 împăr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elor sub nicio formă; </w:t>
      </w:r>
    </w:p>
    <w:p w14:paraId="62F96AEB" w14:textId="66AAA511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4)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nu 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duc la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aplic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="00EB57B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unor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condi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diferite tranzac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iilor echivalente cu al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comercia</w:t>
      </w:r>
      <w:r w:rsidR="000A1B5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nți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plasându-i într-un dezavantaj </w:t>
      </w:r>
      <w:r w:rsidR="000A1B5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concurențial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15879709" w14:textId="2494473F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5)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nu </w:t>
      </w:r>
      <w:r w:rsidR="000A1B5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presupun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abuzul pozi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dominante </w:t>
      </w:r>
      <w:r w:rsidR="001F36C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unei cantită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substan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iale </w:t>
      </w:r>
      <w:r w:rsidR="001F36C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produse în cauză;</w:t>
      </w:r>
    </w:p>
    <w:p w14:paraId="328B45FF" w14:textId="09C0B5A3" w:rsidR="00414781" w:rsidRPr="006B1801" w:rsidRDefault="00414781" w:rsidP="006D11A1">
      <w:pPr>
        <w:pStyle w:val="cu"/>
        <w:tabs>
          <w:tab w:val="left" w:pos="851"/>
          <w:tab w:val="left" w:pos="993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6) nu denaturează concuren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în</w:t>
      </w:r>
      <w:r w:rsidR="000A1B5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tr-un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mod esen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ial pentru realizarea obiectivelor politicii </w:t>
      </w:r>
      <w:r w:rsidR="001B0F1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sectorul acvaculturii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acvacultură. </w:t>
      </w:r>
    </w:p>
    <w:p w14:paraId="57A15890" w14:textId="77777777" w:rsidR="00520BB5" w:rsidRDefault="00520BB5" w:rsidP="0039465E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4091F9B" w14:textId="10C7AF6B" w:rsidR="00414781" w:rsidRPr="006B1801" w:rsidRDefault="00414781" w:rsidP="0039465E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Capitolul VIII</w:t>
      </w:r>
    </w:p>
    <w:p w14:paraId="3B6D745F" w14:textId="42750233" w:rsidR="00403FDA" w:rsidRPr="006B1801" w:rsidRDefault="00414781" w:rsidP="0039465E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MĂSURI APLICABILE PIE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EI PRODUSELOR </w:t>
      </w:r>
    </w:p>
    <w:p w14:paraId="274C6F4E" w14:textId="77777777" w:rsidR="00520BB5" w:rsidRPr="006B1801" w:rsidRDefault="00414781" w:rsidP="0039465E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PESCĂRE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I DE ACVACULTURĂ</w:t>
      </w:r>
    </w:p>
    <w:p w14:paraId="393858F5" w14:textId="77777777" w:rsidR="00EF5FA8" w:rsidRPr="006B1801" w:rsidRDefault="00EF5FA8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99C5DEA" w14:textId="0CBFE81D" w:rsidR="00414781" w:rsidRPr="006B1801" w:rsidRDefault="00414781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43.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Studii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analize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</w:p>
    <w:p w14:paraId="30DA5FBF" w14:textId="77777777" w:rsidR="00520BB5" w:rsidRPr="006B1801" w:rsidRDefault="00520BB5" w:rsidP="006D11A1">
      <w:pPr>
        <w:pStyle w:val="cu"/>
        <w:tabs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ECBB126" w14:textId="033208FA" w:rsidR="00414781" w:rsidRPr="006B1801" w:rsidRDefault="00414781" w:rsidP="006D11A1">
      <w:pPr>
        <w:pStyle w:val="cu"/>
        <w:tabs>
          <w:tab w:val="left" w:pos="567"/>
          <w:tab w:val="left" w:pos="1560"/>
          <w:tab w:val="left" w:pos="8364"/>
          <w:tab w:val="left" w:pos="8647"/>
          <w:tab w:val="left" w:pos="8929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publice centrale pentru agricultură:</w:t>
      </w:r>
    </w:p>
    <w:p w14:paraId="1757E22A" w14:textId="4104DFE4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</w:t>
      </w:r>
      <w:r w:rsidR="00B50DE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colectează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analizează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diseminează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privind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218C1357" w14:textId="7EBE8078" w:rsidR="00414781" w:rsidRPr="006B1801" w:rsidRDefault="00414781" w:rsidP="006D11A1">
      <w:pPr>
        <w:pStyle w:val="cu"/>
        <w:tabs>
          <w:tab w:val="center" w:pos="567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oferă sprijin practic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de producători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interprofesionale în scopul </w:t>
      </w:r>
      <w:r w:rsidR="000A1B5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perfecționării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coordonări</w:t>
      </w:r>
      <w:r w:rsidR="000A1B5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între producători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operatori;</w:t>
      </w:r>
    </w:p>
    <w:p w14:paraId="15CEBF48" w14:textId="1E79F41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desfă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oară periodic anchete privind valoarea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internă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i/sau </w:t>
      </w:r>
      <w:r w:rsidR="000A1B5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externă, de-a lungul lan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ului de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81BCC" w:rsidRPr="006B1801">
        <w:rPr>
          <w:rFonts w:cs="Times New Roman"/>
          <w:bCs/>
          <w:iCs/>
          <w:noProof w:val="0"/>
          <w:color w:val="000000" w:themeColor="text1"/>
          <w:sz w:val="28"/>
          <w:szCs w:val="28"/>
          <w:lang w:val="ro-RO"/>
        </w:rPr>
        <w:t xml:space="preserve">producție, </w:t>
      </w:r>
      <w:r w:rsidR="00C15B57" w:rsidRPr="006B1801">
        <w:rPr>
          <w:rFonts w:cs="Times New Roman"/>
          <w:bCs/>
          <w:iCs/>
          <w:noProof w:val="0"/>
          <w:color w:val="000000" w:themeColor="text1"/>
          <w:sz w:val="28"/>
          <w:szCs w:val="28"/>
          <w:lang w:val="ro-RO"/>
        </w:rPr>
        <w:t>prelucrare</w:t>
      </w:r>
      <w:r w:rsidR="00781BCC" w:rsidRPr="006B1801">
        <w:rPr>
          <w:rFonts w:cs="Times New Roman"/>
          <w:bCs/>
          <w:iCs/>
          <w:noProof w:val="0"/>
          <w:color w:val="000000" w:themeColor="text1"/>
          <w:sz w:val="28"/>
          <w:szCs w:val="28"/>
          <w:lang w:val="ro-RO"/>
        </w:rPr>
        <w:t>, comercializare, distribuție și vânzare cu amănuntul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efectuează analize cu privire la tendin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ei;</w:t>
      </w:r>
    </w:p>
    <w:p w14:paraId="378CFC5B" w14:textId="0878B8AB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efectuează studii de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ad-hoc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elaborează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metodologii privind modul de stabilire a pre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urilor;</w:t>
      </w:r>
    </w:p>
    <w:p w14:paraId="4FB03C3F" w14:textId="77777777" w:rsidR="00520BB5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pune la dispozi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păr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ilor interesate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a publicului larg, într-un mod accesibil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 de în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eles,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cu privire la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acvacultură.</w:t>
      </w:r>
    </w:p>
    <w:p w14:paraId="36BA08AC" w14:textId="7E843B0B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362D299C" w14:textId="77777777" w:rsidR="00520BB5" w:rsidRPr="006B1801" w:rsidRDefault="00414781" w:rsidP="006D11A1">
      <w:pPr>
        <w:pStyle w:val="cu"/>
        <w:tabs>
          <w:tab w:val="left" w:pos="2268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44.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Măsuri întreprinse de autoritatea responsabilă </w:t>
      </w:r>
    </w:p>
    <w:p w14:paraId="19EB919E" w14:textId="37042C88" w:rsidR="00414781" w:rsidRPr="006B1801" w:rsidRDefault="007D0008" w:rsidP="0039465E">
      <w:pPr>
        <w:pStyle w:val="cu"/>
        <w:tabs>
          <w:tab w:val="left" w:pos="2268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alimentelor</w:t>
      </w:r>
    </w:p>
    <w:p w14:paraId="474F3609" w14:textId="77777777" w:rsidR="00520BB5" w:rsidRPr="006B1801" w:rsidRDefault="00520BB5" w:rsidP="006D11A1">
      <w:pPr>
        <w:pStyle w:val="cu"/>
        <w:tabs>
          <w:tab w:val="left" w:pos="2268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D3E19C9" w14:textId="4BAFCA9A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Autoritatea responsabilă 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alimentelor monitorizează introducerea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 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stabile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 măsuri privind:</w:t>
      </w:r>
    </w:p>
    <w:p w14:paraId="5270277C" w14:textId="209FE5F4" w:rsidR="00414781" w:rsidRPr="006B1801" w:rsidRDefault="00414781" w:rsidP="006D11A1">
      <w:pPr>
        <w:pStyle w:val="cu"/>
        <w:tabs>
          <w:tab w:val="left" w:pos="567"/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respectarea standardelor de calitate a produselor pe toată durata </w:t>
      </w:r>
      <w:r w:rsidR="000A1B5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etapelor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comercializare,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distribuție și vânzare cu amănuntul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a asigura transparen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pentru a face posibilă informarea corespunzătoare a consumatorilor, în special în ceea ce prive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 natura produs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3A79671" w14:textId="5C7AE83C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respectarea normelor privind comercializarea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distribuția și vânzarea cu amănuntul 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de acvacultură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con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formitate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cu normele de sănătate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protec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a resurselor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biologice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acvatice vii;</w:t>
      </w:r>
    </w:p>
    <w:p w14:paraId="3F433116" w14:textId="5BF42D2B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c) certificarea produsel</w:t>
      </w:r>
      <w:r w:rsidR="00AB3AC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 în vederea introducerii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acestora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 pia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în conformitate cu prevederile Legii nr. 221/2007 privind activitatea sanitară veterinară;</w:t>
      </w:r>
    </w:p>
    <w:p w14:paraId="0FBEF023" w14:textId="7EFA9FA1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desfă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urarea programelor de educa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informare pentru producători, procesatori, comercian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consumatori cu privire la regulile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standardele aplicabile în domeniul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alimentare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igienei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000C930D" w14:textId="215D4F20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e) colaborarea cu alte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organisme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interna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ionale pentru schimbul de informa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ii, experien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bune practici în domeniul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alimentare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organizării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acvacultură.</w:t>
      </w:r>
    </w:p>
    <w:p w14:paraId="4F301821" w14:textId="77777777" w:rsidR="00A213C7" w:rsidRPr="006B1801" w:rsidRDefault="00A213C7" w:rsidP="0039465E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7D721A75" w14:textId="433E7C37" w:rsidR="00414781" w:rsidRPr="006B1801" w:rsidRDefault="00414781" w:rsidP="0039465E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Capitolul IX</w:t>
      </w:r>
    </w:p>
    <w:p w14:paraId="4D174E21" w14:textId="384C3286" w:rsidR="00520BB5" w:rsidRPr="006B1801" w:rsidRDefault="00414781" w:rsidP="0039465E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CONSILIILE CONSULTATIVE </w:t>
      </w:r>
      <w:r w:rsidR="0052089E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SUB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SECTORIALE</w:t>
      </w:r>
    </w:p>
    <w:p w14:paraId="52D9FBD1" w14:textId="44D8D2AF" w:rsidR="00403FDA" w:rsidRPr="006B1801" w:rsidRDefault="00414781" w:rsidP="0039465E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1EDBD547" w14:textId="13B13746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45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. </w:t>
      </w:r>
      <w:r w:rsidR="002F19B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Instituirea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consiliilor consultative</w:t>
      </w:r>
      <w:r w:rsidR="006F4B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011DC569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291D1D1" w14:textId="5724D492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(1) Se instituie consilii</w:t>
      </w:r>
      <w:r w:rsidR="005F4FD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consultative</w:t>
      </w:r>
      <w:r w:rsidR="005208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 la nivel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ional, </w:t>
      </w:r>
      <w:r w:rsidR="002959A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corespunzător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domeniu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lui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competen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ă, după cum urmează: </w:t>
      </w:r>
    </w:p>
    <w:p w14:paraId="5F2B34A3" w14:textId="36DE115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Consiliu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consultativ pentru producerea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telui;</w:t>
      </w:r>
    </w:p>
    <w:p w14:paraId="178F38D8" w14:textId="78D48968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Consiliu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consultativ pentru prelucrarea pe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telui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</w:t>
      </w:r>
      <w:r w:rsidR="002F19B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 de acvacultură;</w:t>
      </w:r>
    </w:p>
    <w:p w14:paraId="6C8471F6" w14:textId="07FD874F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 Consiliu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consultativ pentru organizarea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acvacultură.</w:t>
      </w:r>
    </w:p>
    <w:p w14:paraId="011198F8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3014CCC0" w14:textId="70E96645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(2) Statutul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 xml:space="preserve"> 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egulament</w:t>
      </w:r>
      <w:r w:rsidR="002959A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</w:t>
      </w:r>
      <w:r w:rsidR="00A213C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organizare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func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ionare al</w:t>
      </w:r>
      <w:r w:rsidR="007D000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consiliilor consultative sunt aprobate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 a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>utoritatea administrației publice centrale pentru agricultură</w:t>
      </w:r>
      <w:r w:rsidR="00ED46F1" w:rsidRPr="006B1801">
        <w:rPr>
          <w:rFonts w:cs="Times New Roman"/>
          <w:noProof w:val="0"/>
          <w:color w:val="000000" w:themeColor="text1"/>
          <w:sz w:val="28"/>
          <w:szCs w:val="28"/>
          <w:lang w:val="ro-RO"/>
        </w:rPr>
        <w:t>.</w:t>
      </w:r>
    </w:p>
    <w:p w14:paraId="3CF1A2F8" w14:textId="77777777" w:rsidR="000B35FE" w:rsidRPr="006B1801" w:rsidRDefault="000B35FE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8FFA842" w14:textId="0C4E8FDC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46.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Atribuțiile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consiliilor consultative </w:t>
      </w:r>
    </w:p>
    <w:p w14:paraId="074EA0EA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72E6C2E4" w14:textId="28C5DA34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Consiliile consultative au următoarele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atribuții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:</w:t>
      </w:r>
    </w:p>
    <w:p w14:paraId="19CF99A5" w14:textId="1B86BC55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prezintă autorită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propuneri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recomandări privind organizarea </w:t>
      </w:r>
      <w:r w:rsidR="00C3440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administrarea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sectorului acvaculturii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de acvacultură, participă la elaborarea documentelor de politici sectoriale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prezintă propuneri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recomandări pentru simplificarea 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cadrului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norm</w:t>
      </w:r>
      <w:r w:rsidR="00BD523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ativ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privind gestionarea </w:t>
      </w:r>
      <w:proofErr w:type="spellStart"/>
      <w:r w:rsidR="005208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sub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secto</w:t>
      </w:r>
      <w:r w:rsidR="001C1E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</w:t>
      </w:r>
      <w:r w:rsidR="001C1E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elor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4C46094F" w14:textId="050635D8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informează autoritatea administra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 publice centrale pentru agricultură cu privire la problemele socioeconomice din </w:t>
      </w:r>
      <w:proofErr w:type="spellStart"/>
      <w:r w:rsidR="005208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sub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sector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propun</w:t>
      </w:r>
      <w:r w:rsidR="00D8272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solu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pentru depă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irea acestora;</w:t>
      </w:r>
    </w:p>
    <w:p w14:paraId="79A37764" w14:textId="4B07DA66" w:rsidR="00C3440C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c) contribuie la colectarea, furnizarea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examinarea datelor din </w:t>
      </w:r>
      <w:proofErr w:type="spellStart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subsecto</w:t>
      </w:r>
      <w:r w:rsidR="005208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rul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producere</w:t>
      </w:r>
      <w:r w:rsidR="005208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1C1E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prelucrare</w:t>
      </w:r>
      <w:r w:rsidR="001C1E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C3440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</w:t>
      </w:r>
      <w:r w:rsidR="0052089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="00C3440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comercializare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r w:rsidR="00FA0D1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la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importul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exportul produselor prelucrate.</w:t>
      </w:r>
    </w:p>
    <w:p w14:paraId="35E008A5" w14:textId="07526408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EB87FD3" w14:textId="35943D29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lastRenderedPageBreak/>
        <w:t>Articolul 47.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Componen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consiliilor consultative</w:t>
      </w:r>
      <w:r w:rsidR="006F4B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</w:p>
    <w:p w14:paraId="3915E5AF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370CB258" w14:textId="5B1B18ED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(1) Consiliile consultative sunt </w:t>
      </w:r>
      <w:r w:rsidR="00C3440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formate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din</w:t>
      </w:r>
      <w:r w:rsidR="006F4B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reprezentanți ai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:</w:t>
      </w:r>
    </w:p>
    <w:p w14:paraId="7D22BAFF" w14:textId="39981111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a)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r w:rsidR="006F4B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6F4B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din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sectorul acvaculturii;</w:t>
      </w:r>
    </w:p>
    <w:p w14:paraId="6F5B554E" w14:textId="649F136B" w:rsidR="002959AF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b) 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</w:t>
      </w:r>
      <w:r w:rsidR="006F4B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operatori</w:t>
      </w:r>
      <w:r w:rsidR="002959A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din </w:t>
      </w:r>
      <w:proofErr w:type="spellStart"/>
      <w:r w:rsidR="00C3440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sub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sectorul</w:t>
      </w:r>
      <w:proofErr w:type="spellEnd"/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</w:t>
      </w:r>
      <w:r w:rsidR="00C3440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producere, </w:t>
      </w:r>
      <w:r w:rsidR="00371A6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prelucrare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C3440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comercializare a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acvacultură;</w:t>
      </w:r>
    </w:p>
    <w:p w14:paraId="41AC430E" w14:textId="69E61FF5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c)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institu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iilor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tiin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ifice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profil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089549DB" w14:textId="5B342217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d) alt</w:t>
      </w:r>
      <w:r w:rsidR="006F4B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grupuri de interese </w:t>
      </w:r>
      <w:r w:rsidR="0025188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influențate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de politica </w:t>
      </w:r>
      <w:r w:rsidR="001B0F12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sectorul acvaculturii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organizarea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 (organiza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ii pentru protec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ia mediului, grupuri de consumatori</w:t>
      </w:r>
      <w:r w:rsidR="00A213C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etc.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). </w:t>
      </w:r>
    </w:p>
    <w:p w14:paraId="1BBBAFAF" w14:textId="77777777" w:rsidR="00520BB5" w:rsidRPr="006B1801" w:rsidRDefault="00520BB5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623EFAE6" w14:textId="04502E2C" w:rsidR="00414781" w:rsidRPr="006B1801" w:rsidRDefault="00414781" w:rsidP="006D11A1">
      <w:pPr>
        <w:pStyle w:val="cu"/>
        <w:tabs>
          <w:tab w:val="left" w:pos="1560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(2) Fiecare consiliu consultativ este format 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din membrii </w:t>
      </w:r>
      <w:r w:rsidR="005F4FD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desemnați conform alin. (1) 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și dispune de un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comitet executiv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un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secretar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 consiliului.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8D2A2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Atribuțiile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acestora </w:t>
      </w:r>
      <w:r w:rsidR="008D2A2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sunt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prevăzut</w:t>
      </w:r>
      <w:r w:rsidR="008D2A2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în 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egulamentul de </w:t>
      </w:r>
      <w:r w:rsidR="006F4BE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organizare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func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ionare a consili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consultativ</w:t>
      </w:r>
      <w:r w:rsidR="00EC52A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respectiv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4205B165" w14:textId="77777777" w:rsidR="00E57772" w:rsidRPr="006B1801" w:rsidRDefault="00E57772" w:rsidP="0039465E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252C2711" w14:textId="1FEC29A0" w:rsidR="00414781" w:rsidRPr="006B1801" w:rsidRDefault="00414781" w:rsidP="0039465E">
      <w:pPr>
        <w:pStyle w:val="cu"/>
        <w:tabs>
          <w:tab w:val="left" w:pos="1560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Capitolul X</w:t>
      </w:r>
    </w:p>
    <w:p w14:paraId="29E38507" w14:textId="02E44A0D" w:rsidR="00414781" w:rsidRPr="006B1801" w:rsidRDefault="00414781" w:rsidP="0039465E">
      <w:pPr>
        <w:pStyle w:val="cu"/>
        <w:tabs>
          <w:tab w:val="left" w:pos="567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ASIGURAREA RESPECTĂRII</w:t>
      </w:r>
      <w:r w:rsidR="000B35FE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5C20F5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LEGISLAȚIEI</w:t>
      </w:r>
    </w:p>
    <w:p w14:paraId="3DDEFA90" w14:textId="534D9BFE" w:rsidR="00520BB5" w:rsidRPr="006B1801" w:rsidRDefault="00233E07" w:rsidP="0039465E">
      <w:pPr>
        <w:pStyle w:val="cu"/>
        <w:tabs>
          <w:tab w:val="left" w:pos="567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ÎN </w:t>
      </w:r>
      <w:r w:rsidR="00813585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SECTORUL</w:t>
      </w:r>
      <w:r w:rsidR="005C20F5"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ACVACULTURII</w:t>
      </w:r>
    </w:p>
    <w:p w14:paraId="3B21A0C4" w14:textId="77777777" w:rsidR="00233E07" w:rsidRPr="006B1801" w:rsidRDefault="00233E07" w:rsidP="0039465E">
      <w:pPr>
        <w:pStyle w:val="cu"/>
        <w:tabs>
          <w:tab w:val="left" w:pos="567"/>
        </w:tabs>
        <w:spacing w:before="0"/>
        <w:ind w:left="0" w:right="0" w:firstLine="0"/>
        <w:jc w:val="center"/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</w:pPr>
    </w:p>
    <w:p w14:paraId="18732CD2" w14:textId="713A0820" w:rsidR="00414781" w:rsidRPr="006B1801" w:rsidRDefault="00414781" w:rsidP="006D11A1">
      <w:pPr>
        <w:pStyle w:val="cu"/>
        <w:tabs>
          <w:tab w:val="left" w:pos="567"/>
        </w:tabs>
        <w:spacing w:before="0"/>
        <w:ind w:left="0" w:right="0" w:firstLine="709"/>
        <w:jc w:val="left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 xml:space="preserve">Articolul 48. </w:t>
      </w:r>
      <w:r w:rsidR="00233E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onitorizarea </w:t>
      </w:r>
      <w:r w:rsidR="0013085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pieței produselor pescărești și de acvacultură</w:t>
      </w:r>
    </w:p>
    <w:p w14:paraId="1FDE249B" w14:textId="77777777" w:rsidR="00130851" w:rsidRPr="006B1801" w:rsidRDefault="00130851" w:rsidP="006D11A1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D5558DC" w14:textId="4CEE7F62" w:rsidR="00520BB5" w:rsidRPr="006B1801" w:rsidRDefault="00414781" w:rsidP="006D11A1">
      <w:pPr>
        <w:pStyle w:val="cu"/>
        <w:tabs>
          <w:tab w:val="left" w:pos="567"/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Monitorizarea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 este asigurată prin</w:t>
      </w:r>
      <w:r w:rsidR="004746C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intermediul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un</w:t>
      </w:r>
      <w:r w:rsidR="004746C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ui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3417B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mecanism </w:t>
      </w:r>
      <w:r w:rsidR="00233E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național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prevenirea, descurajarea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eliminarea pescuitului ilegal, nedeclarat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nereglementat, aprobat de </w:t>
      </w:r>
      <w:r w:rsidR="008C37DD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către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Guvern.</w:t>
      </w:r>
    </w:p>
    <w:p w14:paraId="158B2E83" w14:textId="5552C84B" w:rsidR="00414781" w:rsidRPr="006B1801" w:rsidRDefault="00414781" w:rsidP="006D11A1">
      <w:pPr>
        <w:pStyle w:val="cu"/>
        <w:tabs>
          <w:tab w:val="left" w:pos="567"/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5E548F4E" w14:textId="77777777" w:rsidR="00413E04" w:rsidRPr="006B1801" w:rsidRDefault="00414781" w:rsidP="006D11A1">
      <w:pPr>
        <w:pStyle w:val="cu"/>
        <w:tabs>
          <w:tab w:val="left" w:pos="567"/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49.</w:t>
      </w:r>
      <w:r w:rsidR="00413E0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Aplicarea </w:t>
      </w:r>
      <w:r w:rsidR="00413E04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mecanismului </w:t>
      </w:r>
      <w:r w:rsidR="00233E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național </w:t>
      </w:r>
      <w:r w:rsidR="00403FD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pentru prevenirea</w:t>
      </w:r>
      <w:r w:rsidR="001A36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</w:p>
    <w:p w14:paraId="1FC0B358" w14:textId="77777777" w:rsidR="00413E04" w:rsidRPr="006B1801" w:rsidRDefault="001A3681" w:rsidP="00413E04">
      <w:pPr>
        <w:pStyle w:val="cu"/>
        <w:tabs>
          <w:tab w:val="left" w:pos="567"/>
          <w:tab w:val="left" w:pos="851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descurajarea</w:t>
      </w:r>
      <w:r w:rsidR="00403FD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896343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și </w:t>
      </w:r>
      <w:r w:rsidR="00403FDA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eliminarea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pescuitului</w:t>
      </w:r>
      <w:r w:rsidR="000B35F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ilegal, </w:t>
      </w:r>
    </w:p>
    <w:p w14:paraId="1784103D" w14:textId="463CA632" w:rsidR="00414781" w:rsidRPr="006B1801" w:rsidRDefault="00414781" w:rsidP="00413E04">
      <w:pPr>
        <w:pStyle w:val="cu"/>
        <w:tabs>
          <w:tab w:val="left" w:pos="567"/>
          <w:tab w:val="left" w:pos="851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nedeclarat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nereglementat </w:t>
      </w:r>
    </w:p>
    <w:p w14:paraId="16B64278" w14:textId="77777777" w:rsidR="00520BB5" w:rsidRPr="006B1801" w:rsidRDefault="00520BB5" w:rsidP="006D11A1">
      <w:pPr>
        <w:pStyle w:val="cu"/>
        <w:tabs>
          <w:tab w:val="left" w:pos="567"/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406FB3ED" w14:textId="225C0BEC" w:rsidR="00414781" w:rsidRPr="006B1801" w:rsidRDefault="00EE5B99" w:rsidP="006D11A1">
      <w:pPr>
        <w:pStyle w:val="cu"/>
        <w:tabs>
          <w:tab w:val="left" w:pos="567"/>
          <w:tab w:val="left" w:pos="851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Aplicarea mecanismului național pentru p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revenirea, descurajarea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eliminarea pescuitului ilegal, nedeclarat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nereglementat </w:t>
      </w:r>
      <w:r w:rsidR="00FA5E8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este</w:t>
      </w:r>
      <w:r w:rsidR="00FA0D1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1A36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asigurat</w:t>
      </w:r>
      <w:r w:rsidR="00FA5E8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="001A36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1478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prin:</w:t>
      </w:r>
    </w:p>
    <w:p w14:paraId="185654AE" w14:textId="00246E35" w:rsidR="00414781" w:rsidRPr="006B1801" w:rsidRDefault="00414781" w:rsidP="006D11A1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a) cooperarea </w:t>
      </w:r>
      <w:r w:rsidR="00FA0D1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ntre organele de stat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233E0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operatori</w:t>
      </w:r>
      <w:r w:rsidR="00963C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și, după caz, coordonarea activități</w:t>
      </w:r>
      <w:r w:rsidR="0084728E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lor acestora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42FB58EC" w14:textId="41C8F270" w:rsidR="00414781" w:rsidRPr="006B1801" w:rsidRDefault="00414781" w:rsidP="006D11A1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b) utilizarea unui sistem </w:t>
      </w:r>
      <w:r w:rsidR="00963C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informațional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comun pentru accesarea datelor</w:t>
      </w:r>
      <w:r w:rsidR="00963C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actualizate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veridice, </w:t>
      </w:r>
      <w:r w:rsidR="00963C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scopul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monitoriz</w:t>
      </w:r>
      <w:r w:rsidR="00963C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</w:t>
      </w:r>
      <w:r w:rsidR="0034620C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,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care </w:t>
      </w:r>
      <w:r w:rsidR="00963C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includ</w:t>
      </w:r>
      <w:r w:rsidR="00963CF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ă datele </w:t>
      </w:r>
      <w:r w:rsidR="004B36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privind</w:t>
      </w:r>
      <w:r w:rsidR="004D6638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78722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cantitățile 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produse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</w:t>
      </w:r>
      <w:r w:rsidR="00787226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produse, prelucrate, comercializate, importate și exportate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;</w:t>
      </w:r>
    </w:p>
    <w:p w14:paraId="3F8F3B0A" w14:textId="64D08AAE" w:rsidR="00414781" w:rsidRPr="006B1801" w:rsidRDefault="00414781" w:rsidP="00A2388B">
      <w:pPr>
        <w:pStyle w:val="cu"/>
        <w:spacing w:before="0"/>
        <w:ind w:left="0" w:right="0" w:firstLine="709"/>
        <w:rPr>
          <w:rFonts w:cs="Times New Roman"/>
          <w:noProof w:val="0"/>
          <w:color w:val="000000"/>
          <w:lang w:val="ro-RO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c) aplicarea unui cadru </w:t>
      </w:r>
      <w:r w:rsidR="004B36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unic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control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inspec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ii pentru asigurarea respectării </w:t>
      </w:r>
      <w:r w:rsidR="001D4C5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legislației </w:t>
      </w:r>
      <w:r w:rsidR="004B36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în sectorul acvaculturii</w:t>
      </w:r>
      <w:r w:rsidR="00A2388B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, </w:t>
      </w:r>
      <w:r w:rsidR="00A2388B" w:rsidRPr="006B1801">
        <w:rPr>
          <w:rFonts w:cs="Times New Roman"/>
          <w:noProof w:val="0"/>
          <w:color w:val="000000"/>
          <w:sz w:val="28"/>
          <w:szCs w:val="28"/>
          <w:lang w:val="ro-RO"/>
        </w:rPr>
        <w:t>inclusiv implementarea unui mecanism unic de control și inspecție vamală care să includă obligația prezentării certificatului de captură pentru produsele pescărești importate;</w:t>
      </w:r>
    </w:p>
    <w:p w14:paraId="74D8B849" w14:textId="37627FE8" w:rsidR="00414781" w:rsidRPr="006B1801" w:rsidRDefault="00414781" w:rsidP="006D11A1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lastRenderedPageBreak/>
        <w:t>d) aplicarea un</w:t>
      </w:r>
      <w:r w:rsidR="00383BB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or m</w:t>
      </w:r>
      <w:r w:rsidR="00F56D8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</w:t>
      </w:r>
      <w:r w:rsidR="00383BB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suri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B36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care să țină cont de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riscuri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</w:t>
      </w:r>
      <w:r w:rsidR="004B36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să fie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axat</w:t>
      </w:r>
      <w:r w:rsidR="00383BB9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pe verificarea încruci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ată a tuturor datelor relevante disponibile;</w:t>
      </w:r>
    </w:p>
    <w:p w14:paraId="7F9D0DC6" w14:textId="77777777" w:rsidR="00E57772" w:rsidRPr="006B1801" w:rsidRDefault="00414781" w:rsidP="006D11A1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e) dezvoltarea culturi</w:t>
      </w:r>
      <w:r w:rsidR="004B36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B36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respectare</w:t>
      </w:r>
      <w:r w:rsidR="005C20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a legisla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iei, </w:t>
      </w:r>
      <w:r w:rsidR="005C20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cooperare în</w:t>
      </w:r>
      <w:r w:rsidR="005C20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tre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</w:t>
      </w:r>
      <w:r w:rsidR="004B363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producători și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operatori</w:t>
      </w:r>
      <w:r w:rsidR="005C20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.</w:t>
      </w:r>
    </w:p>
    <w:p w14:paraId="26A39C3B" w14:textId="6AFEA0B9" w:rsidR="007F1B28" w:rsidRPr="006B1801" w:rsidRDefault="00B17020" w:rsidP="006D11A1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ab/>
      </w:r>
    </w:p>
    <w:p w14:paraId="6F59D976" w14:textId="7F6A975B" w:rsidR="00C9160E" w:rsidRPr="006B1801" w:rsidRDefault="00414781" w:rsidP="006D11A1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b/>
          <w:noProof w:val="0"/>
          <w:color w:val="000000" w:themeColor="text1"/>
          <w:sz w:val="28"/>
          <w:szCs w:val="28"/>
          <w:lang w:val="ro-RO" w:eastAsia="en-US"/>
        </w:rPr>
        <w:t>Articolul 50.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Gestionarea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monitorizarea </w:t>
      </w:r>
      <w:r w:rsidR="009F21B1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mecanismului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 </w:t>
      </w:r>
    </w:p>
    <w:p w14:paraId="41A5156F" w14:textId="77777777" w:rsidR="00C9160E" w:rsidRPr="006B1801" w:rsidRDefault="00414781" w:rsidP="0039465E">
      <w:pPr>
        <w:pStyle w:val="cu"/>
        <w:tabs>
          <w:tab w:val="left" w:pos="567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pentru prevenirea, descurajarea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eliminarea pescuitului </w:t>
      </w:r>
    </w:p>
    <w:p w14:paraId="03E8F0A6" w14:textId="33759A16" w:rsidR="00414781" w:rsidRPr="006B1801" w:rsidRDefault="00414781" w:rsidP="0039465E">
      <w:pPr>
        <w:pStyle w:val="cu"/>
        <w:tabs>
          <w:tab w:val="left" w:pos="567"/>
        </w:tabs>
        <w:spacing w:before="0"/>
        <w:ind w:left="0" w:right="0" w:firstLine="2268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ilegal, nedeclarat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nereglementat</w:t>
      </w:r>
    </w:p>
    <w:p w14:paraId="6B2A479C" w14:textId="77777777" w:rsidR="00C9160E" w:rsidRPr="006B1801" w:rsidRDefault="00C9160E" w:rsidP="006D11A1">
      <w:pPr>
        <w:pStyle w:val="cu"/>
        <w:tabs>
          <w:tab w:val="left" w:pos="567"/>
        </w:tabs>
        <w:spacing w:before="0"/>
        <w:ind w:left="0" w:right="0" w:firstLine="709"/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</w:pPr>
    </w:p>
    <w:p w14:paraId="266FC490" w14:textId="6906DB24" w:rsidR="00414781" w:rsidRPr="006B1801" w:rsidRDefault="00414781" w:rsidP="006D11A1">
      <w:pPr>
        <w:pStyle w:val="cu"/>
        <w:spacing w:before="0"/>
        <w:ind w:left="0" w:right="0" w:firstLine="709"/>
        <w:rPr>
          <w:rStyle w:val="67pt"/>
          <w:rFonts w:ascii="Times New Roman" w:hAnsi="Times New Roman" w:cs="Times New Roman"/>
          <w:noProof w:val="0"/>
          <w:color w:val="000000" w:themeColor="text1"/>
          <w:sz w:val="28"/>
          <w:szCs w:val="28"/>
          <w:lang w:val="ro-RO"/>
        </w:rPr>
      </w:pP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Autoritatea responsabilă </w:t>
      </w:r>
      <w:r w:rsidR="00FA0D1F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de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controlul siguran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ei alimentelor gestionează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monitorizează </w:t>
      </w:r>
      <w:r w:rsidR="00023FC0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mecanismul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na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ional pentru prevenirea, descurajarea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eliminarea pescuitului ilegal, nedeclarat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 nereglementat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aplică sanc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iuni </w:t>
      </w:r>
      <w:r w:rsidR="005C20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în scopul 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descuraj</w:t>
      </w:r>
      <w:r w:rsidR="005C20F5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ării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 încălcării legisla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iei în domeniul organizării pie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ei produselor pescăre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 xml:space="preserve">ti </w:t>
      </w:r>
      <w:r w:rsidR="00047C67"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rFonts w:cs="Times New Roman"/>
          <w:noProof w:val="0"/>
          <w:color w:val="000000" w:themeColor="text1"/>
          <w:sz w:val="28"/>
          <w:szCs w:val="28"/>
          <w:lang w:val="ro-RO" w:eastAsia="en-US"/>
        </w:rPr>
        <w:t>i de acvacultură.</w:t>
      </w:r>
    </w:p>
    <w:p w14:paraId="5A71DA20" w14:textId="77777777" w:rsidR="00C9160E" w:rsidRPr="006B1801" w:rsidRDefault="00C9160E" w:rsidP="0039465E">
      <w:pPr>
        <w:pStyle w:val="NormalWeb"/>
        <w:tabs>
          <w:tab w:val="left" w:pos="9214"/>
        </w:tabs>
        <w:ind w:firstLine="0"/>
        <w:jc w:val="center"/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</w:pPr>
    </w:p>
    <w:p w14:paraId="28D495A4" w14:textId="5E4D66E9" w:rsidR="00414781" w:rsidRPr="006B1801" w:rsidRDefault="00414781" w:rsidP="0039465E">
      <w:pPr>
        <w:pStyle w:val="NormalWeb"/>
        <w:tabs>
          <w:tab w:val="left" w:pos="9214"/>
        </w:tabs>
        <w:ind w:firstLine="0"/>
        <w:jc w:val="center"/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  <w:t>Capitolul XI</w:t>
      </w:r>
    </w:p>
    <w:p w14:paraId="7E7D796F" w14:textId="26E55286" w:rsidR="00414781" w:rsidRPr="006B1801" w:rsidRDefault="00414781" w:rsidP="0039465E">
      <w:pPr>
        <w:pStyle w:val="NormalWeb"/>
        <w:tabs>
          <w:tab w:val="left" w:pos="9214"/>
        </w:tabs>
        <w:ind w:firstLine="0"/>
        <w:jc w:val="center"/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  <w:t>INSTRUMENTE FINANCIARE</w:t>
      </w:r>
    </w:p>
    <w:p w14:paraId="469BA7F6" w14:textId="77777777" w:rsidR="00403FDA" w:rsidRPr="006B1801" w:rsidRDefault="00403FDA" w:rsidP="0039465E">
      <w:pPr>
        <w:pStyle w:val="NormalWeb"/>
        <w:tabs>
          <w:tab w:val="left" w:pos="9214"/>
        </w:tabs>
        <w:ind w:firstLine="0"/>
        <w:jc w:val="center"/>
        <w:rPr>
          <w:rStyle w:val="67pt"/>
          <w:rFonts w:ascii="Times New Roman" w:eastAsiaTheme="minorEastAsia" w:hAnsi="Times New Roman" w:cs="Times New Roman"/>
          <w:color w:val="000000" w:themeColor="text1"/>
          <w:sz w:val="28"/>
          <w:szCs w:val="28"/>
          <w:lang w:val="ro-RO"/>
        </w:rPr>
      </w:pPr>
    </w:p>
    <w:p w14:paraId="482A8D15" w14:textId="77777777" w:rsidR="00C9160E" w:rsidRPr="006B1801" w:rsidRDefault="00414781" w:rsidP="006D11A1">
      <w:pPr>
        <w:pStyle w:val="4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Articolul 51.</w:t>
      </w:r>
      <w:bookmarkStart w:id="1" w:name="bookmark48"/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bookmarkEnd w:id="1"/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Fondul pentru dezvoltarea sectorului acvaculturii </w:t>
      </w:r>
    </w:p>
    <w:p w14:paraId="145F8CA7" w14:textId="71885009" w:rsidR="00414781" w:rsidRPr="006B1801" w:rsidRDefault="00047C67" w:rsidP="0039465E">
      <w:pPr>
        <w:pStyle w:val="40"/>
        <w:shd w:val="clear" w:color="auto" w:fill="auto"/>
        <w:spacing w:before="0" w:after="0" w:line="240" w:lineRule="auto"/>
        <w:ind w:firstLine="226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</w:t>
      </w:r>
      <w:r w:rsidR="00B1702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organizarea pie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ti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en-US"/>
        </w:rPr>
        <w:t>și de acvacultură</w:t>
      </w:r>
    </w:p>
    <w:p w14:paraId="59F12C76" w14:textId="77777777" w:rsidR="00C9160E" w:rsidRPr="006B1801" w:rsidRDefault="00C9160E" w:rsidP="006D11A1">
      <w:pPr>
        <w:pStyle w:val="4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30A3A2A8" w14:textId="01B2FC25" w:rsidR="00414781" w:rsidRPr="006B1801" w:rsidRDefault="00414781" w:rsidP="006D11A1">
      <w:pPr>
        <w:pStyle w:val="40"/>
        <w:numPr>
          <w:ilvl w:val="0"/>
          <w:numId w:val="40"/>
        </w:numPr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scopul sus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inerii financiare a sectorului acvaculturii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</w:t>
      </w:r>
      <w:r w:rsidR="0034620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pie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acvacultură</w:t>
      </w:r>
      <w:r w:rsidR="0034620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se instituie Fondul pentru dezvoltarea sectorului acvaculturii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en-US"/>
        </w:rPr>
        <w:t xml:space="preserve">și de acvacultură (în continuare – </w:t>
      </w:r>
      <w:r w:rsidR="008C37DD" w:rsidRPr="006B1801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 w:eastAsia="en-US"/>
        </w:rPr>
        <w:t>Fond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 w:eastAsia="en-US"/>
        </w:rPr>
        <w:t>)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ca parte integrantă a programelor de cheltuieli finan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ate din bugetul de stat.</w:t>
      </w:r>
    </w:p>
    <w:p w14:paraId="7D2466F9" w14:textId="77777777" w:rsidR="00C9160E" w:rsidRPr="006B1801" w:rsidRDefault="00C9160E" w:rsidP="006D11A1">
      <w:pPr>
        <w:pStyle w:val="40"/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10A3E585" w14:textId="683CE63F" w:rsidR="00414781" w:rsidRPr="006B1801" w:rsidRDefault="00414781" w:rsidP="006D11A1">
      <w:pPr>
        <w:pStyle w:val="40"/>
        <w:numPr>
          <w:ilvl w:val="0"/>
          <w:numId w:val="40"/>
        </w:numPr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Volumul 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mijloacelor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Fondului se aprobă prin legea anuală a bugetului de stat</w:t>
      </w:r>
      <w:r w:rsidR="0034620C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co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nformitate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cu prevederile Legii finan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elor publice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responsabilită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bugetar-fiscale nr.</w:t>
      </w:r>
      <w:r w:rsidR="00175693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181/2014.</w:t>
      </w:r>
    </w:p>
    <w:p w14:paraId="30C778C7" w14:textId="77777777" w:rsidR="00C9160E" w:rsidRPr="006B1801" w:rsidRDefault="00C9160E" w:rsidP="006D11A1">
      <w:pPr>
        <w:pStyle w:val="40"/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7D1CD268" w14:textId="327EB9ED" w:rsidR="00B461BE" w:rsidRPr="006B1801" w:rsidRDefault="00414781" w:rsidP="006D11A1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Distribuirea</w:t>
      </w:r>
      <w:r w:rsidR="002C1A78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și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redistribuirea mijloacelor Fondului 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sunt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reglementat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prin regulament aprobat de conducătorul autorită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administra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iei publice centrale pentru agricultură.</w:t>
      </w:r>
    </w:p>
    <w:p w14:paraId="48DB0700" w14:textId="77777777" w:rsidR="00C9160E" w:rsidRPr="006B1801" w:rsidRDefault="00C9160E" w:rsidP="006D11A1">
      <w:pPr>
        <w:tabs>
          <w:tab w:val="left" w:pos="1134"/>
          <w:tab w:val="left" w:pos="1276"/>
        </w:tabs>
        <w:ind w:firstLine="709"/>
        <w:rPr>
          <w:b/>
          <w:color w:val="000000" w:themeColor="text1"/>
          <w:sz w:val="28"/>
          <w:szCs w:val="28"/>
          <w:lang w:val="ro-RO"/>
        </w:rPr>
      </w:pPr>
    </w:p>
    <w:p w14:paraId="39F3642F" w14:textId="07E1D108" w:rsidR="00414781" w:rsidRPr="006B1801" w:rsidRDefault="00414781" w:rsidP="006D11A1">
      <w:pPr>
        <w:pStyle w:val="40"/>
        <w:shd w:val="clear" w:color="auto" w:fill="auto"/>
        <w:tabs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Articolul 52.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Direc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iile de utilizare a mijloacelor Fondului</w:t>
      </w:r>
    </w:p>
    <w:p w14:paraId="238D26A0" w14:textId="77777777" w:rsidR="00C9160E" w:rsidRPr="006B1801" w:rsidRDefault="00C9160E" w:rsidP="006D11A1">
      <w:pPr>
        <w:pStyle w:val="40"/>
        <w:shd w:val="clear" w:color="auto" w:fill="auto"/>
        <w:tabs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4957449A" w14:textId="20B99D7C" w:rsidR="00414781" w:rsidRPr="006B1801" w:rsidRDefault="00414781" w:rsidP="006D11A1">
      <w:pPr>
        <w:pStyle w:val="40"/>
        <w:shd w:val="clear" w:color="auto" w:fill="auto"/>
        <w:tabs>
          <w:tab w:val="left" w:pos="127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Mijloacele Fondului</w:t>
      </w:r>
      <w:r w:rsidR="007846C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se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aloc</w:t>
      </w:r>
      <w:r w:rsidR="008C37DD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pentru:</w:t>
      </w:r>
    </w:p>
    <w:p w14:paraId="33EFA682" w14:textId="6C8F7D16" w:rsidR="00414781" w:rsidRPr="006B1801" w:rsidRDefault="00414781" w:rsidP="006D11A1">
      <w:pPr>
        <w:pStyle w:val="40"/>
        <w:numPr>
          <w:ilvl w:val="0"/>
          <w:numId w:val="34"/>
        </w:numPr>
        <w:shd w:val="clear" w:color="auto" w:fill="auto"/>
        <w:tabs>
          <w:tab w:val="left" w:pos="993"/>
          <w:tab w:val="left" w:pos="1276"/>
          <w:tab w:val="left" w:pos="1418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consolidarea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="00BE7212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sporirea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competitivită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sectorului acvaculturii;</w:t>
      </w:r>
    </w:p>
    <w:p w14:paraId="0BD3858C" w14:textId="4636E51B" w:rsidR="00414781" w:rsidRPr="006B1801" w:rsidRDefault="00175693" w:rsidP="006D11A1">
      <w:pPr>
        <w:pStyle w:val="40"/>
        <w:numPr>
          <w:ilvl w:val="0"/>
          <w:numId w:val="34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organizarea pie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de acvacultură, 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scopul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:</w:t>
      </w:r>
    </w:p>
    <w:p w14:paraId="4CB707CD" w14:textId="466A5395" w:rsidR="00414781" w:rsidRPr="006B1801" w:rsidRDefault="002C1A78" w:rsidP="006D11A1">
      <w:pPr>
        <w:pStyle w:val="40"/>
        <w:numPr>
          <w:ilvl w:val="0"/>
          <w:numId w:val="41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creării</w:t>
      </w:r>
      <w:r w:rsidR="0018588F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asigurării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func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organiza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de producători;</w:t>
      </w:r>
    </w:p>
    <w:p w14:paraId="24B3294D" w14:textId="506500D0" w:rsidR="00414781" w:rsidRPr="006B1801" w:rsidRDefault="002C1A78" w:rsidP="006D11A1">
      <w:pPr>
        <w:pStyle w:val="40"/>
        <w:numPr>
          <w:ilvl w:val="0"/>
          <w:numId w:val="41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lastRenderedPageBreak/>
        <w:t xml:space="preserve">creării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asigurării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func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organiza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interprofesionale;</w:t>
      </w:r>
    </w:p>
    <w:p w14:paraId="0844430C" w14:textId="74D5F2CB" w:rsidR="00414781" w:rsidRPr="006B1801" w:rsidRDefault="002C1A78" w:rsidP="006D11A1">
      <w:pPr>
        <w:pStyle w:val="40"/>
        <w:numPr>
          <w:ilvl w:val="0"/>
          <w:numId w:val="41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creării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asigurării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func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ion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asocia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organiza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iilor de producători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</w:t>
      </w:r>
      <w:r w:rsidR="00CC0B25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în caz de 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necesitate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3DCCCF31" w14:textId="6EE96FEE" w:rsidR="00414781" w:rsidRPr="006B1801" w:rsidRDefault="00CC0B25" w:rsidP="006D11A1">
      <w:pPr>
        <w:pStyle w:val="ListParagraph"/>
        <w:numPr>
          <w:ilvl w:val="0"/>
          <w:numId w:val="34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desfășurarea 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alt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or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activită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 pentru dezvoltarea sectorului acvaculturii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organizarea pie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ei produselor pescăre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ti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acvacultură.</w:t>
      </w:r>
      <w:r w:rsidR="00B17020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</w:r>
    </w:p>
    <w:p w14:paraId="726DBE7D" w14:textId="77777777" w:rsidR="0039465E" w:rsidRPr="006B1801" w:rsidRDefault="0039465E" w:rsidP="006D11A1">
      <w:pPr>
        <w:pStyle w:val="40"/>
        <w:shd w:val="clear" w:color="auto" w:fill="auto"/>
        <w:tabs>
          <w:tab w:val="left" w:pos="709"/>
          <w:tab w:val="left" w:pos="1276"/>
          <w:tab w:val="left" w:pos="1418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75356E9A" w14:textId="0C77FE91" w:rsidR="00414781" w:rsidRPr="006B1801" w:rsidRDefault="00414781" w:rsidP="006D11A1">
      <w:pPr>
        <w:pStyle w:val="40"/>
        <w:shd w:val="clear" w:color="auto" w:fill="auto"/>
        <w:tabs>
          <w:tab w:val="left" w:pos="709"/>
          <w:tab w:val="left" w:pos="1276"/>
          <w:tab w:val="left" w:pos="1418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Articolul 53.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Gestionarea mijloacelor Fondului</w:t>
      </w:r>
    </w:p>
    <w:p w14:paraId="26DF8118" w14:textId="77777777" w:rsidR="00C9160E" w:rsidRPr="006B1801" w:rsidRDefault="00C9160E" w:rsidP="006D11A1">
      <w:pPr>
        <w:pStyle w:val="NormalWeb"/>
        <w:tabs>
          <w:tab w:val="left" w:pos="1276"/>
        </w:tabs>
        <w:ind w:firstLine="709"/>
        <w:rPr>
          <w:color w:val="000000" w:themeColor="text1"/>
          <w:sz w:val="28"/>
          <w:szCs w:val="28"/>
          <w:lang w:val="ro-RO" w:eastAsia="en-US"/>
        </w:rPr>
      </w:pPr>
    </w:p>
    <w:p w14:paraId="1DE1080D" w14:textId="014A1F88" w:rsidR="00414781" w:rsidRPr="006B1801" w:rsidRDefault="00414781" w:rsidP="006D11A1">
      <w:pPr>
        <w:pStyle w:val="NormalWeb"/>
        <w:tabs>
          <w:tab w:val="left" w:pos="1276"/>
        </w:tabs>
        <w:ind w:firstLine="709"/>
        <w:rPr>
          <w:color w:val="000000" w:themeColor="text1"/>
          <w:sz w:val="28"/>
          <w:szCs w:val="28"/>
          <w:lang w:val="ro-RO" w:eastAsia="en-US"/>
        </w:rPr>
      </w:pPr>
      <w:r w:rsidRPr="006B1801">
        <w:rPr>
          <w:color w:val="000000" w:themeColor="text1"/>
          <w:sz w:val="28"/>
          <w:szCs w:val="28"/>
          <w:lang w:val="ro-RO" w:eastAsia="en-US"/>
        </w:rPr>
        <w:t>Mijloacele Fondului sunt gestionate de autoritatea responsabilă de subven</w:t>
      </w:r>
      <w:r w:rsidR="00047C67" w:rsidRPr="006B1801">
        <w:rPr>
          <w:color w:val="000000" w:themeColor="text1"/>
          <w:sz w:val="28"/>
          <w:szCs w:val="28"/>
          <w:lang w:val="ro-RO" w:eastAsia="en-US"/>
        </w:rPr>
        <w:t>ț</w:t>
      </w:r>
      <w:r w:rsidRPr="006B1801">
        <w:rPr>
          <w:color w:val="000000" w:themeColor="text1"/>
          <w:sz w:val="28"/>
          <w:szCs w:val="28"/>
          <w:lang w:val="ro-RO" w:eastAsia="en-US"/>
        </w:rPr>
        <w:t xml:space="preserve">ionarea sectorului agricol </w:t>
      </w:r>
      <w:r w:rsidR="00047C67" w:rsidRPr="006B1801">
        <w:rPr>
          <w:color w:val="000000" w:themeColor="text1"/>
          <w:sz w:val="28"/>
          <w:szCs w:val="28"/>
          <w:lang w:val="ro-RO" w:eastAsia="en-US"/>
        </w:rPr>
        <w:t>ș</w:t>
      </w:r>
      <w:r w:rsidRPr="006B1801">
        <w:rPr>
          <w:color w:val="000000" w:themeColor="text1"/>
          <w:sz w:val="28"/>
          <w:szCs w:val="28"/>
          <w:lang w:val="ro-RO" w:eastAsia="en-US"/>
        </w:rPr>
        <w:t xml:space="preserve">i </w:t>
      </w:r>
      <w:r w:rsidR="00AB3ACF" w:rsidRPr="006B1801">
        <w:rPr>
          <w:color w:val="000000" w:themeColor="text1"/>
          <w:sz w:val="28"/>
          <w:szCs w:val="28"/>
          <w:lang w:val="ro-RO" w:eastAsia="en-US"/>
        </w:rPr>
        <w:t xml:space="preserve">a </w:t>
      </w:r>
      <w:r w:rsidRPr="006B1801">
        <w:rPr>
          <w:color w:val="000000" w:themeColor="text1"/>
          <w:sz w:val="28"/>
          <w:szCs w:val="28"/>
          <w:lang w:val="ro-RO" w:eastAsia="en-US"/>
        </w:rPr>
        <w:t>mediului rural.</w:t>
      </w:r>
    </w:p>
    <w:p w14:paraId="5CFEA92C" w14:textId="77777777" w:rsidR="00414781" w:rsidRPr="006B1801" w:rsidRDefault="00414781" w:rsidP="0039465E">
      <w:pPr>
        <w:pStyle w:val="NormalWeb"/>
        <w:tabs>
          <w:tab w:val="left" w:pos="1276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30ACDDA5" w14:textId="5BB9D770" w:rsidR="00414781" w:rsidRPr="006B1801" w:rsidRDefault="00414781" w:rsidP="0039465E">
      <w:pPr>
        <w:pStyle w:val="NormalWeb"/>
        <w:tabs>
          <w:tab w:val="left" w:pos="1276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>Capit</w:t>
      </w:r>
      <w:r w:rsidR="00AB3ACF" w:rsidRPr="006B1801">
        <w:rPr>
          <w:b/>
          <w:color w:val="000000" w:themeColor="text1"/>
          <w:sz w:val="28"/>
          <w:szCs w:val="28"/>
          <w:lang w:val="ro-RO"/>
        </w:rPr>
        <w:t>o</w:t>
      </w:r>
      <w:r w:rsidRPr="006B1801">
        <w:rPr>
          <w:b/>
          <w:color w:val="000000" w:themeColor="text1"/>
          <w:sz w:val="28"/>
          <w:szCs w:val="28"/>
          <w:lang w:val="ro-RO"/>
        </w:rPr>
        <w:t>lul XII</w:t>
      </w:r>
    </w:p>
    <w:p w14:paraId="7980D24E" w14:textId="7584131A" w:rsidR="00403FDA" w:rsidRPr="006B1801" w:rsidRDefault="00414781" w:rsidP="0039465E">
      <w:pPr>
        <w:tabs>
          <w:tab w:val="left" w:pos="1276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>DISPOZI</w:t>
      </w:r>
      <w:r w:rsidR="00047C67" w:rsidRPr="006B1801">
        <w:rPr>
          <w:b/>
          <w:color w:val="000000" w:themeColor="text1"/>
          <w:sz w:val="28"/>
          <w:szCs w:val="28"/>
          <w:lang w:val="ro-RO"/>
        </w:rPr>
        <w:t>Ț</w:t>
      </w:r>
      <w:r w:rsidRPr="006B1801">
        <w:rPr>
          <w:b/>
          <w:color w:val="000000" w:themeColor="text1"/>
          <w:sz w:val="28"/>
          <w:szCs w:val="28"/>
          <w:lang w:val="ro-RO"/>
        </w:rPr>
        <w:t xml:space="preserve">II FINALE </w:t>
      </w:r>
    </w:p>
    <w:p w14:paraId="7D584750" w14:textId="77777777" w:rsidR="00C9160E" w:rsidRPr="006B1801" w:rsidRDefault="00C9160E" w:rsidP="0039465E">
      <w:pPr>
        <w:tabs>
          <w:tab w:val="left" w:pos="1276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4197A398" w14:textId="77777777" w:rsidR="00414781" w:rsidRPr="006B1801" w:rsidRDefault="00414781" w:rsidP="006D11A1">
      <w:pPr>
        <w:tabs>
          <w:tab w:val="left" w:pos="1276"/>
        </w:tabs>
        <w:ind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b/>
          <w:color w:val="000000" w:themeColor="text1"/>
          <w:sz w:val="28"/>
          <w:szCs w:val="28"/>
          <w:lang w:val="ro-RO"/>
        </w:rPr>
        <w:t xml:space="preserve">Articolul 54. </w:t>
      </w:r>
      <w:r w:rsidRPr="006B1801">
        <w:rPr>
          <w:color w:val="000000" w:themeColor="text1"/>
          <w:sz w:val="28"/>
          <w:szCs w:val="28"/>
          <w:lang w:val="ro-RO"/>
        </w:rPr>
        <w:t xml:space="preserve">Intrarea în vigoare </w:t>
      </w:r>
    </w:p>
    <w:p w14:paraId="37FDCFD4" w14:textId="77777777" w:rsidR="00C9160E" w:rsidRPr="006B1801" w:rsidRDefault="00C9160E" w:rsidP="006D11A1">
      <w:pPr>
        <w:tabs>
          <w:tab w:val="left" w:pos="1276"/>
        </w:tabs>
        <w:ind w:firstLine="709"/>
        <w:rPr>
          <w:color w:val="000000" w:themeColor="text1"/>
          <w:sz w:val="28"/>
          <w:szCs w:val="28"/>
          <w:lang w:val="ro-RO"/>
        </w:rPr>
      </w:pPr>
    </w:p>
    <w:p w14:paraId="716BC82C" w14:textId="248178AD" w:rsidR="00414781" w:rsidRPr="006B1801" w:rsidRDefault="00414781" w:rsidP="006D11A1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rPr>
          <w:color w:val="000000" w:themeColor="text1"/>
          <w:sz w:val="28"/>
          <w:szCs w:val="28"/>
          <w:lang w:val="ro-RO"/>
        </w:rPr>
      </w:pPr>
      <w:r w:rsidRPr="006B1801">
        <w:rPr>
          <w:color w:val="000000" w:themeColor="text1"/>
          <w:sz w:val="28"/>
          <w:szCs w:val="28"/>
          <w:lang w:val="ro-RO"/>
        </w:rPr>
        <w:t>Pr</w:t>
      </w:r>
      <w:r w:rsidR="00E76B0A" w:rsidRPr="006B1801">
        <w:rPr>
          <w:color w:val="000000" w:themeColor="text1"/>
          <w:sz w:val="28"/>
          <w:szCs w:val="28"/>
          <w:lang w:val="ro-RO"/>
        </w:rPr>
        <w:t xml:space="preserve">ezenta lege intră în vigoare </w:t>
      </w:r>
      <w:r w:rsidR="00644C21" w:rsidRPr="006B1801">
        <w:rPr>
          <w:color w:val="000000" w:themeColor="text1"/>
          <w:sz w:val="28"/>
          <w:szCs w:val="28"/>
          <w:lang w:val="ro-RO"/>
        </w:rPr>
        <w:t>peste</w:t>
      </w:r>
      <w:r w:rsidRPr="006B1801">
        <w:rPr>
          <w:color w:val="000000" w:themeColor="text1"/>
          <w:sz w:val="28"/>
          <w:szCs w:val="28"/>
          <w:lang w:val="ro-RO"/>
        </w:rPr>
        <w:t xml:space="preserve"> 18 luni de la data publicării în Monitorul Oficial al Republicii Moldova. </w:t>
      </w:r>
    </w:p>
    <w:p w14:paraId="618A4065" w14:textId="77777777" w:rsidR="00C9160E" w:rsidRPr="006B1801" w:rsidRDefault="00C9160E" w:rsidP="006D11A1">
      <w:pPr>
        <w:tabs>
          <w:tab w:val="left" w:pos="1134"/>
          <w:tab w:val="left" w:pos="1276"/>
        </w:tabs>
        <w:ind w:firstLine="709"/>
        <w:rPr>
          <w:color w:val="000000" w:themeColor="text1"/>
          <w:sz w:val="28"/>
          <w:szCs w:val="28"/>
          <w:lang w:val="ro-RO"/>
        </w:rPr>
      </w:pPr>
    </w:p>
    <w:p w14:paraId="4EEB248A" w14:textId="77777777" w:rsidR="00414781" w:rsidRPr="006B1801" w:rsidRDefault="00414781" w:rsidP="006D11A1">
      <w:pPr>
        <w:pStyle w:val="ListParagraph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Guvernul, în termen de 12 luni de la data publicării prezentei legi: </w:t>
      </w:r>
    </w:p>
    <w:p w14:paraId="2DE592FB" w14:textId="3E03A1C8" w:rsidR="00414781" w:rsidRPr="006B1801" w:rsidRDefault="00414781" w:rsidP="006D11A1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va 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modifica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actele sale normative în 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conformitate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cu prezenta lege 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va asigura elaborarea actelor normative necesare pentru punerea în aplicare a acesteia;</w:t>
      </w:r>
    </w:p>
    <w:p w14:paraId="5B4480A6" w14:textId="2076E8EA" w:rsidR="00414781" w:rsidRPr="006B1801" w:rsidRDefault="00414781" w:rsidP="006D11A1">
      <w:pPr>
        <w:pStyle w:val="ListParagraph"/>
        <w:numPr>
          <w:ilvl w:val="0"/>
          <w:numId w:val="10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va prezenta Parlamentului propuneri privind 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modificarea</w:t>
      </w:r>
      <w:r w:rsidR="00C9160E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legisla</w:t>
      </w:r>
      <w:r w:rsidR="00047C67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</w:t>
      </w:r>
      <w:r w:rsidR="00E76B0A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în conformitate </w:t>
      </w: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cu prevederile prezentei legi.</w:t>
      </w:r>
    </w:p>
    <w:p w14:paraId="21F29CE0" w14:textId="77777777" w:rsidR="00403FDA" w:rsidRDefault="00403FDA" w:rsidP="006D11A1">
      <w:pPr>
        <w:tabs>
          <w:tab w:val="left" w:pos="851"/>
          <w:tab w:val="left" w:pos="1134"/>
          <w:tab w:val="left" w:pos="1276"/>
        </w:tabs>
        <w:ind w:firstLine="709"/>
        <w:rPr>
          <w:color w:val="000000" w:themeColor="text1"/>
          <w:sz w:val="28"/>
          <w:szCs w:val="28"/>
          <w:lang w:val="ro-RO"/>
        </w:rPr>
      </w:pPr>
    </w:p>
    <w:p w14:paraId="2A3A0DA5" w14:textId="77777777" w:rsidR="007F1B28" w:rsidRPr="006B1801" w:rsidRDefault="007F1B28" w:rsidP="006D11A1">
      <w:pPr>
        <w:tabs>
          <w:tab w:val="left" w:pos="851"/>
          <w:tab w:val="left" w:pos="1134"/>
          <w:tab w:val="left" w:pos="1276"/>
        </w:tabs>
        <w:ind w:firstLine="709"/>
        <w:rPr>
          <w:color w:val="000000" w:themeColor="text1"/>
          <w:sz w:val="28"/>
          <w:szCs w:val="28"/>
          <w:lang w:val="ro-RO"/>
        </w:rPr>
      </w:pPr>
    </w:p>
    <w:p w14:paraId="03FC4B83" w14:textId="4F9448AC" w:rsidR="00403FDA" w:rsidRDefault="00C9160E" w:rsidP="007F1B2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ro-RO"/>
        </w:rPr>
        <w:t>PREȘEDINTELE</w:t>
      </w:r>
      <w:r w:rsidR="007846CE" w:rsidRPr="006B1801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ro-RO"/>
        </w:rPr>
        <w:t>PARLAMENTULUI</w:t>
      </w:r>
    </w:p>
    <w:p w14:paraId="45D6C02D" w14:textId="77777777" w:rsidR="00D94F7B" w:rsidRDefault="00D94F7B" w:rsidP="007F1B2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ro-RO"/>
        </w:rPr>
      </w:pPr>
    </w:p>
    <w:p w14:paraId="79CBCA5E" w14:textId="77777777" w:rsidR="00D94F7B" w:rsidRDefault="00D94F7B" w:rsidP="007F1B2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ro-RO"/>
        </w:rPr>
      </w:pPr>
    </w:p>
    <w:p w14:paraId="426A7CB0" w14:textId="77777777" w:rsidR="00D94F7B" w:rsidRDefault="00D94F7B" w:rsidP="007F1B2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ro-RO"/>
        </w:rPr>
      </w:pPr>
    </w:p>
    <w:p w14:paraId="54ED62E9" w14:textId="339797E5" w:rsidR="00D94F7B" w:rsidRDefault="00D94F7B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</w:t>
      </w:r>
      <w:proofErr w:type="gramStart"/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  <w:proofErr w:type="gramEnd"/>
    </w:p>
    <w:p w14:paraId="31F85BCA" w14:textId="77777777" w:rsidR="00D94F7B" w:rsidRDefault="00D94F7B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160CF17" w14:textId="77777777" w:rsidR="00D94F7B" w:rsidRDefault="00D94F7B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F3EC75C" w14:textId="77777777" w:rsidR="00A556E4" w:rsidRDefault="00A556E4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4D4935E" w14:textId="77777777" w:rsidR="00A556E4" w:rsidRDefault="00A556E4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36F7AF7" w14:textId="77777777" w:rsidR="00A556E4" w:rsidRDefault="00A556E4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7F1ADDC" w14:textId="77777777" w:rsidR="00A556E4" w:rsidRDefault="00A556E4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2EA5C8D" w14:textId="77777777" w:rsidR="00A556E4" w:rsidRDefault="00A556E4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19E1045" w14:textId="77777777" w:rsidR="00A556E4" w:rsidRDefault="00A556E4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FE61160" w14:textId="59AB080D" w:rsidR="00D94F7B" w:rsidRPr="00527B0E" w:rsidRDefault="00D94F7B" w:rsidP="00D94F7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13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dec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</w:t>
      </w:r>
      <w:proofErr w:type="spellEnd"/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 2024.</w:t>
      </w:r>
    </w:p>
    <w:p w14:paraId="56192830" w14:textId="7A8999EA" w:rsidR="0039465E" w:rsidRPr="006B1801" w:rsidRDefault="00D94F7B" w:rsidP="00D94F7B">
      <w:pPr>
        <w:pStyle w:val="NoSpacing"/>
        <w:jc w:val="both"/>
        <w:rPr>
          <w:color w:val="000000" w:themeColor="text1"/>
          <w:sz w:val="28"/>
          <w:szCs w:val="28"/>
          <w:lang w:val="ro-RO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88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9465E" w:rsidRPr="006B1801">
        <w:rPr>
          <w:color w:val="000000" w:themeColor="text1"/>
          <w:sz w:val="28"/>
          <w:szCs w:val="28"/>
          <w:lang w:val="ro-RO"/>
        </w:rPr>
        <w:br w:type="page"/>
      </w:r>
    </w:p>
    <w:p w14:paraId="35C1F0FB" w14:textId="1D11FCBA" w:rsidR="00414781" w:rsidRPr="006B1801" w:rsidRDefault="00047C67" w:rsidP="006D11A1">
      <w:pPr>
        <w:pStyle w:val="ListParagraph"/>
        <w:spacing w:after="0" w:line="240" w:lineRule="auto"/>
        <w:ind w:left="0"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lastRenderedPageBreak/>
        <w:t>Anexă</w:t>
      </w:r>
      <w:r w:rsidR="00414781" w:rsidRPr="006B180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</w:p>
    <w:p w14:paraId="2BCB3709" w14:textId="77777777" w:rsidR="008259AB" w:rsidRPr="006B1801" w:rsidRDefault="008259AB" w:rsidP="006D11A1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2C542571" w14:textId="77777777" w:rsidR="00E57772" w:rsidRPr="006B1801" w:rsidRDefault="00414781" w:rsidP="006D11A1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PRODUSE</w:t>
      </w:r>
      <w:r w:rsidR="00DB3F9F"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LE</w:t>
      </w: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CARE FAC OBIECTUL </w:t>
      </w:r>
    </w:p>
    <w:p w14:paraId="200177AE" w14:textId="68A5766A" w:rsidR="00414781" w:rsidRPr="006B1801" w:rsidRDefault="00414781" w:rsidP="006D11A1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ORGANIZĂRII PIE</w:t>
      </w:r>
      <w:r w:rsidR="00047C67"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Ț</w:t>
      </w: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EI </w:t>
      </w:r>
      <w:r w:rsidR="00DB3F9F"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PRODUSELOR PESCĂREȘTI ȘI DE ACVACULTURĂ</w:t>
      </w:r>
      <w:r w:rsidR="00E57772"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6B1801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DIN REPUBLICA MOLDOVA</w:t>
      </w:r>
    </w:p>
    <w:p w14:paraId="73590C66" w14:textId="38B04C2B" w:rsidR="00414781" w:rsidRPr="006B1801" w:rsidRDefault="00414781" w:rsidP="006D11A1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9"/>
        <w:gridCol w:w="7366"/>
      </w:tblGrid>
      <w:tr w:rsidR="00E57772" w:rsidRPr="006B1801" w14:paraId="1BEF70E8" w14:textId="77777777" w:rsidTr="00174B86">
        <w:trPr>
          <w:trHeight w:val="23"/>
        </w:trPr>
        <w:tc>
          <w:tcPr>
            <w:tcW w:w="1059" w:type="pct"/>
          </w:tcPr>
          <w:p w14:paraId="3A3D9C1E" w14:textId="1EA817AE" w:rsidR="00E57772" w:rsidRPr="006B1801" w:rsidRDefault="00E57772" w:rsidP="0039465E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b/>
                <w:color w:val="000000" w:themeColor="text1"/>
                <w:sz w:val="24"/>
                <w:szCs w:val="24"/>
                <w:lang w:val="ro-RO"/>
              </w:rPr>
              <w:t>Codul NC</w:t>
            </w:r>
            <w:r w:rsidRPr="006B1801">
              <w:rPr>
                <w:bCs/>
                <w:color w:val="000000" w:themeColor="text1"/>
                <w:sz w:val="24"/>
                <w:szCs w:val="24"/>
                <w:lang w:val="ro-RO"/>
              </w:rPr>
              <w:t>*</w:t>
            </w:r>
          </w:p>
        </w:tc>
        <w:tc>
          <w:tcPr>
            <w:tcW w:w="3941" w:type="pct"/>
          </w:tcPr>
          <w:p w14:paraId="689AF680" w14:textId="77777777" w:rsidR="00E57772" w:rsidRPr="006B1801" w:rsidRDefault="00E57772" w:rsidP="0039465E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b/>
                <w:color w:val="000000" w:themeColor="text1"/>
                <w:sz w:val="24"/>
                <w:szCs w:val="24"/>
                <w:lang w:val="ro-RO"/>
              </w:rPr>
              <w:t>Denumirea produselor</w:t>
            </w:r>
          </w:p>
        </w:tc>
      </w:tr>
      <w:tr w:rsidR="00E57772" w:rsidRPr="006B1801" w14:paraId="32FB8C85" w14:textId="77777777" w:rsidTr="00174B86">
        <w:trPr>
          <w:trHeight w:val="23"/>
        </w:trPr>
        <w:tc>
          <w:tcPr>
            <w:tcW w:w="1059" w:type="pct"/>
          </w:tcPr>
          <w:p w14:paraId="05EA7BC2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0301</w:t>
            </w:r>
          </w:p>
        </w:tc>
        <w:tc>
          <w:tcPr>
            <w:tcW w:w="3941" w:type="pct"/>
          </w:tcPr>
          <w:p w14:paraId="0F9A715C" w14:textId="6FDA8461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Pești vii</w:t>
            </w:r>
          </w:p>
        </w:tc>
      </w:tr>
      <w:tr w:rsidR="00E57772" w:rsidRPr="00D94F7B" w14:paraId="1BE8DF63" w14:textId="77777777" w:rsidTr="00174B86">
        <w:trPr>
          <w:trHeight w:val="23"/>
        </w:trPr>
        <w:tc>
          <w:tcPr>
            <w:tcW w:w="1059" w:type="pct"/>
          </w:tcPr>
          <w:p w14:paraId="065D1AA3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0302</w:t>
            </w:r>
          </w:p>
        </w:tc>
        <w:tc>
          <w:tcPr>
            <w:tcW w:w="3941" w:type="pct"/>
          </w:tcPr>
          <w:p w14:paraId="3CD39431" w14:textId="7E31FD35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Pește proaspăt sau refrigerat, cu excepția fileului de pește și a cărnii de pește de la poziția 0304</w:t>
            </w:r>
          </w:p>
        </w:tc>
      </w:tr>
      <w:tr w:rsidR="00E57772" w:rsidRPr="00D94F7B" w14:paraId="5A3FF8FF" w14:textId="77777777" w:rsidTr="00174B86">
        <w:trPr>
          <w:trHeight w:val="23"/>
        </w:trPr>
        <w:tc>
          <w:tcPr>
            <w:tcW w:w="1059" w:type="pct"/>
          </w:tcPr>
          <w:p w14:paraId="46C2A51D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0303</w:t>
            </w:r>
          </w:p>
        </w:tc>
        <w:tc>
          <w:tcPr>
            <w:tcW w:w="3941" w:type="pct"/>
          </w:tcPr>
          <w:p w14:paraId="34451B95" w14:textId="12583DF5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Pești congelați, cu excepția fileurilor de pește și a cărnii de pește de la poziția 0304</w:t>
            </w:r>
          </w:p>
        </w:tc>
      </w:tr>
      <w:tr w:rsidR="00E57772" w:rsidRPr="00D94F7B" w14:paraId="090D069D" w14:textId="77777777" w:rsidTr="00174B86">
        <w:trPr>
          <w:trHeight w:val="23"/>
        </w:trPr>
        <w:tc>
          <w:tcPr>
            <w:tcW w:w="1059" w:type="pct"/>
          </w:tcPr>
          <w:p w14:paraId="30495764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0304</w:t>
            </w:r>
          </w:p>
        </w:tc>
        <w:tc>
          <w:tcPr>
            <w:tcW w:w="3941" w:type="pct"/>
          </w:tcPr>
          <w:p w14:paraId="08AA51B3" w14:textId="031E1C4D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Fileuri de pește și carne de pește (chiar tocată), proaspete, refrigerate sau congelate</w:t>
            </w:r>
          </w:p>
        </w:tc>
      </w:tr>
      <w:tr w:rsidR="00E57772" w:rsidRPr="00A556E4" w14:paraId="1CB6891C" w14:textId="77777777" w:rsidTr="00174B86">
        <w:trPr>
          <w:trHeight w:val="23"/>
        </w:trPr>
        <w:tc>
          <w:tcPr>
            <w:tcW w:w="1059" w:type="pct"/>
          </w:tcPr>
          <w:p w14:paraId="0B287448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0305</w:t>
            </w:r>
          </w:p>
        </w:tc>
        <w:tc>
          <w:tcPr>
            <w:tcW w:w="3941" w:type="pct"/>
          </w:tcPr>
          <w:p w14:paraId="2A01A8D4" w14:textId="535A5EDC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Pește uscat, sărat sau în saramură; pește afumat, chiar fiert, înainte sau în timpul afumării</w:t>
            </w:r>
          </w:p>
        </w:tc>
      </w:tr>
      <w:tr w:rsidR="00E57772" w:rsidRPr="00D94F7B" w14:paraId="1806A714" w14:textId="77777777" w:rsidTr="00174B86">
        <w:trPr>
          <w:trHeight w:val="23"/>
        </w:trPr>
        <w:tc>
          <w:tcPr>
            <w:tcW w:w="1059" w:type="pct"/>
          </w:tcPr>
          <w:p w14:paraId="7BA0073A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0306</w:t>
            </w:r>
          </w:p>
        </w:tc>
        <w:tc>
          <w:tcPr>
            <w:tcW w:w="3941" w:type="pct"/>
          </w:tcPr>
          <w:p w14:paraId="45423561" w14:textId="6F789BB9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Crustacee, atât decorticate, cât și nedecorticate, vii, proaspete, refrigerate, congelate, uscate, sărate sau în saramură; crustacee afumate, atât decorticate, cât și nedecorticate, atât fierte, cât și nefierte înainte sau în timpul afumării; crustacee nedecorticate, fierte în apă sau în aburi, chiar refrigerate, congelate, uscate, sărate sau în saramură</w:t>
            </w:r>
          </w:p>
        </w:tc>
      </w:tr>
      <w:tr w:rsidR="00E57772" w:rsidRPr="00D94F7B" w14:paraId="5F65F5C9" w14:textId="77777777" w:rsidTr="00174B86">
        <w:trPr>
          <w:trHeight w:val="23"/>
        </w:trPr>
        <w:tc>
          <w:tcPr>
            <w:tcW w:w="1059" w:type="pct"/>
          </w:tcPr>
          <w:p w14:paraId="241AB035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0307</w:t>
            </w:r>
          </w:p>
        </w:tc>
        <w:tc>
          <w:tcPr>
            <w:tcW w:w="3941" w:type="pct"/>
          </w:tcPr>
          <w:p w14:paraId="2EE6981A" w14:textId="166BAE6A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Moluște, separate sau nu de cochilie, vii, proaspete, refrigerate, congelate, uscate, sărate sau în saramură; moluște afumate, separate sau nu de cochilie, atât fierte, cât și nefierte înainte sau în timpul afumării</w:t>
            </w:r>
          </w:p>
        </w:tc>
      </w:tr>
      <w:tr w:rsidR="00E57772" w:rsidRPr="006B1801" w14:paraId="7D55B57C" w14:textId="77777777" w:rsidTr="00174B86">
        <w:trPr>
          <w:trHeight w:val="23"/>
        </w:trPr>
        <w:tc>
          <w:tcPr>
            <w:tcW w:w="1059" w:type="pct"/>
          </w:tcPr>
          <w:p w14:paraId="71FE5C36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0511 91 100</w:t>
            </w:r>
          </w:p>
        </w:tc>
        <w:tc>
          <w:tcPr>
            <w:tcW w:w="3941" w:type="pct"/>
          </w:tcPr>
          <w:p w14:paraId="46246579" w14:textId="50545CB8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Deșeuri de pește</w:t>
            </w:r>
          </w:p>
        </w:tc>
      </w:tr>
      <w:tr w:rsidR="00E57772" w:rsidRPr="006B1801" w14:paraId="68BADFD4" w14:textId="77777777" w:rsidTr="00174B86">
        <w:trPr>
          <w:trHeight w:val="23"/>
        </w:trPr>
        <w:tc>
          <w:tcPr>
            <w:tcW w:w="1059" w:type="pct"/>
          </w:tcPr>
          <w:p w14:paraId="5EC7D083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0511 91 900</w:t>
            </w:r>
          </w:p>
        </w:tc>
        <w:tc>
          <w:tcPr>
            <w:tcW w:w="3941" w:type="pct"/>
          </w:tcPr>
          <w:p w14:paraId="329712D9" w14:textId="2FA0766D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Altele</w:t>
            </w:r>
          </w:p>
        </w:tc>
      </w:tr>
      <w:tr w:rsidR="00E57772" w:rsidRPr="006B1801" w14:paraId="51E63194" w14:textId="77777777" w:rsidTr="00174B86">
        <w:trPr>
          <w:trHeight w:val="23"/>
        </w:trPr>
        <w:tc>
          <w:tcPr>
            <w:tcW w:w="1059" w:type="pct"/>
          </w:tcPr>
          <w:p w14:paraId="2E3B68D3" w14:textId="77777777" w:rsidR="00E57772" w:rsidRPr="006B1801" w:rsidRDefault="00E57772" w:rsidP="009617FE">
            <w:pPr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3941" w:type="pct"/>
          </w:tcPr>
          <w:p w14:paraId="38312F09" w14:textId="74249C39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Alge</w:t>
            </w:r>
            <w:r w:rsidR="00191E38" w:rsidRPr="006B1801">
              <w:rPr>
                <w:color w:val="000000" w:themeColor="text1"/>
                <w:sz w:val="24"/>
                <w:szCs w:val="24"/>
                <w:lang w:val="ro-RO"/>
              </w:rPr>
              <w:t>:</w:t>
            </w:r>
          </w:p>
        </w:tc>
      </w:tr>
      <w:tr w:rsidR="00E57772" w:rsidRPr="006B1801" w14:paraId="7CE24C99" w14:textId="77777777" w:rsidTr="00174B86">
        <w:trPr>
          <w:trHeight w:val="23"/>
        </w:trPr>
        <w:tc>
          <w:tcPr>
            <w:tcW w:w="1059" w:type="pct"/>
          </w:tcPr>
          <w:p w14:paraId="78EAEED0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1212 21 000</w:t>
            </w:r>
          </w:p>
        </w:tc>
        <w:tc>
          <w:tcPr>
            <w:tcW w:w="3941" w:type="pct"/>
          </w:tcPr>
          <w:p w14:paraId="67D8A296" w14:textId="5F53F406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Adecvate pentru consumul uman</w:t>
            </w:r>
          </w:p>
        </w:tc>
      </w:tr>
      <w:tr w:rsidR="00E57772" w:rsidRPr="00D94F7B" w14:paraId="6F877C4D" w14:textId="77777777" w:rsidTr="00174B86">
        <w:trPr>
          <w:trHeight w:val="23"/>
        </w:trPr>
        <w:tc>
          <w:tcPr>
            <w:tcW w:w="1059" w:type="pct"/>
          </w:tcPr>
          <w:p w14:paraId="5B4DDCEB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1504</w:t>
            </w:r>
          </w:p>
        </w:tc>
        <w:tc>
          <w:tcPr>
            <w:tcW w:w="3941" w:type="pct"/>
          </w:tcPr>
          <w:p w14:paraId="552109F2" w14:textId="4351E21F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Grăsimi și uleiuri și fracțiunile acestora, de pește sau de mamifere marine, chiar rafinate, dar nemodificate chimic</w:t>
            </w:r>
          </w:p>
        </w:tc>
      </w:tr>
      <w:tr w:rsidR="00E57772" w:rsidRPr="00D94F7B" w14:paraId="39BCDFFC" w14:textId="77777777" w:rsidTr="00174B86">
        <w:trPr>
          <w:trHeight w:val="23"/>
        </w:trPr>
        <w:tc>
          <w:tcPr>
            <w:tcW w:w="1059" w:type="pct"/>
          </w:tcPr>
          <w:p w14:paraId="31D3A034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1504 10</w:t>
            </w:r>
          </w:p>
        </w:tc>
        <w:tc>
          <w:tcPr>
            <w:tcW w:w="3941" w:type="pct"/>
          </w:tcPr>
          <w:p w14:paraId="1EB5A663" w14:textId="52CC0010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Uleiuri din ficat de pește și fracțiunile acestora</w:t>
            </w:r>
          </w:p>
        </w:tc>
      </w:tr>
      <w:tr w:rsidR="00E57772" w:rsidRPr="00D94F7B" w14:paraId="5CBE2FF3" w14:textId="77777777" w:rsidTr="00174B86">
        <w:trPr>
          <w:trHeight w:val="23"/>
        </w:trPr>
        <w:tc>
          <w:tcPr>
            <w:tcW w:w="1059" w:type="pct"/>
          </w:tcPr>
          <w:p w14:paraId="23D24922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554C6FEC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1504 20</w:t>
            </w:r>
          </w:p>
        </w:tc>
        <w:tc>
          <w:tcPr>
            <w:tcW w:w="3941" w:type="pct"/>
          </w:tcPr>
          <w:p w14:paraId="706E9104" w14:textId="7D77B734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Grăsimi și uleiuri de pește și fracțiunile acestora, altele decât uleiurile din ficat de pește</w:t>
            </w:r>
          </w:p>
        </w:tc>
      </w:tr>
      <w:tr w:rsidR="00E57772" w:rsidRPr="00D94F7B" w14:paraId="76BAAD0C" w14:textId="77777777" w:rsidTr="00174B86">
        <w:trPr>
          <w:trHeight w:val="23"/>
        </w:trPr>
        <w:tc>
          <w:tcPr>
            <w:tcW w:w="1059" w:type="pct"/>
          </w:tcPr>
          <w:p w14:paraId="1B64B9E9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1603 00</w:t>
            </w:r>
          </w:p>
        </w:tc>
        <w:tc>
          <w:tcPr>
            <w:tcW w:w="3941" w:type="pct"/>
          </w:tcPr>
          <w:p w14:paraId="023CEF72" w14:textId="5A25420C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Extracte și sucuri de carne, de pește sau de crustacee, de moluște sau de alte nevertebrate acvatice</w:t>
            </w:r>
          </w:p>
        </w:tc>
      </w:tr>
      <w:tr w:rsidR="00E57772" w:rsidRPr="00D94F7B" w14:paraId="1E3AD3A5" w14:textId="77777777" w:rsidTr="00174B86">
        <w:trPr>
          <w:trHeight w:val="23"/>
        </w:trPr>
        <w:tc>
          <w:tcPr>
            <w:tcW w:w="1059" w:type="pct"/>
          </w:tcPr>
          <w:p w14:paraId="3B8916DB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 xml:space="preserve">1604 </w:t>
            </w:r>
          </w:p>
        </w:tc>
        <w:tc>
          <w:tcPr>
            <w:tcW w:w="3941" w:type="pct"/>
          </w:tcPr>
          <w:p w14:paraId="153E9DDD" w14:textId="2984EC5E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Preparate și conserve din pește; caviar și înlocuitorii acestuia preparați din icre de pește</w:t>
            </w:r>
          </w:p>
        </w:tc>
      </w:tr>
      <w:tr w:rsidR="00E57772" w:rsidRPr="006B1801" w14:paraId="089570D9" w14:textId="77777777" w:rsidTr="00174B86">
        <w:trPr>
          <w:trHeight w:val="23"/>
        </w:trPr>
        <w:tc>
          <w:tcPr>
            <w:tcW w:w="1059" w:type="pct"/>
          </w:tcPr>
          <w:p w14:paraId="1FE7FB5E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1605</w:t>
            </w:r>
          </w:p>
        </w:tc>
        <w:tc>
          <w:tcPr>
            <w:tcW w:w="3941" w:type="pct"/>
          </w:tcPr>
          <w:p w14:paraId="21A31626" w14:textId="7D90922C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Crustacee, moluște și alte nevertebrate acvatice, preparate sau conservate</w:t>
            </w:r>
          </w:p>
        </w:tc>
      </w:tr>
      <w:tr w:rsidR="00E57772" w:rsidRPr="00D94F7B" w14:paraId="0B0EF4AB" w14:textId="77777777" w:rsidTr="00174B86">
        <w:trPr>
          <w:trHeight w:val="23"/>
        </w:trPr>
        <w:tc>
          <w:tcPr>
            <w:tcW w:w="1059" w:type="pct"/>
          </w:tcPr>
          <w:p w14:paraId="65E9CD8B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1902 20</w:t>
            </w:r>
          </w:p>
        </w:tc>
        <w:tc>
          <w:tcPr>
            <w:tcW w:w="3941" w:type="pct"/>
          </w:tcPr>
          <w:p w14:paraId="557F2DDA" w14:textId="70FBD646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Paste alimentare umplute (chiar fierte sau altfel preparate)</w:t>
            </w:r>
            <w:r w:rsidR="0087392F" w:rsidRPr="006B1801">
              <w:rPr>
                <w:color w:val="000000" w:themeColor="text1"/>
                <w:sz w:val="24"/>
                <w:szCs w:val="24"/>
                <w:lang w:val="ro-RO"/>
              </w:rPr>
              <w:t>:</w:t>
            </w:r>
          </w:p>
        </w:tc>
      </w:tr>
      <w:tr w:rsidR="00E57772" w:rsidRPr="00D94F7B" w14:paraId="122B44A3" w14:textId="77777777" w:rsidTr="00174B86">
        <w:trPr>
          <w:trHeight w:val="23"/>
        </w:trPr>
        <w:tc>
          <w:tcPr>
            <w:tcW w:w="1059" w:type="pct"/>
          </w:tcPr>
          <w:p w14:paraId="6B3571EB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1902 20 100</w:t>
            </w:r>
          </w:p>
        </w:tc>
        <w:tc>
          <w:tcPr>
            <w:tcW w:w="3941" w:type="pct"/>
          </w:tcPr>
          <w:p w14:paraId="7C603702" w14:textId="7C395BEF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Care conțin pești, crustacee, moluște sau alte nevertebrate acvatice în proporție de peste 20% din greutate</w:t>
            </w:r>
          </w:p>
        </w:tc>
      </w:tr>
      <w:tr w:rsidR="00E57772" w:rsidRPr="00D94F7B" w14:paraId="5F11ABD3" w14:textId="77777777" w:rsidTr="00174B86">
        <w:trPr>
          <w:trHeight w:val="23"/>
        </w:trPr>
        <w:tc>
          <w:tcPr>
            <w:tcW w:w="1059" w:type="pct"/>
            <w:tcBorders>
              <w:bottom w:val="single" w:sz="4" w:space="0" w:color="auto"/>
            </w:tcBorders>
          </w:tcPr>
          <w:p w14:paraId="4F8A3438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2301</w:t>
            </w:r>
          </w:p>
        </w:tc>
        <w:tc>
          <w:tcPr>
            <w:tcW w:w="3941" w:type="pct"/>
            <w:tcBorders>
              <w:bottom w:val="single" w:sz="4" w:space="0" w:color="auto"/>
            </w:tcBorders>
          </w:tcPr>
          <w:p w14:paraId="040215F9" w14:textId="5E8D45B3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Făină, pudră și aglomerate în formă de pelete, din carne, organe, pește sau crustacee, din moluște sau din alte nevertebrate acvatice, improprii alimentației umane; jumări</w:t>
            </w:r>
          </w:p>
        </w:tc>
      </w:tr>
      <w:tr w:rsidR="00E57772" w:rsidRPr="00D94F7B" w14:paraId="364584C4" w14:textId="77777777" w:rsidTr="00174B86">
        <w:trPr>
          <w:trHeight w:val="23"/>
        </w:trPr>
        <w:tc>
          <w:tcPr>
            <w:tcW w:w="1059" w:type="pct"/>
            <w:tcBorders>
              <w:top w:val="single" w:sz="4" w:space="0" w:color="auto"/>
              <w:bottom w:val="single" w:sz="4" w:space="0" w:color="auto"/>
            </w:tcBorders>
          </w:tcPr>
          <w:p w14:paraId="5C128D77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2301 20 000</w:t>
            </w:r>
          </w:p>
        </w:tc>
        <w:tc>
          <w:tcPr>
            <w:tcW w:w="3941" w:type="pct"/>
            <w:tcBorders>
              <w:top w:val="single" w:sz="4" w:space="0" w:color="auto"/>
              <w:right w:val="single" w:sz="4" w:space="0" w:color="auto"/>
            </w:tcBorders>
          </w:tcPr>
          <w:p w14:paraId="4EC9FEEC" w14:textId="61E56B0B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Făină, pudră și aglomerate în formă de pelete, din pește sau din crustacee, din moluște sau din alte nevertebrate acvatice</w:t>
            </w:r>
          </w:p>
        </w:tc>
      </w:tr>
      <w:tr w:rsidR="00E57772" w:rsidRPr="006B1801" w14:paraId="772C411C" w14:textId="77777777" w:rsidTr="00174B86">
        <w:trPr>
          <w:trHeight w:val="23"/>
        </w:trPr>
        <w:tc>
          <w:tcPr>
            <w:tcW w:w="1059" w:type="pct"/>
            <w:tcBorders>
              <w:top w:val="single" w:sz="4" w:space="0" w:color="auto"/>
            </w:tcBorders>
          </w:tcPr>
          <w:p w14:paraId="506A9AF0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2309</w:t>
            </w:r>
          </w:p>
        </w:tc>
        <w:tc>
          <w:tcPr>
            <w:tcW w:w="3941" w:type="pct"/>
          </w:tcPr>
          <w:p w14:paraId="24C6BC23" w14:textId="373D69BC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Preparate</w:t>
            </w:r>
            <w:r w:rsidR="009F21B1" w:rsidRPr="006B1801">
              <w:rPr>
                <w:color w:val="000000" w:themeColor="text1"/>
                <w:sz w:val="24"/>
                <w:szCs w:val="24"/>
                <w:lang w:val="ro-RO"/>
              </w:rPr>
              <w:t>,</w:t>
            </w: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 xml:space="preserve"> de tipul celor folosite pentru hrana animalelor</w:t>
            </w:r>
          </w:p>
        </w:tc>
      </w:tr>
      <w:tr w:rsidR="00E57772" w:rsidRPr="006B1801" w14:paraId="1FE2E4DB" w14:textId="77777777" w:rsidTr="00174B86">
        <w:trPr>
          <w:trHeight w:val="23"/>
        </w:trPr>
        <w:tc>
          <w:tcPr>
            <w:tcW w:w="1059" w:type="pct"/>
          </w:tcPr>
          <w:p w14:paraId="39C4B028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2309 90</w:t>
            </w:r>
          </w:p>
        </w:tc>
        <w:tc>
          <w:tcPr>
            <w:tcW w:w="3941" w:type="pct"/>
          </w:tcPr>
          <w:p w14:paraId="49A6D269" w14:textId="2095EF49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Altele</w:t>
            </w:r>
          </w:p>
        </w:tc>
      </w:tr>
      <w:tr w:rsidR="00E57772" w:rsidRPr="00D94F7B" w14:paraId="3D023E6B" w14:textId="77777777" w:rsidTr="00174B86">
        <w:trPr>
          <w:trHeight w:val="23"/>
        </w:trPr>
        <w:tc>
          <w:tcPr>
            <w:tcW w:w="1059" w:type="pct"/>
          </w:tcPr>
          <w:p w14:paraId="673858A0" w14:textId="77777777" w:rsidR="00E57772" w:rsidRPr="006B1801" w:rsidRDefault="00E57772" w:rsidP="0039465E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ex 2309 90 100</w:t>
            </w:r>
          </w:p>
        </w:tc>
        <w:tc>
          <w:tcPr>
            <w:tcW w:w="3941" w:type="pct"/>
          </w:tcPr>
          <w:p w14:paraId="77ACD8B3" w14:textId="116489B5" w:rsidR="00E57772" w:rsidRPr="006B1801" w:rsidRDefault="00E57772" w:rsidP="0039465E">
            <w:pPr>
              <w:ind w:firstLine="0"/>
              <w:jc w:val="left"/>
              <w:rPr>
                <w:color w:val="000000" w:themeColor="text1"/>
                <w:sz w:val="24"/>
                <w:szCs w:val="24"/>
                <w:lang w:val="ro-RO"/>
              </w:rPr>
            </w:pPr>
            <w:r w:rsidRPr="006B1801">
              <w:rPr>
                <w:color w:val="000000" w:themeColor="text1"/>
                <w:sz w:val="24"/>
                <w:szCs w:val="24"/>
                <w:lang w:val="ro-RO"/>
              </w:rPr>
              <w:t>Produse denumite „solubile” din pește sau din mamifere marine</w:t>
            </w:r>
          </w:p>
        </w:tc>
      </w:tr>
    </w:tbl>
    <w:p w14:paraId="00B37AA4" w14:textId="37E77180" w:rsidR="0039465E" w:rsidRPr="006B1801" w:rsidRDefault="007F12A1" w:rsidP="007F12A1">
      <w:pPr>
        <w:pStyle w:val="ListParagraph"/>
        <w:tabs>
          <w:tab w:val="left" w:pos="116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_______________________</w:t>
      </w:r>
    </w:p>
    <w:p w14:paraId="4241A62C" w14:textId="695B27B3" w:rsidR="007F12A1" w:rsidRPr="006B1801" w:rsidRDefault="00E53EF7" w:rsidP="007F12A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6B180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*Codul NC este indicat în conformitate cu Nomenclatura combinată a mărfurilor, aprobată prin Legea nr. 172/2014.</w:t>
      </w:r>
    </w:p>
    <w:sectPr w:rsidR="007F12A1" w:rsidRPr="006B1801" w:rsidSect="006B1801">
      <w:headerReference w:type="default" r:id="rId11"/>
      <w:foot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FC288" w14:textId="77777777" w:rsidR="001279FC" w:rsidRDefault="001279FC" w:rsidP="00026B87">
      <w:r>
        <w:separator/>
      </w:r>
    </w:p>
  </w:endnote>
  <w:endnote w:type="continuationSeparator" w:id="0">
    <w:p w14:paraId="45050278" w14:textId="77777777" w:rsidR="001279FC" w:rsidRDefault="001279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5953" w14:textId="179C92FC" w:rsidR="00325B2F" w:rsidRPr="00EA3564" w:rsidRDefault="00325B2F" w:rsidP="00814406">
    <w:pPr>
      <w:pStyle w:val="Footer"/>
      <w:ind w:firstLine="0"/>
      <w:rPr>
        <w:sz w:val="16"/>
        <w:szCs w:val="16"/>
        <w:lang w:val="ro-M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714645" w14:textId="77777777" w:rsidR="001279FC" w:rsidRDefault="001279FC" w:rsidP="00026B87">
      <w:r>
        <w:separator/>
      </w:r>
    </w:p>
  </w:footnote>
  <w:footnote w:type="continuationSeparator" w:id="0">
    <w:p w14:paraId="6508D19B" w14:textId="77777777" w:rsidR="001279FC" w:rsidRDefault="001279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64655613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5C1E43D7" w14:textId="7B808D85" w:rsidR="007871FA" w:rsidRPr="007871FA" w:rsidRDefault="007871FA" w:rsidP="00A556E4">
        <w:pPr>
          <w:pStyle w:val="Header"/>
          <w:ind w:firstLine="0"/>
          <w:jc w:val="center"/>
          <w:rPr>
            <w:sz w:val="28"/>
            <w:szCs w:val="28"/>
          </w:rPr>
        </w:pPr>
        <w:r w:rsidRPr="007871FA">
          <w:rPr>
            <w:sz w:val="28"/>
            <w:szCs w:val="28"/>
          </w:rPr>
          <w:fldChar w:fldCharType="begin"/>
        </w:r>
        <w:r w:rsidRPr="007871FA">
          <w:rPr>
            <w:sz w:val="28"/>
            <w:szCs w:val="28"/>
          </w:rPr>
          <w:instrText xml:space="preserve"> PAGE   \* MERGEFORMAT </w:instrText>
        </w:r>
        <w:r w:rsidRPr="007871FA">
          <w:rPr>
            <w:sz w:val="28"/>
            <w:szCs w:val="28"/>
          </w:rPr>
          <w:fldChar w:fldCharType="separate"/>
        </w:r>
        <w:r w:rsidRPr="007871FA">
          <w:rPr>
            <w:noProof/>
            <w:sz w:val="28"/>
            <w:szCs w:val="28"/>
          </w:rPr>
          <w:t>2</w:t>
        </w:r>
        <w:r w:rsidRPr="007871FA">
          <w:rPr>
            <w:noProof/>
            <w:sz w:val="28"/>
            <w:szCs w:val="28"/>
          </w:rPr>
          <w:fldChar w:fldCharType="end"/>
        </w:r>
      </w:p>
    </w:sdtContent>
  </w:sdt>
  <w:p w14:paraId="610F91D3" w14:textId="77777777" w:rsidR="00EA3564" w:rsidRDefault="00EA35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20481"/>
    <w:multiLevelType w:val="hybridMultilevel"/>
    <w:tmpl w:val="2162F71E"/>
    <w:lvl w:ilvl="0" w:tplc="1F020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46FA0"/>
    <w:multiLevelType w:val="hybridMultilevel"/>
    <w:tmpl w:val="1E6C5ED6"/>
    <w:lvl w:ilvl="0" w:tplc="A90473A4">
      <w:start w:val="1"/>
      <w:numFmt w:val="decimal"/>
      <w:lvlText w:val="(%1)"/>
      <w:lvlJc w:val="left"/>
      <w:pPr>
        <w:ind w:left="786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82460C"/>
    <w:multiLevelType w:val="hybridMultilevel"/>
    <w:tmpl w:val="CE92444A"/>
    <w:lvl w:ilvl="0" w:tplc="3F9C94B8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352"/>
    <w:multiLevelType w:val="hybridMultilevel"/>
    <w:tmpl w:val="C9A69186"/>
    <w:lvl w:ilvl="0" w:tplc="4F909F2A">
      <w:start w:val="1"/>
      <w:numFmt w:val="decimal"/>
      <w:lvlText w:val="(%1)"/>
      <w:lvlJc w:val="left"/>
      <w:pPr>
        <w:ind w:left="1211" w:hanging="360"/>
      </w:pPr>
      <w:rPr>
        <w:rFonts w:ascii="Times New Roman" w:eastAsiaTheme="minorEastAsia" w:hAnsi="Times New Roman" w:cs="Times New Roman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000F00"/>
    <w:multiLevelType w:val="hybridMultilevel"/>
    <w:tmpl w:val="3426E8E8"/>
    <w:lvl w:ilvl="0" w:tplc="ADC4D23A">
      <w:start w:val="1"/>
      <w:numFmt w:val="decimal"/>
      <w:lvlText w:val="(%1)"/>
      <w:lvlJc w:val="left"/>
      <w:pPr>
        <w:ind w:left="786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614EF7"/>
    <w:multiLevelType w:val="hybridMultilevel"/>
    <w:tmpl w:val="A0BCEF50"/>
    <w:lvl w:ilvl="0" w:tplc="36048690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418000F" w:tentative="1">
      <w:start w:val="1"/>
      <w:numFmt w:val="decimal"/>
      <w:lvlText w:val="%4."/>
      <w:lvlJc w:val="left"/>
      <w:pPr>
        <w:ind w:left="3150" w:hanging="360"/>
      </w:p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610164E"/>
    <w:multiLevelType w:val="hybridMultilevel"/>
    <w:tmpl w:val="4DDEC8DC"/>
    <w:lvl w:ilvl="0" w:tplc="4DD0A1A2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69C072B"/>
    <w:multiLevelType w:val="hybridMultilevel"/>
    <w:tmpl w:val="F89AC7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46337"/>
    <w:multiLevelType w:val="hybridMultilevel"/>
    <w:tmpl w:val="F2EE3306"/>
    <w:lvl w:ilvl="0" w:tplc="1644B67A">
      <w:start w:val="1"/>
      <w:numFmt w:val="decimal"/>
      <w:lvlText w:val="(%1)"/>
      <w:lvlJc w:val="left"/>
      <w:pPr>
        <w:ind w:left="816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8E9691D"/>
    <w:multiLevelType w:val="hybridMultilevel"/>
    <w:tmpl w:val="E988AEC4"/>
    <w:lvl w:ilvl="0" w:tplc="E3A4A20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A2D5582"/>
    <w:multiLevelType w:val="hybridMultilevel"/>
    <w:tmpl w:val="34C497AE"/>
    <w:lvl w:ilvl="0" w:tplc="E3A4C4F8">
      <w:start w:val="1"/>
      <w:numFmt w:val="decimal"/>
      <w:lvlText w:val="(%1)"/>
      <w:lvlJc w:val="left"/>
      <w:pPr>
        <w:ind w:left="786" w:hanging="360"/>
      </w:pPr>
      <w:rPr>
        <w:rFonts w:cs="Times New Roman" w:hint="default"/>
        <w:b w:val="0"/>
        <w:color w:val="auto"/>
      </w:rPr>
    </w:lvl>
    <w:lvl w:ilvl="1" w:tplc="9232258A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0883F3A"/>
    <w:multiLevelType w:val="hybridMultilevel"/>
    <w:tmpl w:val="64686912"/>
    <w:lvl w:ilvl="0" w:tplc="2D8488A8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EastAsia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2915E7D"/>
    <w:multiLevelType w:val="hybridMultilevel"/>
    <w:tmpl w:val="41BC3A30"/>
    <w:lvl w:ilvl="0" w:tplc="AC642E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5C82903"/>
    <w:multiLevelType w:val="hybridMultilevel"/>
    <w:tmpl w:val="75604E4E"/>
    <w:lvl w:ilvl="0" w:tplc="B5389D4E">
      <w:start w:val="1"/>
      <w:numFmt w:val="bullet"/>
      <w:lvlText w:val=""/>
      <w:lvlJc w:val="left"/>
      <w:pPr>
        <w:tabs>
          <w:tab w:val="num" w:pos="660"/>
        </w:tabs>
        <w:ind w:left="66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B9C4677"/>
    <w:multiLevelType w:val="hybridMultilevel"/>
    <w:tmpl w:val="4D426346"/>
    <w:lvl w:ilvl="0" w:tplc="E77E5BD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C544C47"/>
    <w:multiLevelType w:val="hybridMultilevel"/>
    <w:tmpl w:val="6A1AFB5C"/>
    <w:lvl w:ilvl="0" w:tplc="7FBCDE52">
      <w:start w:val="1"/>
      <w:numFmt w:val="decimal"/>
      <w:lvlText w:val="(%1)"/>
      <w:lvlJc w:val="left"/>
      <w:pPr>
        <w:ind w:left="107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2F191BD0"/>
    <w:multiLevelType w:val="hybridMultilevel"/>
    <w:tmpl w:val="CDF6EDBC"/>
    <w:lvl w:ilvl="0" w:tplc="FC2A72F6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712" w:hanging="360"/>
      </w:pPr>
    </w:lvl>
    <w:lvl w:ilvl="2" w:tplc="0418001B" w:tentative="1">
      <w:start w:val="1"/>
      <w:numFmt w:val="lowerRoman"/>
      <w:lvlText w:val="%3."/>
      <w:lvlJc w:val="right"/>
      <w:pPr>
        <w:ind w:left="2432" w:hanging="180"/>
      </w:pPr>
    </w:lvl>
    <w:lvl w:ilvl="3" w:tplc="0418000F" w:tentative="1">
      <w:start w:val="1"/>
      <w:numFmt w:val="decimal"/>
      <w:lvlText w:val="%4."/>
      <w:lvlJc w:val="left"/>
      <w:pPr>
        <w:ind w:left="3152" w:hanging="360"/>
      </w:pPr>
    </w:lvl>
    <w:lvl w:ilvl="4" w:tplc="04180019" w:tentative="1">
      <w:start w:val="1"/>
      <w:numFmt w:val="lowerLetter"/>
      <w:lvlText w:val="%5."/>
      <w:lvlJc w:val="left"/>
      <w:pPr>
        <w:ind w:left="3872" w:hanging="360"/>
      </w:pPr>
    </w:lvl>
    <w:lvl w:ilvl="5" w:tplc="0418001B" w:tentative="1">
      <w:start w:val="1"/>
      <w:numFmt w:val="lowerRoman"/>
      <w:lvlText w:val="%6."/>
      <w:lvlJc w:val="right"/>
      <w:pPr>
        <w:ind w:left="4592" w:hanging="180"/>
      </w:pPr>
    </w:lvl>
    <w:lvl w:ilvl="6" w:tplc="0418000F" w:tentative="1">
      <w:start w:val="1"/>
      <w:numFmt w:val="decimal"/>
      <w:lvlText w:val="%7."/>
      <w:lvlJc w:val="left"/>
      <w:pPr>
        <w:ind w:left="5312" w:hanging="360"/>
      </w:pPr>
    </w:lvl>
    <w:lvl w:ilvl="7" w:tplc="04180019" w:tentative="1">
      <w:start w:val="1"/>
      <w:numFmt w:val="lowerLetter"/>
      <w:lvlText w:val="%8."/>
      <w:lvlJc w:val="left"/>
      <w:pPr>
        <w:ind w:left="6032" w:hanging="360"/>
      </w:pPr>
    </w:lvl>
    <w:lvl w:ilvl="8" w:tplc="0418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17" w15:restartNumberingAfterBreak="0">
    <w:nsid w:val="33086BF4"/>
    <w:multiLevelType w:val="hybridMultilevel"/>
    <w:tmpl w:val="52E0E1D0"/>
    <w:lvl w:ilvl="0" w:tplc="86CCBBAA">
      <w:start w:val="1"/>
      <w:numFmt w:val="decimal"/>
      <w:lvlText w:val="(%1)"/>
      <w:lvlJc w:val="left"/>
      <w:pPr>
        <w:ind w:left="1211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33B14DB2"/>
    <w:multiLevelType w:val="hybridMultilevel"/>
    <w:tmpl w:val="0A4A1B20"/>
    <w:lvl w:ilvl="0" w:tplc="0A18933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bCs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884924"/>
    <w:multiLevelType w:val="hybridMultilevel"/>
    <w:tmpl w:val="05D416AC"/>
    <w:lvl w:ilvl="0" w:tplc="2D2E9412">
      <w:start w:val="1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9C0C3B"/>
    <w:multiLevelType w:val="hybridMultilevel"/>
    <w:tmpl w:val="75129480"/>
    <w:lvl w:ilvl="0" w:tplc="3D6CC1FC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216BC5"/>
    <w:multiLevelType w:val="hybridMultilevel"/>
    <w:tmpl w:val="EE4A519C"/>
    <w:lvl w:ilvl="0" w:tplc="6F4879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3C5429B5"/>
    <w:multiLevelType w:val="hybridMultilevel"/>
    <w:tmpl w:val="BC8E2156"/>
    <w:lvl w:ilvl="0" w:tplc="BADE46F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2B9633E"/>
    <w:multiLevelType w:val="hybridMultilevel"/>
    <w:tmpl w:val="8E04DBDA"/>
    <w:lvl w:ilvl="0" w:tplc="C7EC21A0">
      <w:start w:val="1"/>
      <w:numFmt w:val="lowerLetter"/>
      <w:lvlText w:val="%1)"/>
      <w:lvlJc w:val="left"/>
      <w:pPr>
        <w:ind w:left="2912" w:hanging="360"/>
      </w:pPr>
      <w:rPr>
        <w:rFonts w:ascii="Times New Roman" w:eastAsiaTheme="minorEastAsia" w:hAnsi="Times New Roman" w:cstheme="minorBidi"/>
        <w:color w:val="auto"/>
      </w:rPr>
    </w:lvl>
    <w:lvl w:ilvl="1" w:tplc="04180019">
      <w:start w:val="1"/>
      <w:numFmt w:val="lowerLetter"/>
      <w:lvlText w:val="%2."/>
      <w:lvlJc w:val="left"/>
      <w:pPr>
        <w:ind w:left="1932" w:hanging="360"/>
      </w:pPr>
    </w:lvl>
    <w:lvl w:ilvl="2" w:tplc="0418001B" w:tentative="1">
      <w:start w:val="1"/>
      <w:numFmt w:val="lowerRoman"/>
      <w:lvlText w:val="%3."/>
      <w:lvlJc w:val="right"/>
      <w:pPr>
        <w:ind w:left="2652" w:hanging="180"/>
      </w:pPr>
    </w:lvl>
    <w:lvl w:ilvl="3" w:tplc="0418000F" w:tentative="1">
      <w:start w:val="1"/>
      <w:numFmt w:val="decimal"/>
      <w:lvlText w:val="%4."/>
      <w:lvlJc w:val="left"/>
      <w:pPr>
        <w:ind w:left="3372" w:hanging="360"/>
      </w:pPr>
    </w:lvl>
    <w:lvl w:ilvl="4" w:tplc="04180019" w:tentative="1">
      <w:start w:val="1"/>
      <w:numFmt w:val="lowerLetter"/>
      <w:lvlText w:val="%5."/>
      <w:lvlJc w:val="left"/>
      <w:pPr>
        <w:ind w:left="4092" w:hanging="360"/>
      </w:pPr>
    </w:lvl>
    <w:lvl w:ilvl="5" w:tplc="0418001B" w:tentative="1">
      <w:start w:val="1"/>
      <w:numFmt w:val="lowerRoman"/>
      <w:lvlText w:val="%6."/>
      <w:lvlJc w:val="right"/>
      <w:pPr>
        <w:ind w:left="4812" w:hanging="180"/>
      </w:pPr>
    </w:lvl>
    <w:lvl w:ilvl="6" w:tplc="0418000F" w:tentative="1">
      <w:start w:val="1"/>
      <w:numFmt w:val="decimal"/>
      <w:lvlText w:val="%7."/>
      <w:lvlJc w:val="left"/>
      <w:pPr>
        <w:ind w:left="5532" w:hanging="360"/>
      </w:pPr>
    </w:lvl>
    <w:lvl w:ilvl="7" w:tplc="04180019" w:tentative="1">
      <w:start w:val="1"/>
      <w:numFmt w:val="lowerLetter"/>
      <w:lvlText w:val="%8."/>
      <w:lvlJc w:val="left"/>
      <w:pPr>
        <w:ind w:left="6252" w:hanging="360"/>
      </w:pPr>
    </w:lvl>
    <w:lvl w:ilvl="8" w:tplc="0418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4" w15:restartNumberingAfterBreak="0">
    <w:nsid w:val="43CF1AC9"/>
    <w:multiLevelType w:val="hybridMultilevel"/>
    <w:tmpl w:val="C16C01B8"/>
    <w:lvl w:ilvl="0" w:tplc="1FA2D0B2">
      <w:start w:val="1"/>
      <w:numFmt w:val="lowerLetter"/>
      <w:lvlText w:val="%1)"/>
      <w:lvlJc w:val="left"/>
      <w:pPr>
        <w:ind w:left="816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554612E"/>
    <w:multiLevelType w:val="hybridMultilevel"/>
    <w:tmpl w:val="9CD04464"/>
    <w:lvl w:ilvl="0" w:tplc="3CD2B976">
      <w:start w:val="1"/>
      <w:numFmt w:val="lowerLetter"/>
      <w:lvlText w:val="%1)"/>
      <w:lvlJc w:val="left"/>
      <w:pPr>
        <w:ind w:left="1070" w:hanging="360"/>
      </w:pPr>
      <w:rPr>
        <w:rFonts w:ascii="Times New Roman" w:eastAsiaTheme="minorEastAsia" w:hAnsi="Times New Roman" w:cstheme="minorBidi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DBF68ED"/>
    <w:multiLevelType w:val="hybridMultilevel"/>
    <w:tmpl w:val="2710D6E6"/>
    <w:lvl w:ilvl="0" w:tplc="BC8CC284">
      <w:start w:val="1"/>
      <w:numFmt w:val="decimal"/>
      <w:lvlText w:val="%1)"/>
      <w:lvlJc w:val="left"/>
      <w:pPr>
        <w:ind w:left="786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1474F9F"/>
    <w:multiLevelType w:val="hybridMultilevel"/>
    <w:tmpl w:val="FC8C4F04"/>
    <w:lvl w:ilvl="0" w:tplc="A4A4A990">
      <w:start w:val="1"/>
      <w:numFmt w:val="decimal"/>
      <w:lvlText w:val="(%1)"/>
      <w:lvlJc w:val="left"/>
      <w:pPr>
        <w:ind w:left="1070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549D56E4"/>
    <w:multiLevelType w:val="hybridMultilevel"/>
    <w:tmpl w:val="E35850D6"/>
    <w:lvl w:ilvl="0" w:tplc="A2865F12">
      <w:start w:val="1"/>
      <w:numFmt w:val="decimal"/>
      <w:lvlText w:val="(%1)"/>
      <w:lvlJc w:val="left"/>
      <w:pPr>
        <w:ind w:left="92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9B719B6"/>
    <w:multiLevelType w:val="hybridMultilevel"/>
    <w:tmpl w:val="470AD410"/>
    <w:lvl w:ilvl="0" w:tplc="FA7ADF12">
      <w:start w:val="1"/>
      <w:numFmt w:val="decimal"/>
      <w:lvlText w:val="(%1)"/>
      <w:lvlJc w:val="left"/>
      <w:pPr>
        <w:ind w:left="1211" w:hanging="360"/>
      </w:pPr>
      <w:rPr>
        <w:rFonts w:hint="default"/>
        <w:b w:val="0"/>
        <w:bCs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23B4FB5"/>
    <w:multiLevelType w:val="hybridMultilevel"/>
    <w:tmpl w:val="D19E425E"/>
    <w:lvl w:ilvl="0" w:tplc="8EDAC2D4">
      <w:start w:val="1"/>
      <w:numFmt w:val="decimal"/>
      <w:lvlText w:val="(%1)"/>
      <w:lvlJc w:val="left"/>
      <w:pPr>
        <w:ind w:left="1526" w:hanging="67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6A114C23"/>
    <w:multiLevelType w:val="hybridMultilevel"/>
    <w:tmpl w:val="8844127A"/>
    <w:lvl w:ilvl="0" w:tplc="1AC67CF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1FB02A7"/>
    <w:multiLevelType w:val="hybridMultilevel"/>
    <w:tmpl w:val="ECA297AC"/>
    <w:lvl w:ilvl="0" w:tplc="61AECF08">
      <w:start w:val="1"/>
      <w:numFmt w:val="decimal"/>
      <w:lvlText w:val="(%1)"/>
      <w:lvlJc w:val="left"/>
      <w:pPr>
        <w:ind w:left="816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2CC583C"/>
    <w:multiLevelType w:val="hybridMultilevel"/>
    <w:tmpl w:val="0E86B078"/>
    <w:lvl w:ilvl="0" w:tplc="56624D3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3137F13"/>
    <w:multiLevelType w:val="hybridMultilevel"/>
    <w:tmpl w:val="BCB4B6B4"/>
    <w:lvl w:ilvl="0" w:tplc="08180011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2006" w:hanging="360"/>
      </w:pPr>
    </w:lvl>
    <w:lvl w:ilvl="2" w:tplc="0418001B" w:tentative="1">
      <w:start w:val="1"/>
      <w:numFmt w:val="lowerRoman"/>
      <w:lvlText w:val="%3."/>
      <w:lvlJc w:val="right"/>
      <w:pPr>
        <w:ind w:left="2726" w:hanging="180"/>
      </w:pPr>
    </w:lvl>
    <w:lvl w:ilvl="3" w:tplc="0418000F" w:tentative="1">
      <w:start w:val="1"/>
      <w:numFmt w:val="decimal"/>
      <w:lvlText w:val="%4."/>
      <w:lvlJc w:val="left"/>
      <w:pPr>
        <w:ind w:left="3446" w:hanging="360"/>
      </w:pPr>
    </w:lvl>
    <w:lvl w:ilvl="4" w:tplc="04180019" w:tentative="1">
      <w:start w:val="1"/>
      <w:numFmt w:val="lowerLetter"/>
      <w:lvlText w:val="%5."/>
      <w:lvlJc w:val="left"/>
      <w:pPr>
        <w:ind w:left="4166" w:hanging="360"/>
      </w:pPr>
    </w:lvl>
    <w:lvl w:ilvl="5" w:tplc="0418001B" w:tentative="1">
      <w:start w:val="1"/>
      <w:numFmt w:val="lowerRoman"/>
      <w:lvlText w:val="%6."/>
      <w:lvlJc w:val="right"/>
      <w:pPr>
        <w:ind w:left="4886" w:hanging="180"/>
      </w:pPr>
    </w:lvl>
    <w:lvl w:ilvl="6" w:tplc="0418000F" w:tentative="1">
      <w:start w:val="1"/>
      <w:numFmt w:val="decimal"/>
      <w:lvlText w:val="%7."/>
      <w:lvlJc w:val="left"/>
      <w:pPr>
        <w:ind w:left="5606" w:hanging="360"/>
      </w:pPr>
    </w:lvl>
    <w:lvl w:ilvl="7" w:tplc="04180019" w:tentative="1">
      <w:start w:val="1"/>
      <w:numFmt w:val="lowerLetter"/>
      <w:lvlText w:val="%8."/>
      <w:lvlJc w:val="left"/>
      <w:pPr>
        <w:ind w:left="6326" w:hanging="360"/>
      </w:pPr>
    </w:lvl>
    <w:lvl w:ilvl="8" w:tplc="0418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5" w15:restartNumberingAfterBreak="0">
    <w:nsid w:val="735F655E"/>
    <w:multiLevelType w:val="hybridMultilevel"/>
    <w:tmpl w:val="4A82E24A"/>
    <w:lvl w:ilvl="0" w:tplc="A26467E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7886DAD"/>
    <w:multiLevelType w:val="hybridMultilevel"/>
    <w:tmpl w:val="79B6CE5C"/>
    <w:lvl w:ilvl="0" w:tplc="F4225D3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8A070AF"/>
    <w:multiLevelType w:val="hybridMultilevel"/>
    <w:tmpl w:val="E6C4775C"/>
    <w:lvl w:ilvl="0" w:tplc="AED239FC">
      <w:start w:val="1"/>
      <w:numFmt w:val="lowerLetter"/>
      <w:lvlText w:val="%1)"/>
      <w:lvlJc w:val="left"/>
      <w:pPr>
        <w:ind w:left="117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96" w:hanging="360"/>
      </w:pPr>
    </w:lvl>
    <w:lvl w:ilvl="2" w:tplc="0418001B" w:tentative="1">
      <w:start w:val="1"/>
      <w:numFmt w:val="lowerRoman"/>
      <w:lvlText w:val="%3."/>
      <w:lvlJc w:val="right"/>
      <w:pPr>
        <w:ind w:left="2616" w:hanging="180"/>
      </w:pPr>
    </w:lvl>
    <w:lvl w:ilvl="3" w:tplc="0418000F" w:tentative="1">
      <w:start w:val="1"/>
      <w:numFmt w:val="decimal"/>
      <w:lvlText w:val="%4."/>
      <w:lvlJc w:val="left"/>
      <w:pPr>
        <w:ind w:left="3336" w:hanging="360"/>
      </w:pPr>
    </w:lvl>
    <w:lvl w:ilvl="4" w:tplc="04180019" w:tentative="1">
      <w:start w:val="1"/>
      <w:numFmt w:val="lowerLetter"/>
      <w:lvlText w:val="%5."/>
      <w:lvlJc w:val="left"/>
      <w:pPr>
        <w:ind w:left="4056" w:hanging="360"/>
      </w:pPr>
    </w:lvl>
    <w:lvl w:ilvl="5" w:tplc="0418001B" w:tentative="1">
      <w:start w:val="1"/>
      <w:numFmt w:val="lowerRoman"/>
      <w:lvlText w:val="%6."/>
      <w:lvlJc w:val="right"/>
      <w:pPr>
        <w:ind w:left="4776" w:hanging="180"/>
      </w:pPr>
    </w:lvl>
    <w:lvl w:ilvl="6" w:tplc="0418000F" w:tentative="1">
      <w:start w:val="1"/>
      <w:numFmt w:val="decimal"/>
      <w:lvlText w:val="%7."/>
      <w:lvlJc w:val="left"/>
      <w:pPr>
        <w:ind w:left="5496" w:hanging="360"/>
      </w:pPr>
    </w:lvl>
    <w:lvl w:ilvl="7" w:tplc="04180019" w:tentative="1">
      <w:start w:val="1"/>
      <w:numFmt w:val="lowerLetter"/>
      <w:lvlText w:val="%8."/>
      <w:lvlJc w:val="left"/>
      <w:pPr>
        <w:ind w:left="6216" w:hanging="360"/>
      </w:pPr>
    </w:lvl>
    <w:lvl w:ilvl="8" w:tplc="0418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8" w15:restartNumberingAfterBreak="0">
    <w:nsid w:val="78C86E31"/>
    <w:multiLevelType w:val="hybridMultilevel"/>
    <w:tmpl w:val="12964586"/>
    <w:lvl w:ilvl="0" w:tplc="32FC6A4A">
      <w:start w:val="1"/>
      <w:numFmt w:val="decimal"/>
      <w:lvlText w:val="(%1)"/>
      <w:lvlJc w:val="left"/>
      <w:pPr>
        <w:ind w:left="1271" w:hanging="4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78D71260"/>
    <w:multiLevelType w:val="hybridMultilevel"/>
    <w:tmpl w:val="A57E60D0"/>
    <w:lvl w:ilvl="0" w:tplc="90B02206">
      <w:start w:val="1"/>
      <w:numFmt w:val="lowerLetter"/>
      <w:lvlText w:val="%1)"/>
      <w:lvlJc w:val="left"/>
      <w:pPr>
        <w:ind w:left="1474" w:hanging="360"/>
      </w:pPr>
      <w:rPr>
        <w:rFonts w:ascii="Times New Roman" w:eastAsiaTheme="minorEastAsia" w:hAnsi="Times New Roman" w:cstheme="minorBidi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194" w:hanging="360"/>
      </w:pPr>
    </w:lvl>
    <w:lvl w:ilvl="2" w:tplc="0418001B" w:tentative="1">
      <w:start w:val="1"/>
      <w:numFmt w:val="lowerRoman"/>
      <w:lvlText w:val="%3."/>
      <w:lvlJc w:val="right"/>
      <w:pPr>
        <w:ind w:left="2914" w:hanging="180"/>
      </w:pPr>
    </w:lvl>
    <w:lvl w:ilvl="3" w:tplc="0418000F" w:tentative="1">
      <w:start w:val="1"/>
      <w:numFmt w:val="decimal"/>
      <w:lvlText w:val="%4."/>
      <w:lvlJc w:val="left"/>
      <w:pPr>
        <w:ind w:left="3634" w:hanging="360"/>
      </w:pPr>
    </w:lvl>
    <w:lvl w:ilvl="4" w:tplc="04180019" w:tentative="1">
      <w:start w:val="1"/>
      <w:numFmt w:val="lowerLetter"/>
      <w:lvlText w:val="%5."/>
      <w:lvlJc w:val="left"/>
      <w:pPr>
        <w:ind w:left="4354" w:hanging="360"/>
      </w:pPr>
    </w:lvl>
    <w:lvl w:ilvl="5" w:tplc="0418001B" w:tentative="1">
      <w:start w:val="1"/>
      <w:numFmt w:val="lowerRoman"/>
      <w:lvlText w:val="%6."/>
      <w:lvlJc w:val="right"/>
      <w:pPr>
        <w:ind w:left="5074" w:hanging="180"/>
      </w:pPr>
    </w:lvl>
    <w:lvl w:ilvl="6" w:tplc="0418000F" w:tentative="1">
      <w:start w:val="1"/>
      <w:numFmt w:val="decimal"/>
      <w:lvlText w:val="%7."/>
      <w:lvlJc w:val="left"/>
      <w:pPr>
        <w:ind w:left="5794" w:hanging="360"/>
      </w:pPr>
    </w:lvl>
    <w:lvl w:ilvl="7" w:tplc="04180019" w:tentative="1">
      <w:start w:val="1"/>
      <w:numFmt w:val="lowerLetter"/>
      <w:lvlText w:val="%8."/>
      <w:lvlJc w:val="left"/>
      <w:pPr>
        <w:ind w:left="6514" w:hanging="360"/>
      </w:pPr>
    </w:lvl>
    <w:lvl w:ilvl="8" w:tplc="0418001B" w:tentative="1">
      <w:start w:val="1"/>
      <w:numFmt w:val="lowerRoman"/>
      <w:lvlText w:val="%9."/>
      <w:lvlJc w:val="right"/>
      <w:pPr>
        <w:ind w:left="7234" w:hanging="180"/>
      </w:pPr>
    </w:lvl>
  </w:abstractNum>
  <w:abstractNum w:abstractNumId="40" w15:restartNumberingAfterBreak="0">
    <w:nsid w:val="79660986"/>
    <w:multiLevelType w:val="hybridMultilevel"/>
    <w:tmpl w:val="80EA0C36"/>
    <w:lvl w:ilvl="0" w:tplc="DB329F08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E206C41"/>
    <w:multiLevelType w:val="hybridMultilevel"/>
    <w:tmpl w:val="4394E540"/>
    <w:lvl w:ilvl="0" w:tplc="A5507984">
      <w:start w:val="1"/>
      <w:numFmt w:val="decimal"/>
      <w:lvlText w:val="(%1)"/>
      <w:lvlJc w:val="left"/>
      <w:pPr>
        <w:ind w:left="973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13522985">
    <w:abstractNumId w:val="10"/>
  </w:num>
  <w:num w:numId="2" w16cid:durableId="1391733321">
    <w:abstractNumId w:val="13"/>
  </w:num>
  <w:num w:numId="3" w16cid:durableId="294995868">
    <w:abstractNumId w:val="16"/>
  </w:num>
  <w:num w:numId="4" w16cid:durableId="1397901315">
    <w:abstractNumId w:val="41"/>
  </w:num>
  <w:num w:numId="5" w16cid:durableId="1027802517">
    <w:abstractNumId w:val="39"/>
  </w:num>
  <w:num w:numId="6" w16cid:durableId="888493086">
    <w:abstractNumId w:val="19"/>
  </w:num>
  <w:num w:numId="7" w16cid:durableId="1085495171">
    <w:abstractNumId w:val="23"/>
  </w:num>
  <w:num w:numId="8" w16cid:durableId="870067044">
    <w:abstractNumId w:val="25"/>
  </w:num>
  <w:num w:numId="9" w16cid:durableId="507064332">
    <w:abstractNumId w:val="32"/>
  </w:num>
  <w:num w:numId="10" w16cid:durableId="697509844">
    <w:abstractNumId w:val="40"/>
  </w:num>
  <w:num w:numId="11" w16cid:durableId="2044936946">
    <w:abstractNumId w:val="27"/>
  </w:num>
  <w:num w:numId="12" w16cid:durableId="1996376463">
    <w:abstractNumId w:val="0"/>
  </w:num>
  <w:num w:numId="13" w16cid:durableId="311368575">
    <w:abstractNumId w:val="34"/>
  </w:num>
  <w:num w:numId="14" w16cid:durableId="692270298">
    <w:abstractNumId w:val="4"/>
  </w:num>
  <w:num w:numId="15" w16cid:durableId="23025379">
    <w:abstractNumId w:val="33"/>
  </w:num>
  <w:num w:numId="16" w16cid:durableId="360859497">
    <w:abstractNumId w:val="20"/>
  </w:num>
  <w:num w:numId="17" w16cid:durableId="657347612">
    <w:abstractNumId w:val="36"/>
  </w:num>
  <w:num w:numId="18" w16cid:durableId="690105049">
    <w:abstractNumId w:val="24"/>
  </w:num>
  <w:num w:numId="19" w16cid:durableId="371392702">
    <w:abstractNumId w:val="31"/>
  </w:num>
  <w:num w:numId="20" w16cid:durableId="856504706">
    <w:abstractNumId w:val="26"/>
  </w:num>
  <w:num w:numId="21" w16cid:durableId="1551531962">
    <w:abstractNumId w:val="35"/>
  </w:num>
  <w:num w:numId="22" w16cid:durableId="429740355">
    <w:abstractNumId w:val="9"/>
  </w:num>
  <w:num w:numId="23" w16cid:durableId="853495355">
    <w:abstractNumId w:val="30"/>
  </w:num>
  <w:num w:numId="24" w16cid:durableId="1064764387">
    <w:abstractNumId w:val="1"/>
  </w:num>
  <w:num w:numId="25" w16cid:durableId="322469535">
    <w:abstractNumId w:val="14"/>
  </w:num>
  <w:num w:numId="26" w16cid:durableId="2110159472">
    <w:abstractNumId w:val="6"/>
  </w:num>
  <w:num w:numId="27" w16cid:durableId="877930999">
    <w:abstractNumId w:val="28"/>
  </w:num>
  <w:num w:numId="28" w16cid:durableId="90398320">
    <w:abstractNumId w:val="15"/>
  </w:num>
  <w:num w:numId="29" w16cid:durableId="677392069">
    <w:abstractNumId w:val="5"/>
  </w:num>
  <w:num w:numId="30" w16cid:durableId="951135073">
    <w:abstractNumId w:val="3"/>
  </w:num>
  <w:num w:numId="31" w16cid:durableId="1128163090">
    <w:abstractNumId w:val="2"/>
  </w:num>
  <w:num w:numId="32" w16cid:durableId="611403635">
    <w:abstractNumId w:val="18"/>
  </w:num>
  <w:num w:numId="33" w16cid:durableId="794367428">
    <w:abstractNumId w:val="21"/>
  </w:num>
  <w:num w:numId="34" w16cid:durableId="1140851458">
    <w:abstractNumId w:val="11"/>
  </w:num>
  <w:num w:numId="35" w16cid:durableId="431584743">
    <w:abstractNumId w:val="7"/>
  </w:num>
  <w:num w:numId="36" w16cid:durableId="28460988">
    <w:abstractNumId w:val="8"/>
  </w:num>
  <w:num w:numId="37" w16cid:durableId="1969357402">
    <w:abstractNumId w:val="37"/>
  </w:num>
  <w:num w:numId="38" w16cid:durableId="361249677">
    <w:abstractNumId w:val="22"/>
  </w:num>
  <w:num w:numId="39" w16cid:durableId="1416315588">
    <w:abstractNumId w:val="38"/>
  </w:num>
  <w:num w:numId="40" w16cid:durableId="945502642">
    <w:abstractNumId w:val="29"/>
  </w:num>
  <w:num w:numId="41" w16cid:durableId="1705132099">
    <w:abstractNumId w:val="12"/>
  </w:num>
  <w:num w:numId="42" w16cid:durableId="40672606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3DA4"/>
    <w:rsid w:val="000068A6"/>
    <w:rsid w:val="000148E4"/>
    <w:rsid w:val="00014B1D"/>
    <w:rsid w:val="000207A3"/>
    <w:rsid w:val="00021B2C"/>
    <w:rsid w:val="000228AC"/>
    <w:rsid w:val="00023FC0"/>
    <w:rsid w:val="000252C0"/>
    <w:rsid w:val="000263E4"/>
    <w:rsid w:val="00026B87"/>
    <w:rsid w:val="00030AB1"/>
    <w:rsid w:val="00031EF0"/>
    <w:rsid w:val="00033011"/>
    <w:rsid w:val="00034429"/>
    <w:rsid w:val="00037C6C"/>
    <w:rsid w:val="0004022A"/>
    <w:rsid w:val="000417FF"/>
    <w:rsid w:val="00042FD2"/>
    <w:rsid w:val="00043921"/>
    <w:rsid w:val="00044AF9"/>
    <w:rsid w:val="0004518C"/>
    <w:rsid w:val="00046C14"/>
    <w:rsid w:val="00047C67"/>
    <w:rsid w:val="00057247"/>
    <w:rsid w:val="00072374"/>
    <w:rsid w:val="00075CE0"/>
    <w:rsid w:val="00081F01"/>
    <w:rsid w:val="00085106"/>
    <w:rsid w:val="00093EC5"/>
    <w:rsid w:val="000A1B57"/>
    <w:rsid w:val="000B0B3E"/>
    <w:rsid w:val="000B35FE"/>
    <w:rsid w:val="000B3EDB"/>
    <w:rsid w:val="000B4AAD"/>
    <w:rsid w:val="000B6BCB"/>
    <w:rsid w:val="000C1947"/>
    <w:rsid w:val="000C4459"/>
    <w:rsid w:val="000C599E"/>
    <w:rsid w:val="000C64C9"/>
    <w:rsid w:val="000C7AF6"/>
    <w:rsid w:val="000D1892"/>
    <w:rsid w:val="000D2028"/>
    <w:rsid w:val="000D3A24"/>
    <w:rsid w:val="000E3245"/>
    <w:rsid w:val="000F3828"/>
    <w:rsid w:val="000F7333"/>
    <w:rsid w:val="000F7347"/>
    <w:rsid w:val="00103A44"/>
    <w:rsid w:val="0010436A"/>
    <w:rsid w:val="00117A0C"/>
    <w:rsid w:val="001234D9"/>
    <w:rsid w:val="001279FC"/>
    <w:rsid w:val="00127ED2"/>
    <w:rsid w:val="001301BF"/>
    <w:rsid w:val="00130851"/>
    <w:rsid w:val="00131518"/>
    <w:rsid w:val="0013284D"/>
    <w:rsid w:val="00136B14"/>
    <w:rsid w:val="00142223"/>
    <w:rsid w:val="00144067"/>
    <w:rsid w:val="001469DB"/>
    <w:rsid w:val="00154111"/>
    <w:rsid w:val="00155457"/>
    <w:rsid w:val="00156FE0"/>
    <w:rsid w:val="00161FBB"/>
    <w:rsid w:val="0016241E"/>
    <w:rsid w:val="001630A2"/>
    <w:rsid w:val="001636E9"/>
    <w:rsid w:val="00165FEB"/>
    <w:rsid w:val="00172143"/>
    <w:rsid w:val="00172FAD"/>
    <w:rsid w:val="00174B86"/>
    <w:rsid w:val="00175693"/>
    <w:rsid w:val="001756F8"/>
    <w:rsid w:val="00180EB5"/>
    <w:rsid w:val="0018249C"/>
    <w:rsid w:val="00183F7F"/>
    <w:rsid w:val="0018588F"/>
    <w:rsid w:val="0019075C"/>
    <w:rsid w:val="00191701"/>
    <w:rsid w:val="00191E38"/>
    <w:rsid w:val="00191F49"/>
    <w:rsid w:val="001A1919"/>
    <w:rsid w:val="001A3681"/>
    <w:rsid w:val="001B0F12"/>
    <w:rsid w:val="001B2461"/>
    <w:rsid w:val="001B3F06"/>
    <w:rsid w:val="001C1E9E"/>
    <w:rsid w:val="001C2795"/>
    <w:rsid w:val="001C3B02"/>
    <w:rsid w:val="001D0C13"/>
    <w:rsid w:val="001D28FB"/>
    <w:rsid w:val="001D2C94"/>
    <w:rsid w:val="001D4901"/>
    <w:rsid w:val="001D4C50"/>
    <w:rsid w:val="001D6B55"/>
    <w:rsid w:val="001D7B7C"/>
    <w:rsid w:val="001E075E"/>
    <w:rsid w:val="001E2737"/>
    <w:rsid w:val="001E5807"/>
    <w:rsid w:val="001E65C8"/>
    <w:rsid w:val="001E6EB8"/>
    <w:rsid w:val="001E771B"/>
    <w:rsid w:val="001F014D"/>
    <w:rsid w:val="001F047A"/>
    <w:rsid w:val="001F2472"/>
    <w:rsid w:val="001F36C9"/>
    <w:rsid w:val="001F3997"/>
    <w:rsid w:val="001F4CFA"/>
    <w:rsid w:val="002020C6"/>
    <w:rsid w:val="002038A2"/>
    <w:rsid w:val="00206EFF"/>
    <w:rsid w:val="00212A14"/>
    <w:rsid w:val="00212A97"/>
    <w:rsid w:val="00217D26"/>
    <w:rsid w:val="00222BD3"/>
    <w:rsid w:val="00226840"/>
    <w:rsid w:val="00233E07"/>
    <w:rsid w:val="00235499"/>
    <w:rsid w:val="00236073"/>
    <w:rsid w:val="002417D1"/>
    <w:rsid w:val="0024352D"/>
    <w:rsid w:val="00244AA9"/>
    <w:rsid w:val="00251880"/>
    <w:rsid w:val="002524A6"/>
    <w:rsid w:val="0025519F"/>
    <w:rsid w:val="002606A0"/>
    <w:rsid w:val="002611BF"/>
    <w:rsid w:val="0026402E"/>
    <w:rsid w:val="00272F6E"/>
    <w:rsid w:val="00274824"/>
    <w:rsid w:val="002758CF"/>
    <w:rsid w:val="002762C1"/>
    <w:rsid w:val="00280ADA"/>
    <w:rsid w:val="00284249"/>
    <w:rsid w:val="00290569"/>
    <w:rsid w:val="002928EA"/>
    <w:rsid w:val="00293E0D"/>
    <w:rsid w:val="0029560A"/>
    <w:rsid w:val="002959AF"/>
    <w:rsid w:val="00297140"/>
    <w:rsid w:val="002A002E"/>
    <w:rsid w:val="002A0782"/>
    <w:rsid w:val="002A358B"/>
    <w:rsid w:val="002A47D5"/>
    <w:rsid w:val="002A5373"/>
    <w:rsid w:val="002A775D"/>
    <w:rsid w:val="002B0AEA"/>
    <w:rsid w:val="002C1A78"/>
    <w:rsid w:val="002C288B"/>
    <w:rsid w:val="002C70D9"/>
    <w:rsid w:val="002C779F"/>
    <w:rsid w:val="002D3CCE"/>
    <w:rsid w:val="002F19BF"/>
    <w:rsid w:val="002F3611"/>
    <w:rsid w:val="002F44DC"/>
    <w:rsid w:val="002F5568"/>
    <w:rsid w:val="00302B5E"/>
    <w:rsid w:val="00303C0A"/>
    <w:rsid w:val="0031000B"/>
    <w:rsid w:val="0031183E"/>
    <w:rsid w:val="00311924"/>
    <w:rsid w:val="0032267F"/>
    <w:rsid w:val="00323DAA"/>
    <w:rsid w:val="00325B2F"/>
    <w:rsid w:val="00326B7D"/>
    <w:rsid w:val="00330D33"/>
    <w:rsid w:val="003402C0"/>
    <w:rsid w:val="0034074C"/>
    <w:rsid w:val="003417B3"/>
    <w:rsid w:val="0034620C"/>
    <w:rsid w:val="00357709"/>
    <w:rsid w:val="00370C7A"/>
    <w:rsid w:val="00371A66"/>
    <w:rsid w:val="00374822"/>
    <w:rsid w:val="00374B1A"/>
    <w:rsid w:val="003753B7"/>
    <w:rsid w:val="00375B09"/>
    <w:rsid w:val="00380490"/>
    <w:rsid w:val="00383BB9"/>
    <w:rsid w:val="00387A80"/>
    <w:rsid w:val="0039465E"/>
    <w:rsid w:val="00394705"/>
    <w:rsid w:val="00397DD2"/>
    <w:rsid w:val="003A09AA"/>
    <w:rsid w:val="003A6F82"/>
    <w:rsid w:val="003B1E63"/>
    <w:rsid w:val="003B2A3F"/>
    <w:rsid w:val="003C7CA6"/>
    <w:rsid w:val="003D1FA6"/>
    <w:rsid w:val="003D6063"/>
    <w:rsid w:val="003F2A00"/>
    <w:rsid w:val="00402265"/>
    <w:rsid w:val="00403FDA"/>
    <w:rsid w:val="00406371"/>
    <w:rsid w:val="00407DFF"/>
    <w:rsid w:val="004106CD"/>
    <w:rsid w:val="0041118D"/>
    <w:rsid w:val="00413E04"/>
    <w:rsid w:val="0041441C"/>
    <w:rsid w:val="00414781"/>
    <w:rsid w:val="0041524E"/>
    <w:rsid w:val="00416D24"/>
    <w:rsid w:val="00416E06"/>
    <w:rsid w:val="004266E6"/>
    <w:rsid w:val="0042697A"/>
    <w:rsid w:val="00427D58"/>
    <w:rsid w:val="004305F8"/>
    <w:rsid w:val="004319CF"/>
    <w:rsid w:val="004413E1"/>
    <w:rsid w:val="004420BA"/>
    <w:rsid w:val="00444AFD"/>
    <w:rsid w:val="004471B9"/>
    <w:rsid w:val="0045518B"/>
    <w:rsid w:val="004557A2"/>
    <w:rsid w:val="0045657B"/>
    <w:rsid w:val="004613F0"/>
    <w:rsid w:val="00466F17"/>
    <w:rsid w:val="00466F34"/>
    <w:rsid w:val="004707F9"/>
    <w:rsid w:val="00472BEA"/>
    <w:rsid w:val="004746CE"/>
    <w:rsid w:val="00481072"/>
    <w:rsid w:val="00481BA9"/>
    <w:rsid w:val="0048628E"/>
    <w:rsid w:val="0049480F"/>
    <w:rsid w:val="004A4B59"/>
    <w:rsid w:val="004B2C6F"/>
    <w:rsid w:val="004B3637"/>
    <w:rsid w:val="004C5C99"/>
    <w:rsid w:val="004D4D00"/>
    <w:rsid w:val="004D6638"/>
    <w:rsid w:val="004E0B56"/>
    <w:rsid w:val="004E1000"/>
    <w:rsid w:val="004E2687"/>
    <w:rsid w:val="004E7C6A"/>
    <w:rsid w:val="004F153C"/>
    <w:rsid w:val="004F3840"/>
    <w:rsid w:val="004F6F25"/>
    <w:rsid w:val="00500597"/>
    <w:rsid w:val="0050111D"/>
    <w:rsid w:val="005024F6"/>
    <w:rsid w:val="0050680A"/>
    <w:rsid w:val="00512A5C"/>
    <w:rsid w:val="005131AE"/>
    <w:rsid w:val="00514FBD"/>
    <w:rsid w:val="00515C1D"/>
    <w:rsid w:val="0051702B"/>
    <w:rsid w:val="00517071"/>
    <w:rsid w:val="005178D6"/>
    <w:rsid w:val="00517F3F"/>
    <w:rsid w:val="0052089E"/>
    <w:rsid w:val="00520BB5"/>
    <w:rsid w:val="0052256A"/>
    <w:rsid w:val="00522BB8"/>
    <w:rsid w:val="00525CFD"/>
    <w:rsid w:val="00527DA1"/>
    <w:rsid w:val="005402F7"/>
    <w:rsid w:val="00545CE0"/>
    <w:rsid w:val="005505A2"/>
    <w:rsid w:val="005521E3"/>
    <w:rsid w:val="005523E3"/>
    <w:rsid w:val="005577E5"/>
    <w:rsid w:val="00575D41"/>
    <w:rsid w:val="0057609D"/>
    <w:rsid w:val="00576241"/>
    <w:rsid w:val="005802DD"/>
    <w:rsid w:val="00583E3D"/>
    <w:rsid w:val="00587869"/>
    <w:rsid w:val="00587AF2"/>
    <w:rsid w:val="00590BD1"/>
    <w:rsid w:val="00593B28"/>
    <w:rsid w:val="00594603"/>
    <w:rsid w:val="0059645D"/>
    <w:rsid w:val="005A3832"/>
    <w:rsid w:val="005B3BEA"/>
    <w:rsid w:val="005B7374"/>
    <w:rsid w:val="005C20F5"/>
    <w:rsid w:val="005C24AE"/>
    <w:rsid w:val="005C3931"/>
    <w:rsid w:val="005C4E7B"/>
    <w:rsid w:val="005C6400"/>
    <w:rsid w:val="005D193D"/>
    <w:rsid w:val="005D2158"/>
    <w:rsid w:val="005E3342"/>
    <w:rsid w:val="005E625C"/>
    <w:rsid w:val="005F2B04"/>
    <w:rsid w:val="005F4FD6"/>
    <w:rsid w:val="005F65F3"/>
    <w:rsid w:val="0060380F"/>
    <w:rsid w:val="00605A06"/>
    <w:rsid w:val="006079B5"/>
    <w:rsid w:val="0061371E"/>
    <w:rsid w:val="006147DA"/>
    <w:rsid w:val="00614E9C"/>
    <w:rsid w:val="00615E1D"/>
    <w:rsid w:val="00616A98"/>
    <w:rsid w:val="00617286"/>
    <w:rsid w:val="0062795B"/>
    <w:rsid w:val="0063090F"/>
    <w:rsid w:val="006311A6"/>
    <w:rsid w:val="00632F84"/>
    <w:rsid w:val="006356B1"/>
    <w:rsid w:val="00641837"/>
    <w:rsid w:val="006418A4"/>
    <w:rsid w:val="00644C21"/>
    <w:rsid w:val="0064724C"/>
    <w:rsid w:val="006571F3"/>
    <w:rsid w:val="006668AE"/>
    <w:rsid w:val="006711EB"/>
    <w:rsid w:val="00674757"/>
    <w:rsid w:val="00674F15"/>
    <w:rsid w:val="006762F3"/>
    <w:rsid w:val="00681963"/>
    <w:rsid w:val="006861A7"/>
    <w:rsid w:val="00690170"/>
    <w:rsid w:val="006A4007"/>
    <w:rsid w:val="006A72A8"/>
    <w:rsid w:val="006B1801"/>
    <w:rsid w:val="006B26AF"/>
    <w:rsid w:val="006B2FF8"/>
    <w:rsid w:val="006B39C3"/>
    <w:rsid w:val="006C03F1"/>
    <w:rsid w:val="006C7CEC"/>
    <w:rsid w:val="006D11A1"/>
    <w:rsid w:val="006D2C15"/>
    <w:rsid w:val="006D37AD"/>
    <w:rsid w:val="006D4AA9"/>
    <w:rsid w:val="006E11CB"/>
    <w:rsid w:val="006E416A"/>
    <w:rsid w:val="006E68F0"/>
    <w:rsid w:val="006F4BE7"/>
    <w:rsid w:val="006F70F8"/>
    <w:rsid w:val="00701AEC"/>
    <w:rsid w:val="00701CF6"/>
    <w:rsid w:val="00710BC3"/>
    <w:rsid w:val="00711084"/>
    <w:rsid w:val="00711671"/>
    <w:rsid w:val="00711B1D"/>
    <w:rsid w:val="007160BD"/>
    <w:rsid w:val="00722C41"/>
    <w:rsid w:val="0072422B"/>
    <w:rsid w:val="00725C78"/>
    <w:rsid w:val="00730375"/>
    <w:rsid w:val="007305B8"/>
    <w:rsid w:val="00734073"/>
    <w:rsid w:val="00735EF5"/>
    <w:rsid w:val="0074062D"/>
    <w:rsid w:val="0074292A"/>
    <w:rsid w:val="007441AC"/>
    <w:rsid w:val="00746067"/>
    <w:rsid w:val="00747DE1"/>
    <w:rsid w:val="007521E5"/>
    <w:rsid w:val="00753538"/>
    <w:rsid w:val="00757668"/>
    <w:rsid w:val="00762418"/>
    <w:rsid w:val="0076397D"/>
    <w:rsid w:val="0076539F"/>
    <w:rsid w:val="00766D20"/>
    <w:rsid w:val="00774195"/>
    <w:rsid w:val="00777947"/>
    <w:rsid w:val="00781BCC"/>
    <w:rsid w:val="0078466F"/>
    <w:rsid w:val="007846CE"/>
    <w:rsid w:val="00785040"/>
    <w:rsid w:val="00786A91"/>
    <w:rsid w:val="007871FA"/>
    <w:rsid w:val="00787226"/>
    <w:rsid w:val="007A2800"/>
    <w:rsid w:val="007A4567"/>
    <w:rsid w:val="007B5074"/>
    <w:rsid w:val="007B5A3D"/>
    <w:rsid w:val="007C0108"/>
    <w:rsid w:val="007C06C0"/>
    <w:rsid w:val="007C72EE"/>
    <w:rsid w:val="007D0008"/>
    <w:rsid w:val="007D12BE"/>
    <w:rsid w:val="007D24B1"/>
    <w:rsid w:val="007D477C"/>
    <w:rsid w:val="007E3B2F"/>
    <w:rsid w:val="007E5B41"/>
    <w:rsid w:val="007F09E4"/>
    <w:rsid w:val="007F12A1"/>
    <w:rsid w:val="007F1B28"/>
    <w:rsid w:val="007F254C"/>
    <w:rsid w:val="00810DA6"/>
    <w:rsid w:val="00813585"/>
    <w:rsid w:val="00813BEA"/>
    <w:rsid w:val="008143FF"/>
    <w:rsid w:val="00814406"/>
    <w:rsid w:val="008234B4"/>
    <w:rsid w:val="008259AB"/>
    <w:rsid w:val="008301A5"/>
    <w:rsid w:val="008309A9"/>
    <w:rsid w:val="00831905"/>
    <w:rsid w:val="008324A9"/>
    <w:rsid w:val="00832599"/>
    <w:rsid w:val="00833E10"/>
    <w:rsid w:val="00835664"/>
    <w:rsid w:val="008370C7"/>
    <w:rsid w:val="00840DCA"/>
    <w:rsid w:val="00845576"/>
    <w:rsid w:val="0084728E"/>
    <w:rsid w:val="00851FDA"/>
    <w:rsid w:val="0085309F"/>
    <w:rsid w:val="00853F6F"/>
    <w:rsid w:val="008567F2"/>
    <w:rsid w:val="00861B2C"/>
    <w:rsid w:val="00867B5E"/>
    <w:rsid w:val="00871D5A"/>
    <w:rsid w:val="0087392F"/>
    <w:rsid w:val="0087603B"/>
    <w:rsid w:val="00877AAE"/>
    <w:rsid w:val="0089330A"/>
    <w:rsid w:val="00894069"/>
    <w:rsid w:val="00896343"/>
    <w:rsid w:val="00896BDC"/>
    <w:rsid w:val="0089724F"/>
    <w:rsid w:val="00897508"/>
    <w:rsid w:val="0089779C"/>
    <w:rsid w:val="00897CEA"/>
    <w:rsid w:val="008A1D67"/>
    <w:rsid w:val="008A4010"/>
    <w:rsid w:val="008A4155"/>
    <w:rsid w:val="008A44F7"/>
    <w:rsid w:val="008A5CB4"/>
    <w:rsid w:val="008B3690"/>
    <w:rsid w:val="008B51FA"/>
    <w:rsid w:val="008B715A"/>
    <w:rsid w:val="008C37DD"/>
    <w:rsid w:val="008D2A26"/>
    <w:rsid w:val="008D2C8E"/>
    <w:rsid w:val="008D4D10"/>
    <w:rsid w:val="008D78D1"/>
    <w:rsid w:val="008E06CC"/>
    <w:rsid w:val="008E5BC9"/>
    <w:rsid w:val="008F314B"/>
    <w:rsid w:val="008F435D"/>
    <w:rsid w:val="008F6D35"/>
    <w:rsid w:val="00903DCC"/>
    <w:rsid w:val="009127EA"/>
    <w:rsid w:val="00916424"/>
    <w:rsid w:val="00921643"/>
    <w:rsid w:val="00925B96"/>
    <w:rsid w:val="009274C8"/>
    <w:rsid w:val="0092754A"/>
    <w:rsid w:val="009345D2"/>
    <w:rsid w:val="009355FF"/>
    <w:rsid w:val="0093695E"/>
    <w:rsid w:val="00937704"/>
    <w:rsid w:val="009423B6"/>
    <w:rsid w:val="0094260D"/>
    <w:rsid w:val="00945982"/>
    <w:rsid w:val="009502F3"/>
    <w:rsid w:val="00950CEF"/>
    <w:rsid w:val="009560D9"/>
    <w:rsid w:val="009617FE"/>
    <w:rsid w:val="00962A40"/>
    <w:rsid w:val="00963AC3"/>
    <w:rsid w:val="00963CF7"/>
    <w:rsid w:val="00974A26"/>
    <w:rsid w:val="009829AB"/>
    <w:rsid w:val="009836D1"/>
    <w:rsid w:val="009838BC"/>
    <w:rsid w:val="00984D99"/>
    <w:rsid w:val="00987F4E"/>
    <w:rsid w:val="009949A3"/>
    <w:rsid w:val="009A3326"/>
    <w:rsid w:val="009A4E9C"/>
    <w:rsid w:val="009B1502"/>
    <w:rsid w:val="009B4DEC"/>
    <w:rsid w:val="009B6193"/>
    <w:rsid w:val="009C25C8"/>
    <w:rsid w:val="009C40D9"/>
    <w:rsid w:val="009C4736"/>
    <w:rsid w:val="009D222D"/>
    <w:rsid w:val="009D4667"/>
    <w:rsid w:val="009D7EDF"/>
    <w:rsid w:val="009E0A22"/>
    <w:rsid w:val="009E0F5D"/>
    <w:rsid w:val="009E1C4C"/>
    <w:rsid w:val="009E2B31"/>
    <w:rsid w:val="009E6A68"/>
    <w:rsid w:val="009E6E90"/>
    <w:rsid w:val="009E7978"/>
    <w:rsid w:val="009F21B1"/>
    <w:rsid w:val="009F25B9"/>
    <w:rsid w:val="009F2BAA"/>
    <w:rsid w:val="00A00AC7"/>
    <w:rsid w:val="00A015E9"/>
    <w:rsid w:val="00A018AC"/>
    <w:rsid w:val="00A06579"/>
    <w:rsid w:val="00A1010C"/>
    <w:rsid w:val="00A16F84"/>
    <w:rsid w:val="00A20AEC"/>
    <w:rsid w:val="00A213C7"/>
    <w:rsid w:val="00A2388B"/>
    <w:rsid w:val="00A2537F"/>
    <w:rsid w:val="00A25A33"/>
    <w:rsid w:val="00A26848"/>
    <w:rsid w:val="00A308DD"/>
    <w:rsid w:val="00A40657"/>
    <w:rsid w:val="00A5218A"/>
    <w:rsid w:val="00A52B85"/>
    <w:rsid w:val="00A54E8E"/>
    <w:rsid w:val="00A5500E"/>
    <w:rsid w:val="00A556E4"/>
    <w:rsid w:val="00A56041"/>
    <w:rsid w:val="00A56919"/>
    <w:rsid w:val="00A644F6"/>
    <w:rsid w:val="00A6736F"/>
    <w:rsid w:val="00A67930"/>
    <w:rsid w:val="00A73E71"/>
    <w:rsid w:val="00A75152"/>
    <w:rsid w:val="00A84B47"/>
    <w:rsid w:val="00A856D4"/>
    <w:rsid w:val="00A85D12"/>
    <w:rsid w:val="00A87BBE"/>
    <w:rsid w:val="00A87C74"/>
    <w:rsid w:val="00A94ABB"/>
    <w:rsid w:val="00A97817"/>
    <w:rsid w:val="00AB3ACF"/>
    <w:rsid w:val="00AD38A5"/>
    <w:rsid w:val="00AD4894"/>
    <w:rsid w:val="00AE5FCE"/>
    <w:rsid w:val="00AF2721"/>
    <w:rsid w:val="00AF525C"/>
    <w:rsid w:val="00B02527"/>
    <w:rsid w:val="00B041D8"/>
    <w:rsid w:val="00B07642"/>
    <w:rsid w:val="00B07B2C"/>
    <w:rsid w:val="00B10774"/>
    <w:rsid w:val="00B130CC"/>
    <w:rsid w:val="00B134C0"/>
    <w:rsid w:val="00B16B29"/>
    <w:rsid w:val="00B17020"/>
    <w:rsid w:val="00B242BB"/>
    <w:rsid w:val="00B256BA"/>
    <w:rsid w:val="00B26C0F"/>
    <w:rsid w:val="00B3111E"/>
    <w:rsid w:val="00B3184E"/>
    <w:rsid w:val="00B3339C"/>
    <w:rsid w:val="00B37993"/>
    <w:rsid w:val="00B37C4C"/>
    <w:rsid w:val="00B40E96"/>
    <w:rsid w:val="00B41AA6"/>
    <w:rsid w:val="00B4346B"/>
    <w:rsid w:val="00B461BE"/>
    <w:rsid w:val="00B46E1D"/>
    <w:rsid w:val="00B5007E"/>
    <w:rsid w:val="00B50DE4"/>
    <w:rsid w:val="00B50DF7"/>
    <w:rsid w:val="00B52BA3"/>
    <w:rsid w:val="00B5573A"/>
    <w:rsid w:val="00B56984"/>
    <w:rsid w:val="00B65248"/>
    <w:rsid w:val="00B6719C"/>
    <w:rsid w:val="00B71C41"/>
    <w:rsid w:val="00B76278"/>
    <w:rsid w:val="00B80941"/>
    <w:rsid w:val="00B80C95"/>
    <w:rsid w:val="00B83E74"/>
    <w:rsid w:val="00B85EB0"/>
    <w:rsid w:val="00B86440"/>
    <w:rsid w:val="00B87EC5"/>
    <w:rsid w:val="00B92116"/>
    <w:rsid w:val="00B95F77"/>
    <w:rsid w:val="00B96152"/>
    <w:rsid w:val="00B9764D"/>
    <w:rsid w:val="00BA3B0E"/>
    <w:rsid w:val="00BB7C5D"/>
    <w:rsid w:val="00BB7E9A"/>
    <w:rsid w:val="00BC15E1"/>
    <w:rsid w:val="00BC53AA"/>
    <w:rsid w:val="00BD523A"/>
    <w:rsid w:val="00BD6F32"/>
    <w:rsid w:val="00BD78E1"/>
    <w:rsid w:val="00BE1C6D"/>
    <w:rsid w:val="00BE1D8E"/>
    <w:rsid w:val="00BE7212"/>
    <w:rsid w:val="00BF16E2"/>
    <w:rsid w:val="00BF222F"/>
    <w:rsid w:val="00BF32A6"/>
    <w:rsid w:val="00BF393B"/>
    <w:rsid w:val="00BF56D4"/>
    <w:rsid w:val="00C00D43"/>
    <w:rsid w:val="00C02DFA"/>
    <w:rsid w:val="00C1138C"/>
    <w:rsid w:val="00C1412A"/>
    <w:rsid w:val="00C15B57"/>
    <w:rsid w:val="00C16F8C"/>
    <w:rsid w:val="00C32C1E"/>
    <w:rsid w:val="00C3440C"/>
    <w:rsid w:val="00C351B0"/>
    <w:rsid w:val="00C40D28"/>
    <w:rsid w:val="00C4196D"/>
    <w:rsid w:val="00C45EE4"/>
    <w:rsid w:val="00C50323"/>
    <w:rsid w:val="00C52409"/>
    <w:rsid w:val="00C54045"/>
    <w:rsid w:val="00C61645"/>
    <w:rsid w:val="00C640F7"/>
    <w:rsid w:val="00C65356"/>
    <w:rsid w:val="00C70E18"/>
    <w:rsid w:val="00C725B0"/>
    <w:rsid w:val="00C817C4"/>
    <w:rsid w:val="00C8216A"/>
    <w:rsid w:val="00C83DEE"/>
    <w:rsid w:val="00C84D3A"/>
    <w:rsid w:val="00C900DC"/>
    <w:rsid w:val="00C91399"/>
    <w:rsid w:val="00C9160E"/>
    <w:rsid w:val="00C940EA"/>
    <w:rsid w:val="00C94839"/>
    <w:rsid w:val="00CA022D"/>
    <w:rsid w:val="00CB7080"/>
    <w:rsid w:val="00CB713B"/>
    <w:rsid w:val="00CC0140"/>
    <w:rsid w:val="00CC0B25"/>
    <w:rsid w:val="00CC2D38"/>
    <w:rsid w:val="00CC6C99"/>
    <w:rsid w:val="00CC7AFF"/>
    <w:rsid w:val="00CD17A8"/>
    <w:rsid w:val="00CD3C32"/>
    <w:rsid w:val="00CD3DD5"/>
    <w:rsid w:val="00CE6E7B"/>
    <w:rsid w:val="00CF2559"/>
    <w:rsid w:val="00CF2F7E"/>
    <w:rsid w:val="00CF61D7"/>
    <w:rsid w:val="00D0070B"/>
    <w:rsid w:val="00D02597"/>
    <w:rsid w:val="00D226C4"/>
    <w:rsid w:val="00D27528"/>
    <w:rsid w:val="00D27753"/>
    <w:rsid w:val="00D30C44"/>
    <w:rsid w:val="00D31474"/>
    <w:rsid w:val="00D31DD0"/>
    <w:rsid w:val="00D34FF2"/>
    <w:rsid w:val="00D41305"/>
    <w:rsid w:val="00D462D4"/>
    <w:rsid w:val="00D513ED"/>
    <w:rsid w:val="00D51469"/>
    <w:rsid w:val="00D539EA"/>
    <w:rsid w:val="00D628F5"/>
    <w:rsid w:val="00D62A5E"/>
    <w:rsid w:val="00D64123"/>
    <w:rsid w:val="00D642D3"/>
    <w:rsid w:val="00D657E7"/>
    <w:rsid w:val="00D6690B"/>
    <w:rsid w:val="00D67BFE"/>
    <w:rsid w:val="00D71F18"/>
    <w:rsid w:val="00D71F38"/>
    <w:rsid w:val="00D75BD9"/>
    <w:rsid w:val="00D8180F"/>
    <w:rsid w:val="00D8272A"/>
    <w:rsid w:val="00D8311C"/>
    <w:rsid w:val="00D9377C"/>
    <w:rsid w:val="00D94F7B"/>
    <w:rsid w:val="00DA1F2E"/>
    <w:rsid w:val="00DA4CCF"/>
    <w:rsid w:val="00DB0694"/>
    <w:rsid w:val="00DB1216"/>
    <w:rsid w:val="00DB38DB"/>
    <w:rsid w:val="00DB3F9F"/>
    <w:rsid w:val="00DC2261"/>
    <w:rsid w:val="00DC4D4D"/>
    <w:rsid w:val="00DC5712"/>
    <w:rsid w:val="00DE6797"/>
    <w:rsid w:val="00DF0E57"/>
    <w:rsid w:val="00E049C8"/>
    <w:rsid w:val="00E07F50"/>
    <w:rsid w:val="00E10CAA"/>
    <w:rsid w:val="00E135C8"/>
    <w:rsid w:val="00E171E7"/>
    <w:rsid w:val="00E3648A"/>
    <w:rsid w:val="00E37BF5"/>
    <w:rsid w:val="00E44471"/>
    <w:rsid w:val="00E46CD4"/>
    <w:rsid w:val="00E5171C"/>
    <w:rsid w:val="00E51E74"/>
    <w:rsid w:val="00E5223F"/>
    <w:rsid w:val="00E53D01"/>
    <w:rsid w:val="00E53EF7"/>
    <w:rsid w:val="00E55632"/>
    <w:rsid w:val="00E57100"/>
    <w:rsid w:val="00E57772"/>
    <w:rsid w:val="00E6174A"/>
    <w:rsid w:val="00E66B09"/>
    <w:rsid w:val="00E70775"/>
    <w:rsid w:val="00E71442"/>
    <w:rsid w:val="00E76B0A"/>
    <w:rsid w:val="00E83FEA"/>
    <w:rsid w:val="00E90F94"/>
    <w:rsid w:val="00EA3564"/>
    <w:rsid w:val="00EB2339"/>
    <w:rsid w:val="00EB32FF"/>
    <w:rsid w:val="00EB57B5"/>
    <w:rsid w:val="00EC3843"/>
    <w:rsid w:val="00EC4114"/>
    <w:rsid w:val="00EC52A7"/>
    <w:rsid w:val="00ED2405"/>
    <w:rsid w:val="00ED46F1"/>
    <w:rsid w:val="00EE27D4"/>
    <w:rsid w:val="00EE2BCA"/>
    <w:rsid w:val="00EE5B99"/>
    <w:rsid w:val="00EF1D82"/>
    <w:rsid w:val="00EF5FA8"/>
    <w:rsid w:val="00EF649A"/>
    <w:rsid w:val="00F03674"/>
    <w:rsid w:val="00F05C55"/>
    <w:rsid w:val="00F0627E"/>
    <w:rsid w:val="00F07ACC"/>
    <w:rsid w:val="00F10715"/>
    <w:rsid w:val="00F176E5"/>
    <w:rsid w:val="00F23A13"/>
    <w:rsid w:val="00F2405F"/>
    <w:rsid w:val="00F30E58"/>
    <w:rsid w:val="00F339F4"/>
    <w:rsid w:val="00F366ED"/>
    <w:rsid w:val="00F4110C"/>
    <w:rsid w:val="00F53042"/>
    <w:rsid w:val="00F54BBC"/>
    <w:rsid w:val="00F56956"/>
    <w:rsid w:val="00F56D8F"/>
    <w:rsid w:val="00F635AC"/>
    <w:rsid w:val="00F659D5"/>
    <w:rsid w:val="00F6687F"/>
    <w:rsid w:val="00F670EE"/>
    <w:rsid w:val="00F67B04"/>
    <w:rsid w:val="00F72F07"/>
    <w:rsid w:val="00F74220"/>
    <w:rsid w:val="00F74495"/>
    <w:rsid w:val="00F817FC"/>
    <w:rsid w:val="00F82061"/>
    <w:rsid w:val="00F83A82"/>
    <w:rsid w:val="00F84396"/>
    <w:rsid w:val="00F864E2"/>
    <w:rsid w:val="00F918E6"/>
    <w:rsid w:val="00FA0D1F"/>
    <w:rsid w:val="00FA45EE"/>
    <w:rsid w:val="00FA5E80"/>
    <w:rsid w:val="00FB73A8"/>
    <w:rsid w:val="00FC7BB6"/>
    <w:rsid w:val="00FD4E35"/>
    <w:rsid w:val="00FD50C6"/>
    <w:rsid w:val="00FE7DD7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9" w:unhideWhenUsed="1"/>
    <w:lsdException w:name="toc 2" w:semiHidden="1" w:uiPriority="99" w:unhideWhenUsed="1"/>
    <w:lsdException w:name="toc 3" w:semiHidden="1" w:uiPriority="9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14781"/>
    <w:pPr>
      <w:keepNext/>
      <w:keepLines/>
      <w:spacing w:before="120" w:line="259" w:lineRule="auto"/>
      <w:ind w:firstLine="0"/>
      <w:jc w:val="left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414781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414781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414781"/>
    <w:rPr>
      <w:rFonts w:ascii="$Caslon" w:hAnsi="$Caslon"/>
      <w:b/>
      <w:lang w:val="x-none" w:eastAsia="en-US"/>
    </w:rPr>
  </w:style>
  <w:style w:type="character" w:customStyle="1" w:styleId="Heading4Char">
    <w:name w:val="Heading 4 Char"/>
    <w:basedOn w:val="DefaultParagraphFont"/>
    <w:link w:val="Heading4"/>
    <w:uiPriority w:val="9"/>
    <w:locked/>
    <w:rsid w:val="00414781"/>
    <w:rPr>
      <w:rFonts w:ascii="$Caslon" w:hAnsi="$Caslon"/>
      <w:b/>
      <w:sz w:val="26"/>
      <w:lang w:val="x-none" w:eastAsia="en-US"/>
    </w:rPr>
  </w:style>
  <w:style w:type="character" w:customStyle="1" w:styleId="Heading5Char">
    <w:name w:val="Heading 5 Char"/>
    <w:basedOn w:val="DefaultParagraphFont"/>
    <w:link w:val="Heading5"/>
    <w:uiPriority w:val="9"/>
    <w:locked/>
    <w:rsid w:val="00414781"/>
    <w:rPr>
      <w:rFonts w:ascii="$Caslon" w:hAnsi="$Caslon"/>
      <w:sz w:val="24"/>
      <w:lang w:val="x-none" w:eastAsia="en-US"/>
    </w:rPr>
  </w:style>
  <w:style w:type="character" w:customStyle="1" w:styleId="Heading6Char">
    <w:name w:val="Heading 6 Char"/>
    <w:basedOn w:val="DefaultParagraphFont"/>
    <w:link w:val="Heading6"/>
    <w:uiPriority w:val="9"/>
    <w:locked/>
    <w:rsid w:val="00414781"/>
    <w:rPr>
      <w:rFonts w:ascii="$Caslon" w:hAnsi="$Caslon"/>
      <w:b/>
      <w:sz w:val="22"/>
      <w:lang w:val="x-none" w:eastAsia="en-US"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414781"/>
    <w:rPr>
      <w:rFonts w:ascii="Garamond" w:hAnsi="Garamond"/>
      <w:b/>
      <w:sz w:val="28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locked/>
    <w:rsid w:val="00414781"/>
    <w:rPr>
      <w:rFonts w:ascii="$Caslon" w:hAnsi="$Caslon"/>
      <w:b/>
      <w:sz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414781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9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Стиль"/>
    <w:uiPriority w:val="99"/>
    <w:rsid w:val="00414781"/>
    <w:pPr>
      <w:spacing w:after="160" w:line="259" w:lineRule="auto"/>
    </w:pPr>
    <w:rPr>
      <w:rFonts w:eastAsiaTheme="minorEastAsia" w:cstheme="minorBidi"/>
      <w:sz w:val="24"/>
    </w:rPr>
  </w:style>
  <w:style w:type="character" w:customStyle="1" w:styleId="docbody1">
    <w:name w:val="doc_body1"/>
    <w:uiPriority w:val="99"/>
    <w:rsid w:val="00414781"/>
    <w:rPr>
      <w:rFonts w:ascii="Times New Roman" w:hAnsi="Times New Roman"/>
      <w:color w:val="000000"/>
      <w:sz w:val="24"/>
    </w:rPr>
  </w:style>
  <w:style w:type="character" w:styleId="Strong">
    <w:name w:val="Strong"/>
    <w:basedOn w:val="DefaultParagraphFont"/>
    <w:uiPriority w:val="22"/>
    <w:qFormat/>
    <w:rsid w:val="00414781"/>
    <w:rPr>
      <w:b/>
      <w:bCs/>
    </w:rPr>
  </w:style>
  <w:style w:type="paragraph" w:styleId="ListParagraph">
    <w:name w:val="List Paragraph"/>
    <w:aliases w:val="HotarirePunct1"/>
    <w:basedOn w:val="Normal"/>
    <w:uiPriority w:val="34"/>
    <w:qFormat/>
    <w:rsid w:val="00414781"/>
    <w:pPr>
      <w:spacing w:after="160" w:line="259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tpa1">
    <w:name w:val="tpa1"/>
    <w:basedOn w:val="DefaultParagraphFont"/>
    <w:uiPriority w:val="99"/>
    <w:rsid w:val="00414781"/>
    <w:rPr>
      <w:rFonts w:cs="Times New Roman"/>
    </w:rPr>
  </w:style>
  <w:style w:type="character" w:customStyle="1" w:styleId="ar1">
    <w:name w:val="ar1"/>
    <w:uiPriority w:val="99"/>
    <w:rsid w:val="00414781"/>
    <w:rPr>
      <w:b/>
      <w:color w:val="0000AF"/>
      <w:sz w:val="22"/>
    </w:rPr>
  </w:style>
  <w:style w:type="character" w:customStyle="1" w:styleId="ca1">
    <w:name w:val="ca1"/>
    <w:uiPriority w:val="99"/>
    <w:rsid w:val="00414781"/>
    <w:rPr>
      <w:b/>
      <w:color w:val="005F00"/>
      <w:sz w:val="24"/>
    </w:rPr>
  </w:style>
  <w:style w:type="character" w:customStyle="1" w:styleId="tal1">
    <w:name w:val="tal1"/>
    <w:basedOn w:val="DefaultParagraphFont"/>
    <w:uiPriority w:val="99"/>
    <w:rsid w:val="00414781"/>
    <w:rPr>
      <w:rFonts w:cs="Times New Roman"/>
    </w:rPr>
  </w:style>
  <w:style w:type="character" w:customStyle="1" w:styleId="tpt1">
    <w:name w:val="tpt1"/>
    <w:basedOn w:val="DefaultParagraphFont"/>
    <w:uiPriority w:val="99"/>
    <w:rsid w:val="00414781"/>
    <w:rPr>
      <w:rFonts w:cs="Times New Roman"/>
    </w:rPr>
  </w:style>
  <w:style w:type="character" w:customStyle="1" w:styleId="tsp1">
    <w:name w:val="tsp1"/>
    <w:uiPriority w:val="99"/>
    <w:rsid w:val="00414781"/>
  </w:style>
  <w:style w:type="character" w:customStyle="1" w:styleId="Bodytext2">
    <w:name w:val="Body text (2)_"/>
    <w:basedOn w:val="DefaultParagraphFont"/>
    <w:link w:val="Bodytext20"/>
    <w:uiPriority w:val="99"/>
    <w:locked/>
    <w:rsid w:val="00414781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14781"/>
    <w:pPr>
      <w:widowControl w:val="0"/>
      <w:shd w:val="clear" w:color="auto" w:fill="FFFFFF"/>
      <w:spacing w:before="240" w:line="341" w:lineRule="exact"/>
      <w:ind w:hanging="1100"/>
    </w:pPr>
    <w:rPr>
      <w:sz w:val="28"/>
      <w:szCs w:val="28"/>
      <w:lang w:val="ru-RU" w:eastAsia="ru-RU"/>
    </w:rPr>
  </w:style>
  <w:style w:type="character" w:customStyle="1" w:styleId="Bodytext2Bold">
    <w:name w:val="Body text (2) + Bold"/>
    <w:aliases w:val="Italic"/>
    <w:basedOn w:val="Bodytext2"/>
    <w:uiPriority w:val="99"/>
    <w:rsid w:val="00414781"/>
    <w:rPr>
      <w:rFonts w:ascii="Times New Roman" w:hAnsi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ro-RO" w:eastAsia="ro-RO"/>
    </w:rPr>
  </w:style>
  <w:style w:type="character" w:customStyle="1" w:styleId="Bodytext2Italic">
    <w:name w:val="Body text (2) + Italic"/>
    <w:aliases w:val="Spacing 1 pt"/>
    <w:basedOn w:val="Bodytext2"/>
    <w:uiPriority w:val="99"/>
    <w:rsid w:val="00414781"/>
    <w:rPr>
      <w:rFonts w:ascii="Times New Roman" w:hAnsi="Times New Roman"/>
      <w:i/>
      <w:iCs/>
      <w:color w:val="000000"/>
      <w:spacing w:val="20"/>
      <w:w w:val="100"/>
      <w:position w:val="0"/>
      <w:sz w:val="28"/>
      <w:szCs w:val="28"/>
      <w:u w:val="none"/>
      <w:shd w:val="clear" w:color="auto" w:fill="FFFFFF"/>
      <w:lang w:val="ro-RO" w:eastAsia="ro-RO"/>
    </w:rPr>
  </w:style>
  <w:style w:type="character" w:customStyle="1" w:styleId="docblue">
    <w:name w:val="doc_blue"/>
    <w:basedOn w:val="DefaultParagraphFont"/>
    <w:uiPriority w:val="99"/>
    <w:rsid w:val="00414781"/>
    <w:rPr>
      <w:rFonts w:cs="Times New Roman"/>
    </w:rPr>
  </w:style>
  <w:style w:type="paragraph" w:customStyle="1" w:styleId="ti-section-1">
    <w:name w:val="ti-section-1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</w:rPr>
  </w:style>
  <w:style w:type="paragraph" w:customStyle="1" w:styleId="ti-section-2">
    <w:name w:val="ti-section-2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</w:rPr>
  </w:style>
  <w:style w:type="paragraph" w:customStyle="1" w:styleId="ti-art">
    <w:name w:val="ti-art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</w:rPr>
  </w:style>
  <w:style w:type="paragraph" w:customStyle="1" w:styleId="Normal1">
    <w:name w:val="Normal1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414781"/>
    <w:rPr>
      <w:rFonts w:cs="Times New Roman"/>
      <w:color w:val="0000FF"/>
      <w:u w:val="single"/>
    </w:rPr>
  </w:style>
  <w:style w:type="character" w:customStyle="1" w:styleId="super">
    <w:name w:val="super"/>
    <w:basedOn w:val="DefaultParagraphFont"/>
    <w:uiPriority w:val="99"/>
    <w:rsid w:val="00414781"/>
    <w:rPr>
      <w:rFonts w:cs="Times New Roman"/>
    </w:rPr>
  </w:style>
  <w:style w:type="character" w:customStyle="1" w:styleId="tca1">
    <w:name w:val="tca1"/>
    <w:uiPriority w:val="99"/>
    <w:rsid w:val="00414781"/>
    <w:rPr>
      <w:b/>
      <w:sz w:val="24"/>
    </w:rPr>
  </w:style>
  <w:style w:type="character" w:customStyle="1" w:styleId="al1">
    <w:name w:val="al1"/>
    <w:uiPriority w:val="99"/>
    <w:rsid w:val="00414781"/>
    <w:rPr>
      <w:b/>
      <w:color w:val="008F00"/>
    </w:rPr>
  </w:style>
  <w:style w:type="paragraph" w:customStyle="1" w:styleId="cu">
    <w:name w:val="cu"/>
    <w:basedOn w:val="Normal"/>
    <w:uiPriority w:val="99"/>
    <w:rsid w:val="00414781"/>
    <w:pPr>
      <w:spacing w:before="39"/>
      <w:ind w:left="1134" w:right="567" w:hanging="567"/>
    </w:pPr>
    <w:rPr>
      <w:rFonts w:eastAsiaTheme="minorEastAsia" w:cstheme="minorBidi"/>
      <w:noProof/>
      <w:lang w:eastAsia="ru-RU"/>
    </w:rPr>
  </w:style>
  <w:style w:type="paragraph" w:customStyle="1" w:styleId="NoSpacing1">
    <w:name w:val="No Spacing1"/>
    <w:uiPriority w:val="99"/>
    <w:rsid w:val="00414781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414781"/>
    <w:rPr>
      <w:rFonts w:eastAsiaTheme="minorEastAsia" w:cstheme="minorBidi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14781"/>
    <w:rPr>
      <w:rFonts w:eastAsiaTheme="minorEastAsia" w:cstheme="minorBidi"/>
      <w:sz w:val="28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414781"/>
    <w:pPr>
      <w:ind w:firstLine="0"/>
      <w:contextualSpacing/>
      <w:jc w:val="left"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14781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  <w:lang w:val="en-US" w:eastAsia="en-US"/>
    </w:rPr>
  </w:style>
  <w:style w:type="character" w:customStyle="1" w:styleId="li1">
    <w:name w:val="li1"/>
    <w:uiPriority w:val="99"/>
    <w:rsid w:val="00414781"/>
    <w:rPr>
      <w:b/>
      <w:color w:val="8F0000"/>
    </w:rPr>
  </w:style>
  <w:style w:type="character" w:customStyle="1" w:styleId="tli1">
    <w:name w:val="tli1"/>
    <w:basedOn w:val="DefaultParagraphFont"/>
    <w:uiPriority w:val="99"/>
    <w:rsid w:val="00414781"/>
    <w:rPr>
      <w:rFonts w:cs="Times New Roman"/>
    </w:rPr>
  </w:style>
  <w:style w:type="character" w:customStyle="1" w:styleId="tlia1">
    <w:name w:val="tli_a1"/>
    <w:uiPriority w:val="99"/>
    <w:rsid w:val="00414781"/>
    <w:rPr>
      <w:strike/>
      <w:color w:val="DC143C"/>
    </w:rPr>
  </w:style>
  <w:style w:type="character" w:customStyle="1" w:styleId="Bodytext2Exact">
    <w:name w:val="Body text (2) Exact"/>
    <w:basedOn w:val="DefaultParagraphFont"/>
    <w:uiPriority w:val="99"/>
    <w:rsid w:val="00414781"/>
    <w:rPr>
      <w:rFonts w:ascii="Times New Roman" w:hAnsi="Times New Roman" w:cs="Times New Roman"/>
      <w:sz w:val="28"/>
      <w:szCs w:val="28"/>
      <w:u w:val="none"/>
    </w:rPr>
  </w:style>
  <w:style w:type="paragraph" w:styleId="HTMLPreformatted">
    <w:name w:val="HTML Preformatted"/>
    <w:basedOn w:val="Normal"/>
    <w:link w:val="HTMLPreformattedChar"/>
    <w:uiPriority w:val="99"/>
    <w:rsid w:val="004147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Theme="minorEastAsia" w:hAnsi="Courier New" w:cs="Courier New"/>
      <w:noProof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4781"/>
    <w:rPr>
      <w:rFonts w:ascii="Courier New" w:eastAsiaTheme="minorEastAsia" w:hAnsi="Courier New" w:cs="Courier New"/>
      <w:noProof/>
      <w:lang w:val="en-US"/>
    </w:rPr>
  </w:style>
  <w:style w:type="paragraph" w:customStyle="1" w:styleId="ConsNormal">
    <w:name w:val="ConsNormal"/>
    <w:uiPriority w:val="99"/>
    <w:rsid w:val="00414781"/>
    <w:pPr>
      <w:widowControl w:val="0"/>
      <w:autoSpaceDE w:val="0"/>
      <w:autoSpaceDN w:val="0"/>
      <w:adjustRightInd w:val="0"/>
      <w:spacing w:after="160" w:line="259" w:lineRule="auto"/>
      <w:ind w:right="19772" w:firstLine="720"/>
    </w:pPr>
    <w:rPr>
      <w:rFonts w:ascii="Arial" w:eastAsiaTheme="minorEastAsia" w:hAnsi="Arial" w:cs="Arial"/>
    </w:rPr>
  </w:style>
  <w:style w:type="paragraph" w:customStyle="1" w:styleId="ConsNonformat">
    <w:name w:val="ConsNonformat"/>
    <w:uiPriority w:val="99"/>
    <w:rsid w:val="00414781"/>
    <w:pPr>
      <w:widowControl w:val="0"/>
      <w:autoSpaceDE w:val="0"/>
      <w:autoSpaceDN w:val="0"/>
      <w:adjustRightInd w:val="0"/>
      <w:spacing w:after="160" w:line="259" w:lineRule="auto"/>
      <w:ind w:right="19772"/>
    </w:pPr>
    <w:rPr>
      <w:rFonts w:ascii="Courier New" w:eastAsiaTheme="minorEastAsia" w:hAnsi="Courier New" w:cs="Courier New"/>
    </w:rPr>
  </w:style>
  <w:style w:type="character" w:styleId="PageNumber">
    <w:name w:val="page number"/>
    <w:basedOn w:val="DefaultParagraphFont"/>
    <w:uiPriority w:val="99"/>
    <w:rsid w:val="00414781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414781"/>
    <w:rPr>
      <w:rFonts w:cs="Times New Roman"/>
    </w:rPr>
  </w:style>
  <w:style w:type="character" w:customStyle="1" w:styleId="docheader">
    <w:name w:val="doc_header"/>
    <w:basedOn w:val="DefaultParagraphFont"/>
    <w:uiPriority w:val="99"/>
    <w:rsid w:val="00414781"/>
    <w:rPr>
      <w:rFonts w:cs="Times New Roman"/>
    </w:rPr>
  </w:style>
  <w:style w:type="paragraph" w:customStyle="1" w:styleId="Heading11">
    <w:name w:val="Heading 11"/>
    <w:basedOn w:val="Normal"/>
    <w:next w:val="Normal"/>
    <w:uiPriority w:val="99"/>
    <w:rsid w:val="00414781"/>
    <w:pPr>
      <w:keepNext/>
      <w:keepLines/>
      <w:spacing w:before="480" w:line="259" w:lineRule="auto"/>
      <w:ind w:firstLine="0"/>
      <w:jc w:val="left"/>
      <w:outlineLvl w:val="0"/>
    </w:pPr>
    <w:rPr>
      <w:rFonts w:ascii="Cambria" w:eastAsiaTheme="minorEastAsia" w:hAnsi="Cambria" w:cstheme="minorBidi"/>
      <w:b/>
      <w:bCs/>
      <w:color w:val="365F91"/>
      <w:sz w:val="28"/>
      <w:szCs w:val="28"/>
      <w:lang w:val="lt-LT"/>
    </w:rPr>
  </w:style>
  <w:style w:type="paragraph" w:styleId="TOC1">
    <w:name w:val="toc 1"/>
    <w:basedOn w:val="Normal"/>
    <w:next w:val="Normal"/>
    <w:autoRedefine/>
    <w:uiPriority w:val="99"/>
    <w:semiHidden/>
    <w:rsid w:val="00414781"/>
    <w:pPr>
      <w:tabs>
        <w:tab w:val="left" w:pos="993"/>
        <w:tab w:val="right" w:leader="dot" w:pos="9628"/>
      </w:tabs>
      <w:spacing w:after="100" w:line="259" w:lineRule="auto"/>
      <w:ind w:firstLine="567"/>
    </w:pPr>
    <w:rPr>
      <w:rFonts w:eastAsiaTheme="minorEastAsia" w:cstheme="minorBidi"/>
      <w:sz w:val="22"/>
      <w:szCs w:val="22"/>
    </w:rPr>
  </w:style>
  <w:style w:type="paragraph" w:styleId="Caption">
    <w:name w:val="caption"/>
    <w:basedOn w:val="Normal"/>
    <w:next w:val="Normal"/>
    <w:uiPriority w:val="35"/>
    <w:unhideWhenUsed/>
    <w:qFormat/>
    <w:rsid w:val="00414781"/>
    <w:pPr>
      <w:spacing w:after="160"/>
      <w:ind w:firstLine="0"/>
      <w:jc w:val="left"/>
    </w:pPr>
    <w:rPr>
      <w:rFonts w:asciiTheme="minorHAnsi" w:eastAsiaTheme="minorEastAsia" w:hAnsiTheme="minorHAnsi" w:cstheme="minorBidi"/>
      <w:b/>
      <w:bCs/>
      <w:smallCaps/>
      <w:color w:val="595959" w:themeColor="text1" w:themeTint="A6"/>
      <w:sz w:val="22"/>
      <w:szCs w:val="22"/>
    </w:rPr>
  </w:style>
  <w:style w:type="paragraph" w:customStyle="1" w:styleId="doc-ti">
    <w:name w:val="doc-ti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character" w:customStyle="1" w:styleId="italic">
    <w:name w:val="italic"/>
    <w:basedOn w:val="DefaultParagraphFont"/>
    <w:uiPriority w:val="99"/>
    <w:rsid w:val="00414781"/>
    <w:rPr>
      <w:rFonts w:cs="Times New Roman"/>
    </w:rPr>
  </w:style>
  <w:style w:type="character" w:customStyle="1" w:styleId="bold">
    <w:name w:val="bold"/>
    <w:basedOn w:val="DefaultParagraphFont"/>
    <w:uiPriority w:val="99"/>
    <w:rsid w:val="00414781"/>
    <w:rPr>
      <w:rFonts w:cs="Times New Roman"/>
    </w:rPr>
  </w:style>
  <w:style w:type="paragraph" w:customStyle="1" w:styleId="sti-art">
    <w:name w:val="sti-art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character" w:customStyle="1" w:styleId="expanded">
    <w:name w:val="expanded"/>
    <w:basedOn w:val="DefaultParagraphFont"/>
    <w:uiPriority w:val="99"/>
    <w:rsid w:val="00414781"/>
    <w:rPr>
      <w:rFonts w:cs="Times New Roman"/>
    </w:rPr>
  </w:style>
  <w:style w:type="paragraph" w:customStyle="1" w:styleId="note">
    <w:name w:val="note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paragraph" w:customStyle="1" w:styleId="signatory">
    <w:name w:val="signatory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paragraph" w:customStyle="1" w:styleId="ti-grseq-1">
    <w:name w:val="ti-grseq-1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paragraph" w:customStyle="1" w:styleId="tbl-txt">
    <w:name w:val="tbl-txt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paragraph" w:customStyle="1" w:styleId="tbl-hdr">
    <w:name w:val="tbl-hdr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u-RU"/>
    </w:rPr>
  </w:style>
  <w:style w:type="character" w:customStyle="1" w:styleId="a0">
    <w:name w:val="Основной текст_"/>
    <w:basedOn w:val="DefaultParagraphFont"/>
    <w:link w:val="1"/>
    <w:locked/>
    <w:rsid w:val="00414781"/>
    <w:rPr>
      <w:rFonts w:ascii="Palatino Linotype" w:hAnsi="Palatino Linotype" w:cs="Palatino Linotype"/>
      <w:sz w:val="15"/>
      <w:szCs w:val="15"/>
      <w:shd w:val="clear" w:color="auto" w:fill="FFFFFF"/>
    </w:rPr>
  </w:style>
  <w:style w:type="paragraph" w:customStyle="1" w:styleId="1">
    <w:name w:val="Основной текст1"/>
    <w:basedOn w:val="Normal"/>
    <w:link w:val="a0"/>
    <w:rsid w:val="00414781"/>
    <w:pPr>
      <w:shd w:val="clear" w:color="auto" w:fill="FFFFFF"/>
      <w:spacing w:before="420" w:after="420" w:line="240" w:lineRule="atLeast"/>
      <w:ind w:hanging="540"/>
    </w:pPr>
    <w:rPr>
      <w:rFonts w:ascii="Palatino Linotype" w:hAnsi="Palatino Linotype" w:cs="Palatino Linotype"/>
      <w:sz w:val="15"/>
      <w:szCs w:val="15"/>
      <w:lang w:val="ru-RU" w:eastAsia="ru-RU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414781"/>
    <w:rPr>
      <w:rFonts w:ascii="Palatino Linotype" w:hAnsi="Palatino Linotype" w:cs="Palatino Linotype"/>
      <w:sz w:val="15"/>
      <w:szCs w:val="15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414781"/>
    <w:pPr>
      <w:shd w:val="clear" w:color="auto" w:fill="FFFFFF"/>
      <w:spacing w:before="60" w:after="360" w:line="240" w:lineRule="atLeast"/>
      <w:ind w:firstLine="0"/>
      <w:jc w:val="center"/>
    </w:pPr>
    <w:rPr>
      <w:rFonts w:ascii="Palatino Linotype" w:hAnsi="Palatino Linotype" w:cs="Palatino Linotype"/>
      <w:sz w:val="15"/>
      <w:szCs w:val="15"/>
      <w:lang w:val="ru-RU" w:eastAsia="ru-RU"/>
    </w:rPr>
  </w:style>
  <w:style w:type="character" w:customStyle="1" w:styleId="41">
    <w:name w:val="Основной текст (4) + Не курсив"/>
    <w:basedOn w:val="4"/>
    <w:uiPriority w:val="99"/>
    <w:rsid w:val="00414781"/>
    <w:rPr>
      <w:rFonts w:ascii="Palatino Linotype" w:hAnsi="Palatino Linotype" w:cs="Palatino Linotype"/>
      <w:i/>
      <w:iCs/>
      <w:sz w:val="15"/>
      <w:szCs w:val="15"/>
      <w:shd w:val="clear" w:color="auto" w:fill="FFFFFF"/>
    </w:rPr>
  </w:style>
  <w:style w:type="character" w:customStyle="1" w:styleId="a1">
    <w:name w:val="Основной текст + Курсив"/>
    <w:basedOn w:val="a0"/>
    <w:uiPriority w:val="99"/>
    <w:rsid w:val="00414781"/>
    <w:rPr>
      <w:rFonts w:ascii="Palatino Linotype" w:hAnsi="Palatino Linotype" w:cs="Palatino Linotype"/>
      <w:i/>
      <w:iCs/>
      <w:sz w:val="15"/>
      <w:szCs w:val="15"/>
      <w:shd w:val="clear" w:color="auto" w:fill="FFFF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4781"/>
    <w:pPr>
      <w:numPr>
        <w:ilvl w:val="1"/>
      </w:numPr>
      <w:spacing w:after="160" w:line="259" w:lineRule="auto"/>
      <w:ind w:firstLine="720"/>
      <w:jc w:val="left"/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4781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  <w:lang w:val="en-US" w:eastAsia="en-US"/>
    </w:rPr>
  </w:style>
  <w:style w:type="character" w:styleId="Emphasis">
    <w:name w:val="Emphasis"/>
    <w:basedOn w:val="DefaultParagraphFont"/>
    <w:uiPriority w:val="20"/>
    <w:qFormat/>
    <w:rsid w:val="00414781"/>
    <w:rPr>
      <w:i/>
      <w:iCs/>
    </w:rPr>
  </w:style>
  <w:style w:type="paragraph" w:styleId="NoSpacing">
    <w:name w:val="No Spacing"/>
    <w:uiPriority w:val="1"/>
    <w:qFormat/>
    <w:rsid w:val="00414781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414781"/>
    <w:pPr>
      <w:spacing w:before="160" w:after="160"/>
      <w:ind w:left="720" w:right="720" w:firstLine="0"/>
      <w:jc w:val="left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414781"/>
    <w:rPr>
      <w:rFonts w:asciiTheme="majorHAnsi" w:eastAsiaTheme="majorEastAsia" w:hAnsiTheme="majorHAnsi" w:cstheme="majorBidi"/>
      <w:sz w:val="25"/>
      <w:szCs w:val="25"/>
      <w:lang w:val="en-US" w:eastAsia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4781"/>
    <w:pPr>
      <w:spacing w:before="280" w:after="280"/>
      <w:ind w:left="1080" w:right="1080" w:firstLine="0"/>
      <w:jc w:val="center"/>
    </w:pPr>
    <w:rPr>
      <w:rFonts w:asciiTheme="minorHAnsi" w:eastAsiaTheme="minorEastAsia" w:hAnsiTheme="minorHAnsi" w:cstheme="minorBidi"/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4781"/>
    <w:rPr>
      <w:rFonts w:asciiTheme="minorHAnsi" w:eastAsiaTheme="minorEastAsia" w:hAnsiTheme="minorHAnsi" w:cstheme="minorBidi"/>
      <w:color w:val="404040" w:themeColor="text1" w:themeTint="BF"/>
      <w:sz w:val="32"/>
      <w:szCs w:val="32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41478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1478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14781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414781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414781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unhideWhenUsed/>
    <w:qFormat/>
    <w:rsid w:val="00414781"/>
    <w:pPr>
      <w:keepLines/>
      <w:spacing w:before="400" w:after="40"/>
      <w:ind w:firstLine="0"/>
      <w:jc w:val="left"/>
      <w:outlineLvl w:val="9"/>
    </w:pPr>
    <w:rPr>
      <w:rFonts w:asciiTheme="majorHAnsi" w:eastAsiaTheme="majorEastAsia" w:hAnsiTheme="majorHAnsi" w:cstheme="majorBidi"/>
      <w:b w:val="0"/>
      <w:caps/>
      <w:kern w:val="0"/>
      <w:sz w:val="36"/>
      <w:szCs w:val="36"/>
    </w:rPr>
  </w:style>
  <w:style w:type="character" w:customStyle="1" w:styleId="10">
    <w:name w:val="Заголовок №1_"/>
    <w:basedOn w:val="DefaultParagraphFont"/>
    <w:link w:val="11"/>
    <w:uiPriority w:val="99"/>
    <w:locked/>
    <w:rsid w:val="00414781"/>
    <w:rPr>
      <w:rFonts w:ascii="Palatino Linotype" w:hAnsi="Palatino Linotype" w:cs="Palatino Linotype"/>
      <w:sz w:val="17"/>
      <w:szCs w:val="17"/>
      <w:shd w:val="clear" w:color="auto" w:fill="FFFFFF"/>
    </w:rPr>
  </w:style>
  <w:style w:type="paragraph" w:customStyle="1" w:styleId="11">
    <w:name w:val="Заголовок №1"/>
    <w:basedOn w:val="Normal"/>
    <w:link w:val="10"/>
    <w:uiPriority w:val="99"/>
    <w:rsid w:val="00414781"/>
    <w:pPr>
      <w:shd w:val="clear" w:color="auto" w:fill="FFFFFF"/>
      <w:spacing w:before="360" w:after="360" w:line="240" w:lineRule="atLeast"/>
      <w:ind w:hanging="300"/>
      <w:jc w:val="center"/>
      <w:outlineLvl w:val="0"/>
    </w:pPr>
    <w:rPr>
      <w:rFonts w:ascii="Palatino Linotype" w:hAnsi="Palatino Linotype" w:cs="Palatino Linotype"/>
      <w:sz w:val="17"/>
      <w:szCs w:val="17"/>
      <w:lang w:val="ru-RU" w:eastAsia="ru-RU"/>
    </w:rPr>
  </w:style>
  <w:style w:type="character" w:customStyle="1" w:styleId="12">
    <w:name w:val="Заголовок №1 (2)_"/>
    <w:basedOn w:val="DefaultParagraphFont"/>
    <w:link w:val="120"/>
    <w:uiPriority w:val="99"/>
    <w:locked/>
    <w:rsid w:val="00414781"/>
    <w:rPr>
      <w:rFonts w:ascii="Palatino Linotype" w:hAnsi="Palatino Linotype" w:cs="Palatino Linotype"/>
      <w:sz w:val="17"/>
      <w:szCs w:val="17"/>
      <w:shd w:val="clear" w:color="auto" w:fill="FFFFFF"/>
    </w:rPr>
  </w:style>
  <w:style w:type="paragraph" w:customStyle="1" w:styleId="120">
    <w:name w:val="Заголовок №1 (2)"/>
    <w:basedOn w:val="Normal"/>
    <w:link w:val="12"/>
    <w:uiPriority w:val="99"/>
    <w:rsid w:val="00414781"/>
    <w:pPr>
      <w:shd w:val="clear" w:color="auto" w:fill="FFFFFF"/>
      <w:spacing w:before="360" w:after="60" w:line="480" w:lineRule="exact"/>
      <w:ind w:firstLine="0"/>
      <w:jc w:val="center"/>
      <w:outlineLvl w:val="0"/>
    </w:pPr>
    <w:rPr>
      <w:rFonts w:ascii="Palatino Linotype" w:hAnsi="Palatino Linotype" w:cs="Palatino Linotype"/>
      <w:sz w:val="17"/>
      <w:szCs w:val="17"/>
      <w:lang w:val="ru-RU" w:eastAsia="ru-RU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414781"/>
    <w:rPr>
      <w:rFonts w:ascii="Palatino Linotype" w:hAnsi="Palatino Linotype" w:cs="Palatino Linotype"/>
      <w:sz w:val="14"/>
      <w:szCs w:val="14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414781"/>
    <w:pPr>
      <w:shd w:val="clear" w:color="auto" w:fill="FFFFFF"/>
      <w:spacing w:after="240" w:line="240" w:lineRule="atLeast"/>
      <w:ind w:firstLine="0"/>
      <w:jc w:val="left"/>
    </w:pPr>
    <w:rPr>
      <w:rFonts w:ascii="Palatino Linotype" w:hAnsi="Palatino Linotype" w:cs="Palatino Linotype"/>
      <w:sz w:val="14"/>
      <w:szCs w:val="14"/>
      <w:lang w:val="ru-RU" w:eastAsia="ru-RU"/>
    </w:rPr>
  </w:style>
  <w:style w:type="character" w:customStyle="1" w:styleId="127pt">
    <w:name w:val="Заголовок №1 (2) + 7 pt.Не полужирный"/>
    <w:basedOn w:val="12"/>
    <w:uiPriority w:val="99"/>
    <w:rsid w:val="00414781"/>
    <w:rPr>
      <w:rFonts w:ascii="Palatino Linotype" w:hAnsi="Palatino Linotype" w:cs="Palatino Linotype"/>
      <w:b/>
      <w:bCs/>
      <w:spacing w:val="0"/>
      <w:sz w:val="14"/>
      <w:szCs w:val="14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414781"/>
    <w:rPr>
      <w:rFonts w:ascii="Palatino Linotype" w:hAnsi="Palatino Linotype" w:cs="Palatino Linotype"/>
      <w:sz w:val="17"/>
      <w:szCs w:val="17"/>
      <w:shd w:val="clear" w:color="auto" w:fill="FFFFFF"/>
    </w:rPr>
  </w:style>
  <w:style w:type="paragraph" w:customStyle="1" w:styleId="60">
    <w:name w:val="Основной текст (6)"/>
    <w:basedOn w:val="Normal"/>
    <w:link w:val="6"/>
    <w:uiPriority w:val="99"/>
    <w:rsid w:val="00414781"/>
    <w:pPr>
      <w:shd w:val="clear" w:color="auto" w:fill="FFFFFF"/>
      <w:spacing w:after="60" w:line="427" w:lineRule="exact"/>
      <w:ind w:firstLine="0"/>
      <w:jc w:val="center"/>
    </w:pPr>
    <w:rPr>
      <w:rFonts w:ascii="Palatino Linotype" w:hAnsi="Palatino Linotype" w:cs="Palatino Linotype"/>
      <w:sz w:val="17"/>
      <w:szCs w:val="17"/>
      <w:lang w:val="ru-RU" w:eastAsia="ru-RU"/>
    </w:rPr>
  </w:style>
  <w:style w:type="character" w:customStyle="1" w:styleId="67pt">
    <w:name w:val="Основной текст (6) + 7 pt.Не полужирный"/>
    <w:basedOn w:val="6"/>
    <w:uiPriority w:val="99"/>
    <w:rsid w:val="00414781"/>
    <w:rPr>
      <w:rFonts w:ascii="Palatino Linotype" w:hAnsi="Palatino Linotype" w:cs="Palatino Linotype"/>
      <w:b/>
      <w:bCs/>
      <w:sz w:val="14"/>
      <w:szCs w:val="14"/>
      <w:shd w:val="clear" w:color="auto" w:fill="FFFFFF"/>
    </w:rPr>
  </w:style>
  <w:style w:type="character" w:customStyle="1" w:styleId="175pt">
    <w:name w:val="Заголовок №1 + 7.5 pt.Не полужирный.Курсив"/>
    <w:basedOn w:val="10"/>
    <w:uiPriority w:val="99"/>
    <w:rsid w:val="00414781"/>
    <w:rPr>
      <w:rFonts w:ascii="Palatino Linotype" w:hAnsi="Palatino Linotype" w:cs="Palatino Linotype"/>
      <w:b/>
      <w:bCs/>
      <w:i/>
      <w:iCs/>
      <w:spacing w:val="0"/>
      <w:sz w:val="15"/>
      <w:szCs w:val="15"/>
      <w:shd w:val="clear" w:color="auto" w:fill="FFFFFF"/>
    </w:rPr>
  </w:style>
  <w:style w:type="paragraph" w:customStyle="1" w:styleId="Normal2">
    <w:name w:val="Normal2"/>
    <w:uiPriority w:val="99"/>
    <w:rsid w:val="00414781"/>
    <w:pPr>
      <w:spacing w:after="200" w:line="276" w:lineRule="auto"/>
    </w:pPr>
    <w:rPr>
      <w:rFonts w:asciiTheme="minorHAnsi" w:eastAsiaTheme="minorEastAsia" w:hAnsiTheme="minorHAnsi" w:cs="Calibri"/>
      <w:color w:val="000000"/>
      <w:sz w:val="22"/>
      <w:szCs w:val="22"/>
      <w:lang w:val="ro-RO" w:eastAsia="zh-CN"/>
    </w:rPr>
  </w:style>
  <w:style w:type="paragraph" w:customStyle="1" w:styleId="13">
    <w:name w:val="Обычный1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paragraph" w:customStyle="1" w:styleId="2">
    <w:name w:val="Обычный2"/>
    <w:basedOn w:val="Normal"/>
    <w:uiPriority w:val="99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character" w:customStyle="1" w:styleId="Bodytext3">
    <w:name w:val="Body text (3)"/>
    <w:uiPriority w:val="99"/>
    <w:rsid w:val="00414781"/>
    <w:rPr>
      <w:rFonts w:ascii="Times New Roman" w:hAnsi="Times New Roman"/>
      <w:color w:val="000000"/>
      <w:spacing w:val="0"/>
      <w:w w:val="100"/>
      <w:position w:val="0"/>
      <w:sz w:val="26"/>
      <w:u w:val="none"/>
      <w:effect w:val="none"/>
      <w:lang w:val="ro-RO" w:eastAsia="ro-RO"/>
    </w:rPr>
  </w:style>
  <w:style w:type="paragraph" w:customStyle="1" w:styleId="20">
    <w:name w:val="Основной текст2"/>
    <w:basedOn w:val="Normal"/>
    <w:uiPriority w:val="99"/>
    <w:rsid w:val="00414781"/>
    <w:pPr>
      <w:shd w:val="clear" w:color="auto" w:fill="FFFFFF"/>
      <w:spacing w:line="326" w:lineRule="exact"/>
      <w:ind w:hanging="300"/>
      <w:jc w:val="left"/>
    </w:pPr>
    <w:rPr>
      <w:rFonts w:eastAsiaTheme="minorEastAsia" w:cstheme="minorBidi"/>
      <w:color w:val="000000"/>
      <w:spacing w:val="-2"/>
      <w:sz w:val="17"/>
      <w:szCs w:val="17"/>
      <w:lang w:eastAsia="ro-RO"/>
    </w:rPr>
  </w:style>
  <w:style w:type="character" w:customStyle="1" w:styleId="a2">
    <w:name w:val="Сноска_"/>
    <w:basedOn w:val="DefaultParagraphFont"/>
    <w:link w:val="a3"/>
    <w:uiPriority w:val="99"/>
    <w:locked/>
    <w:rsid w:val="00414781"/>
    <w:rPr>
      <w:spacing w:val="-2"/>
      <w:sz w:val="17"/>
      <w:szCs w:val="17"/>
      <w:shd w:val="clear" w:color="auto" w:fill="FFFFFF"/>
    </w:rPr>
  </w:style>
  <w:style w:type="paragraph" w:customStyle="1" w:styleId="a3">
    <w:name w:val="Сноска"/>
    <w:basedOn w:val="Normal"/>
    <w:link w:val="a2"/>
    <w:uiPriority w:val="99"/>
    <w:rsid w:val="00414781"/>
    <w:pPr>
      <w:shd w:val="clear" w:color="auto" w:fill="FFFFFF"/>
      <w:spacing w:after="240" w:line="211" w:lineRule="exact"/>
      <w:ind w:firstLine="0"/>
    </w:pPr>
    <w:rPr>
      <w:spacing w:val="-2"/>
      <w:sz w:val="17"/>
      <w:szCs w:val="17"/>
      <w:lang w:val="ru-RU" w:eastAsia="ru-RU"/>
    </w:rPr>
  </w:style>
  <w:style w:type="character" w:customStyle="1" w:styleId="21">
    <w:name w:val="???????? ?????21"/>
    <w:basedOn w:val="DefaultParagraphFont"/>
    <w:uiPriority w:val="99"/>
    <w:rsid w:val="00414781"/>
    <w:rPr>
      <w:rFonts w:ascii="Times New Roman" w:hAnsi="Times New Roman" w:cs="Times New Roman"/>
      <w:spacing w:val="15"/>
      <w:sz w:val="16"/>
      <w:szCs w:val="16"/>
      <w:shd w:val="clear" w:color="auto" w:fill="FFFFFF"/>
    </w:rPr>
  </w:style>
  <w:style w:type="character" w:customStyle="1" w:styleId="200">
    <w:name w:val="???????? ?????20"/>
    <w:basedOn w:val="DefaultParagraphFont"/>
    <w:uiPriority w:val="99"/>
    <w:rsid w:val="00414781"/>
    <w:rPr>
      <w:rFonts w:ascii="Times New Roman" w:hAnsi="Times New Roman" w:cs="Times New Roman"/>
      <w:spacing w:val="15"/>
      <w:sz w:val="16"/>
      <w:szCs w:val="16"/>
      <w:shd w:val="clear" w:color="auto" w:fill="FFFFFF"/>
    </w:rPr>
  </w:style>
  <w:style w:type="character" w:customStyle="1" w:styleId="42">
    <w:name w:val="???????? ????? (4)_"/>
    <w:basedOn w:val="DefaultParagraphFont"/>
    <w:link w:val="410"/>
    <w:uiPriority w:val="99"/>
    <w:locked/>
    <w:rsid w:val="00414781"/>
    <w:rPr>
      <w:rFonts w:ascii="Palatino Linotype" w:hAnsi="Palatino Linotype" w:cs="Palatino Linotype"/>
      <w:spacing w:val="1"/>
      <w:sz w:val="13"/>
      <w:szCs w:val="13"/>
      <w:shd w:val="clear" w:color="auto" w:fill="FFFFFF"/>
    </w:rPr>
  </w:style>
  <w:style w:type="paragraph" w:customStyle="1" w:styleId="410">
    <w:name w:val="???????? ????? (4)1"/>
    <w:basedOn w:val="Normal"/>
    <w:link w:val="42"/>
    <w:uiPriority w:val="99"/>
    <w:rsid w:val="00414781"/>
    <w:pPr>
      <w:shd w:val="clear" w:color="auto" w:fill="FFFFFF"/>
      <w:spacing w:after="120" w:line="240" w:lineRule="atLeast"/>
      <w:ind w:hanging="260"/>
    </w:pPr>
    <w:rPr>
      <w:rFonts w:ascii="Palatino Linotype" w:hAnsi="Palatino Linotype" w:cs="Palatino Linotype"/>
      <w:spacing w:val="1"/>
      <w:sz w:val="13"/>
      <w:szCs w:val="13"/>
      <w:lang w:val="ru-RU" w:eastAsia="ru-RU"/>
    </w:rPr>
  </w:style>
  <w:style w:type="character" w:customStyle="1" w:styleId="43">
    <w:name w:val="???????? ????? (4)"/>
    <w:basedOn w:val="42"/>
    <w:uiPriority w:val="99"/>
    <w:rsid w:val="00414781"/>
    <w:rPr>
      <w:rFonts w:ascii="Palatino Linotype" w:hAnsi="Palatino Linotype" w:cs="Palatino Linotype"/>
      <w:spacing w:val="1"/>
      <w:sz w:val="13"/>
      <w:szCs w:val="13"/>
      <w:shd w:val="clear" w:color="auto" w:fill="FFFFFF"/>
    </w:rPr>
  </w:style>
  <w:style w:type="character" w:customStyle="1" w:styleId="Bodytext">
    <w:name w:val="Body text_"/>
    <w:basedOn w:val="DefaultParagraphFont"/>
    <w:link w:val="51"/>
    <w:uiPriority w:val="99"/>
    <w:locked/>
    <w:rsid w:val="00414781"/>
    <w:rPr>
      <w:sz w:val="23"/>
      <w:szCs w:val="23"/>
      <w:shd w:val="clear" w:color="auto" w:fill="FFFFFF"/>
    </w:rPr>
  </w:style>
  <w:style w:type="paragraph" w:customStyle="1" w:styleId="51">
    <w:name w:val="Основной текст5"/>
    <w:basedOn w:val="Normal"/>
    <w:link w:val="Bodytext"/>
    <w:uiPriority w:val="99"/>
    <w:rsid w:val="00414781"/>
    <w:pPr>
      <w:shd w:val="clear" w:color="auto" w:fill="FFFFFF"/>
      <w:spacing w:after="180" w:line="254" w:lineRule="exact"/>
      <w:ind w:firstLine="0"/>
      <w:jc w:val="center"/>
    </w:pPr>
    <w:rPr>
      <w:sz w:val="23"/>
      <w:szCs w:val="23"/>
      <w:lang w:val="ru-RU" w:eastAsia="ru-RU"/>
    </w:rPr>
  </w:style>
  <w:style w:type="character" w:customStyle="1" w:styleId="Heading30">
    <w:name w:val="Heading #3_"/>
    <w:basedOn w:val="DefaultParagraphFont"/>
    <w:link w:val="Heading31"/>
    <w:uiPriority w:val="99"/>
    <w:locked/>
    <w:rsid w:val="00414781"/>
    <w:rPr>
      <w:sz w:val="23"/>
      <w:szCs w:val="23"/>
      <w:shd w:val="clear" w:color="auto" w:fill="FFFFFF"/>
    </w:rPr>
  </w:style>
  <w:style w:type="paragraph" w:customStyle="1" w:styleId="Heading31">
    <w:name w:val="Heading #3"/>
    <w:basedOn w:val="Normal"/>
    <w:link w:val="Heading30"/>
    <w:uiPriority w:val="99"/>
    <w:rsid w:val="00414781"/>
    <w:pPr>
      <w:shd w:val="clear" w:color="auto" w:fill="FFFFFF"/>
      <w:spacing w:before="360" w:line="413" w:lineRule="exact"/>
      <w:ind w:hanging="360"/>
      <w:outlineLvl w:val="2"/>
    </w:pPr>
    <w:rPr>
      <w:sz w:val="23"/>
      <w:szCs w:val="23"/>
      <w:lang w:val="ru-RU" w:eastAsia="ru-RU"/>
    </w:rPr>
  </w:style>
  <w:style w:type="character" w:customStyle="1" w:styleId="Heading10">
    <w:name w:val="Heading #1_"/>
    <w:basedOn w:val="DefaultParagraphFont"/>
    <w:link w:val="Heading12"/>
    <w:uiPriority w:val="99"/>
    <w:locked/>
    <w:rsid w:val="00414781"/>
    <w:rPr>
      <w:sz w:val="27"/>
      <w:szCs w:val="27"/>
      <w:shd w:val="clear" w:color="auto" w:fill="FFFFFF"/>
    </w:rPr>
  </w:style>
  <w:style w:type="paragraph" w:customStyle="1" w:styleId="Heading12">
    <w:name w:val="Heading #1"/>
    <w:basedOn w:val="Normal"/>
    <w:link w:val="Heading10"/>
    <w:uiPriority w:val="99"/>
    <w:rsid w:val="00414781"/>
    <w:pPr>
      <w:shd w:val="clear" w:color="auto" w:fill="FFFFFF"/>
      <w:spacing w:after="360" w:line="240" w:lineRule="atLeast"/>
      <w:ind w:firstLine="0"/>
      <w:outlineLvl w:val="0"/>
    </w:pPr>
    <w:rPr>
      <w:sz w:val="27"/>
      <w:szCs w:val="27"/>
      <w:lang w:val="ru-RU" w:eastAsia="ru-RU"/>
    </w:rPr>
  </w:style>
  <w:style w:type="character" w:customStyle="1" w:styleId="Heading3Italic">
    <w:name w:val="Heading #3 + Italic"/>
    <w:basedOn w:val="Heading30"/>
    <w:uiPriority w:val="99"/>
    <w:rsid w:val="00414781"/>
    <w:rPr>
      <w:i/>
      <w:iCs/>
      <w:sz w:val="23"/>
      <w:szCs w:val="23"/>
      <w:shd w:val="clear" w:color="auto" w:fill="FFFFFF"/>
    </w:rPr>
  </w:style>
  <w:style w:type="character" w:customStyle="1" w:styleId="Tableofcontents">
    <w:name w:val="Table of contents_"/>
    <w:basedOn w:val="DefaultParagraphFont"/>
    <w:link w:val="Tableofcontents0"/>
    <w:uiPriority w:val="99"/>
    <w:locked/>
    <w:rsid w:val="00414781"/>
    <w:rPr>
      <w:sz w:val="23"/>
      <w:szCs w:val="23"/>
      <w:shd w:val="clear" w:color="auto" w:fill="FFFFFF"/>
    </w:rPr>
  </w:style>
  <w:style w:type="paragraph" w:customStyle="1" w:styleId="Tableofcontents0">
    <w:name w:val="Table of contents"/>
    <w:basedOn w:val="Normal"/>
    <w:link w:val="Tableofcontents"/>
    <w:uiPriority w:val="99"/>
    <w:rsid w:val="00414781"/>
    <w:pPr>
      <w:shd w:val="clear" w:color="auto" w:fill="FFFFFF"/>
      <w:spacing w:line="274" w:lineRule="exact"/>
      <w:ind w:firstLine="0"/>
    </w:pPr>
    <w:rPr>
      <w:sz w:val="23"/>
      <w:szCs w:val="23"/>
      <w:lang w:val="ru-RU" w:eastAsia="ru-RU"/>
    </w:rPr>
  </w:style>
  <w:style w:type="paragraph" w:customStyle="1" w:styleId="lf">
    <w:name w:val="lf"/>
    <w:basedOn w:val="Normal"/>
    <w:uiPriority w:val="99"/>
    <w:rsid w:val="00414781"/>
    <w:pPr>
      <w:ind w:firstLine="0"/>
      <w:jc w:val="left"/>
    </w:pPr>
    <w:rPr>
      <w:rFonts w:eastAsiaTheme="minorEastAsia" w:cstheme="minorBidi"/>
      <w:sz w:val="24"/>
      <w:szCs w:val="24"/>
      <w:lang w:val="ru-RU" w:eastAsia="ru-RU"/>
    </w:rPr>
  </w:style>
  <w:style w:type="character" w:customStyle="1" w:styleId="Heading20">
    <w:name w:val="Heading #2_"/>
    <w:basedOn w:val="DefaultParagraphFont"/>
    <w:link w:val="Heading21"/>
    <w:uiPriority w:val="99"/>
    <w:locked/>
    <w:rsid w:val="00414781"/>
    <w:rPr>
      <w:sz w:val="19"/>
      <w:szCs w:val="19"/>
      <w:shd w:val="clear" w:color="auto" w:fill="FFFFFF"/>
    </w:rPr>
  </w:style>
  <w:style w:type="paragraph" w:customStyle="1" w:styleId="Heading21">
    <w:name w:val="Heading #2"/>
    <w:basedOn w:val="Normal"/>
    <w:link w:val="Heading20"/>
    <w:uiPriority w:val="99"/>
    <w:rsid w:val="00414781"/>
    <w:pPr>
      <w:shd w:val="clear" w:color="auto" w:fill="FFFFFF"/>
      <w:spacing w:before="540" w:after="300" w:line="240" w:lineRule="atLeast"/>
      <w:ind w:firstLine="0"/>
      <w:jc w:val="left"/>
      <w:outlineLvl w:val="1"/>
    </w:pPr>
    <w:rPr>
      <w:sz w:val="19"/>
      <w:szCs w:val="19"/>
      <w:lang w:val="ru-RU" w:eastAsia="ru-RU"/>
    </w:rPr>
  </w:style>
  <w:style w:type="character" w:customStyle="1" w:styleId="Tablecaption">
    <w:name w:val="Table caption_"/>
    <w:basedOn w:val="DefaultParagraphFont"/>
    <w:link w:val="Tablecaption0"/>
    <w:uiPriority w:val="99"/>
    <w:locked/>
    <w:rsid w:val="00414781"/>
    <w:rPr>
      <w:shd w:val="clear" w:color="auto" w:fill="FFFFFF"/>
    </w:rPr>
  </w:style>
  <w:style w:type="paragraph" w:customStyle="1" w:styleId="Tablecaption0">
    <w:name w:val="Table caption"/>
    <w:basedOn w:val="Normal"/>
    <w:link w:val="Tablecaption"/>
    <w:uiPriority w:val="99"/>
    <w:rsid w:val="00414781"/>
    <w:pPr>
      <w:shd w:val="clear" w:color="auto" w:fill="FFFFFF"/>
      <w:spacing w:line="269" w:lineRule="exact"/>
      <w:ind w:firstLine="0"/>
    </w:pPr>
    <w:rPr>
      <w:lang w:val="ru-RU" w:eastAsia="ru-RU"/>
    </w:rPr>
  </w:style>
  <w:style w:type="character" w:customStyle="1" w:styleId="tonic-accent">
    <w:name w:val="tonic-accent"/>
    <w:basedOn w:val="DefaultParagraphFont"/>
    <w:rsid w:val="00414781"/>
  </w:style>
  <w:style w:type="paragraph" w:styleId="CommentText">
    <w:name w:val="annotation text"/>
    <w:basedOn w:val="Normal"/>
    <w:link w:val="CommentTextChar"/>
    <w:uiPriority w:val="99"/>
    <w:semiHidden/>
    <w:unhideWhenUsed/>
    <w:rsid w:val="00414781"/>
    <w:pPr>
      <w:spacing w:after="160"/>
      <w:ind w:firstLine="0"/>
      <w:jc w:val="left"/>
    </w:pPr>
    <w:rPr>
      <w:rFonts w:asciiTheme="minorHAnsi" w:eastAsiaTheme="minorEastAsia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4781"/>
    <w:rPr>
      <w:rFonts w:asciiTheme="minorHAnsi" w:eastAsiaTheme="minorEastAsia" w:hAnsiTheme="minorHAnsi" w:cstheme="minorBidi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781"/>
    <w:rPr>
      <w:rFonts w:asciiTheme="minorHAnsi" w:eastAsiaTheme="minorEastAsia" w:hAnsiTheme="minorHAnsi" w:cstheme="minorBidi"/>
      <w:b/>
      <w:bCs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781"/>
    <w:rPr>
      <w:b/>
      <w:bCs/>
    </w:rPr>
  </w:style>
  <w:style w:type="paragraph" w:customStyle="1" w:styleId="3">
    <w:name w:val="Обычный3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paragraph" w:customStyle="1" w:styleId="44">
    <w:name w:val="Обычный4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paragraph" w:customStyle="1" w:styleId="52">
    <w:name w:val="Обычный5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paragraph" w:customStyle="1" w:styleId="61">
    <w:name w:val="Обычный6"/>
    <w:basedOn w:val="Normal"/>
    <w:rsid w:val="00414781"/>
    <w:pPr>
      <w:spacing w:before="100" w:beforeAutospacing="1" w:after="100" w:afterAutospacing="1"/>
      <w:ind w:firstLine="0"/>
      <w:jc w:val="left"/>
    </w:pPr>
    <w:rPr>
      <w:rFonts w:eastAsiaTheme="minorEastAsia" w:cstheme="minorBidi"/>
      <w:sz w:val="24"/>
      <w:szCs w:val="24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1E5807"/>
    <w:rPr>
      <w:sz w:val="16"/>
      <w:szCs w:val="16"/>
    </w:rPr>
  </w:style>
  <w:style w:type="paragraph" w:styleId="Revision">
    <w:name w:val="Revision"/>
    <w:hidden/>
    <w:uiPriority w:val="99"/>
    <w:semiHidden/>
    <w:rsid w:val="00520BB5"/>
    <w:rPr>
      <w:lang w:val="en-US" w:eastAsia="en-US"/>
    </w:rPr>
  </w:style>
  <w:style w:type="character" w:customStyle="1" w:styleId="x3jgonx">
    <w:name w:val="x3jgonx"/>
    <w:basedOn w:val="DefaultParagraphFont"/>
    <w:rsid w:val="005F6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41DE97-2793-424B-8A91-D41D00E4CCEA}"/>
</file>

<file path=customXml/itemProps2.xml><?xml version="1.0" encoding="utf-8"?>
<ds:datastoreItem xmlns:ds="http://schemas.openxmlformats.org/officeDocument/2006/customXml" ds:itemID="{7DFF4A39-89FD-494E-9675-81A19D204454}"/>
</file>

<file path=customXml/itemProps3.xml><?xml version="1.0" encoding="utf-8"?>
<ds:datastoreItem xmlns:ds="http://schemas.openxmlformats.org/officeDocument/2006/customXml" ds:itemID="{D1FD0560-6D16-46D6-8B13-8CCD6C5BFDE6}"/>
</file>

<file path=customXml/itemProps4.xml><?xml version="1.0" encoding="utf-8"?>
<ds:datastoreItem xmlns:ds="http://schemas.openxmlformats.org/officeDocument/2006/customXml" ds:itemID="{C69AB880-59A1-4866-9F6C-A08C44A11E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30</Pages>
  <Words>8040</Words>
  <Characters>53772</Characters>
  <Application>Microsoft Office Word</Application>
  <DocSecurity>0</DocSecurity>
  <Lines>448</Lines>
  <Paragraphs>123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310.2024.ro</vt:lpstr>
      <vt:lpstr/>
      <vt:lpstr> </vt:lpstr>
    </vt:vector>
  </TitlesOfParts>
  <Company>Cancelaria Guvernului</Company>
  <LinksUpToDate>false</LinksUpToDate>
  <CharactersWithSpaces>61689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L_288.2024.ro</dc:title>
  <dc:creator>lll</dc:creator>
  <cp:lastModifiedBy>Inga Rusnac</cp:lastModifiedBy>
  <cp:revision>3</cp:revision>
  <cp:lastPrinted>2024-12-02T12:21:00Z</cp:lastPrinted>
  <dcterms:created xsi:type="dcterms:W3CDTF">2024-12-18T07:10:00Z</dcterms:created>
  <dcterms:modified xsi:type="dcterms:W3CDTF">2024-12-18T07:13:00Z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