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640" w:rsidRPr="00630F3A" w:rsidRDefault="00BD6640" w:rsidP="00D7002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30F3A">
        <w:rPr>
          <w:b/>
          <w:bCs/>
          <w:sz w:val="28"/>
          <w:szCs w:val="28"/>
          <w:lang w:val="ro-RO" w:eastAsia="ru-RU"/>
        </w:rPr>
        <w:t>C</w:t>
      </w:r>
      <w:r w:rsidR="007F2183" w:rsidRPr="00630F3A">
        <w:rPr>
          <w:b/>
          <w:bCs/>
          <w:sz w:val="28"/>
          <w:szCs w:val="28"/>
          <w:lang w:val="ro-RO" w:eastAsia="ru-RU"/>
        </w:rPr>
        <w:t xml:space="preserve">u privire la aprobarea proiectului de </w:t>
      </w:r>
      <w:r w:rsidRPr="00630F3A">
        <w:rPr>
          <w:b/>
          <w:bCs/>
          <w:sz w:val="28"/>
          <w:szCs w:val="28"/>
          <w:lang w:val="ro-RO" w:eastAsia="ru-RU"/>
        </w:rPr>
        <w:t>l</w:t>
      </w:r>
      <w:r w:rsidR="007F2183" w:rsidRPr="00630F3A">
        <w:rPr>
          <w:b/>
          <w:bCs/>
          <w:sz w:val="28"/>
          <w:szCs w:val="28"/>
          <w:lang w:val="ro-RO" w:eastAsia="ru-RU"/>
        </w:rPr>
        <w:t xml:space="preserve">ege pentru ratificarea </w:t>
      </w:r>
    </w:p>
    <w:p w:rsidR="007F2183" w:rsidRPr="00630F3A" w:rsidRDefault="007F2183" w:rsidP="00D7002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30F3A">
        <w:rPr>
          <w:b/>
          <w:bCs/>
          <w:sz w:val="28"/>
          <w:szCs w:val="28"/>
          <w:lang w:val="ro-RO" w:eastAsia="ru-RU"/>
        </w:rPr>
        <w:t xml:space="preserve">Deciziei nr. 2/2016 a Comitetului </w:t>
      </w:r>
      <w:r w:rsidR="004B3FB9" w:rsidRPr="00630F3A">
        <w:rPr>
          <w:b/>
          <w:bCs/>
          <w:sz w:val="28"/>
          <w:szCs w:val="28"/>
          <w:lang w:val="ro-RO" w:eastAsia="ru-RU"/>
        </w:rPr>
        <w:t>m</w:t>
      </w:r>
      <w:r w:rsidRPr="00630F3A">
        <w:rPr>
          <w:b/>
          <w:bCs/>
          <w:sz w:val="28"/>
          <w:szCs w:val="28"/>
          <w:lang w:val="ro-RO" w:eastAsia="ru-RU"/>
        </w:rPr>
        <w:t>ixt</w:t>
      </w:r>
      <w:r w:rsidR="004B3FB9" w:rsidRPr="00630F3A">
        <w:rPr>
          <w:b/>
          <w:bCs/>
          <w:sz w:val="28"/>
          <w:szCs w:val="28"/>
          <w:lang w:val="ro-RO" w:eastAsia="ru-RU"/>
        </w:rPr>
        <w:t>,</w:t>
      </w:r>
      <w:r w:rsidRPr="00630F3A">
        <w:rPr>
          <w:b/>
          <w:bCs/>
          <w:sz w:val="28"/>
          <w:szCs w:val="28"/>
          <w:lang w:val="ro-RO" w:eastAsia="ru-RU"/>
        </w:rPr>
        <w:t xml:space="preserve"> constituit în temeiul Acordului de </w:t>
      </w:r>
      <w:r w:rsidR="004B3FB9" w:rsidRPr="00630F3A">
        <w:rPr>
          <w:b/>
          <w:bCs/>
          <w:sz w:val="28"/>
          <w:szCs w:val="28"/>
          <w:lang w:val="ro-RO" w:eastAsia="ru-RU"/>
        </w:rPr>
        <w:t>c</w:t>
      </w:r>
      <w:r w:rsidRPr="00630F3A">
        <w:rPr>
          <w:b/>
          <w:bCs/>
          <w:sz w:val="28"/>
          <w:szCs w:val="28"/>
          <w:lang w:val="ro-RO" w:eastAsia="ru-RU"/>
        </w:rPr>
        <w:t xml:space="preserve">omerţ </w:t>
      </w:r>
      <w:r w:rsidR="004B3FB9" w:rsidRPr="00630F3A">
        <w:rPr>
          <w:b/>
          <w:bCs/>
          <w:sz w:val="28"/>
          <w:szCs w:val="28"/>
          <w:lang w:val="ro-RO" w:eastAsia="ru-RU"/>
        </w:rPr>
        <w:t>liber di</w:t>
      </w:r>
      <w:r w:rsidRPr="00630F3A">
        <w:rPr>
          <w:b/>
          <w:bCs/>
          <w:sz w:val="28"/>
          <w:szCs w:val="28"/>
          <w:lang w:val="ro-RO" w:eastAsia="ru-RU"/>
        </w:rPr>
        <w:t>ntre Republica Moldova şi Republica Turcia</w:t>
      </w:r>
      <w:r w:rsidR="004B3FB9" w:rsidRPr="00630F3A">
        <w:rPr>
          <w:b/>
          <w:bCs/>
          <w:sz w:val="28"/>
          <w:szCs w:val="28"/>
          <w:lang w:val="ro-RO" w:eastAsia="ru-RU"/>
        </w:rPr>
        <w:t>,</w:t>
      </w:r>
      <w:r w:rsidRPr="00630F3A">
        <w:rPr>
          <w:b/>
          <w:bCs/>
          <w:sz w:val="28"/>
          <w:szCs w:val="28"/>
          <w:lang w:val="ro-RO" w:eastAsia="ru-RU"/>
        </w:rPr>
        <w:t xml:space="preserve"> de înlocuire a </w:t>
      </w:r>
      <w:r w:rsidR="004535C3" w:rsidRPr="00630F3A">
        <w:rPr>
          <w:b/>
          <w:bCs/>
          <w:sz w:val="28"/>
          <w:szCs w:val="28"/>
          <w:lang w:val="ro-RO" w:eastAsia="ru-RU"/>
        </w:rPr>
        <w:t>a</w:t>
      </w:r>
      <w:r w:rsidRPr="00630F3A">
        <w:rPr>
          <w:b/>
          <w:bCs/>
          <w:sz w:val="28"/>
          <w:szCs w:val="28"/>
          <w:lang w:val="ro-RO" w:eastAsia="ru-RU"/>
        </w:rPr>
        <w:t xml:space="preserve">nexei I la Acordul de comerţ </w:t>
      </w:r>
      <w:r w:rsidR="004535C3" w:rsidRPr="00630F3A">
        <w:rPr>
          <w:b/>
          <w:bCs/>
          <w:sz w:val="28"/>
          <w:szCs w:val="28"/>
          <w:lang w:val="ro-RO" w:eastAsia="ru-RU"/>
        </w:rPr>
        <w:t>l</w:t>
      </w:r>
      <w:r w:rsidRPr="00630F3A">
        <w:rPr>
          <w:b/>
          <w:bCs/>
          <w:sz w:val="28"/>
          <w:szCs w:val="28"/>
          <w:lang w:val="ro-RO" w:eastAsia="ru-RU"/>
        </w:rPr>
        <w:t xml:space="preserve">iber </w:t>
      </w:r>
      <w:r w:rsidR="004B3FB9" w:rsidRPr="00630F3A">
        <w:rPr>
          <w:b/>
          <w:bCs/>
          <w:sz w:val="28"/>
          <w:szCs w:val="28"/>
          <w:lang w:val="ro-RO" w:eastAsia="ru-RU"/>
        </w:rPr>
        <w:t>di</w:t>
      </w:r>
      <w:r w:rsidRPr="00630F3A">
        <w:rPr>
          <w:b/>
          <w:bCs/>
          <w:sz w:val="28"/>
          <w:szCs w:val="28"/>
          <w:lang w:val="ro-RO" w:eastAsia="ru-RU"/>
        </w:rPr>
        <w:t>ntre Republica Turcia şi Republica Moldova privind definiţia noţiunii de „produse originare” şi metodele de cooperare administrativă</w:t>
      </w:r>
      <w:r w:rsidR="004B3FB9" w:rsidRPr="00630F3A">
        <w:rPr>
          <w:b/>
          <w:bCs/>
          <w:sz w:val="28"/>
          <w:szCs w:val="28"/>
          <w:lang w:val="ro-RO" w:eastAsia="ru-RU"/>
        </w:rPr>
        <w:t>, semnate la Ankara la 14 decembrie 2016</w:t>
      </w:r>
    </w:p>
    <w:p w:rsidR="007F2183" w:rsidRPr="00630F3A" w:rsidRDefault="007F2183" w:rsidP="00D7002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30F3A">
        <w:rPr>
          <w:b/>
          <w:bCs/>
          <w:sz w:val="28"/>
          <w:szCs w:val="28"/>
          <w:lang w:val="ro-RO" w:eastAsia="ru-RU"/>
        </w:rPr>
        <w:t>-------------------------------------------------------------</w:t>
      </w:r>
    </w:p>
    <w:p w:rsidR="007F2183" w:rsidRPr="00630F3A" w:rsidRDefault="007F2183" w:rsidP="00BD6640">
      <w:pPr>
        <w:ind w:firstLine="0"/>
        <w:rPr>
          <w:sz w:val="28"/>
          <w:szCs w:val="28"/>
          <w:lang w:val="ro-RO" w:eastAsia="ru-RU"/>
        </w:rPr>
      </w:pPr>
    </w:p>
    <w:p w:rsidR="007F2183" w:rsidRPr="00630F3A" w:rsidRDefault="007F2183" w:rsidP="00BD6640">
      <w:pPr>
        <w:ind w:firstLine="709"/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 xml:space="preserve">Guvernul </w:t>
      </w:r>
      <w:r w:rsidRPr="00630F3A">
        <w:rPr>
          <w:bCs/>
          <w:sz w:val="28"/>
          <w:szCs w:val="28"/>
          <w:lang w:val="ro-RO" w:eastAsia="ru-RU"/>
        </w:rPr>
        <w:t>HOTĂRĂŞTE</w:t>
      </w:r>
      <w:r w:rsidRPr="00630F3A">
        <w:rPr>
          <w:sz w:val="28"/>
          <w:szCs w:val="28"/>
          <w:lang w:val="ro-RO" w:eastAsia="ru-RU"/>
        </w:rPr>
        <w:t>:</w:t>
      </w:r>
    </w:p>
    <w:p w:rsidR="007F2183" w:rsidRPr="00630F3A" w:rsidRDefault="007F2183" w:rsidP="00BD6640">
      <w:pPr>
        <w:ind w:firstLine="709"/>
        <w:rPr>
          <w:sz w:val="28"/>
          <w:szCs w:val="28"/>
          <w:lang w:val="ro-RO" w:eastAsia="ru-RU"/>
        </w:rPr>
      </w:pPr>
    </w:p>
    <w:p w:rsidR="004B3FB9" w:rsidRPr="00630F3A" w:rsidRDefault="007F2183" w:rsidP="004B3FB9">
      <w:pPr>
        <w:ind w:firstLine="709"/>
        <w:rPr>
          <w:bCs/>
          <w:sz w:val="28"/>
          <w:szCs w:val="28"/>
          <w:lang w:val="ro-RO" w:eastAsia="ru-RU"/>
        </w:rPr>
      </w:pPr>
      <w:r w:rsidRPr="00630F3A">
        <w:rPr>
          <w:bCs/>
          <w:sz w:val="28"/>
          <w:szCs w:val="28"/>
          <w:lang w:val="ro-RO" w:eastAsia="ru-RU"/>
        </w:rPr>
        <w:t xml:space="preserve">Se aprobă şi se prezintă Preşedintelui Republicii Moldova spre examinare proiectul de </w:t>
      </w:r>
      <w:r w:rsidR="00BD6640" w:rsidRPr="00630F3A">
        <w:rPr>
          <w:bCs/>
          <w:sz w:val="28"/>
          <w:szCs w:val="28"/>
          <w:lang w:val="ro-RO" w:eastAsia="ru-RU"/>
        </w:rPr>
        <w:t>l</w:t>
      </w:r>
      <w:r w:rsidRPr="00630F3A">
        <w:rPr>
          <w:bCs/>
          <w:sz w:val="28"/>
          <w:szCs w:val="28"/>
          <w:lang w:val="ro-RO" w:eastAsia="ru-RU"/>
        </w:rPr>
        <w:t xml:space="preserve">ege pentru ratificarea Deciziei nr. 2/2016 a Comitetului </w:t>
      </w:r>
      <w:r w:rsidR="004B3FB9" w:rsidRPr="00630F3A">
        <w:rPr>
          <w:bCs/>
          <w:sz w:val="28"/>
          <w:szCs w:val="28"/>
          <w:lang w:val="ro-RO" w:eastAsia="ru-RU"/>
        </w:rPr>
        <w:t>m</w:t>
      </w:r>
      <w:r w:rsidRPr="00630F3A">
        <w:rPr>
          <w:bCs/>
          <w:sz w:val="28"/>
          <w:szCs w:val="28"/>
          <w:lang w:val="ro-RO" w:eastAsia="ru-RU"/>
        </w:rPr>
        <w:t>ixt</w:t>
      </w:r>
      <w:r w:rsidR="004B3FB9" w:rsidRPr="00630F3A">
        <w:rPr>
          <w:bCs/>
          <w:sz w:val="28"/>
          <w:szCs w:val="28"/>
          <w:lang w:val="ro-RO" w:eastAsia="ru-RU"/>
        </w:rPr>
        <w:t>,</w:t>
      </w:r>
      <w:r w:rsidRPr="00630F3A">
        <w:rPr>
          <w:bCs/>
          <w:sz w:val="28"/>
          <w:szCs w:val="28"/>
          <w:lang w:val="ro-RO" w:eastAsia="ru-RU"/>
        </w:rPr>
        <w:t xml:space="preserve"> constituit în tem</w:t>
      </w:r>
      <w:r w:rsidR="004B3FB9" w:rsidRPr="00630F3A">
        <w:rPr>
          <w:bCs/>
          <w:sz w:val="28"/>
          <w:szCs w:val="28"/>
          <w:lang w:val="ro-RO" w:eastAsia="ru-RU"/>
        </w:rPr>
        <w:t xml:space="preserve">eiul Acordului de </w:t>
      </w:r>
      <w:r w:rsidR="004535C3" w:rsidRPr="00630F3A">
        <w:rPr>
          <w:bCs/>
          <w:sz w:val="28"/>
          <w:szCs w:val="28"/>
          <w:lang w:val="ro-RO" w:eastAsia="ru-RU"/>
        </w:rPr>
        <w:t>c</w:t>
      </w:r>
      <w:r w:rsidR="004B3FB9" w:rsidRPr="00630F3A">
        <w:rPr>
          <w:bCs/>
          <w:sz w:val="28"/>
          <w:szCs w:val="28"/>
          <w:lang w:val="ro-RO" w:eastAsia="ru-RU"/>
        </w:rPr>
        <w:t xml:space="preserve">omerţ </w:t>
      </w:r>
      <w:r w:rsidR="004535C3" w:rsidRPr="00630F3A">
        <w:rPr>
          <w:bCs/>
          <w:sz w:val="28"/>
          <w:szCs w:val="28"/>
          <w:lang w:val="ro-RO" w:eastAsia="ru-RU"/>
        </w:rPr>
        <w:t>l</w:t>
      </w:r>
      <w:r w:rsidR="004B3FB9" w:rsidRPr="00630F3A">
        <w:rPr>
          <w:bCs/>
          <w:sz w:val="28"/>
          <w:szCs w:val="28"/>
          <w:lang w:val="ro-RO" w:eastAsia="ru-RU"/>
        </w:rPr>
        <w:t>iber di</w:t>
      </w:r>
      <w:r w:rsidRPr="00630F3A">
        <w:rPr>
          <w:bCs/>
          <w:sz w:val="28"/>
          <w:szCs w:val="28"/>
          <w:lang w:val="ro-RO" w:eastAsia="ru-RU"/>
        </w:rPr>
        <w:t>ntre Republica Moldova şi Republica Turcia</w:t>
      </w:r>
      <w:r w:rsidR="004B3FB9" w:rsidRPr="00630F3A">
        <w:rPr>
          <w:bCs/>
          <w:sz w:val="28"/>
          <w:szCs w:val="28"/>
          <w:lang w:val="ro-RO" w:eastAsia="ru-RU"/>
        </w:rPr>
        <w:t>,</w:t>
      </w:r>
      <w:r w:rsidRPr="00630F3A">
        <w:rPr>
          <w:bCs/>
          <w:sz w:val="28"/>
          <w:szCs w:val="28"/>
          <w:lang w:val="ro-RO" w:eastAsia="ru-RU"/>
        </w:rPr>
        <w:t xml:space="preserve"> de înlocuire a </w:t>
      </w:r>
      <w:r w:rsidR="004535C3" w:rsidRPr="00630F3A">
        <w:rPr>
          <w:bCs/>
          <w:sz w:val="28"/>
          <w:szCs w:val="28"/>
          <w:lang w:val="ro-RO" w:eastAsia="ru-RU"/>
        </w:rPr>
        <w:t>a</w:t>
      </w:r>
      <w:r w:rsidRPr="00630F3A">
        <w:rPr>
          <w:bCs/>
          <w:sz w:val="28"/>
          <w:szCs w:val="28"/>
          <w:lang w:val="ro-RO" w:eastAsia="ru-RU"/>
        </w:rPr>
        <w:t>nexe</w:t>
      </w:r>
      <w:r w:rsidR="004B3FB9" w:rsidRPr="00630F3A">
        <w:rPr>
          <w:bCs/>
          <w:sz w:val="28"/>
          <w:szCs w:val="28"/>
          <w:lang w:val="ro-RO" w:eastAsia="ru-RU"/>
        </w:rPr>
        <w:t>i I la Acordul de comerţ liber di</w:t>
      </w:r>
      <w:r w:rsidRPr="00630F3A">
        <w:rPr>
          <w:bCs/>
          <w:sz w:val="28"/>
          <w:szCs w:val="28"/>
          <w:lang w:val="ro-RO" w:eastAsia="ru-RU"/>
        </w:rPr>
        <w:t>ntre Republica Turcia şi Republica Moldova privind definiţia noţiunii de „produse originare” şi metodele de cooperare administrativă</w:t>
      </w:r>
      <w:r w:rsidR="004B3FB9" w:rsidRPr="00630F3A">
        <w:rPr>
          <w:bCs/>
          <w:sz w:val="28"/>
          <w:szCs w:val="28"/>
          <w:lang w:val="ro-RO" w:eastAsia="ru-RU"/>
        </w:rPr>
        <w:t>, semnate la Ankara la          14 decembrie 2016.</w:t>
      </w:r>
    </w:p>
    <w:p w:rsidR="003B596B" w:rsidRPr="00630F3A" w:rsidRDefault="003B596B" w:rsidP="009B18ED">
      <w:pPr>
        <w:ind w:firstLine="0"/>
        <w:rPr>
          <w:b/>
          <w:sz w:val="28"/>
          <w:szCs w:val="28"/>
          <w:lang w:val="ro-RO" w:eastAsia="ru-RU"/>
        </w:rPr>
      </w:pPr>
    </w:p>
    <w:p w:rsidR="00D7002A" w:rsidRPr="00630F3A" w:rsidRDefault="00D7002A" w:rsidP="009B18ED">
      <w:pPr>
        <w:ind w:firstLine="0"/>
        <w:rPr>
          <w:b/>
          <w:sz w:val="28"/>
          <w:szCs w:val="28"/>
          <w:lang w:val="ro-RO" w:eastAsia="ru-RU"/>
        </w:rPr>
      </w:pPr>
    </w:p>
    <w:p w:rsidR="00CF2559" w:rsidRPr="00630F3A" w:rsidRDefault="00CF2559" w:rsidP="00E26E3F">
      <w:pPr>
        <w:rPr>
          <w:b/>
          <w:sz w:val="28"/>
          <w:szCs w:val="28"/>
          <w:lang w:val="ro-RO" w:eastAsia="ru-RU"/>
        </w:rPr>
      </w:pPr>
      <w:r w:rsidRPr="00630F3A">
        <w:rPr>
          <w:b/>
          <w:sz w:val="28"/>
          <w:szCs w:val="28"/>
          <w:lang w:val="ro-RO" w:eastAsia="ru-RU"/>
        </w:rPr>
        <w:t xml:space="preserve">Prim-ministru </w:t>
      </w:r>
      <w:r w:rsidRPr="00630F3A">
        <w:rPr>
          <w:b/>
          <w:sz w:val="28"/>
          <w:szCs w:val="28"/>
          <w:lang w:val="ro-RO" w:eastAsia="ru-RU"/>
        </w:rPr>
        <w:tab/>
      </w:r>
      <w:r w:rsidRPr="00630F3A">
        <w:rPr>
          <w:b/>
          <w:sz w:val="28"/>
          <w:szCs w:val="28"/>
          <w:lang w:val="ro-RO" w:eastAsia="ru-RU"/>
        </w:rPr>
        <w:tab/>
      </w:r>
      <w:r w:rsidRPr="00630F3A">
        <w:rPr>
          <w:b/>
          <w:sz w:val="28"/>
          <w:szCs w:val="28"/>
          <w:lang w:val="ro-RO" w:eastAsia="ru-RU"/>
        </w:rPr>
        <w:tab/>
      </w:r>
      <w:r w:rsidRPr="00630F3A">
        <w:rPr>
          <w:b/>
          <w:sz w:val="28"/>
          <w:szCs w:val="28"/>
          <w:lang w:val="ro-RO" w:eastAsia="ru-RU"/>
        </w:rPr>
        <w:tab/>
      </w:r>
      <w:r w:rsidRPr="00630F3A">
        <w:rPr>
          <w:b/>
          <w:sz w:val="28"/>
          <w:szCs w:val="28"/>
          <w:lang w:val="ro-RO" w:eastAsia="ru-RU"/>
        </w:rPr>
        <w:tab/>
      </w:r>
      <w:r w:rsidRPr="00630F3A">
        <w:rPr>
          <w:b/>
          <w:sz w:val="28"/>
          <w:szCs w:val="28"/>
          <w:lang w:val="ro-RO" w:eastAsia="ru-RU"/>
        </w:rPr>
        <w:tab/>
        <w:t>PAVEL FILIP</w:t>
      </w:r>
    </w:p>
    <w:p w:rsidR="00CF2559" w:rsidRPr="00630F3A" w:rsidRDefault="00CF2559" w:rsidP="00E26E3F">
      <w:pPr>
        <w:rPr>
          <w:b/>
          <w:sz w:val="28"/>
          <w:szCs w:val="28"/>
          <w:lang w:val="ro-RO" w:eastAsia="ru-RU"/>
        </w:rPr>
      </w:pPr>
    </w:p>
    <w:p w:rsidR="00077246" w:rsidRPr="00630F3A" w:rsidRDefault="00427274" w:rsidP="00E26E3F">
      <w:pPr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>Contrasemnează:</w:t>
      </w:r>
    </w:p>
    <w:p w:rsidR="00283736" w:rsidRPr="00630F3A" w:rsidRDefault="00283736" w:rsidP="00E26E3F">
      <w:pPr>
        <w:rPr>
          <w:sz w:val="28"/>
          <w:szCs w:val="28"/>
          <w:lang w:val="ro-RO" w:eastAsia="ru-RU"/>
        </w:rPr>
      </w:pPr>
    </w:p>
    <w:p w:rsidR="007F2183" w:rsidRPr="00630F3A" w:rsidRDefault="007F2183" w:rsidP="007F218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7F2183" w:rsidRPr="00630F3A" w:rsidRDefault="007F2183" w:rsidP="007F218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7F2183" w:rsidRPr="00630F3A" w:rsidRDefault="007F2183" w:rsidP="007F218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lastRenderedPageBreak/>
        <w:t>şi integrării europene</w:t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7F2183" w:rsidRPr="00630F3A" w:rsidRDefault="007F2183" w:rsidP="007F218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7F2183" w:rsidRPr="00630F3A" w:rsidRDefault="007F2183" w:rsidP="007F218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7F2183" w:rsidRPr="00630F3A" w:rsidRDefault="007F2183" w:rsidP="007F218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7F2183" w:rsidRPr="00630F3A" w:rsidRDefault="007F2183" w:rsidP="007F2183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7F2183" w:rsidRPr="00630F3A" w:rsidRDefault="007F2183" w:rsidP="007F2183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7F2183" w:rsidRPr="00630F3A" w:rsidRDefault="007F2183" w:rsidP="007F2183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085DA8" w:rsidRPr="00630F3A" w:rsidRDefault="007F2183" w:rsidP="007F2183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30F3A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085DA8" w:rsidRPr="00630F3A" w:rsidRDefault="00085DA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7F2183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822791" w:rsidRPr="00630F3A" w:rsidRDefault="00822791" w:rsidP="009B18ED">
      <w:pPr>
        <w:ind w:firstLine="0"/>
        <w:rPr>
          <w:sz w:val="28"/>
          <w:szCs w:val="28"/>
          <w:lang w:val="ro-RO" w:eastAsia="ru-RU"/>
        </w:rPr>
      </w:pP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>Vizează:</w:t>
      </w: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>Secretar general al Guvernului</w:t>
      </w:r>
      <w:r w:rsidRPr="00630F3A">
        <w:rPr>
          <w:sz w:val="28"/>
          <w:szCs w:val="28"/>
          <w:lang w:val="ro-RO" w:eastAsia="ru-RU"/>
        </w:rPr>
        <w:tab/>
      </w:r>
      <w:r w:rsidRPr="00630F3A">
        <w:rPr>
          <w:sz w:val="28"/>
          <w:szCs w:val="28"/>
          <w:lang w:val="ro-RO" w:eastAsia="ru-RU"/>
        </w:rPr>
        <w:tab/>
      </w:r>
      <w:r w:rsidRPr="00630F3A">
        <w:rPr>
          <w:sz w:val="28"/>
          <w:szCs w:val="28"/>
          <w:lang w:val="ro-RO" w:eastAsia="ru-RU"/>
        </w:rPr>
        <w:tab/>
      </w:r>
      <w:r w:rsidRPr="00630F3A">
        <w:rPr>
          <w:sz w:val="28"/>
          <w:szCs w:val="28"/>
          <w:lang w:val="ro-RO" w:eastAsia="ru-RU"/>
        </w:rPr>
        <w:tab/>
      </w:r>
      <w:r w:rsidR="00A35DD9" w:rsidRPr="00630F3A">
        <w:rPr>
          <w:sz w:val="28"/>
          <w:szCs w:val="28"/>
          <w:lang w:val="ro-RO" w:eastAsia="ru-RU"/>
        </w:rPr>
        <w:t>Lilia PALII</w:t>
      </w:r>
      <w:r w:rsidRPr="00630F3A">
        <w:rPr>
          <w:sz w:val="28"/>
          <w:szCs w:val="28"/>
          <w:lang w:val="ro-RO" w:eastAsia="ru-RU"/>
        </w:rPr>
        <w:t xml:space="preserve"> </w:t>
      </w: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</w:p>
    <w:p w:rsidR="00CF2559" w:rsidRPr="00630F3A" w:rsidRDefault="00CF2559" w:rsidP="00E26E3F">
      <w:pPr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>Aprobată în şedinţa Guvernului</w:t>
      </w:r>
    </w:p>
    <w:p w:rsidR="009E20E6" w:rsidRPr="00630F3A" w:rsidRDefault="00CF2559" w:rsidP="00E26E3F">
      <w:pPr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>din</w:t>
      </w:r>
      <w:r w:rsidRPr="00630F3A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630F3A" w:rsidRDefault="009E20E6" w:rsidP="00E26E3F">
      <w:pPr>
        <w:rPr>
          <w:sz w:val="28"/>
          <w:szCs w:val="28"/>
          <w:lang w:val="ro-RO" w:eastAsia="ru-RU"/>
        </w:rPr>
      </w:pPr>
    </w:p>
    <w:p w:rsidR="009B18ED" w:rsidRPr="00630F3A" w:rsidRDefault="009B18ED" w:rsidP="00E26E3F">
      <w:pPr>
        <w:rPr>
          <w:sz w:val="28"/>
          <w:szCs w:val="28"/>
          <w:lang w:val="ro-RO" w:eastAsia="ru-RU"/>
        </w:rPr>
      </w:pPr>
    </w:p>
    <w:p w:rsidR="004B104E" w:rsidRPr="00630F3A" w:rsidRDefault="004B104E" w:rsidP="00E26E3F">
      <w:pPr>
        <w:rPr>
          <w:sz w:val="28"/>
          <w:szCs w:val="28"/>
          <w:lang w:val="ro-RO" w:eastAsia="ru-RU"/>
        </w:rPr>
      </w:pPr>
    </w:p>
    <w:p w:rsidR="009E20E6" w:rsidRPr="00630F3A" w:rsidRDefault="007F2183" w:rsidP="00E26E3F">
      <w:pPr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 xml:space="preserve">Coordonat: </w:t>
      </w:r>
    </w:p>
    <w:p w:rsidR="00686469" w:rsidRPr="00630F3A" w:rsidRDefault="00686469" w:rsidP="007F2183">
      <w:pPr>
        <w:tabs>
          <w:tab w:val="left" w:pos="6379"/>
          <w:tab w:val="left" w:pos="6521"/>
        </w:tabs>
        <w:rPr>
          <w:sz w:val="28"/>
          <w:szCs w:val="28"/>
          <w:lang w:val="ro-RO" w:eastAsia="ru-RU"/>
        </w:rPr>
      </w:pPr>
    </w:p>
    <w:p w:rsidR="007F2183" w:rsidRPr="00630F3A" w:rsidRDefault="00D7002A" w:rsidP="007F2183">
      <w:pPr>
        <w:tabs>
          <w:tab w:val="left" w:pos="6379"/>
          <w:tab w:val="left" w:pos="6521"/>
        </w:tabs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lastRenderedPageBreak/>
        <w:t xml:space="preserve">Viceministrul </w:t>
      </w:r>
      <w:r w:rsidR="007F2183" w:rsidRPr="00630F3A">
        <w:rPr>
          <w:sz w:val="28"/>
          <w:szCs w:val="28"/>
          <w:lang w:val="ro-RO" w:eastAsia="ru-RU"/>
        </w:rPr>
        <w:t>agriculturii                                          Iurie UȘURELU</w:t>
      </w:r>
    </w:p>
    <w:p w:rsidR="0084667B" w:rsidRPr="00630F3A" w:rsidRDefault="007F2183" w:rsidP="007F2183">
      <w:pPr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>și industriei alimentare</w:t>
      </w:r>
    </w:p>
    <w:p w:rsidR="0084667B" w:rsidRPr="00630F3A" w:rsidRDefault="0084667B" w:rsidP="00E26E3F">
      <w:pPr>
        <w:rPr>
          <w:sz w:val="28"/>
          <w:szCs w:val="28"/>
          <w:lang w:val="ro-RO" w:eastAsia="ru-RU"/>
        </w:rPr>
      </w:pPr>
    </w:p>
    <w:p w:rsidR="0084667B" w:rsidRPr="00630F3A" w:rsidRDefault="0084667B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A3268" w:rsidRPr="00630F3A" w:rsidRDefault="00EA3268" w:rsidP="00E26E3F">
      <w:pPr>
        <w:rPr>
          <w:sz w:val="28"/>
          <w:szCs w:val="28"/>
          <w:lang w:val="ro-RO" w:eastAsia="ru-RU"/>
        </w:rPr>
      </w:pPr>
    </w:p>
    <w:p w:rsidR="00E26E3F" w:rsidRPr="00630F3A" w:rsidRDefault="00E26E3F" w:rsidP="00E26E3F">
      <w:pPr>
        <w:rPr>
          <w:sz w:val="28"/>
          <w:szCs w:val="28"/>
          <w:lang w:val="ro-RO" w:eastAsia="ru-RU"/>
        </w:rPr>
      </w:pPr>
    </w:p>
    <w:p w:rsidR="00E26E3F" w:rsidRPr="00630F3A" w:rsidRDefault="00E26E3F" w:rsidP="00E26E3F">
      <w:pPr>
        <w:rPr>
          <w:sz w:val="28"/>
          <w:szCs w:val="28"/>
          <w:lang w:val="ro-RO" w:eastAsia="ru-RU"/>
        </w:rPr>
      </w:pPr>
    </w:p>
    <w:p w:rsidR="00E26E3F" w:rsidRPr="00630F3A" w:rsidRDefault="00E26E3F" w:rsidP="00E26E3F">
      <w:pPr>
        <w:rPr>
          <w:sz w:val="28"/>
          <w:szCs w:val="28"/>
          <w:lang w:val="ro-RO" w:eastAsia="ru-RU"/>
        </w:rPr>
      </w:pPr>
    </w:p>
    <w:p w:rsidR="00E26E3F" w:rsidRPr="00630F3A" w:rsidRDefault="00E26E3F" w:rsidP="00E26E3F">
      <w:pPr>
        <w:rPr>
          <w:sz w:val="28"/>
          <w:szCs w:val="28"/>
          <w:lang w:val="ro-RO" w:eastAsia="ru-RU"/>
        </w:rPr>
      </w:pPr>
    </w:p>
    <w:p w:rsidR="00E26E3F" w:rsidRPr="00630F3A" w:rsidRDefault="00E26E3F" w:rsidP="00E26E3F">
      <w:pPr>
        <w:rPr>
          <w:sz w:val="28"/>
          <w:szCs w:val="28"/>
          <w:lang w:val="ro-RO" w:eastAsia="ru-RU"/>
        </w:rPr>
      </w:pPr>
    </w:p>
    <w:p w:rsidR="00AD061F" w:rsidRPr="00630F3A" w:rsidRDefault="00AD061F" w:rsidP="00AD061F">
      <w:pPr>
        <w:ind w:left="5040"/>
        <w:rPr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 xml:space="preserve">                              </w:t>
      </w:r>
    </w:p>
    <w:p w:rsidR="00E26E3F" w:rsidRPr="00630F3A" w:rsidRDefault="009B18ED" w:rsidP="00BD6640">
      <w:pPr>
        <w:tabs>
          <w:tab w:val="left" w:pos="567"/>
          <w:tab w:val="left" w:pos="709"/>
        </w:tabs>
        <w:ind w:left="5040"/>
        <w:rPr>
          <w:i/>
          <w:sz w:val="28"/>
          <w:szCs w:val="28"/>
          <w:lang w:val="ro-RO" w:eastAsia="ru-RU"/>
        </w:rPr>
      </w:pPr>
      <w:r w:rsidRPr="00630F3A">
        <w:rPr>
          <w:sz w:val="28"/>
          <w:szCs w:val="28"/>
          <w:lang w:val="ro-RO" w:eastAsia="ru-RU"/>
        </w:rPr>
        <w:t xml:space="preserve">                </w:t>
      </w:r>
      <w:r w:rsidR="00BD6640" w:rsidRPr="00630F3A">
        <w:rPr>
          <w:sz w:val="28"/>
          <w:szCs w:val="28"/>
          <w:lang w:val="ro-RO" w:eastAsia="ru-RU"/>
        </w:rPr>
        <w:t xml:space="preserve"> </w:t>
      </w:r>
      <w:r w:rsidR="00AD061F" w:rsidRPr="00630F3A">
        <w:rPr>
          <w:sz w:val="28"/>
          <w:szCs w:val="28"/>
          <w:lang w:val="ro-RO" w:eastAsia="ru-RU"/>
        </w:rPr>
        <w:t xml:space="preserve"> </w:t>
      </w:r>
      <w:r w:rsidR="00AD061F" w:rsidRPr="00630F3A">
        <w:rPr>
          <w:i/>
          <w:sz w:val="28"/>
          <w:szCs w:val="28"/>
          <w:lang w:val="ro-RO" w:eastAsia="ru-RU"/>
        </w:rPr>
        <w:t>Proiect</w:t>
      </w:r>
    </w:p>
    <w:p w:rsidR="00AD061F" w:rsidRPr="00630F3A" w:rsidRDefault="00AD061F" w:rsidP="00AD061F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AD061F" w:rsidRPr="00630F3A" w:rsidRDefault="00AD061F" w:rsidP="00AD061F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AD061F" w:rsidRPr="00630F3A" w:rsidRDefault="00AD061F" w:rsidP="00AD061F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630F3A">
        <w:rPr>
          <w:b/>
          <w:sz w:val="28"/>
          <w:szCs w:val="28"/>
          <w:lang w:val="ro-RO" w:eastAsia="ru-RU"/>
        </w:rPr>
        <w:t>PARLAMENTUL REPUBLICII MOLDOVA</w:t>
      </w:r>
    </w:p>
    <w:p w:rsidR="00AD061F" w:rsidRPr="00630F3A" w:rsidRDefault="00AD061F" w:rsidP="00AD061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AD061F" w:rsidRPr="00630F3A" w:rsidRDefault="00AD061F" w:rsidP="00BD664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30F3A">
        <w:rPr>
          <w:b/>
          <w:bCs/>
          <w:sz w:val="28"/>
          <w:szCs w:val="28"/>
          <w:lang w:val="ro-RO" w:eastAsia="ru-RU"/>
        </w:rPr>
        <w:t xml:space="preserve">L E G E </w:t>
      </w:r>
    </w:p>
    <w:p w:rsidR="00AD061F" w:rsidRPr="00630F3A" w:rsidRDefault="00AD061F" w:rsidP="00BD664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30F3A">
        <w:rPr>
          <w:b/>
          <w:bCs/>
          <w:sz w:val="28"/>
          <w:szCs w:val="28"/>
          <w:lang w:val="ro-RO" w:eastAsia="ru-RU"/>
        </w:rPr>
        <w:t xml:space="preserve">pentru ratificarea Deciziei nr. 2/2016 a Comitetului </w:t>
      </w:r>
      <w:r w:rsidR="009B18ED" w:rsidRPr="00630F3A">
        <w:rPr>
          <w:b/>
          <w:bCs/>
          <w:sz w:val="28"/>
          <w:szCs w:val="28"/>
          <w:lang w:val="ro-RO" w:eastAsia="ru-RU"/>
        </w:rPr>
        <w:t>m</w:t>
      </w:r>
      <w:r w:rsidRPr="00630F3A">
        <w:rPr>
          <w:b/>
          <w:bCs/>
          <w:sz w:val="28"/>
          <w:szCs w:val="28"/>
          <w:lang w:val="ro-RO" w:eastAsia="ru-RU"/>
        </w:rPr>
        <w:t>ixt</w:t>
      </w:r>
      <w:r w:rsidR="009B18ED" w:rsidRPr="00630F3A">
        <w:rPr>
          <w:b/>
          <w:bCs/>
          <w:sz w:val="28"/>
          <w:szCs w:val="28"/>
          <w:lang w:val="ro-RO" w:eastAsia="ru-RU"/>
        </w:rPr>
        <w:t>,</w:t>
      </w:r>
      <w:r w:rsidRPr="00630F3A">
        <w:rPr>
          <w:b/>
          <w:bCs/>
          <w:sz w:val="28"/>
          <w:szCs w:val="28"/>
          <w:lang w:val="ro-RO" w:eastAsia="ru-RU"/>
        </w:rPr>
        <w:t xml:space="preserve"> constituit în tem</w:t>
      </w:r>
      <w:r w:rsidR="009B18ED" w:rsidRPr="00630F3A">
        <w:rPr>
          <w:b/>
          <w:bCs/>
          <w:sz w:val="28"/>
          <w:szCs w:val="28"/>
          <w:lang w:val="ro-RO" w:eastAsia="ru-RU"/>
        </w:rPr>
        <w:t xml:space="preserve">eiul Acordului de </w:t>
      </w:r>
      <w:r w:rsidR="004535C3" w:rsidRPr="00630F3A">
        <w:rPr>
          <w:b/>
          <w:bCs/>
          <w:sz w:val="28"/>
          <w:szCs w:val="28"/>
          <w:lang w:val="ro-RO" w:eastAsia="ru-RU"/>
        </w:rPr>
        <w:t>c</w:t>
      </w:r>
      <w:r w:rsidR="009B18ED" w:rsidRPr="00630F3A">
        <w:rPr>
          <w:b/>
          <w:bCs/>
          <w:sz w:val="28"/>
          <w:szCs w:val="28"/>
          <w:lang w:val="ro-RO" w:eastAsia="ru-RU"/>
        </w:rPr>
        <w:t xml:space="preserve">omerţ </w:t>
      </w:r>
      <w:r w:rsidR="004535C3" w:rsidRPr="00630F3A">
        <w:rPr>
          <w:b/>
          <w:bCs/>
          <w:sz w:val="28"/>
          <w:szCs w:val="28"/>
          <w:lang w:val="ro-RO" w:eastAsia="ru-RU"/>
        </w:rPr>
        <w:t>l</w:t>
      </w:r>
      <w:r w:rsidR="009B18ED" w:rsidRPr="00630F3A">
        <w:rPr>
          <w:b/>
          <w:bCs/>
          <w:sz w:val="28"/>
          <w:szCs w:val="28"/>
          <w:lang w:val="ro-RO" w:eastAsia="ru-RU"/>
        </w:rPr>
        <w:t>iber di</w:t>
      </w:r>
      <w:r w:rsidRPr="00630F3A">
        <w:rPr>
          <w:b/>
          <w:bCs/>
          <w:sz w:val="28"/>
          <w:szCs w:val="28"/>
          <w:lang w:val="ro-RO" w:eastAsia="ru-RU"/>
        </w:rPr>
        <w:t>ntre Republica Moldova şi Republica Turcia</w:t>
      </w:r>
      <w:r w:rsidR="009B18ED" w:rsidRPr="00630F3A">
        <w:rPr>
          <w:b/>
          <w:bCs/>
          <w:sz w:val="28"/>
          <w:szCs w:val="28"/>
          <w:lang w:val="ro-RO" w:eastAsia="ru-RU"/>
        </w:rPr>
        <w:t>,</w:t>
      </w:r>
      <w:r w:rsidRPr="00630F3A">
        <w:rPr>
          <w:b/>
          <w:bCs/>
          <w:sz w:val="28"/>
          <w:szCs w:val="28"/>
          <w:lang w:val="ro-RO" w:eastAsia="ru-RU"/>
        </w:rPr>
        <w:t xml:space="preserve"> de înlocuire a </w:t>
      </w:r>
      <w:r w:rsidR="004535C3" w:rsidRPr="00630F3A">
        <w:rPr>
          <w:b/>
          <w:bCs/>
          <w:sz w:val="28"/>
          <w:szCs w:val="28"/>
          <w:lang w:val="ro-RO" w:eastAsia="ru-RU"/>
        </w:rPr>
        <w:t>a</w:t>
      </w:r>
      <w:r w:rsidRPr="00630F3A">
        <w:rPr>
          <w:b/>
          <w:bCs/>
          <w:sz w:val="28"/>
          <w:szCs w:val="28"/>
          <w:lang w:val="ro-RO" w:eastAsia="ru-RU"/>
        </w:rPr>
        <w:t xml:space="preserve">nexei I la Acordul de comerţ </w:t>
      </w:r>
      <w:r w:rsidR="004535C3" w:rsidRPr="00630F3A">
        <w:rPr>
          <w:b/>
          <w:bCs/>
          <w:sz w:val="28"/>
          <w:szCs w:val="28"/>
          <w:lang w:val="ro-RO" w:eastAsia="ru-RU"/>
        </w:rPr>
        <w:t>l</w:t>
      </w:r>
      <w:r w:rsidRPr="00630F3A">
        <w:rPr>
          <w:b/>
          <w:bCs/>
          <w:sz w:val="28"/>
          <w:szCs w:val="28"/>
          <w:lang w:val="ro-RO" w:eastAsia="ru-RU"/>
        </w:rPr>
        <w:t xml:space="preserve">iber </w:t>
      </w:r>
      <w:r w:rsidR="009B18ED" w:rsidRPr="00630F3A">
        <w:rPr>
          <w:b/>
          <w:bCs/>
          <w:sz w:val="28"/>
          <w:szCs w:val="28"/>
          <w:lang w:val="ro-RO" w:eastAsia="ru-RU"/>
        </w:rPr>
        <w:t>di</w:t>
      </w:r>
      <w:r w:rsidRPr="00630F3A">
        <w:rPr>
          <w:b/>
          <w:bCs/>
          <w:sz w:val="28"/>
          <w:szCs w:val="28"/>
          <w:lang w:val="ro-RO" w:eastAsia="ru-RU"/>
        </w:rPr>
        <w:t>ntre Republica Turcia şi Republica Moldova privind definiţia noţiunii de „produse originare” şi metodele de cooperare administrativă</w:t>
      </w:r>
    </w:p>
    <w:p w:rsidR="00AD061F" w:rsidRPr="00630F3A" w:rsidRDefault="00AD061F" w:rsidP="00AD061F">
      <w:pPr>
        <w:jc w:val="center"/>
        <w:rPr>
          <w:b/>
          <w:bCs/>
          <w:sz w:val="28"/>
          <w:szCs w:val="28"/>
          <w:lang w:val="ro-RO" w:eastAsia="ru-RU"/>
        </w:rPr>
      </w:pPr>
    </w:p>
    <w:p w:rsidR="00AD061F" w:rsidRPr="00630F3A" w:rsidRDefault="00AD061F" w:rsidP="00750A65">
      <w:pPr>
        <w:rPr>
          <w:sz w:val="28"/>
          <w:szCs w:val="28"/>
          <w:lang w:val="ro-RO"/>
        </w:rPr>
      </w:pPr>
      <w:r w:rsidRPr="00630F3A">
        <w:rPr>
          <w:sz w:val="28"/>
          <w:szCs w:val="28"/>
          <w:lang w:val="ro-RO"/>
        </w:rPr>
        <w:t>Parlamentul adoptă prezenta lege organică.</w:t>
      </w:r>
    </w:p>
    <w:p w:rsidR="00AD061F" w:rsidRPr="00630F3A" w:rsidRDefault="00AD061F" w:rsidP="00750A65">
      <w:pPr>
        <w:rPr>
          <w:sz w:val="28"/>
          <w:szCs w:val="28"/>
          <w:lang w:val="ro-RO"/>
        </w:rPr>
      </w:pPr>
    </w:p>
    <w:p w:rsidR="00AD061F" w:rsidRPr="00630F3A" w:rsidRDefault="00AD061F" w:rsidP="00750A65">
      <w:pPr>
        <w:rPr>
          <w:sz w:val="28"/>
          <w:szCs w:val="28"/>
          <w:lang w:val="ro-RO"/>
        </w:rPr>
      </w:pPr>
    </w:p>
    <w:p w:rsidR="00AD061F" w:rsidRPr="00630F3A" w:rsidRDefault="00AD061F" w:rsidP="00750A65">
      <w:pPr>
        <w:rPr>
          <w:sz w:val="28"/>
          <w:szCs w:val="28"/>
          <w:lang w:val="ro-RO" w:eastAsia="en-GB"/>
        </w:rPr>
      </w:pPr>
      <w:r w:rsidRPr="00630F3A">
        <w:rPr>
          <w:b/>
          <w:bCs/>
          <w:sz w:val="28"/>
          <w:szCs w:val="28"/>
          <w:lang w:val="ro-RO" w:eastAsia="en-GB"/>
        </w:rPr>
        <w:t xml:space="preserve">Art.1. </w:t>
      </w:r>
      <w:r w:rsidRPr="00630F3A">
        <w:rPr>
          <w:sz w:val="28"/>
          <w:szCs w:val="28"/>
          <w:lang w:val="ro-RO" w:eastAsia="en-GB"/>
        </w:rPr>
        <w:t xml:space="preserve">– Se ratifică Decizia nr. 2/2016 a Comitetului </w:t>
      </w:r>
      <w:r w:rsidR="009B18ED" w:rsidRPr="00630F3A">
        <w:rPr>
          <w:sz w:val="28"/>
          <w:szCs w:val="28"/>
          <w:lang w:val="ro-RO" w:eastAsia="en-GB"/>
        </w:rPr>
        <w:t>m</w:t>
      </w:r>
      <w:r w:rsidRPr="00630F3A">
        <w:rPr>
          <w:sz w:val="28"/>
          <w:szCs w:val="28"/>
          <w:lang w:val="ro-RO" w:eastAsia="en-GB"/>
        </w:rPr>
        <w:t>ixt</w:t>
      </w:r>
      <w:r w:rsidR="009B18ED" w:rsidRPr="00630F3A">
        <w:rPr>
          <w:sz w:val="28"/>
          <w:szCs w:val="28"/>
          <w:lang w:val="ro-RO" w:eastAsia="en-GB"/>
        </w:rPr>
        <w:t>,</w:t>
      </w:r>
      <w:r w:rsidRPr="00630F3A">
        <w:rPr>
          <w:sz w:val="28"/>
          <w:szCs w:val="28"/>
          <w:lang w:val="ro-RO" w:eastAsia="en-GB"/>
        </w:rPr>
        <w:t xml:space="preserve"> constituit în temeiul Acordului de </w:t>
      </w:r>
      <w:r w:rsidR="004535C3" w:rsidRPr="00630F3A">
        <w:rPr>
          <w:sz w:val="28"/>
          <w:szCs w:val="28"/>
          <w:lang w:val="ro-RO" w:eastAsia="en-GB"/>
        </w:rPr>
        <w:t>c</w:t>
      </w:r>
      <w:r w:rsidRPr="00630F3A">
        <w:rPr>
          <w:sz w:val="28"/>
          <w:szCs w:val="28"/>
          <w:lang w:val="ro-RO" w:eastAsia="en-GB"/>
        </w:rPr>
        <w:t xml:space="preserve">omerţ </w:t>
      </w:r>
      <w:r w:rsidR="004535C3" w:rsidRPr="00630F3A">
        <w:rPr>
          <w:sz w:val="28"/>
          <w:szCs w:val="28"/>
          <w:lang w:val="ro-RO" w:eastAsia="en-GB"/>
        </w:rPr>
        <w:t>l</w:t>
      </w:r>
      <w:r w:rsidRPr="00630F3A">
        <w:rPr>
          <w:sz w:val="28"/>
          <w:szCs w:val="28"/>
          <w:lang w:val="ro-RO" w:eastAsia="en-GB"/>
        </w:rPr>
        <w:t xml:space="preserve">iber </w:t>
      </w:r>
      <w:r w:rsidR="009B18ED" w:rsidRPr="00630F3A">
        <w:rPr>
          <w:sz w:val="28"/>
          <w:szCs w:val="28"/>
          <w:lang w:val="ro-RO" w:eastAsia="en-GB"/>
        </w:rPr>
        <w:t>di</w:t>
      </w:r>
      <w:r w:rsidRPr="00630F3A">
        <w:rPr>
          <w:sz w:val="28"/>
          <w:szCs w:val="28"/>
          <w:lang w:val="ro-RO" w:eastAsia="en-GB"/>
        </w:rPr>
        <w:t>ntre Republica Moldova şi Republica Turcia</w:t>
      </w:r>
      <w:r w:rsidR="009B18ED" w:rsidRPr="00630F3A">
        <w:rPr>
          <w:sz w:val="28"/>
          <w:szCs w:val="28"/>
          <w:lang w:val="ro-RO" w:eastAsia="en-GB"/>
        </w:rPr>
        <w:t>,</w:t>
      </w:r>
      <w:r w:rsidRPr="00630F3A">
        <w:rPr>
          <w:sz w:val="28"/>
          <w:szCs w:val="28"/>
          <w:lang w:val="ro-RO" w:eastAsia="en-GB"/>
        </w:rPr>
        <w:t xml:space="preserve"> de înlocuire a </w:t>
      </w:r>
      <w:r w:rsidR="004535C3" w:rsidRPr="00630F3A">
        <w:rPr>
          <w:sz w:val="28"/>
          <w:szCs w:val="28"/>
          <w:lang w:val="ro-RO" w:eastAsia="en-GB"/>
        </w:rPr>
        <w:t>a</w:t>
      </w:r>
      <w:r w:rsidRPr="00630F3A">
        <w:rPr>
          <w:sz w:val="28"/>
          <w:szCs w:val="28"/>
          <w:lang w:val="ro-RO" w:eastAsia="en-GB"/>
        </w:rPr>
        <w:t xml:space="preserve">nexei I la Acordul de comerţ </w:t>
      </w:r>
      <w:r w:rsidR="009B18ED" w:rsidRPr="00630F3A">
        <w:rPr>
          <w:sz w:val="28"/>
          <w:szCs w:val="28"/>
          <w:lang w:val="ro-RO" w:eastAsia="en-GB"/>
        </w:rPr>
        <w:t>l</w:t>
      </w:r>
      <w:r w:rsidRPr="00630F3A">
        <w:rPr>
          <w:sz w:val="28"/>
          <w:szCs w:val="28"/>
          <w:lang w:val="ro-RO" w:eastAsia="en-GB"/>
        </w:rPr>
        <w:t xml:space="preserve">iber </w:t>
      </w:r>
      <w:r w:rsidR="009B18ED" w:rsidRPr="00630F3A">
        <w:rPr>
          <w:sz w:val="28"/>
          <w:szCs w:val="28"/>
          <w:lang w:val="ro-RO" w:eastAsia="en-GB"/>
        </w:rPr>
        <w:t>di</w:t>
      </w:r>
      <w:r w:rsidRPr="00630F3A">
        <w:rPr>
          <w:sz w:val="28"/>
          <w:szCs w:val="28"/>
          <w:lang w:val="ro-RO" w:eastAsia="en-GB"/>
        </w:rPr>
        <w:t>ntre Republica Turcia şi Republica Moldova privind definiţia noţiunii de „produse originare” şi metodele de cooperare administrative</w:t>
      </w:r>
      <w:r w:rsidR="009B18ED" w:rsidRPr="00630F3A">
        <w:rPr>
          <w:sz w:val="28"/>
          <w:szCs w:val="28"/>
          <w:lang w:val="ro-RO" w:eastAsia="en-GB"/>
        </w:rPr>
        <w:t>, semnate la Ankara la 14 decembrie 2016</w:t>
      </w:r>
      <w:r w:rsidRPr="00630F3A">
        <w:rPr>
          <w:sz w:val="28"/>
          <w:szCs w:val="28"/>
          <w:lang w:val="ro-RO" w:eastAsia="en-GB"/>
        </w:rPr>
        <w:t>.</w:t>
      </w:r>
    </w:p>
    <w:p w:rsidR="00AD061F" w:rsidRPr="00630F3A" w:rsidRDefault="00AD061F" w:rsidP="00750A65">
      <w:pPr>
        <w:rPr>
          <w:sz w:val="28"/>
          <w:szCs w:val="28"/>
          <w:lang w:val="ro-RO" w:eastAsia="en-GB"/>
        </w:rPr>
      </w:pPr>
    </w:p>
    <w:p w:rsidR="00AD061F" w:rsidRPr="00630F3A" w:rsidRDefault="00AD061F" w:rsidP="00750A65">
      <w:pPr>
        <w:rPr>
          <w:sz w:val="28"/>
          <w:szCs w:val="28"/>
          <w:lang w:val="ro-RO" w:eastAsia="en-GB"/>
        </w:rPr>
      </w:pPr>
      <w:r w:rsidRPr="00630F3A">
        <w:rPr>
          <w:b/>
          <w:bCs/>
          <w:sz w:val="28"/>
          <w:szCs w:val="28"/>
          <w:lang w:val="ro-RO" w:eastAsia="en-GB"/>
        </w:rPr>
        <w:t xml:space="preserve">Art.2. </w:t>
      </w:r>
      <w:r w:rsidRPr="00630F3A">
        <w:rPr>
          <w:sz w:val="28"/>
          <w:szCs w:val="28"/>
          <w:lang w:val="ro-RO" w:eastAsia="en-GB"/>
        </w:rPr>
        <w:t>– Guvernul va întreprinde măsurile necesare pentru realizarea prevederilor Deciziei menţionate.</w:t>
      </w:r>
    </w:p>
    <w:p w:rsidR="00AD061F" w:rsidRPr="00630F3A" w:rsidRDefault="00AD061F" w:rsidP="00750A65">
      <w:pPr>
        <w:rPr>
          <w:sz w:val="28"/>
          <w:szCs w:val="28"/>
          <w:lang w:val="ro-RO" w:eastAsia="en-GB"/>
        </w:rPr>
      </w:pPr>
      <w:r w:rsidRPr="00630F3A">
        <w:rPr>
          <w:sz w:val="28"/>
          <w:szCs w:val="28"/>
          <w:lang w:val="ro-RO" w:eastAsia="en-GB"/>
        </w:rPr>
        <w:t> </w:t>
      </w:r>
    </w:p>
    <w:p w:rsidR="00AD061F" w:rsidRPr="00630F3A" w:rsidRDefault="00AD061F" w:rsidP="00750A65">
      <w:pPr>
        <w:rPr>
          <w:sz w:val="28"/>
          <w:szCs w:val="28"/>
          <w:lang w:val="ro-RO" w:eastAsia="en-GB"/>
        </w:rPr>
      </w:pPr>
      <w:r w:rsidRPr="00630F3A">
        <w:rPr>
          <w:b/>
          <w:bCs/>
          <w:sz w:val="28"/>
          <w:szCs w:val="28"/>
          <w:lang w:val="ro-RO" w:eastAsia="en-GB"/>
        </w:rPr>
        <w:t>Art.3.</w:t>
      </w:r>
      <w:r w:rsidRPr="00630F3A">
        <w:rPr>
          <w:sz w:val="28"/>
          <w:szCs w:val="28"/>
          <w:lang w:val="ro-RO" w:eastAsia="en-GB"/>
        </w:rPr>
        <w:t xml:space="preserve"> – Ministerul Afacerilor Externe şi Integrării Europene va notifica Guvernul</w:t>
      </w:r>
      <w:r w:rsidR="00BD6640" w:rsidRPr="00630F3A">
        <w:rPr>
          <w:sz w:val="28"/>
          <w:szCs w:val="28"/>
          <w:lang w:val="ro-RO" w:eastAsia="en-GB"/>
        </w:rPr>
        <w:t>ui</w:t>
      </w:r>
      <w:r w:rsidRPr="00630F3A">
        <w:rPr>
          <w:sz w:val="28"/>
          <w:szCs w:val="28"/>
          <w:lang w:val="ro-RO" w:eastAsia="en-GB"/>
        </w:rPr>
        <w:t xml:space="preserve"> Republicii Turcia ratificarea Deciziei nominalizate.</w:t>
      </w:r>
    </w:p>
    <w:p w:rsidR="00AD061F" w:rsidRPr="00630F3A" w:rsidRDefault="00AD061F" w:rsidP="00AD061F">
      <w:pPr>
        <w:rPr>
          <w:sz w:val="28"/>
          <w:szCs w:val="28"/>
          <w:lang w:val="ro-RO"/>
        </w:rPr>
      </w:pPr>
      <w:r w:rsidRPr="00630F3A">
        <w:rPr>
          <w:sz w:val="28"/>
          <w:szCs w:val="28"/>
          <w:lang w:val="ro-RO" w:eastAsia="en-GB"/>
        </w:rPr>
        <w:lastRenderedPageBreak/>
        <w:br/>
      </w:r>
    </w:p>
    <w:p w:rsidR="00AD061F" w:rsidRPr="00630F3A" w:rsidRDefault="00AD061F" w:rsidP="00AD061F">
      <w:pPr>
        <w:rPr>
          <w:sz w:val="28"/>
          <w:szCs w:val="28"/>
          <w:lang w:val="ro-RO"/>
        </w:rPr>
      </w:pPr>
    </w:p>
    <w:p w:rsidR="00AD061F" w:rsidRPr="00630F3A" w:rsidRDefault="00630F3A" w:rsidP="00750A65">
      <w:pPr>
        <w:ind w:firstLine="709"/>
        <w:rPr>
          <w:b/>
          <w:sz w:val="28"/>
          <w:szCs w:val="28"/>
          <w:lang w:val="ro-RO"/>
        </w:rPr>
      </w:pPr>
      <w:r w:rsidRPr="00630F3A">
        <w:rPr>
          <w:b/>
          <w:sz w:val="28"/>
          <w:szCs w:val="28"/>
          <w:lang w:val="ro-RO"/>
        </w:rPr>
        <w:t>Preşedintele Parlamentului</w:t>
      </w:r>
    </w:p>
    <w:p w:rsidR="00E26E3F" w:rsidRDefault="00E26E3F" w:rsidP="00750A65">
      <w:pPr>
        <w:ind w:firstLine="709"/>
        <w:rPr>
          <w:sz w:val="28"/>
          <w:szCs w:val="28"/>
          <w:lang w:val="ro-RO" w:eastAsia="ru-RU"/>
        </w:rPr>
      </w:pPr>
    </w:p>
    <w:p w:rsidR="0016109F" w:rsidRDefault="0016109F" w:rsidP="00750A65">
      <w:pPr>
        <w:ind w:firstLine="709"/>
        <w:rPr>
          <w:sz w:val="28"/>
          <w:szCs w:val="28"/>
          <w:lang w:val="ro-RO" w:eastAsia="ru-RU"/>
        </w:rPr>
      </w:pPr>
    </w:p>
    <w:p w:rsidR="0016109F" w:rsidRDefault="0016109F" w:rsidP="0016109F">
      <w:pPr>
        <w:pStyle w:val="tt"/>
        <w:rPr>
          <w:bCs w:val="0"/>
          <w:sz w:val="26"/>
          <w:szCs w:val="26"/>
        </w:rPr>
      </w:pPr>
      <w:r>
        <w:rPr>
          <w:sz w:val="26"/>
          <w:szCs w:val="26"/>
        </w:rPr>
        <w:t>О проекте закона о ратификации Решения № 2/2016 Совместн</w:t>
      </w:r>
      <w:r>
        <w:rPr>
          <w:bCs w:val="0"/>
          <w:sz w:val="26"/>
          <w:szCs w:val="26"/>
        </w:rPr>
        <w:t>ого</w:t>
      </w:r>
      <w:r>
        <w:rPr>
          <w:sz w:val="26"/>
          <w:szCs w:val="26"/>
        </w:rPr>
        <w:t xml:space="preserve"> комитет</w:t>
      </w:r>
      <w:r>
        <w:rPr>
          <w:bCs w:val="0"/>
          <w:sz w:val="26"/>
          <w:szCs w:val="26"/>
        </w:rPr>
        <w:t>а, учрежденного</w:t>
      </w:r>
      <w:r>
        <w:rPr>
          <w:sz w:val="26"/>
          <w:szCs w:val="26"/>
        </w:rPr>
        <w:t xml:space="preserve"> в соответствии с Соглашением о свободной торговле между </w:t>
      </w:r>
      <w:r>
        <w:rPr>
          <w:sz w:val="26"/>
          <w:szCs w:val="26"/>
          <w:lang w:eastAsia="en-GB"/>
        </w:rPr>
        <w:t>Республикой Молдова и Турецкой Республикой,</w:t>
      </w:r>
      <w:r>
        <w:rPr>
          <w:bCs w:val="0"/>
          <w:sz w:val="26"/>
          <w:szCs w:val="26"/>
        </w:rPr>
        <w:t xml:space="preserve"> </w:t>
      </w:r>
    </w:p>
    <w:p w:rsidR="0016109F" w:rsidRDefault="0016109F" w:rsidP="0016109F">
      <w:pPr>
        <w:pStyle w:val="tt"/>
        <w:rPr>
          <w:sz w:val="26"/>
          <w:szCs w:val="26"/>
          <w:lang w:val="ro-RO"/>
        </w:rPr>
      </w:pPr>
      <w:r>
        <w:rPr>
          <w:bCs w:val="0"/>
          <w:sz w:val="26"/>
          <w:szCs w:val="26"/>
        </w:rPr>
        <w:t xml:space="preserve">о </w:t>
      </w:r>
      <w:r>
        <w:rPr>
          <w:sz w:val="26"/>
          <w:szCs w:val="26"/>
        </w:rPr>
        <w:t>замен</w:t>
      </w:r>
      <w:r>
        <w:rPr>
          <w:bCs w:val="0"/>
          <w:sz w:val="26"/>
          <w:szCs w:val="26"/>
        </w:rPr>
        <w:t>е</w:t>
      </w:r>
      <w:r>
        <w:rPr>
          <w:sz w:val="26"/>
          <w:szCs w:val="26"/>
        </w:rPr>
        <w:t xml:space="preserve"> Приложени</w:t>
      </w:r>
      <w:r>
        <w:rPr>
          <w:bCs w:val="0"/>
          <w:sz w:val="26"/>
          <w:szCs w:val="26"/>
        </w:rPr>
        <w:t>я</w:t>
      </w:r>
      <w:r>
        <w:rPr>
          <w:sz w:val="26"/>
          <w:szCs w:val="26"/>
        </w:rPr>
        <w:t xml:space="preserve"> I к Соглашению о свободной торговле между Турецкой Республикой и Республикой Молдова об определении понятия «происхождение товаров» и методах административного сотрудничества, подписанного в Анкаре 14 декабря 2016 года</w:t>
      </w:r>
    </w:p>
    <w:p w:rsidR="0016109F" w:rsidRDefault="0016109F" w:rsidP="0016109F">
      <w:pPr>
        <w:pStyle w:val="tt"/>
        <w:rPr>
          <w:b w:val="0"/>
          <w:bCs w:val="0"/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-------------------------------------------------------------------</w:t>
      </w:r>
      <w:r>
        <w:rPr>
          <w:sz w:val="26"/>
          <w:szCs w:val="26"/>
        </w:rPr>
        <w:t>--------------</w:t>
      </w:r>
      <w:r>
        <w:rPr>
          <w:sz w:val="26"/>
          <w:szCs w:val="26"/>
          <w:lang w:val="ro-RO"/>
        </w:rPr>
        <w:t>-</w:t>
      </w:r>
    </w:p>
    <w:p w:rsidR="0016109F" w:rsidRDefault="0016109F" w:rsidP="0016109F">
      <w:pPr>
        <w:ind w:firstLine="567"/>
        <w:rPr>
          <w:sz w:val="26"/>
          <w:szCs w:val="26"/>
          <w:lang w:val="ro-RO" w:eastAsia="ru-RU"/>
        </w:rPr>
      </w:pPr>
    </w:p>
    <w:p w:rsidR="0016109F" w:rsidRDefault="0016109F" w:rsidP="0016109F">
      <w:pPr>
        <w:rPr>
          <w:sz w:val="26"/>
          <w:szCs w:val="26"/>
          <w:lang w:val="ru-RU" w:eastAsia="ru-RU"/>
        </w:rPr>
      </w:pPr>
      <w:r w:rsidRPr="0016109F">
        <w:rPr>
          <w:sz w:val="26"/>
          <w:szCs w:val="26"/>
          <w:lang w:val="ru-RU" w:eastAsia="ru-RU"/>
        </w:rPr>
        <w:t>Правительство ПОСТАНОВЛЯЕТ:</w:t>
      </w:r>
    </w:p>
    <w:p w:rsidR="0016109F" w:rsidRPr="0016109F" w:rsidRDefault="0016109F" w:rsidP="0016109F">
      <w:pPr>
        <w:rPr>
          <w:sz w:val="26"/>
          <w:szCs w:val="26"/>
          <w:lang w:val="ru-RU" w:eastAsia="ru-RU"/>
        </w:rPr>
      </w:pPr>
    </w:p>
    <w:p w:rsidR="0016109F" w:rsidRDefault="0016109F" w:rsidP="0016109F">
      <w:pPr>
        <w:rPr>
          <w:bCs/>
          <w:sz w:val="26"/>
          <w:szCs w:val="26"/>
          <w:lang w:val="ro-RO" w:eastAsia="ru-RU"/>
        </w:rPr>
      </w:pPr>
      <w:r w:rsidRPr="0016109F">
        <w:rPr>
          <w:bCs/>
          <w:sz w:val="26"/>
          <w:szCs w:val="26"/>
          <w:lang w:val="ru-RU" w:eastAsia="ru-RU"/>
        </w:rPr>
        <w:t xml:space="preserve">Одобрить и представить на рассмотрение Президенту Республики Молдова проект закона </w:t>
      </w:r>
      <w:r w:rsidRPr="0016109F">
        <w:rPr>
          <w:bCs/>
          <w:sz w:val="26"/>
          <w:szCs w:val="26"/>
          <w:lang w:val="ru-RU"/>
        </w:rPr>
        <w:t>о</w:t>
      </w:r>
      <w:r w:rsidRPr="0016109F">
        <w:rPr>
          <w:b/>
          <w:bCs/>
          <w:sz w:val="26"/>
          <w:szCs w:val="26"/>
          <w:lang w:val="ru-RU"/>
        </w:rPr>
        <w:t xml:space="preserve"> </w:t>
      </w:r>
      <w:r w:rsidRPr="0016109F">
        <w:rPr>
          <w:bCs/>
          <w:sz w:val="26"/>
          <w:szCs w:val="26"/>
          <w:lang w:val="ru-RU"/>
        </w:rPr>
        <w:t>ратификации Решения № 2/2016 Совместн</w:t>
      </w:r>
      <w:r w:rsidRPr="0016109F">
        <w:rPr>
          <w:sz w:val="26"/>
          <w:szCs w:val="26"/>
          <w:lang w:val="ru-RU"/>
        </w:rPr>
        <w:t>ого</w:t>
      </w:r>
      <w:r w:rsidRPr="0016109F">
        <w:rPr>
          <w:bCs/>
          <w:sz w:val="26"/>
          <w:szCs w:val="26"/>
          <w:lang w:val="ru-RU"/>
        </w:rPr>
        <w:t xml:space="preserve"> комитет</w:t>
      </w:r>
      <w:r w:rsidRPr="0016109F">
        <w:rPr>
          <w:sz w:val="26"/>
          <w:szCs w:val="26"/>
          <w:lang w:val="ru-RU"/>
        </w:rPr>
        <w:t>а, учрежденного</w:t>
      </w:r>
      <w:r w:rsidRPr="0016109F">
        <w:rPr>
          <w:bCs/>
          <w:sz w:val="26"/>
          <w:szCs w:val="26"/>
          <w:lang w:val="ru-RU"/>
        </w:rPr>
        <w:t xml:space="preserve"> в соответствии с Соглашением о свободной торговле между Республикой Молдова и Турецкой Республикой,</w:t>
      </w:r>
      <w:r w:rsidRPr="0016109F">
        <w:rPr>
          <w:sz w:val="26"/>
          <w:szCs w:val="26"/>
          <w:lang w:val="ru-RU"/>
        </w:rPr>
        <w:t xml:space="preserve"> </w:t>
      </w:r>
      <w:r w:rsidRPr="0016109F">
        <w:rPr>
          <w:bCs/>
          <w:sz w:val="26"/>
          <w:szCs w:val="26"/>
          <w:lang w:val="ru-RU" w:eastAsia="ru-RU"/>
        </w:rPr>
        <w:t xml:space="preserve">о замене Приложения </w:t>
      </w:r>
      <w:r>
        <w:rPr>
          <w:bCs/>
          <w:sz w:val="26"/>
          <w:szCs w:val="26"/>
          <w:lang w:eastAsia="ru-RU"/>
        </w:rPr>
        <w:t>I</w:t>
      </w:r>
      <w:r w:rsidRPr="0016109F">
        <w:rPr>
          <w:bCs/>
          <w:sz w:val="26"/>
          <w:szCs w:val="26"/>
          <w:lang w:val="ru-RU" w:eastAsia="ru-RU"/>
        </w:rPr>
        <w:t xml:space="preserve"> к Соглашению о свободной торговле между Турецкой Республикой и Республикой Молдова об определении понятия «происхождение товаров» и методах административного сотрудничества, подписанного в Анкаре 14 декабря 2016 года.</w:t>
      </w:r>
    </w:p>
    <w:p w:rsidR="0016109F" w:rsidRDefault="0016109F" w:rsidP="0016109F">
      <w:pPr>
        <w:rPr>
          <w:sz w:val="26"/>
          <w:szCs w:val="26"/>
          <w:lang w:val="ru-RU"/>
        </w:rPr>
      </w:pPr>
    </w:p>
    <w:p w:rsidR="0016109F" w:rsidRDefault="0016109F" w:rsidP="0016109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6109F" w:rsidRDefault="0016109F" w:rsidP="0016109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 ПАВЕЛ ФИЛИП</w:t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6109F" w:rsidRDefault="0016109F" w:rsidP="0016109F">
      <w:pPr>
        <w:pStyle w:val="news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6109F" w:rsidRPr="0016109F" w:rsidRDefault="0016109F" w:rsidP="0016109F">
      <w:pPr>
        <w:rPr>
          <w:sz w:val="26"/>
          <w:szCs w:val="26"/>
          <w:lang w:val="ru-RU"/>
        </w:rPr>
      </w:pPr>
      <w:r w:rsidRPr="0016109F">
        <w:rPr>
          <w:sz w:val="26"/>
          <w:szCs w:val="26"/>
          <w:lang w:val="ru-RU"/>
        </w:rPr>
        <w:t>Зам. Премьер-министра,</w:t>
      </w:r>
    </w:p>
    <w:p w:rsidR="0016109F" w:rsidRPr="0016109F" w:rsidRDefault="0016109F" w:rsidP="0016109F">
      <w:pPr>
        <w:rPr>
          <w:sz w:val="26"/>
          <w:szCs w:val="26"/>
          <w:lang w:val="ru-RU"/>
        </w:rPr>
      </w:pPr>
      <w:r w:rsidRPr="0016109F">
        <w:rPr>
          <w:sz w:val="26"/>
          <w:szCs w:val="26"/>
          <w:lang w:val="ru-RU"/>
        </w:rPr>
        <w:t>министр иностранных дел и</w:t>
      </w:r>
    </w:p>
    <w:p w:rsidR="0016109F" w:rsidRPr="0016109F" w:rsidRDefault="0016109F" w:rsidP="0016109F">
      <w:pPr>
        <w:rPr>
          <w:sz w:val="26"/>
          <w:szCs w:val="26"/>
          <w:lang w:val="ru-RU"/>
        </w:rPr>
      </w:pPr>
      <w:r w:rsidRPr="0016109F">
        <w:rPr>
          <w:sz w:val="26"/>
          <w:szCs w:val="26"/>
          <w:lang w:val="ru-RU"/>
        </w:rPr>
        <w:t>европейской интеграции</w:t>
      </w:r>
      <w:r w:rsidRPr="0016109F">
        <w:rPr>
          <w:sz w:val="26"/>
          <w:szCs w:val="26"/>
          <w:lang w:val="ru-RU"/>
        </w:rPr>
        <w:tab/>
      </w:r>
      <w:r w:rsidRPr="0016109F">
        <w:rPr>
          <w:sz w:val="26"/>
          <w:szCs w:val="26"/>
          <w:lang w:val="ru-RU"/>
        </w:rPr>
        <w:tab/>
      </w:r>
      <w:r w:rsidRPr="0016109F">
        <w:rPr>
          <w:sz w:val="26"/>
          <w:szCs w:val="26"/>
          <w:lang w:val="ru-RU"/>
        </w:rPr>
        <w:tab/>
      </w:r>
      <w:r w:rsidRPr="0016109F">
        <w:rPr>
          <w:sz w:val="26"/>
          <w:szCs w:val="26"/>
          <w:lang w:val="ru-RU"/>
        </w:rPr>
        <w:tab/>
      </w:r>
      <w:r w:rsidRPr="0016109F">
        <w:rPr>
          <w:sz w:val="26"/>
          <w:szCs w:val="26"/>
          <w:lang w:val="ru-RU"/>
        </w:rPr>
        <w:tab/>
        <w:t>Андрей ГАЛБУР</w:t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6109F" w:rsidRPr="0016109F" w:rsidRDefault="0016109F" w:rsidP="0016109F">
      <w:pPr>
        <w:jc w:val="left"/>
        <w:rPr>
          <w:bCs/>
          <w:sz w:val="26"/>
          <w:szCs w:val="26"/>
          <w:lang w:val="ru-RU" w:eastAsia="ru-RU"/>
        </w:rPr>
      </w:pPr>
      <w:r w:rsidRPr="0016109F">
        <w:rPr>
          <w:bCs/>
          <w:sz w:val="26"/>
          <w:szCs w:val="26"/>
          <w:lang w:val="ru-RU" w:eastAsia="ru-RU"/>
        </w:rPr>
        <w:t>Зам. Премьер-министра,</w:t>
      </w:r>
    </w:p>
    <w:p w:rsidR="0016109F" w:rsidRPr="0016109F" w:rsidRDefault="0016109F" w:rsidP="0016109F">
      <w:pPr>
        <w:jc w:val="left"/>
        <w:rPr>
          <w:bCs/>
          <w:sz w:val="26"/>
          <w:szCs w:val="26"/>
          <w:lang w:val="ru-RU" w:eastAsia="ru-RU"/>
        </w:rPr>
      </w:pPr>
      <w:r w:rsidRPr="0016109F">
        <w:rPr>
          <w:bCs/>
          <w:sz w:val="26"/>
          <w:szCs w:val="26"/>
          <w:lang w:val="ru-RU" w:eastAsia="ru-RU"/>
        </w:rPr>
        <w:t>министр экономики</w:t>
      </w:r>
      <w:r w:rsidRPr="0016109F">
        <w:rPr>
          <w:bCs/>
          <w:sz w:val="26"/>
          <w:szCs w:val="26"/>
          <w:lang w:val="ru-RU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  <w:t xml:space="preserve">          Октавиан КАЛМЫК</w:t>
      </w:r>
    </w:p>
    <w:p w:rsidR="0016109F" w:rsidRDefault="0016109F" w:rsidP="0016109F">
      <w:pPr>
        <w:ind w:firstLine="0"/>
        <w:jc w:val="left"/>
        <w:rPr>
          <w:bCs/>
          <w:sz w:val="26"/>
          <w:szCs w:val="26"/>
          <w:lang w:val="ro-RO" w:eastAsia="ru-RU"/>
        </w:rPr>
      </w:pPr>
    </w:p>
    <w:p w:rsidR="0016109F" w:rsidRDefault="0016109F" w:rsidP="0016109F">
      <w:pPr>
        <w:jc w:val="left"/>
        <w:rPr>
          <w:bCs/>
          <w:sz w:val="26"/>
          <w:szCs w:val="26"/>
          <w:lang w:val="ru-RU" w:eastAsia="ru-RU"/>
        </w:rPr>
      </w:pPr>
      <w:r w:rsidRPr="0016109F">
        <w:rPr>
          <w:bCs/>
          <w:sz w:val="26"/>
          <w:szCs w:val="26"/>
          <w:lang w:val="ru-RU" w:eastAsia="ru-RU"/>
        </w:rPr>
        <w:t>Министр финансов</w:t>
      </w:r>
      <w:r w:rsidRPr="0016109F">
        <w:rPr>
          <w:bCs/>
          <w:sz w:val="26"/>
          <w:szCs w:val="26"/>
          <w:lang w:val="ru-RU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</w:r>
      <w:r>
        <w:rPr>
          <w:bCs/>
          <w:sz w:val="26"/>
          <w:szCs w:val="26"/>
          <w:lang w:val="ro-RO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  <w:t>Октавиан Армашу</w:t>
      </w:r>
    </w:p>
    <w:p w:rsidR="0016109F" w:rsidRPr="0016109F" w:rsidRDefault="0016109F" w:rsidP="0016109F">
      <w:pPr>
        <w:ind w:firstLine="0"/>
        <w:jc w:val="left"/>
        <w:rPr>
          <w:bCs/>
          <w:sz w:val="26"/>
          <w:szCs w:val="26"/>
          <w:lang w:val="ru-RU" w:eastAsia="ru-RU"/>
        </w:rPr>
      </w:pPr>
    </w:p>
    <w:p w:rsidR="0016109F" w:rsidRPr="0016109F" w:rsidRDefault="0016109F" w:rsidP="0016109F">
      <w:pPr>
        <w:jc w:val="left"/>
        <w:rPr>
          <w:color w:val="000000"/>
          <w:sz w:val="26"/>
          <w:szCs w:val="26"/>
          <w:lang w:val="ru-RU"/>
        </w:rPr>
      </w:pPr>
      <w:r w:rsidRPr="0016109F">
        <w:rPr>
          <w:bCs/>
          <w:sz w:val="26"/>
          <w:szCs w:val="26"/>
          <w:lang w:val="ru-RU" w:eastAsia="ru-RU"/>
        </w:rPr>
        <w:t>Министр юстиции</w:t>
      </w:r>
      <w:r w:rsidRPr="0016109F">
        <w:rPr>
          <w:bCs/>
          <w:sz w:val="26"/>
          <w:szCs w:val="26"/>
          <w:lang w:val="ru-RU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</w:r>
      <w:r>
        <w:rPr>
          <w:bCs/>
          <w:sz w:val="26"/>
          <w:szCs w:val="26"/>
          <w:lang w:val="ro-RO" w:eastAsia="ru-RU"/>
        </w:rPr>
        <w:tab/>
      </w:r>
      <w:r w:rsidRPr="0016109F">
        <w:rPr>
          <w:bCs/>
          <w:sz w:val="26"/>
          <w:szCs w:val="26"/>
          <w:lang w:val="ru-RU" w:eastAsia="ru-RU"/>
        </w:rPr>
        <w:tab/>
        <w:t>Владимир Чеботарь</w:t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6109F" w:rsidRDefault="0016109F" w:rsidP="0016109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109F" w:rsidRPr="0016109F" w:rsidRDefault="0016109F" w:rsidP="0016109F">
      <w:pPr>
        <w:rPr>
          <w:sz w:val="28"/>
          <w:szCs w:val="28"/>
          <w:lang w:val="ru-RU"/>
        </w:rPr>
      </w:pPr>
      <w:r w:rsidRPr="0016109F">
        <w:rPr>
          <w:sz w:val="28"/>
          <w:szCs w:val="28"/>
          <w:lang w:val="ru-RU"/>
        </w:rPr>
        <w:t xml:space="preserve"> </w:t>
      </w:r>
    </w:p>
    <w:p w:rsidR="0016109F" w:rsidRPr="0016109F" w:rsidRDefault="0016109F" w:rsidP="0016109F">
      <w:pPr>
        <w:ind w:firstLine="0"/>
        <w:rPr>
          <w:sz w:val="28"/>
          <w:szCs w:val="28"/>
          <w:lang w:val="ru-RU"/>
        </w:rPr>
      </w:pPr>
    </w:p>
    <w:p w:rsidR="0016109F" w:rsidRPr="0016109F" w:rsidRDefault="0016109F" w:rsidP="0016109F">
      <w:pPr>
        <w:ind w:firstLine="0"/>
        <w:rPr>
          <w:sz w:val="28"/>
          <w:szCs w:val="28"/>
          <w:lang w:val="ru-RU"/>
        </w:rPr>
      </w:pPr>
    </w:p>
    <w:p w:rsidR="0016109F" w:rsidRPr="0016109F" w:rsidRDefault="0016109F" w:rsidP="0016109F">
      <w:pPr>
        <w:ind w:firstLine="0"/>
        <w:rPr>
          <w:sz w:val="28"/>
          <w:szCs w:val="28"/>
          <w:lang w:val="ru-RU"/>
        </w:rPr>
      </w:pPr>
      <w:r w:rsidRPr="0016109F">
        <w:rPr>
          <w:sz w:val="28"/>
          <w:szCs w:val="28"/>
          <w:lang w:val="ru-RU"/>
        </w:rPr>
        <w:t>Согласовано:</w:t>
      </w:r>
    </w:p>
    <w:p w:rsidR="0016109F" w:rsidRPr="0016109F" w:rsidRDefault="0016109F" w:rsidP="0016109F">
      <w:pPr>
        <w:ind w:firstLine="0"/>
        <w:rPr>
          <w:sz w:val="28"/>
          <w:szCs w:val="28"/>
          <w:lang w:val="ru-RU"/>
        </w:rPr>
      </w:pPr>
    </w:p>
    <w:p w:rsidR="0016109F" w:rsidRPr="0016109F" w:rsidRDefault="0016109F" w:rsidP="0016109F">
      <w:pPr>
        <w:ind w:firstLine="0"/>
        <w:rPr>
          <w:sz w:val="28"/>
          <w:szCs w:val="28"/>
          <w:lang w:val="ru-RU"/>
        </w:rPr>
      </w:pPr>
      <w:r w:rsidRPr="0016109F">
        <w:rPr>
          <w:sz w:val="28"/>
          <w:szCs w:val="28"/>
          <w:lang w:val="ru-RU"/>
        </w:rPr>
        <w:t xml:space="preserve">Заместитель министра сельского </w:t>
      </w:r>
    </w:p>
    <w:p w:rsidR="0016109F" w:rsidRPr="0016109F" w:rsidRDefault="0016109F" w:rsidP="0016109F">
      <w:pPr>
        <w:ind w:firstLine="0"/>
        <w:rPr>
          <w:sz w:val="28"/>
          <w:szCs w:val="28"/>
          <w:lang w:val="ru-RU"/>
        </w:rPr>
      </w:pPr>
      <w:r w:rsidRPr="0016109F">
        <w:rPr>
          <w:sz w:val="28"/>
          <w:szCs w:val="28"/>
          <w:lang w:val="ru-RU"/>
        </w:rPr>
        <w:t>хозяйства и пищевой промышленности                      Юрие УШУРЕЛУ</w:t>
      </w:r>
    </w:p>
    <w:p w:rsidR="0016109F" w:rsidRPr="0016109F" w:rsidRDefault="0016109F" w:rsidP="0016109F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16109F" w:rsidRPr="0016109F" w:rsidRDefault="0016109F" w:rsidP="0016109F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16109F">
        <w:rPr>
          <w:bCs/>
          <w:sz w:val="28"/>
          <w:szCs w:val="28"/>
          <w:lang w:val="ru-RU" w:eastAsia="ru-RU"/>
        </w:rPr>
        <w:tab/>
      </w:r>
    </w:p>
    <w:p w:rsidR="0016109F" w:rsidRPr="0016109F" w:rsidRDefault="0016109F" w:rsidP="0016109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6109F">
        <w:rPr>
          <w:bCs/>
          <w:i/>
          <w:sz w:val="28"/>
          <w:szCs w:val="28"/>
          <w:lang w:val="ru-RU" w:eastAsia="ru-RU"/>
        </w:rPr>
        <w:t xml:space="preserve">                                                                                                             Проект</w:t>
      </w:r>
    </w:p>
    <w:p w:rsidR="0016109F" w:rsidRPr="0016109F" w:rsidRDefault="0016109F" w:rsidP="0016109F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6109F">
        <w:rPr>
          <w:bCs/>
          <w:i/>
          <w:sz w:val="28"/>
          <w:szCs w:val="28"/>
          <w:lang w:val="ru-RU" w:eastAsia="ru-RU"/>
        </w:rPr>
        <w:t>Перевод</w:t>
      </w:r>
    </w:p>
    <w:p w:rsidR="0016109F" w:rsidRPr="0016109F" w:rsidRDefault="0016109F" w:rsidP="0016109F">
      <w:pPr>
        <w:ind w:firstLine="0"/>
        <w:jc w:val="left"/>
        <w:rPr>
          <w:bCs/>
          <w:i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16109F" w:rsidRDefault="0016109F" w:rsidP="0016109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>ЗАКОН</w:t>
      </w:r>
    </w:p>
    <w:p w:rsidR="0016109F" w:rsidRP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>о ратификации Решения № 2/2016 Совместного комитета, учрежденного в соответствии с Соглашением о свободной торговле между Республикой Молдова и Турецкой Республикой,</w:t>
      </w:r>
    </w:p>
    <w:p w:rsidR="0016109F" w:rsidRP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 xml:space="preserve">о замене Приложения </w:t>
      </w:r>
      <w:r>
        <w:rPr>
          <w:b/>
          <w:bCs/>
          <w:sz w:val="28"/>
          <w:szCs w:val="28"/>
          <w:lang w:eastAsia="ru-RU"/>
        </w:rPr>
        <w:t>I</w:t>
      </w:r>
      <w:r w:rsidRPr="0016109F">
        <w:rPr>
          <w:b/>
          <w:bCs/>
          <w:sz w:val="28"/>
          <w:szCs w:val="28"/>
          <w:lang w:val="ru-RU" w:eastAsia="ru-RU"/>
        </w:rPr>
        <w:t xml:space="preserve"> к Соглашению о свободной торговле </w:t>
      </w:r>
    </w:p>
    <w:p w:rsidR="0016109F" w:rsidRP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 xml:space="preserve">между Турецкой Республикой и Республикой Молдова </w:t>
      </w:r>
    </w:p>
    <w:p w:rsidR="0016109F" w:rsidRPr="0016109F" w:rsidRDefault="0016109F" w:rsidP="0016109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 xml:space="preserve">об определении понятия «происхождение товаров» </w:t>
      </w:r>
    </w:p>
    <w:p w:rsidR="0016109F" w:rsidRDefault="0016109F" w:rsidP="0016109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>и методах административного сотрудничества</w:t>
      </w:r>
    </w:p>
    <w:p w:rsidR="0016109F" w:rsidRDefault="0016109F" w:rsidP="0016109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 xml:space="preserve"> </w:t>
      </w:r>
    </w:p>
    <w:p w:rsidR="0016109F" w:rsidRPr="0016109F" w:rsidRDefault="0016109F" w:rsidP="0016109F">
      <w:pPr>
        <w:rPr>
          <w:bCs/>
          <w:sz w:val="28"/>
          <w:szCs w:val="28"/>
          <w:lang w:val="ru-RU" w:eastAsia="ru-RU"/>
        </w:rPr>
      </w:pPr>
      <w:r w:rsidRPr="0016109F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16109F" w:rsidRPr="0016109F" w:rsidRDefault="0016109F" w:rsidP="0016109F">
      <w:pPr>
        <w:rPr>
          <w:bCs/>
          <w:sz w:val="28"/>
          <w:szCs w:val="28"/>
          <w:lang w:val="ru-RU" w:eastAsia="ru-RU"/>
        </w:rPr>
      </w:pPr>
    </w:p>
    <w:p w:rsidR="0016109F" w:rsidRDefault="0016109F" w:rsidP="0016109F">
      <w:pPr>
        <w:rPr>
          <w:bCs/>
          <w:sz w:val="28"/>
          <w:szCs w:val="28"/>
          <w:lang w:val="ro-RO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>Ст.1.</w:t>
      </w:r>
      <w:r w:rsidRPr="0016109F">
        <w:rPr>
          <w:bCs/>
          <w:sz w:val="28"/>
          <w:szCs w:val="28"/>
          <w:lang w:val="ru-RU" w:eastAsia="ru-RU"/>
        </w:rPr>
        <w:t xml:space="preserve"> – Ратифицировать </w:t>
      </w:r>
      <w:r w:rsidRPr="0016109F">
        <w:rPr>
          <w:bCs/>
          <w:sz w:val="28"/>
          <w:szCs w:val="28"/>
          <w:lang w:val="ru-RU"/>
        </w:rPr>
        <w:t>Решение № 2/2016 Совместн</w:t>
      </w:r>
      <w:r w:rsidRPr="0016109F">
        <w:rPr>
          <w:sz w:val="28"/>
          <w:szCs w:val="28"/>
          <w:lang w:val="ru-RU"/>
        </w:rPr>
        <w:t>ого</w:t>
      </w:r>
      <w:r w:rsidRPr="0016109F">
        <w:rPr>
          <w:bCs/>
          <w:sz w:val="28"/>
          <w:szCs w:val="28"/>
          <w:lang w:val="ru-RU"/>
        </w:rPr>
        <w:t xml:space="preserve"> комитет</w:t>
      </w:r>
      <w:r w:rsidRPr="0016109F">
        <w:rPr>
          <w:sz w:val="28"/>
          <w:szCs w:val="28"/>
          <w:lang w:val="ru-RU"/>
        </w:rPr>
        <w:t>а, учрежденного</w:t>
      </w:r>
      <w:r w:rsidRPr="0016109F">
        <w:rPr>
          <w:bCs/>
          <w:sz w:val="28"/>
          <w:szCs w:val="28"/>
          <w:lang w:val="ru-RU"/>
        </w:rPr>
        <w:t xml:space="preserve"> в соответствии с Соглашением о свободной торговле между Республикой Молдова и Турецкой Республикой,</w:t>
      </w:r>
      <w:r w:rsidRPr="0016109F">
        <w:rPr>
          <w:sz w:val="28"/>
          <w:szCs w:val="28"/>
          <w:lang w:val="ru-RU"/>
        </w:rPr>
        <w:t xml:space="preserve"> </w:t>
      </w:r>
      <w:r w:rsidRPr="0016109F">
        <w:rPr>
          <w:bCs/>
          <w:sz w:val="28"/>
          <w:szCs w:val="28"/>
          <w:lang w:val="ru-RU" w:eastAsia="ru-RU"/>
        </w:rPr>
        <w:t xml:space="preserve">о замене Приложения </w:t>
      </w:r>
      <w:r>
        <w:rPr>
          <w:bCs/>
          <w:sz w:val="28"/>
          <w:szCs w:val="28"/>
          <w:lang w:eastAsia="ru-RU"/>
        </w:rPr>
        <w:t>I</w:t>
      </w:r>
      <w:r w:rsidRPr="0016109F">
        <w:rPr>
          <w:bCs/>
          <w:sz w:val="28"/>
          <w:szCs w:val="28"/>
          <w:lang w:val="ru-RU" w:eastAsia="ru-RU"/>
        </w:rPr>
        <w:t xml:space="preserve"> к Соглашению о свободной торговле между Турецкой Республикой и Республикой Молдова об определении понятия «происхождение товаров» и методах административного сотрудничества, подписанное в Анкаре 14</w:t>
      </w:r>
      <w:r>
        <w:rPr>
          <w:bCs/>
          <w:sz w:val="28"/>
          <w:szCs w:val="28"/>
          <w:lang w:eastAsia="ru-RU"/>
        </w:rPr>
        <w:t> </w:t>
      </w:r>
      <w:r w:rsidRPr="0016109F">
        <w:rPr>
          <w:bCs/>
          <w:sz w:val="28"/>
          <w:szCs w:val="28"/>
          <w:lang w:val="ru-RU" w:eastAsia="ru-RU"/>
        </w:rPr>
        <w:t>декабря 2016 года.</w:t>
      </w:r>
    </w:p>
    <w:p w:rsidR="0016109F" w:rsidRDefault="0016109F" w:rsidP="0016109F">
      <w:pPr>
        <w:rPr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rPr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 xml:space="preserve">Ст.2. </w:t>
      </w:r>
      <w:r w:rsidRPr="0016109F">
        <w:rPr>
          <w:bCs/>
          <w:sz w:val="28"/>
          <w:szCs w:val="28"/>
          <w:lang w:val="ru-RU" w:eastAsia="ru-RU"/>
        </w:rPr>
        <w:t>– Правительству принять необходимые меры для выполнения положений указанного Решения.</w:t>
      </w:r>
    </w:p>
    <w:p w:rsidR="0016109F" w:rsidRPr="0016109F" w:rsidRDefault="0016109F" w:rsidP="0016109F">
      <w:pPr>
        <w:rPr>
          <w:bCs/>
          <w:sz w:val="28"/>
          <w:szCs w:val="28"/>
          <w:lang w:val="ru-RU" w:eastAsia="ru-RU"/>
        </w:rPr>
      </w:pPr>
      <w:r w:rsidRPr="0016109F">
        <w:rPr>
          <w:bCs/>
          <w:sz w:val="28"/>
          <w:szCs w:val="28"/>
          <w:lang w:val="ru-RU" w:eastAsia="ru-RU"/>
        </w:rPr>
        <w:t xml:space="preserve"> </w:t>
      </w:r>
    </w:p>
    <w:p w:rsidR="0016109F" w:rsidRPr="0016109F" w:rsidRDefault="0016109F" w:rsidP="0016109F">
      <w:pPr>
        <w:rPr>
          <w:bCs/>
          <w:sz w:val="28"/>
          <w:szCs w:val="28"/>
          <w:lang w:val="ru-RU" w:eastAsia="ru-RU"/>
        </w:rPr>
      </w:pPr>
      <w:r w:rsidRPr="0016109F">
        <w:rPr>
          <w:b/>
          <w:bCs/>
          <w:sz w:val="28"/>
          <w:szCs w:val="28"/>
          <w:lang w:val="ru-RU" w:eastAsia="ru-RU"/>
        </w:rPr>
        <w:t xml:space="preserve">Ст.3. </w:t>
      </w:r>
      <w:r w:rsidRPr="0016109F">
        <w:rPr>
          <w:bCs/>
          <w:sz w:val="28"/>
          <w:szCs w:val="28"/>
          <w:lang w:val="ru-RU" w:eastAsia="ru-RU"/>
        </w:rPr>
        <w:t>– Министерству иностранных дел и европейской интеграции нотифицировать Правительство Турецкой Республики о ратификации данного Решения.</w:t>
      </w:r>
    </w:p>
    <w:p w:rsidR="0016109F" w:rsidRPr="0016109F" w:rsidRDefault="0016109F" w:rsidP="0016109F">
      <w:pPr>
        <w:rPr>
          <w:bCs/>
          <w:sz w:val="28"/>
          <w:szCs w:val="28"/>
          <w:lang w:val="ru-RU" w:eastAsia="ru-RU"/>
        </w:rPr>
      </w:pPr>
    </w:p>
    <w:p w:rsidR="0016109F" w:rsidRPr="0016109F" w:rsidRDefault="0016109F" w:rsidP="0016109F">
      <w:pPr>
        <w:rPr>
          <w:bCs/>
          <w:sz w:val="28"/>
          <w:szCs w:val="28"/>
          <w:lang w:val="ru-RU" w:eastAsia="ru-RU"/>
        </w:rPr>
      </w:pPr>
    </w:p>
    <w:p w:rsidR="0016109F" w:rsidRDefault="0016109F" w:rsidP="0016109F">
      <w:pPr>
        <w:jc w:val="left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  <w:r>
        <w:rPr>
          <w:b/>
          <w:bCs/>
          <w:sz w:val="28"/>
          <w:szCs w:val="28"/>
          <w:lang w:eastAsia="ru-RU"/>
        </w:rPr>
        <w:tab/>
      </w:r>
    </w:p>
    <w:p w:rsidR="0016109F" w:rsidRDefault="0016109F" w:rsidP="0016109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6109F" w:rsidRPr="00630F3A" w:rsidRDefault="0016109F" w:rsidP="00750A65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16109F" w:rsidRPr="00630F3A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04E" w:rsidRDefault="004B104E" w:rsidP="00026B87">
      <w:r>
        <w:separator/>
      </w:r>
    </w:p>
  </w:endnote>
  <w:endnote w:type="continuationSeparator" w:id="0">
    <w:p w:rsidR="004B104E" w:rsidRDefault="004B104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04E" w:rsidRPr="00C74719" w:rsidRDefault="004B104E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C0A20">
      <w:rPr>
        <w:noProof/>
        <w:sz w:val="16"/>
        <w:szCs w:val="16"/>
      </w:rPr>
      <w:t>\\172.17.20.4\operatori\004\ANUL 2017\HOTARARI\5686\redactat_5686-ro.docx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04E" w:rsidRPr="00814406" w:rsidRDefault="004B104E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C0A20">
      <w:rPr>
        <w:noProof/>
        <w:sz w:val="16"/>
        <w:szCs w:val="16"/>
      </w:rPr>
      <w:t>\\172.17.20.4\operatori\004\ANUL 2017\HOTARARI\5686\redactat_5686-ro.docx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04E" w:rsidRDefault="004B104E" w:rsidP="00026B87">
      <w:r>
        <w:separator/>
      </w:r>
    </w:p>
  </w:footnote>
  <w:footnote w:type="continuationSeparator" w:id="0">
    <w:p w:rsidR="004B104E" w:rsidRDefault="004B104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04E" w:rsidRDefault="004B104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6109F" w:rsidRPr="0016109F">
      <w:rPr>
        <w:noProof/>
        <w:lang w:val="ro-RO"/>
      </w:rPr>
      <w:t>2</w:t>
    </w:r>
    <w:r>
      <w:fldChar w:fldCharType="end"/>
    </w:r>
  </w:p>
  <w:p w:rsidR="004B104E" w:rsidRDefault="004B104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4B104E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4B104E" w:rsidRPr="009423B6" w:rsidRDefault="004B104E" w:rsidP="00C02DFA">
          <w:pPr>
            <w:ind w:firstLine="0"/>
            <w:jc w:val="center"/>
            <w:rPr>
              <w:sz w:val="24"/>
            </w:rPr>
          </w:pPr>
        </w:p>
        <w:p w:rsidR="004B104E" w:rsidRPr="009423B6" w:rsidRDefault="004B104E" w:rsidP="00C02DFA">
          <w:pPr>
            <w:jc w:val="center"/>
            <w:rPr>
              <w:sz w:val="24"/>
            </w:rPr>
          </w:pPr>
        </w:p>
        <w:p w:rsidR="004B104E" w:rsidRPr="009423B6" w:rsidRDefault="004B104E" w:rsidP="00C02DFA">
          <w:pPr>
            <w:jc w:val="center"/>
            <w:rPr>
              <w:sz w:val="24"/>
            </w:rPr>
          </w:pPr>
        </w:p>
        <w:p w:rsidR="004B104E" w:rsidRPr="009423B6" w:rsidRDefault="004B104E" w:rsidP="00C02DFA">
          <w:pPr>
            <w:pStyle w:val="5"/>
            <w:rPr>
              <w:rFonts w:ascii="Times New Roman" w:hAnsi="Times New Roman"/>
              <w:b/>
            </w:rPr>
          </w:pPr>
        </w:p>
        <w:p w:rsidR="004B104E" w:rsidRDefault="004B104E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4B104E" w:rsidRPr="009423B6" w:rsidRDefault="004B104E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4B104E" w:rsidRPr="0063090F" w:rsidRDefault="004B104E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954800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4B104E" w:rsidRDefault="004B104E" w:rsidP="00C02DFA">
          <w:pPr>
            <w:jc w:val="center"/>
            <w:rPr>
              <w:b/>
              <w:sz w:val="30"/>
            </w:rPr>
          </w:pPr>
        </w:p>
        <w:p w:rsidR="004B104E" w:rsidRPr="009423B6" w:rsidRDefault="004B104E" w:rsidP="00C02DFA">
          <w:pPr>
            <w:rPr>
              <w:sz w:val="30"/>
            </w:rPr>
          </w:pPr>
        </w:p>
        <w:p w:rsidR="004B104E" w:rsidRDefault="004B104E" w:rsidP="00C02DFA">
          <w:pPr>
            <w:rPr>
              <w:sz w:val="30"/>
            </w:rPr>
          </w:pPr>
        </w:p>
        <w:p w:rsidR="004B104E" w:rsidRDefault="004B104E" w:rsidP="00C02DFA">
          <w:pPr>
            <w:rPr>
              <w:sz w:val="30"/>
            </w:rPr>
          </w:pPr>
        </w:p>
        <w:p w:rsidR="004B104E" w:rsidRPr="009423B6" w:rsidRDefault="004B104E" w:rsidP="00C02DFA">
          <w:pPr>
            <w:rPr>
              <w:sz w:val="30"/>
            </w:rPr>
          </w:pPr>
        </w:p>
      </w:tc>
    </w:tr>
    <w:tr w:rsidR="004B104E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4B104E" w:rsidRPr="009423B6" w:rsidRDefault="004B104E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4B104E" w:rsidRPr="00D41305" w:rsidRDefault="004B104E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4B104E" w:rsidRDefault="004B104E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4B104E" w:rsidRPr="007A4567" w:rsidRDefault="004B104E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EC0A20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EC0A20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EC0A20" w:rsidRPr="00EC0A20">
            <w:rPr>
              <w:rFonts w:ascii="Times New Roman" w:hAnsi="Times New Roman"/>
              <w:sz w:val="28"/>
              <w:szCs w:val="28"/>
              <w:lang w:val="ro-RO"/>
            </w:rPr>
            <w:t>347</w:t>
          </w:r>
          <w:proofErr w:type="gramEnd"/>
        </w:p>
        <w:p w:rsidR="004B104E" w:rsidRPr="004E1000" w:rsidRDefault="004B104E" w:rsidP="00C02DFA">
          <w:pPr>
            <w:ind w:hanging="28"/>
          </w:pPr>
        </w:p>
        <w:p w:rsidR="004B104E" w:rsidRPr="00EC0A20" w:rsidRDefault="004B104E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EC0A20">
            <w:rPr>
              <w:b/>
              <w:sz w:val="28"/>
              <w:szCs w:val="28"/>
              <w:u w:val="single"/>
            </w:rPr>
            <w:t xml:space="preserve">din </w:t>
          </w:r>
          <w:r w:rsidR="00EC0A20" w:rsidRPr="00EC0A20">
            <w:rPr>
              <w:b/>
              <w:sz w:val="28"/>
              <w:szCs w:val="28"/>
              <w:u w:val="single"/>
            </w:rPr>
            <w:t xml:space="preserve">29 </w:t>
          </w:r>
          <w:proofErr w:type="spellStart"/>
          <w:r w:rsidR="00EC0A20" w:rsidRPr="00EC0A20">
            <w:rPr>
              <w:b/>
              <w:sz w:val="28"/>
              <w:szCs w:val="28"/>
              <w:u w:val="single"/>
            </w:rPr>
            <w:t>mai</w:t>
          </w:r>
          <w:proofErr w:type="spellEnd"/>
          <w:r w:rsidR="00EC0A20" w:rsidRPr="00EC0A20">
            <w:rPr>
              <w:b/>
              <w:sz w:val="28"/>
              <w:szCs w:val="28"/>
              <w:u w:val="single"/>
            </w:rPr>
            <w:t xml:space="preserve"> 2017</w:t>
          </w:r>
        </w:p>
        <w:p w:rsidR="004B104E" w:rsidRPr="0063090F" w:rsidRDefault="004B104E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4B104E" w:rsidRPr="009423B6" w:rsidRDefault="004B104E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4B104E" w:rsidRPr="009423B6" w:rsidRDefault="004B104E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4B104E" w:rsidRDefault="004B10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61670"/>
    <w:multiLevelType w:val="hybridMultilevel"/>
    <w:tmpl w:val="A7E0B2D0"/>
    <w:lvl w:ilvl="0" w:tplc="E41477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75D29"/>
    <w:multiLevelType w:val="hybridMultilevel"/>
    <w:tmpl w:val="20607F18"/>
    <w:lvl w:ilvl="0" w:tplc="8DB035D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118DA"/>
    <w:rsid w:val="00026B87"/>
    <w:rsid w:val="00075CE0"/>
    <w:rsid w:val="00077246"/>
    <w:rsid w:val="00085DA8"/>
    <w:rsid w:val="001100A2"/>
    <w:rsid w:val="00144067"/>
    <w:rsid w:val="001469DB"/>
    <w:rsid w:val="001574DD"/>
    <w:rsid w:val="0016109F"/>
    <w:rsid w:val="00191F49"/>
    <w:rsid w:val="001B2461"/>
    <w:rsid w:val="001B5608"/>
    <w:rsid w:val="001E6EB8"/>
    <w:rsid w:val="00251AE0"/>
    <w:rsid w:val="00283736"/>
    <w:rsid w:val="0034194B"/>
    <w:rsid w:val="003852B4"/>
    <w:rsid w:val="003B075E"/>
    <w:rsid w:val="003B596B"/>
    <w:rsid w:val="00427274"/>
    <w:rsid w:val="0044592D"/>
    <w:rsid w:val="004535C3"/>
    <w:rsid w:val="00480561"/>
    <w:rsid w:val="004A4B59"/>
    <w:rsid w:val="004B0FD7"/>
    <w:rsid w:val="004B104E"/>
    <w:rsid w:val="004B3FB9"/>
    <w:rsid w:val="004E1000"/>
    <w:rsid w:val="00500597"/>
    <w:rsid w:val="0050680A"/>
    <w:rsid w:val="00512A5C"/>
    <w:rsid w:val="005541A1"/>
    <w:rsid w:val="005802DD"/>
    <w:rsid w:val="005850E0"/>
    <w:rsid w:val="005A79C9"/>
    <w:rsid w:val="005F1999"/>
    <w:rsid w:val="005F2B04"/>
    <w:rsid w:val="0063090F"/>
    <w:rsid w:val="00630F3A"/>
    <w:rsid w:val="00686469"/>
    <w:rsid w:val="007305B8"/>
    <w:rsid w:val="00746067"/>
    <w:rsid w:val="00750A65"/>
    <w:rsid w:val="007A4567"/>
    <w:rsid w:val="007F2183"/>
    <w:rsid w:val="00814406"/>
    <w:rsid w:val="00822791"/>
    <w:rsid w:val="00832599"/>
    <w:rsid w:val="0084667B"/>
    <w:rsid w:val="008C1EB3"/>
    <w:rsid w:val="009423B6"/>
    <w:rsid w:val="00950CEF"/>
    <w:rsid w:val="0095316D"/>
    <w:rsid w:val="00967B94"/>
    <w:rsid w:val="009A3326"/>
    <w:rsid w:val="009B18ED"/>
    <w:rsid w:val="009E20E6"/>
    <w:rsid w:val="00A04621"/>
    <w:rsid w:val="00A1010C"/>
    <w:rsid w:val="00A35DD9"/>
    <w:rsid w:val="00A56041"/>
    <w:rsid w:val="00A977C3"/>
    <w:rsid w:val="00AA173D"/>
    <w:rsid w:val="00AB67F5"/>
    <w:rsid w:val="00AD061F"/>
    <w:rsid w:val="00AE7568"/>
    <w:rsid w:val="00B4370D"/>
    <w:rsid w:val="00BD6640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7002A"/>
    <w:rsid w:val="00D91434"/>
    <w:rsid w:val="00DB1216"/>
    <w:rsid w:val="00DC4C6E"/>
    <w:rsid w:val="00DF0E57"/>
    <w:rsid w:val="00E107A1"/>
    <w:rsid w:val="00E216C5"/>
    <w:rsid w:val="00E26E3F"/>
    <w:rsid w:val="00E360B0"/>
    <w:rsid w:val="00EA3268"/>
    <w:rsid w:val="00EC0A20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  <w15:docId w15:val="{6AFC625A-EFA5-4D95-A576-3E719671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af3">
    <w:name w:val="Body Text Indent"/>
    <w:basedOn w:val="a"/>
    <w:link w:val="af4"/>
    <w:rsid w:val="00E26E3F"/>
    <w:pPr>
      <w:ind w:firstLine="282"/>
    </w:pPr>
    <w:rPr>
      <w:rFonts w:ascii="Arial" w:hAnsi="Arial"/>
      <w:color w:val="000000"/>
      <w:sz w:val="24"/>
      <w:szCs w:val="24"/>
      <w:lang w:val="ro-RO" w:eastAsia="ru-RU"/>
    </w:rPr>
  </w:style>
  <w:style w:type="character" w:customStyle="1" w:styleId="af4">
    <w:name w:val="Основной текст с отступом Знак"/>
    <w:basedOn w:val="a0"/>
    <w:link w:val="af3"/>
    <w:rsid w:val="00E26E3F"/>
    <w:rPr>
      <w:rFonts w:ascii="Arial" w:hAnsi="Arial"/>
      <w:color w:val="000000"/>
      <w:sz w:val="24"/>
      <w:szCs w:val="24"/>
      <w:lang w:val="ro-RO"/>
    </w:rPr>
  </w:style>
  <w:style w:type="paragraph" w:styleId="af5">
    <w:name w:val="Title"/>
    <w:basedOn w:val="a"/>
    <w:link w:val="af6"/>
    <w:uiPriority w:val="99"/>
    <w:qFormat/>
    <w:rsid w:val="00E26E3F"/>
    <w:pPr>
      <w:ind w:firstLine="0"/>
      <w:jc w:val="center"/>
    </w:pPr>
    <w:rPr>
      <w:b/>
      <w:sz w:val="40"/>
      <w:vertAlign w:val="superscript"/>
      <w:lang w:val="ro-RO" w:eastAsia="ru-RU"/>
    </w:rPr>
  </w:style>
  <w:style w:type="character" w:customStyle="1" w:styleId="af6">
    <w:name w:val="Название Знак"/>
    <w:basedOn w:val="a0"/>
    <w:link w:val="af5"/>
    <w:uiPriority w:val="99"/>
    <w:rsid w:val="00E26E3F"/>
    <w:rPr>
      <w:b/>
      <w:sz w:val="40"/>
      <w:vertAlign w:val="superscript"/>
      <w:lang w:val="ro-RO"/>
    </w:rPr>
  </w:style>
  <w:style w:type="paragraph" w:styleId="af7">
    <w:name w:val="Body Text"/>
    <w:basedOn w:val="a"/>
    <w:link w:val="af8"/>
    <w:uiPriority w:val="99"/>
    <w:unhideWhenUsed/>
    <w:rsid w:val="00E26E3F"/>
    <w:pPr>
      <w:spacing w:after="120" w:line="259" w:lineRule="auto"/>
      <w:ind w:firstLine="0"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af8">
    <w:name w:val="Основной текст Знак"/>
    <w:basedOn w:val="a0"/>
    <w:link w:val="af7"/>
    <w:uiPriority w:val="99"/>
    <w:rsid w:val="00E26E3F"/>
    <w:rPr>
      <w:rFonts w:ascii="Calibri" w:eastAsia="Calibri" w:hAnsi="Calibri"/>
      <w:sz w:val="22"/>
      <w:szCs w:val="22"/>
      <w:lang w:eastAsia="en-US"/>
    </w:rPr>
  </w:style>
  <w:style w:type="paragraph" w:styleId="af9">
    <w:name w:val="Revision"/>
    <w:hidden/>
    <w:uiPriority w:val="99"/>
    <w:semiHidden/>
    <w:rsid w:val="00E26E3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4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B6BE2A-A7B2-4635-9919-00093347166F}"/>
</file>

<file path=customXml/itemProps2.xml><?xml version="1.0" encoding="utf-8"?>
<ds:datastoreItem xmlns:ds="http://schemas.openxmlformats.org/officeDocument/2006/customXml" ds:itemID="{5063CA27-FB80-4C21-A5BE-173F8ABA6472}"/>
</file>

<file path=customXml/itemProps3.xml><?xml version="1.0" encoding="utf-8"?>
<ds:datastoreItem xmlns:ds="http://schemas.openxmlformats.org/officeDocument/2006/customXml" ds:itemID="{06A90443-C32D-4A85-A228-5BAC88D13D4C}"/>
</file>

<file path=customXml/itemProps4.xml><?xml version="1.0" encoding="utf-8"?>
<ds:datastoreItem xmlns:ds="http://schemas.openxmlformats.org/officeDocument/2006/customXml" ds:itemID="{A3F82A5E-DB23-48EC-895B-247B0E6323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827</Words>
  <Characters>4719</Characters>
  <Application>Microsoft Office Word</Application>
  <DocSecurity>4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202.2017.ro-ru</dc:title>
  <dc:creator>lll</dc:creator>
  <cp:lastModifiedBy>Asd Asdf</cp:lastModifiedBy>
  <cp:revision>2</cp:revision>
  <cp:lastPrinted>2017-05-29T13:03:00Z</cp:lastPrinted>
  <dcterms:created xsi:type="dcterms:W3CDTF">2017-06-21T08:00:00Z</dcterms:created>
  <dcterms:modified xsi:type="dcterms:W3CDTF">2017-06-21T08:00:00Z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