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D730F1" w:rsidRPr="00AE53D9" w:rsidRDefault="00D730F1" w:rsidP="00232B1C">
      <w:pPr>
        <w:jc w:val="center"/>
        <w:rPr>
          <w:szCs w:val="28"/>
        </w:rPr>
      </w:pPr>
    </w:p>
    <w:p w:rsidR="00290938" w:rsidRPr="00AE53D9" w:rsidRDefault="00D730F1" w:rsidP="00232B1C">
      <w:pPr>
        <w:jc w:val="center"/>
        <w:textAlignment w:val="top"/>
        <w:rPr>
          <w:b/>
          <w:szCs w:val="28"/>
          <w:lang w:eastAsia="en-US"/>
        </w:rPr>
      </w:pPr>
      <w:r w:rsidRPr="00AE53D9">
        <w:rPr>
          <w:b/>
          <w:szCs w:val="28"/>
          <w:lang w:eastAsia="en-US"/>
        </w:rPr>
        <w:t xml:space="preserve">О </w:t>
      </w:r>
      <w:r w:rsidR="00290938" w:rsidRPr="00AE53D9">
        <w:rPr>
          <w:b/>
          <w:szCs w:val="28"/>
          <w:lang w:eastAsia="en-US"/>
        </w:rPr>
        <w:t xml:space="preserve">проекте </w:t>
      </w:r>
      <w:r w:rsidRPr="00AE53D9">
        <w:rPr>
          <w:b/>
          <w:szCs w:val="28"/>
          <w:lang w:eastAsia="en-US"/>
        </w:rPr>
        <w:t xml:space="preserve">закона о внесении изменений и дополнений </w:t>
      </w:r>
    </w:p>
    <w:p w:rsidR="00D730F1" w:rsidRPr="00AE53D9" w:rsidRDefault="00D730F1" w:rsidP="00232B1C">
      <w:pPr>
        <w:jc w:val="center"/>
        <w:textAlignment w:val="top"/>
        <w:rPr>
          <w:b/>
          <w:szCs w:val="28"/>
          <w:lang w:eastAsia="en-US"/>
        </w:rPr>
      </w:pPr>
      <w:r w:rsidRPr="00AE53D9">
        <w:rPr>
          <w:b/>
          <w:szCs w:val="28"/>
          <w:lang w:eastAsia="en-US"/>
        </w:rPr>
        <w:t xml:space="preserve">в некоторые </w:t>
      </w:r>
      <w:r w:rsidRPr="00AE53D9">
        <w:rPr>
          <w:rStyle w:val="hps"/>
          <w:b/>
          <w:szCs w:val="28"/>
        </w:rPr>
        <w:t xml:space="preserve">законодательные </w:t>
      </w:r>
      <w:r w:rsidRPr="00AE53D9">
        <w:rPr>
          <w:b/>
          <w:szCs w:val="28"/>
          <w:lang w:eastAsia="en-US"/>
        </w:rPr>
        <w:t>акты</w:t>
      </w:r>
    </w:p>
    <w:p w:rsidR="00290938" w:rsidRPr="00AE53D9" w:rsidRDefault="00290938" w:rsidP="00232B1C">
      <w:pPr>
        <w:jc w:val="center"/>
        <w:textAlignment w:val="top"/>
        <w:rPr>
          <w:b/>
          <w:szCs w:val="28"/>
          <w:lang w:eastAsia="en-US"/>
        </w:rPr>
      </w:pPr>
      <w:r w:rsidRPr="00AE53D9">
        <w:rPr>
          <w:b/>
          <w:szCs w:val="28"/>
          <w:lang w:eastAsia="en-US"/>
        </w:rPr>
        <w:t>__________________________________________</w:t>
      </w:r>
    </w:p>
    <w:p w:rsidR="00D730F1" w:rsidRPr="00AE53D9" w:rsidRDefault="00D730F1" w:rsidP="00232B1C">
      <w:pPr>
        <w:pStyle w:val="a6"/>
        <w:jc w:val="left"/>
        <w:rPr>
          <w:lang w:val="ru-RU"/>
        </w:rPr>
      </w:pPr>
    </w:p>
    <w:p w:rsidR="00D730F1" w:rsidRPr="00AE53D9" w:rsidRDefault="00D730F1" w:rsidP="00232B1C">
      <w:pPr>
        <w:rPr>
          <w:szCs w:val="28"/>
        </w:rPr>
      </w:pPr>
      <w:r w:rsidRPr="00AE53D9">
        <w:rPr>
          <w:szCs w:val="28"/>
        </w:rPr>
        <w:tab/>
        <w:t>Правительство ПОСТАНОВЛЯЕТ:</w:t>
      </w:r>
    </w:p>
    <w:p w:rsidR="00D730F1" w:rsidRPr="00AE53D9" w:rsidRDefault="00D730F1" w:rsidP="00232B1C">
      <w:pPr>
        <w:rPr>
          <w:szCs w:val="28"/>
        </w:rPr>
      </w:pPr>
    </w:p>
    <w:p w:rsidR="00D730F1" w:rsidRPr="00AE53D9" w:rsidRDefault="00D730F1" w:rsidP="00232B1C">
      <w:pPr>
        <w:rPr>
          <w:szCs w:val="28"/>
        </w:rPr>
      </w:pPr>
      <w:r w:rsidRPr="00AE53D9">
        <w:rPr>
          <w:szCs w:val="28"/>
        </w:rPr>
        <w:tab/>
      </w:r>
      <w:r w:rsidR="00290938" w:rsidRPr="00AE53D9">
        <w:rPr>
          <w:szCs w:val="28"/>
        </w:rPr>
        <w:t xml:space="preserve">Одобрить </w:t>
      </w:r>
      <w:r w:rsidRPr="00AE53D9">
        <w:rPr>
          <w:szCs w:val="28"/>
        </w:rPr>
        <w:t xml:space="preserve">и представить </w:t>
      </w:r>
      <w:r w:rsidR="00CB6D8D" w:rsidRPr="00AE53D9">
        <w:rPr>
          <w:szCs w:val="28"/>
        </w:rPr>
        <w:t xml:space="preserve">Парламенту </w:t>
      </w:r>
      <w:r w:rsidRPr="00AE53D9">
        <w:rPr>
          <w:szCs w:val="28"/>
        </w:rPr>
        <w:t>на рассмотрение проект закона о внесении изменений и дополнений в некоторые законодательные акты.</w:t>
      </w:r>
    </w:p>
    <w:p w:rsidR="00D730F1" w:rsidRPr="00AE53D9" w:rsidRDefault="00D730F1" w:rsidP="00232B1C">
      <w:pPr>
        <w:pStyle w:val="a6"/>
        <w:jc w:val="both"/>
        <w:rPr>
          <w:lang w:val="ru-RU"/>
        </w:rPr>
      </w:pPr>
    </w:p>
    <w:p w:rsidR="007B64BB" w:rsidRPr="00AE53D9" w:rsidRDefault="007B64BB" w:rsidP="00232B1C">
      <w:pPr>
        <w:ind w:firstLine="709"/>
      </w:pPr>
    </w:p>
    <w:p w:rsidR="007B64BB" w:rsidRPr="00AE53D9" w:rsidRDefault="007B64BB" w:rsidP="00232B1C">
      <w:pPr>
        <w:ind w:firstLine="709"/>
      </w:pPr>
    </w:p>
    <w:p w:rsidR="007B64BB" w:rsidRPr="00AE53D9" w:rsidRDefault="007B64BB" w:rsidP="00232B1C">
      <w:pPr>
        <w:ind w:firstLine="709"/>
        <w:rPr>
          <w:b/>
        </w:rPr>
      </w:pPr>
      <w:r w:rsidRPr="00AE53D9">
        <w:rPr>
          <w:b/>
        </w:rPr>
        <w:t>Премьер-министр</w:t>
      </w:r>
      <w:r w:rsidRPr="00AE53D9">
        <w:rPr>
          <w:b/>
        </w:rPr>
        <w:tab/>
      </w:r>
      <w:r w:rsidRPr="00AE53D9">
        <w:rPr>
          <w:b/>
        </w:rPr>
        <w:tab/>
      </w:r>
      <w:r w:rsidRPr="00AE53D9">
        <w:rPr>
          <w:b/>
        </w:rPr>
        <w:tab/>
      </w:r>
      <w:r w:rsidRPr="00AE53D9">
        <w:rPr>
          <w:b/>
        </w:rPr>
        <w:tab/>
        <w:t xml:space="preserve">ВЛАДИМИР ФИЛАТ </w:t>
      </w:r>
    </w:p>
    <w:p w:rsidR="007B64BB" w:rsidRPr="00AE53D9" w:rsidRDefault="007B64BB" w:rsidP="00232B1C">
      <w:pPr>
        <w:ind w:firstLine="709"/>
      </w:pPr>
    </w:p>
    <w:p w:rsidR="007B64BB" w:rsidRPr="00AE53D9" w:rsidRDefault="007B64BB" w:rsidP="00232B1C">
      <w:pPr>
        <w:ind w:firstLine="709"/>
      </w:pPr>
      <w:r w:rsidRPr="00AE53D9">
        <w:t>Контрасигнуют:</w:t>
      </w:r>
    </w:p>
    <w:p w:rsidR="007B64BB" w:rsidRPr="00AE53D9" w:rsidRDefault="007B64BB" w:rsidP="00232B1C"/>
    <w:p w:rsidR="00CB6D8D" w:rsidRPr="00AE53D9" w:rsidRDefault="00CB6D8D" w:rsidP="00232B1C">
      <w:r w:rsidRPr="00AE53D9">
        <w:t>Зам. Премьер-министра,</w:t>
      </w:r>
    </w:p>
    <w:p w:rsidR="007B64BB" w:rsidRPr="00AE53D9" w:rsidRDefault="00CB6D8D" w:rsidP="00232B1C">
      <w:r w:rsidRPr="00AE53D9">
        <w:t>Министр экономики</w:t>
      </w:r>
      <w:r w:rsidRPr="00AE53D9">
        <w:tab/>
      </w:r>
      <w:r w:rsidRPr="00AE53D9">
        <w:tab/>
      </w:r>
      <w:r w:rsidRPr="00AE53D9">
        <w:tab/>
      </w:r>
      <w:r w:rsidRPr="00AE53D9">
        <w:tab/>
      </w:r>
      <w:r w:rsidRPr="00AE53D9">
        <w:tab/>
        <w:t xml:space="preserve">Валериу ЛАЗЭР </w:t>
      </w:r>
    </w:p>
    <w:p w:rsidR="00CB6D8D" w:rsidRPr="00AE53D9" w:rsidRDefault="00CB6D8D" w:rsidP="00232B1C"/>
    <w:p w:rsidR="00CB6D8D" w:rsidRPr="00AE53D9" w:rsidRDefault="004E1C16" w:rsidP="00232B1C">
      <w:r w:rsidRPr="00583B06">
        <w:t>Министр юстиции</w:t>
      </w:r>
      <w:r w:rsidRPr="00583B06">
        <w:tab/>
      </w:r>
      <w:r w:rsidRPr="00583B06">
        <w:tab/>
      </w:r>
      <w:r w:rsidRPr="00583B06">
        <w:tab/>
      </w:r>
      <w:r w:rsidRPr="00583B06">
        <w:tab/>
      </w:r>
      <w:r w:rsidRPr="00583B06">
        <w:tab/>
        <w:t>Олег Ефрим</w:t>
      </w:r>
      <w:r>
        <w:t xml:space="preserve"> </w:t>
      </w:r>
    </w:p>
    <w:p w:rsidR="007B64BB" w:rsidRPr="00AE53D9" w:rsidRDefault="007B64BB" w:rsidP="00232B1C"/>
    <w:p w:rsidR="007B64BB" w:rsidRPr="00AE53D9" w:rsidRDefault="007B64BB" w:rsidP="00232B1C"/>
    <w:p w:rsidR="007B64BB" w:rsidRPr="00AE53D9" w:rsidRDefault="007B64BB" w:rsidP="00232B1C"/>
    <w:p w:rsidR="007B64BB" w:rsidRPr="00AE53D9" w:rsidRDefault="007B64BB" w:rsidP="00232B1C"/>
    <w:p w:rsidR="007B64BB" w:rsidRPr="00AE53D9" w:rsidRDefault="007B64BB" w:rsidP="00232B1C">
      <w:pPr>
        <w:tabs>
          <w:tab w:val="left" w:pos="700"/>
        </w:tabs>
      </w:pPr>
    </w:p>
    <w:p w:rsidR="007B64BB" w:rsidRPr="00AE53D9" w:rsidRDefault="007B64BB" w:rsidP="00232B1C"/>
    <w:p w:rsidR="007B64BB" w:rsidRPr="00AE53D9" w:rsidRDefault="007B64BB" w:rsidP="00232B1C"/>
    <w:p w:rsidR="007B64BB" w:rsidRPr="00AE53D9" w:rsidRDefault="007B64BB" w:rsidP="00232B1C"/>
    <w:p w:rsidR="007B64BB" w:rsidRPr="00AE53D9" w:rsidRDefault="007B64BB" w:rsidP="00232B1C"/>
    <w:p w:rsidR="007B64BB" w:rsidRPr="00AE53D9" w:rsidRDefault="007B64BB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7B64BB" w:rsidRPr="00AE53D9" w:rsidRDefault="007B64BB" w:rsidP="00232B1C">
      <w:r w:rsidRPr="00AE53D9">
        <w:t>Визирует:</w:t>
      </w:r>
    </w:p>
    <w:p w:rsidR="007B64BB" w:rsidRPr="00AE53D9" w:rsidRDefault="007B64BB" w:rsidP="00232B1C"/>
    <w:p w:rsidR="003A73D6" w:rsidRPr="00AE53D9" w:rsidRDefault="003A73D6" w:rsidP="00232B1C">
      <w:pPr>
        <w:pStyle w:val="news"/>
        <w:rPr>
          <w:rFonts w:ascii="Times New Roman" w:hAnsi="Times New Roman" w:cs="Times New Roman"/>
          <w:sz w:val="28"/>
          <w:szCs w:val="28"/>
        </w:rPr>
      </w:pPr>
      <w:r w:rsidRPr="00AE53D9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7B64BB" w:rsidRPr="00AE53D9" w:rsidRDefault="003A73D6" w:rsidP="00232B1C">
      <w:r w:rsidRPr="00AE53D9">
        <w:rPr>
          <w:szCs w:val="28"/>
        </w:rPr>
        <w:t xml:space="preserve">      </w:t>
      </w:r>
      <w:r w:rsidR="00803890" w:rsidRPr="00AE53D9">
        <w:rPr>
          <w:szCs w:val="28"/>
        </w:rPr>
        <w:t xml:space="preserve"> </w:t>
      </w:r>
      <w:r w:rsidRPr="00AE53D9">
        <w:rPr>
          <w:szCs w:val="28"/>
        </w:rPr>
        <w:t>Правительства</w:t>
      </w:r>
      <w:r w:rsidRPr="00AE53D9">
        <w:rPr>
          <w:szCs w:val="28"/>
        </w:rPr>
        <w:tab/>
      </w:r>
      <w:r w:rsidRPr="00AE53D9">
        <w:rPr>
          <w:szCs w:val="28"/>
        </w:rPr>
        <w:tab/>
      </w:r>
      <w:r w:rsidRPr="00AE53D9">
        <w:rPr>
          <w:szCs w:val="28"/>
        </w:rPr>
        <w:tab/>
      </w:r>
      <w:r w:rsidRPr="00AE53D9">
        <w:rPr>
          <w:szCs w:val="28"/>
        </w:rPr>
        <w:tab/>
      </w:r>
      <w:r w:rsidRPr="00AE53D9">
        <w:rPr>
          <w:szCs w:val="28"/>
        </w:rPr>
        <w:tab/>
        <w:t>Виктор БОДЮ</w:t>
      </w:r>
      <w:r w:rsidR="007B64BB" w:rsidRPr="00AE53D9">
        <w:tab/>
      </w:r>
      <w:r w:rsidR="007B64BB" w:rsidRPr="00AE53D9">
        <w:tab/>
      </w:r>
    </w:p>
    <w:p w:rsidR="007B64BB" w:rsidRPr="00AE53D9" w:rsidRDefault="007B64BB" w:rsidP="00232B1C"/>
    <w:p w:rsidR="001E18DD" w:rsidRPr="00AE53D9" w:rsidRDefault="001E18DD" w:rsidP="00232B1C"/>
    <w:p w:rsidR="001E18DD" w:rsidRPr="00AE53D9" w:rsidRDefault="001E18DD" w:rsidP="00232B1C"/>
    <w:p w:rsidR="007B64BB" w:rsidRPr="00AE53D9" w:rsidRDefault="007B64BB" w:rsidP="00232B1C">
      <w:r w:rsidRPr="00AE53D9">
        <w:t>Утверждено на заседании Правительства</w:t>
      </w:r>
    </w:p>
    <w:p w:rsidR="007B64BB" w:rsidRPr="00AE53D9" w:rsidRDefault="007B64BB" w:rsidP="00232B1C">
      <w:r w:rsidRPr="00AE53D9">
        <w:t>от</w:t>
      </w: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7B64BB" w:rsidRPr="00AE53D9" w:rsidRDefault="007B64BB" w:rsidP="00232B1C">
      <w:pPr>
        <w:ind w:firstLine="700"/>
      </w:pPr>
    </w:p>
    <w:p w:rsidR="008E7862" w:rsidRPr="00AE53D9" w:rsidRDefault="008E7862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>
      <w:pPr>
        <w:jc w:val="right"/>
        <w:rPr>
          <w:sz w:val="24"/>
        </w:rPr>
      </w:pPr>
      <w:r w:rsidRPr="00AE53D9">
        <w:rPr>
          <w:sz w:val="24"/>
        </w:rPr>
        <w:lastRenderedPageBreak/>
        <w:t xml:space="preserve">Проект </w:t>
      </w:r>
    </w:p>
    <w:p w:rsidR="00CB6D8D" w:rsidRPr="00AE53D9" w:rsidRDefault="00CB6D8D" w:rsidP="00232B1C">
      <w:pPr>
        <w:jc w:val="right"/>
        <w:rPr>
          <w:sz w:val="24"/>
        </w:rPr>
      </w:pPr>
      <w:r w:rsidRPr="00AE53D9">
        <w:rPr>
          <w:sz w:val="24"/>
        </w:rPr>
        <w:t>Перевод</w:t>
      </w:r>
    </w:p>
    <w:p w:rsidR="00CB6D8D" w:rsidRPr="00AE53D9" w:rsidRDefault="00CB6D8D" w:rsidP="00232B1C"/>
    <w:p w:rsidR="00CB6D8D" w:rsidRPr="00AE53D9" w:rsidRDefault="00CB6D8D" w:rsidP="00232B1C"/>
    <w:p w:rsidR="00CB6D8D" w:rsidRPr="00AE53D9" w:rsidRDefault="00CB6D8D" w:rsidP="00232B1C">
      <w:pPr>
        <w:jc w:val="center"/>
        <w:rPr>
          <w:b/>
        </w:rPr>
      </w:pPr>
      <w:r w:rsidRPr="00AE53D9">
        <w:rPr>
          <w:b/>
        </w:rPr>
        <w:t>ПАРЛАМЕНТ РЕСПУБЛИКИ МОЛДОВА</w:t>
      </w:r>
    </w:p>
    <w:p w:rsidR="00CB6D8D" w:rsidRPr="00AE53D9" w:rsidRDefault="00CB6D8D" w:rsidP="00232B1C">
      <w:pPr>
        <w:jc w:val="center"/>
        <w:rPr>
          <w:b/>
        </w:rPr>
      </w:pPr>
    </w:p>
    <w:p w:rsidR="00CB6D8D" w:rsidRPr="00AE53D9" w:rsidRDefault="00CB6D8D" w:rsidP="00232B1C">
      <w:pPr>
        <w:jc w:val="center"/>
        <w:rPr>
          <w:b/>
        </w:rPr>
      </w:pPr>
      <w:r w:rsidRPr="00AE53D9">
        <w:rPr>
          <w:b/>
        </w:rPr>
        <w:t>З А К О Н</w:t>
      </w:r>
    </w:p>
    <w:p w:rsidR="003A0B53" w:rsidRPr="00AE53D9" w:rsidRDefault="003A0B53" w:rsidP="00232B1C">
      <w:pPr>
        <w:jc w:val="center"/>
        <w:textAlignment w:val="top"/>
        <w:rPr>
          <w:b/>
          <w:szCs w:val="28"/>
          <w:lang w:eastAsia="en-US"/>
        </w:rPr>
      </w:pPr>
      <w:r w:rsidRPr="00AE53D9">
        <w:rPr>
          <w:b/>
          <w:szCs w:val="28"/>
          <w:lang w:eastAsia="en-US"/>
        </w:rPr>
        <w:t xml:space="preserve">О внесении изменений и дополнений </w:t>
      </w:r>
    </w:p>
    <w:p w:rsidR="003A0B53" w:rsidRPr="00AE53D9" w:rsidRDefault="003A0B53" w:rsidP="00232B1C">
      <w:pPr>
        <w:jc w:val="center"/>
        <w:textAlignment w:val="top"/>
        <w:rPr>
          <w:b/>
          <w:szCs w:val="28"/>
          <w:lang w:eastAsia="en-US"/>
        </w:rPr>
      </w:pPr>
      <w:r w:rsidRPr="00AE53D9">
        <w:rPr>
          <w:b/>
          <w:szCs w:val="28"/>
          <w:lang w:eastAsia="en-US"/>
        </w:rPr>
        <w:t xml:space="preserve">в некоторые </w:t>
      </w:r>
      <w:r w:rsidRPr="00AE53D9">
        <w:rPr>
          <w:rStyle w:val="hps"/>
          <w:b/>
          <w:szCs w:val="28"/>
        </w:rPr>
        <w:t xml:space="preserve">законодательные </w:t>
      </w:r>
      <w:r w:rsidRPr="00AE53D9">
        <w:rPr>
          <w:b/>
          <w:szCs w:val="28"/>
          <w:lang w:eastAsia="en-US"/>
        </w:rPr>
        <w:t>акты</w:t>
      </w:r>
    </w:p>
    <w:p w:rsidR="00CB6D8D" w:rsidRPr="00AE53D9" w:rsidRDefault="00CB6D8D" w:rsidP="00232B1C">
      <w:pPr>
        <w:jc w:val="center"/>
        <w:rPr>
          <w:b/>
        </w:rPr>
      </w:pPr>
    </w:p>
    <w:p w:rsidR="00CB6D8D" w:rsidRPr="00AE53D9" w:rsidRDefault="00CB6D8D" w:rsidP="00232B1C">
      <w:r w:rsidRPr="00AE53D9">
        <w:tab/>
        <w:t xml:space="preserve">Парламент принимает настоящий органический закон. </w:t>
      </w:r>
    </w:p>
    <w:p w:rsidR="00CB6D8D" w:rsidRPr="00AE53D9" w:rsidRDefault="00CB6D8D" w:rsidP="00232B1C"/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tab/>
      </w:r>
      <w:r w:rsidRPr="00AE53D9">
        <w:rPr>
          <w:rStyle w:val="hps"/>
          <w:b/>
          <w:szCs w:val="28"/>
        </w:rPr>
        <w:t>Ст</w:t>
      </w:r>
      <w:r w:rsidRPr="00AE53D9">
        <w:rPr>
          <w:rFonts w:eastAsia="SimSun"/>
          <w:b/>
          <w:bCs/>
          <w:szCs w:val="28"/>
        </w:rPr>
        <w:t>. I</w:t>
      </w:r>
      <w:r w:rsidR="00232B1C">
        <w:rPr>
          <w:rFonts w:eastAsia="SimSun"/>
          <w:b/>
          <w:bCs/>
          <w:szCs w:val="28"/>
        </w:rPr>
        <w:t>.</w:t>
      </w:r>
      <w:r w:rsidRPr="00AE53D9">
        <w:rPr>
          <w:rFonts w:eastAsia="SimSun"/>
          <w:szCs w:val="28"/>
        </w:rPr>
        <w:t xml:space="preserve"> – В </w:t>
      </w:r>
      <w:r w:rsidRPr="00AE53D9">
        <w:rPr>
          <w:rStyle w:val="hps"/>
          <w:szCs w:val="28"/>
        </w:rPr>
        <w:t>статье</w:t>
      </w:r>
      <w:r w:rsidRPr="00AE53D9">
        <w:rPr>
          <w:rStyle w:val="shorttext"/>
          <w:szCs w:val="28"/>
        </w:rPr>
        <w:t xml:space="preserve"> </w:t>
      </w:r>
      <w:r w:rsidRPr="00AE53D9">
        <w:rPr>
          <w:rStyle w:val="hps"/>
          <w:szCs w:val="28"/>
        </w:rPr>
        <w:t>26</w:t>
      </w:r>
      <w:r w:rsidRPr="00AE53D9">
        <w:rPr>
          <w:rStyle w:val="shorttext"/>
          <w:szCs w:val="28"/>
        </w:rPr>
        <w:t xml:space="preserve"> </w:t>
      </w:r>
      <w:r w:rsidRPr="00AE53D9">
        <w:rPr>
          <w:rStyle w:val="hps"/>
          <w:szCs w:val="28"/>
        </w:rPr>
        <w:t>Закона</w:t>
      </w:r>
      <w:r w:rsidRPr="00AE53D9">
        <w:rPr>
          <w:rStyle w:val="shorttext"/>
          <w:szCs w:val="28"/>
        </w:rPr>
        <w:t xml:space="preserve"> </w:t>
      </w:r>
      <w:r w:rsidRPr="00AE53D9">
        <w:rPr>
          <w:rFonts w:eastAsia="SimSun"/>
          <w:szCs w:val="28"/>
        </w:rPr>
        <w:t>№ 1530</w:t>
      </w:r>
      <w:r w:rsidR="00BE317A" w:rsidRPr="00AE53D9">
        <w:rPr>
          <w:rFonts w:eastAsia="SimSun"/>
          <w:szCs w:val="28"/>
        </w:rPr>
        <w:t>-</w:t>
      </w:r>
      <w:r w:rsidRPr="00AE53D9">
        <w:rPr>
          <w:rFonts w:eastAsia="SimSun"/>
          <w:szCs w:val="28"/>
        </w:rPr>
        <w:t>XII от 22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</w:rPr>
        <w:t xml:space="preserve">июня </w:t>
      </w:r>
      <w:r w:rsidRPr="00AE53D9">
        <w:rPr>
          <w:rStyle w:val="hps"/>
          <w:szCs w:val="28"/>
        </w:rPr>
        <w:t xml:space="preserve">1993 года </w:t>
      </w:r>
      <w:r w:rsidR="00BE317A" w:rsidRPr="00AE53D9">
        <w:rPr>
          <w:rStyle w:val="hps"/>
          <w:szCs w:val="28"/>
        </w:rPr>
        <w:t>об охране памятников</w:t>
      </w:r>
      <w:r w:rsidR="00BE317A" w:rsidRPr="00AE53D9">
        <w:rPr>
          <w:szCs w:val="28"/>
        </w:rPr>
        <w:t xml:space="preserve"> </w:t>
      </w:r>
      <w:r w:rsidRPr="00AE53D9">
        <w:rPr>
          <w:rStyle w:val="hps"/>
          <w:szCs w:val="28"/>
        </w:rPr>
        <w:t>(</w:t>
      </w:r>
      <w:r w:rsidR="00163061" w:rsidRPr="00AE53D9">
        <w:rPr>
          <w:rStyle w:val="hps"/>
          <w:szCs w:val="28"/>
        </w:rPr>
        <w:t>повторно</w:t>
      </w:r>
      <w:r w:rsidR="00232B1C">
        <w:rPr>
          <w:rStyle w:val="hps"/>
          <w:szCs w:val="28"/>
        </w:rPr>
        <w:t>е</w:t>
      </w:r>
      <w:r w:rsidR="00163061" w:rsidRPr="00AE53D9">
        <w:rPr>
          <w:rStyle w:val="hps"/>
          <w:szCs w:val="28"/>
        </w:rPr>
        <w:t xml:space="preserve"> опубликован</w:t>
      </w:r>
      <w:r w:rsidR="00232B1C">
        <w:rPr>
          <w:rStyle w:val="hps"/>
          <w:szCs w:val="28"/>
        </w:rPr>
        <w:t>ие</w:t>
      </w:r>
      <w:r w:rsidR="00163061" w:rsidRPr="00AE53D9">
        <w:rPr>
          <w:rStyle w:val="hps"/>
          <w:szCs w:val="28"/>
        </w:rPr>
        <w:t xml:space="preserve">: </w:t>
      </w:r>
      <w:r w:rsidRPr="00AE53D9">
        <w:rPr>
          <w:rStyle w:val="hps"/>
          <w:szCs w:val="28"/>
        </w:rPr>
        <w:t>Официальн</w:t>
      </w:r>
      <w:r w:rsidR="00BE317A" w:rsidRPr="00AE53D9">
        <w:rPr>
          <w:rStyle w:val="hps"/>
          <w:szCs w:val="28"/>
        </w:rPr>
        <w:t>ый м</w:t>
      </w:r>
      <w:r w:rsidRPr="00AE53D9">
        <w:rPr>
          <w:rStyle w:val="hps"/>
          <w:szCs w:val="28"/>
        </w:rPr>
        <w:t xml:space="preserve">онитор Республики Молдова, </w:t>
      </w:r>
      <w:smartTag w:uri="urn:schemas-microsoft-com:office:smarttags" w:element="metricconverter">
        <w:smartTagPr>
          <w:attr w:name="ProductID" w:val="2010 г"/>
        </w:smartTagPr>
        <w:r w:rsidRPr="00AE53D9">
          <w:rPr>
            <w:rStyle w:val="hps"/>
            <w:szCs w:val="28"/>
          </w:rPr>
          <w:t>2010</w:t>
        </w:r>
        <w:r w:rsidRPr="00AE53D9">
          <w:t xml:space="preserve"> </w:t>
        </w:r>
        <w:r w:rsidRPr="00AE53D9">
          <w:rPr>
            <w:rStyle w:val="hps"/>
            <w:szCs w:val="28"/>
          </w:rPr>
          <w:t>г</w:t>
        </w:r>
      </w:smartTag>
      <w:r w:rsidRPr="00AE53D9">
        <w:rPr>
          <w:rStyle w:val="hps"/>
          <w:szCs w:val="28"/>
        </w:rPr>
        <w:t>., № 15</w:t>
      </w:r>
      <w:r w:rsidR="00BE317A" w:rsidRPr="00AE53D9">
        <w:rPr>
          <w:rStyle w:val="hps"/>
          <w:szCs w:val="28"/>
        </w:rPr>
        <w:t>-</w:t>
      </w:r>
      <w:r w:rsidRPr="00AE53D9">
        <w:rPr>
          <w:rStyle w:val="hps"/>
          <w:szCs w:val="28"/>
        </w:rPr>
        <w:t>17, ст.23), с последующими изменениями</w:t>
      </w:r>
      <w:r w:rsidR="00163061" w:rsidRPr="00AE53D9">
        <w:rPr>
          <w:rStyle w:val="hps"/>
          <w:szCs w:val="28"/>
        </w:rPr>
        <w:t xml:space="preserve"> и дополнениями</w:t>
      </w:r>
      <w:r w:rsidR="00232B1C">
        <w:rPr>
          <w:rStyle w:val="hps"/>
          <w:szCs w:val="28"/>
        </w:rPr>
        <w:t>,</w:t>
      </w:r>
      <w:r w:rsidRPr="00AE53D9">
        <w:rPr>
          <w:rStyle w:val="hps"/>
          <w:szCs w:val="28"/>
        </w:rPr>
        <w:t xml:space="preserve"> </w:t>
      </w:r>
      <w:r w:rsidR="00163061" w:rsidRPr="00AE53D9">
        <w:rPr>
          <w:rStyle w:val="hps"/>
          <w:szCs w:val="28"/>
        </w:rPr>
        <w:t xml:space="preserve">слова </w:t>
      </w:r>
      <w:r w:rsidRPr="00AE53D9">
        <w:rPr>
          <w:szCs w:val="28"/>
          <w:lang w:eastAsia="en-US"/>
        </w:rPr>
        <w:t>«</w:t>
      </w:r>
      <w:r w:rsidR="00163061" w:rsidRPr="00AE53D9">
        <w:rPr>
          <w:szCs w:val="28"/>
          <w:lang w:eastAsia="en-US"/>
        </w:rPr>
        <w:t xml:space="preserve">аттестованные </w:t>
      </w:r>
      <w:r w:rsidRPr="00AE53D9">
        <w:rPr>
          <w:szCs w:val="28"/>
          <w:lang w:eastAsia="en-US"/>
        </w:rPr>
        <w:t xml:space="preserve">Министерством </w:t>
      </w:r>
      <w:r w:rsidR="00163061" w:rsidRPr="00AE53D9">
        <w:rPr>
          <w:szCs w:val="28"/>
          <w:lang w:eastAsia="en-US"/>
        </w:rPr>
        <w:t>к</w:t>
      </w:r>
      <w:r w:rsidRPr="00AE53D9">
        <w:rPr>
          <w:szCs w:val="28"/>
          <w:lang w:eastAsia="en-US"/>
        </w:rPr>
        <w:t>ультуры» исключить.</w:t>
      </w:r>
    </w:p>
    <w:p w:rsidR="00CB6D8D" w:rsidRPr="00AE53D9" w:rsidRDefault="00CB6D8D" w:rsidP="00232B1C">
      <w:pPr>
        <w:textAlignment w:val="top"/>
        <w:rPr>
          <w:szCs w:val="28"/>
        </w:rPr>
      </w:pPr>
    </w:p>
    <w:p w:rsidR="00CB6D8D" w:rsidRPr="00AE53D9" w:rsidRDefault="00CB6D8D" w:rsidP="00232B1C">
      <w:pPr>
        <w:rPr>
          <w:szCs w:val="28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>.</w:t>
      </w:r>
      <w:r w:rsidR="00163061" w:rsidRPr="00AE53D9">
        <w:rPr>
          <w:rFonts w:eastAsia="SimSun"/>
          <w:b/>
          <w:bCs/>
          <w:szCs w:val="28"/>
        </w:rPr>
        <w:t xml:space="preserve"> </w:t>
      </w:r>
      <w:r w:rsidRPr="00AE53D9">
        <w:rPr>
          <w:rFonts w:eastAsia="SimSun"/>
          <w:b/>
          <w:bCs/>
          <w:szCs w:val="28"/>
        </w:rPr>
        <w:t>II.</w:t>
      </w:r>
      <w:r w:rsidRPr="00AE53D9">
        <w:rPr>
          <w:rFonts w:eastAsia="SimSun"/>
          <w:szCs w:val="28"/>
        </w:rPr>
        <w:t xml:space="preserve"> – </w:t>
      </w:r>
      <w:r w:rsidRPr="00AE53D9">
        <w:rPr>
          <w:szCs w:val="28"/>
        </w:rPr>
        <w:t>В части (</w:t>
      </w:r>
      <w:r w:rsidR="00163061" w:rsidRPr="00AE53D9">
        <w:rPr>
          <w:szCs w:val="28"/>
        </w:rPr>
        <w:t>6</w:t>
      </w:r>
      <w:r w:rsidRPr="00AE53D9">
        <w:rPr>
          <w:szCs w:val="28"/>
        </w:rPr>
        <w:t>) статьи 35 Закона №</w:t>
      </w:r>
      <w:r w:rsidR="00163061" w:rsidRPr="00AE53D9">
        <w:rPr>
          <w:szCs w:val="28"/>
        </w:rPr>
        <w:t> </w:t>
      </w:r>
      <w:r w:rsidRPr="00AE53D9">
        <w:rPr>
          <w:szCs w:val="28"/>
        </w:rPr>
        <w:t>411-XIII от 28 марта 1995</w:t>
      </w:r>
      <w:r w:rsidR="00163061" w:rsidRPr="00AE53D9">
        <w:rPr>
          <w:szCs w:val="28"/>
        </w:rPr>
        <w:t> </w:t>
      </w:r>
      <w:r w:rsidRPr="00AE53D9">
        <w:rPr>
          <w:szCs w:val="28"/>
        </w:rPr>
        <w:t xml:space="preserve">года </w:t>
      </w:r>
      <w:r w:rsidR="00163061" w:rsidRPr="00AE53D9">
        <w:rPr>
          <w:szCs w:val="28"/>
        </w:rPr>
        <w:t xml:space="preserve">об охране здоровья </w:t>
      </w:r>
      <w:r w:rsidRPr="00AE53D9">
        <w:rPr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5 г"/>
        </w:smartTagPr>
        <w:r w:rsidRPr="00AE53D9">
          <w:rPr>
            <w:szCs w:val="28"/>
          </w:rPr>
          <w:t>1995</w:t>
        </w:r>
        <w:r w:rsidR="00E22CE9" w:rsidRPr="00AE53D9">
          <w:rPr>
            <w:szCs w:val="28"/>
          </w:rPr>
          <w:t> </w:t>
        </w:r>
        <w:r w:rsidRPr="00AE53D9">
          <w:rPr>
            <w:szCs w:val="28"/>
          </w:rPr>
          <w:t>г</w:t>
        </w:r>
      </w:smartTag>
      <w:r w:rsidRPr="00AE53D9">
        <w:rPr>
          <w:szCs w:val="28"/>
        </w:rPr>
        <w:t>., №</w:t>
      </w:r>
      <w:r w:rsidR="00E22CE9" w:rsidRPr="00AE53D9">
        <w:rPr>
          <w:szCs w:val="28"/>
        </w:rPr>
        <w:t> </w:t>
      </w:r>
      <w:r w:rsidRPr="00AE53D9">
        <w:rPr>
          <w:szCs w:val="28"/>
        </w:rPr>
        <w:t>34, ст.373), с последующими изменениями</w:t>
      </w:r>
      <w:r w:rsidR="002B2D6B" w:rsidRPr="00AE53D9">
        <w:rPr>
          <w:szCs w:val="28"/>
        </w:rPr>
        <w:t xml:space="preserve"> и дополнениями</w:t>
      </w:r>
      <w:r w:rsidRPr="00AE53D9">
        <w:rPr>
          <w:szCs w:val="28"/>
        </w:rPr>
        <w:t xml:space="preserve">, предложение </w:t>
      </w:r>
      <w:r w:rsidR="002B2D6B" w:rsidRPr="00AE53D9">
        <w:rPr>
          <w:szCs w:val="28"/>
        </w:rPr>
        <w:t>«</w:t>
      </w:r>
      <w:r w:rsidRPr="00AE53D9">
        <w:rPr>
          <w:szCs w:val="28"/>
        </w:rPr>
        <w:t>Организация и открытие санаторно-курортных учреждений осуществляются с разрешения Министерства здравоохранения и Совета Федерации независимых профсоюзов Молдовы по согласованию с Правительством</w:t>
      </w:r>
      <w:r w:rsidR="002B2D6B" w:rsidRPr="00AE53D9">
        <w:rPr>
          <w:szCs w:val="28"/>
        </w:rPr>
        <w:t>»</w:t>
      </w:r>
      <w:r w:rsidRPr="00AE53D9">
        <w:rPr>
          <w:szCs w:val="28"/>
        </w:rPr>
        <w:t xml:space="preserve"> исключить.</w:t>
      </w:r>
    </w:p>
    <w:p w:rsidR="00CB6D8D" w:rsidRPr="00AE53D9" w:rsidRDefault="00CB6D8D" w:rsidP="00232B1C">
      <w:pPr>
        <w:textAlignment w:val="top"/>
        <w:rPr>
          <w:szCs w:val="28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 xml:space="preserve">. </w:t>
      </w:r>
      <w:r w:rsidRPr="00AE53D9">
        <w:rPr>
          <w:rFonts w:eastAsia="SimSun"/>
          <w:b/>
          <w:bCs/>
          <w:szCs w:val="28"/>
          <w:lang w:eastAsia="zh-CN"/>
        </w:rPr>
        <w:t>III.</w:t>
      </w:r>
      <w:r w:rsidRPr="00AE53D9">
        <w:rPr>
          <w:rFonts w:eastAsia="SimSun"/>
          <w:szCs w:val="28"/>
          <w:lang w:eastAsia="zh-CN"/>
        </w:rPr>
        <w:t xml:space="preserve"> </w:t>
      </w:r>
      <w:r w:rsidRPr="00AE53D9">
        <w:rPr>
          <w:rFonts w:eastAsia="SimSun"/>
          <w:szCs w:val="28"/>
        </w:rPr>
        <w:t xml:space="preserve">– </w:t>
      </w:r>
      <w:r w:rsidRPr="00AE53D9">
        <w:rPr>
          <w:rStyle w:val="hps"/>
          <w:szCs w:val="28"/>
        </w:rPr>
        <w:t>Статью</w:t>
      </w:r>
      <w:r w:rsidRPr="00AE53D9">
        <w:rPr>
          <w:rFonts w:eastAsia="SimSun"/>
          <w:szCs w:val="28"/>
        </w:rPr>
        <w:t xml:space="preserve"> 20 </w:t>
      </w:r>
      <w:r w:rsidRPr="00AE53D9">
        <w:rPr>
          <w:rStyle w:val="hps"/>
          <w:szCs w:val="28"/>
        </w:rPr>
        <w:t xml:space="preserve">Закона </w:t>
      </w:r>
      <w:r w:rsidR="002B2D6B" w:rsidRPr="00AE53D9">
        <w:rPr>
          <w:rFonts w:eastAsia="SimSun"/>
          <w:szCs w:val="28"/>
        </w:rPr>
        <w:t xml:space="preserve">№ 851-XIII от </w:t>
      </w:r>
      <w:r w:rsidR="002B2D6B" w:rsidRPr="00AE53D9">
        <w:rPr>
          <w:rStyle w:val="hps"/>
          <w:szCs w:val="28"/>
        </w:rPr>
        <w:t>29 мая 1996 года</w:t>
      </w:r>
      <w:r w:rsidR="002B2D6B" w:rsidRPr="00AE53D9">
        <w:rPr>
          <w:szCs w:val="28"/>
        </w:rPr>
        <w:t xml:space="preserve"> </w:t>
      </w:r>
      <w:r w:rsidRPr="00AE53D9">
        <w:rPr>
          <w:rStyle w:val="hps"/>
          <w:szCs w:val="28"/>
        </w:rPr>
        <w:t>об экологической экспертизе</w:t>
      </w:r>
      <w:r w:rsidRPr="00AE53D9">
        <w:rPr>
          <w:rStyle w:val="shorttext"/>
          <w:szCs w:val="28"/>
        </w:rPr>
        <w:t xml:space="preserve"> </w:t>
      </w:r>
      <w:r w:rsidRPr="00AE53D9">
        <w:rPr>
          <w:rStyle w:val="hps"/>
          <w:szCs w:val="28"/>
        </w:rPr>
        <w:t>и</w:t>
      </w:r>
      <w:r w:rsidRPr="00AE53D9">
        <w:rPr>
          <w:rStyle w:val="shorttext"/>
          <w:szCs w:val="28"/>
        </w:rPr>
        <w:t xml:space="preserve"> </w:t>
      </w:r>
      <w:r w:rsidRPr="00AE53D9">
        <w:rPr>
          <w:rStyle w:val="hps"/>
          <w:szCs w:val="28"/>
        </w:rPr>
        <w:t>оценке воздействия на окружающую среду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</w:rPr>
        <w:t>(</w:t>
      </w:r>
      <w:r w:rsidRPr="00AE53D9">
        <w:rPr>
          <w:rStyle w:val="hps"/>
          <w:szCs w:val="28"/>
        </w:rPr>
        <w:t xml:space="preserve">Официальный </w:t>
      </w:r>
      <w:r w:rsidR="002B2D6B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</w:rPr>
        <w:t xml:space="preserve">, </w:t>
      </w:r>
      <w:smartTag w:uri="urn:schemas-microsoft-com:office:smarttags" w:element="metricconverter">
        <w:smartTagPr>
          <w:attr w:name="ProductID" w:val="1996 г"/>
        </w:smartTagPr>
        <w:r w:rsidRPr="00AE53D9">
          <w:rPr>
            <w:rFonts w:eastAsia="SimSun"/>
            <w:szCs w:val="28"/>
          </w:rPr>
          <w:t>1996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Pr="00AE53D9">
        <w:rPr>
          <w:rFonts w:eastAsia="SimSun"/>
          <w:szCs w:val="28"/>
        </w:rPr>
        <w:t xml:space="preserve">, №52-53, </w:t>
      </w:r>
      <w:r w:rsidRPr="00AE53D9">
        <w:rPr>
          <w:szCs w:val="28"/>
        </w:rPr>
        <w:t>ст.</w:t>
      </w:r>
      <w:r w:rsidRPr="00AE53D9">
        <w:rPr>
          <w:rFonts w:eastAsia="SimSun"/>
          <w:szCs w:val="28"/>
        </w:rPr>
        <w:t xml:space="preserve">494), </w:t>
      </w:r>
      <w:r w:rsidRPr="00AE53D9">
        <w:rPr>
          <w:szCs w:val="28"/>
          <w:lang w:eastAsia="en-US"/>
        </w:rPr>
        <w:t>с последующими изменениями</w:t>
      </w:r>
      <w:r w:rsidR="002B2D6B" w:rsidRPr="00AE53D9">
        <w:rPr>
          <w:szCs w:val="28"/>
          <w:lang w:eastAsia="en-US"/>
        </w:rPr>
        <w:t xml:space="preserve"> и дополнениями</w:t>
      </w:r>
      <w:r w:rsidRPr="00AE53D9">
        <w:rPr>
          <w:szCs w:val="28"/>
          <w:lang w:eastAsia="en-US"/>
        </w:rPr>
        <w:t>,</w:t>
      </w:r>
      <w:r w:rsidRPr="00AE53D9">
        <w:rPr>
          <w:rFonts w:eastAsia="SimSun"/>
          <w:b/>
          <w:bCs/>
          <w:szCs w:val="28"/>
          <w:lang w:eastAsia="zh-CN"/>
        </w:rPr>
        <w:t xml:space="preserve"> </w:t>
      </w:r>
      <w:r w:rsidRPr="00AE53D9">
        <w:rPr>
          <w:szCs w:val="28"/>
          <w:lang w:eastAsia="en-US"/>
        </w:rPr>
        <w:t>исключить.</w:t>
      </w:r>
    </w:p>
    <w:p w:rsidR="00CB6D8D" w:rsidRPr="00AE53D9" w:rsidRDefault="00CB6D8D" w:rsidP="00232B1C">
      <w:pPr>
        <w:textAlignment w:val="top"/>
        <w:rPr>
          <w:szCs w:val="28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>. IV.</w:t>
      </w:r>
      <w:r w:rsidRPr="00AE53D9">
        <w:rPr>
          <w:rFonts w:eastAsia="SimSun"/>
          <w:szCs w:val="28"/>
        </w:rPr>
        <w:t xml:space="preserve"> </w:t>
      </w:r>
      <w:r w:rsidRPr="00AE53D9">
        <w:rPr>
          <w:rFonts w:eastAsia="SimSun"/>
          <w:szCs w:val="28"/>
          <w:lang w:eastAsia="zh-CN"/>
        </w:rPr>
        <w:t xml:space="preserve">– В части (3) статьи 9 </w:t>
      </w:r>
      <w:r w:rsidRPr="00AE53D9">
        <w:rPr>
          <w:rStyle w:val="hps"/>
          <w:szCs w:val="28"/>
        </w:rPr>
        <w:t>Закона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</w:rPr>
        <w:t xml:space="preserve">№ </w:t>
      </w:r>
      <w:r w:rsidRPr="00AE53D9">
        <w:rPr>
          <w:szCs w:val="28"/>
        </w:rPr>
        <w:t xml:space="preserve">509-XIII </w:t>
      </w:r>
      <w:r w:rsidRPr="00AE53D9">
        <w:rPr>
          <w:rFonts w:eastAsia="SimSun"/>
          <w:szCs w:val="28"/>
        </w:rPr>
        <w:t>от</w:t>
      </w:r>
      <w:r w:rsidRPr="00AE53D9">
        <w:rPr>
          <w:szCs w:val="28"/>
        </w:rPr>
        <w:t xml:space="preserve"> 22</w:t>
      </w:r>
      <w:r w:rsidRPr="00AE53D9">
        <w:rPr>
          <w:rFonts w:eastAsia="SimSun"/>
          <w:szCs w:val="28"/>
        </w:rPr>
        <w:t xml:space="preserve"> июня</w:t>
      </w:r>
      <w:r w:rsidRPr="00AE53D9">
        <w:rPr>
          <w:szCs w:val="28"/>
        </w:rPr>
        <w:t xml:space="preserve"> 1995</w:t>
      </w:r>
      <w:r w:rsidRPr="00AE53D9">
        <w:rPr>
          <w:rStyle w:val="hps"/>
          <w:szCs w:val="28"/>
        </w:rPr>
        <w:t xml:space="preserve"> года</w:t>
      </w:r>
      <w:r w:rsidRPr="00AE53D9">
        <w:rPr>
          <w:szCs w:val="28"/>
        </w:rPr>
        <w:t xml:space="preserve"> </w:t>
      </w:r>
      <w:r w:rsidR="00E22CE9" w:rsidRPr="00AE53D9">
        <w:rPr>
          <w:szCs w:val="28"/>
        </w:rPr>
        <w:t xml:space="preserve">об автомобильных дорогах </w:t>
      </w:r>
      <w:r w:rsidRPr="00AE53D9">
        <w:rPr>
          <w:rFonts w:eastAsia="SimSun"/>
          <w:szCs w:val="28"/>
        </w:rPr>
        <w:t>(</w:t>
      </w:r>
      <w:r w:rsidRPr="00AE53D9">
        <w:rPr>
          <w:rStyle w:val="hps"/>
          <w:szCs w:val="28"/>
        </w:rPr>
        <w:t xml:space="preserve">Официальный </w:t>
      </w:r>
      <w:r w:rsidR="00E22CE9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szCs w:val="28"/>
        </w:rPr>
        <w:t xml:space="preserve">, </w:t>
      </w:r>
      <w:smartTag w:uri="urn:schemas-microsoft-com:office:smarttags" w:element="metricconverter">
        <w:smartTagPr>
          <w:attr w:name="ProductID" w:val="1995 г"/>
        </w:smartTagPr>
        <w:r w:rsidRPr="00AE53D9">
          <w:rPr>
            <w:szCs w:val="28"/>
          </w:rPr>
          <w:t xml:space="preserve">1995 </w:t>
        </w:r>
        <w:r w:rsidRPr="00AE53D9">
          <w:rPr>
            <w:rStyle w:val="hps"/>
            <w:szCs w:val="28"/>
          </w:rPr>
          <w:t>г</w:t>
        </w:r>
      </w:smartTag>
      <w:r w:rsidRPr="00AE53D9">
        <w:rPr>
          <w:rStyle w:val="hps"/>
          <w:szCs w:val="28"/>
        </w:rPr>
        <w:t>.</w:t>
      </w:r>
      <w:r w:rsidRPr="00AE53D9">
        <w:rPr>
          <w:szCs w:val="28"/>
        </w:rPr>
        <w:t xml:space="preserve">,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</w:rPr>
        <w:t xml:space="preserve">62-63, ст.690), </w:t>
      </w:r>
      <w:r w:rsidRPr="00AE53D9">
        <w:rPr>
          <w:szCs w:val="28"/>
          <w:lang w:eastAsia="en-US"/>
        </w:rPr>
        <w:t>с последующими изменениями</w:t>
      </w:r>
      <w:r w:rsidR="00E22CE9" w:rsidRPr="00AE53D9">
        <w:rPr>
          <w:szCs w:val="28"/>
          <w:lang w:eastAsia="en-US"/>
        </w:rPr>
        <w:t xml:space="preserve"> и дополнениями</w:t>
      </w:r>
      <w:r w:rsidRPr="00AE53D9">
        <w:rPr>
          <w:szCs w:val="28"/>
        </w:rPr>
        <w:t>,</w:t>
      </w:r>
      <w:r w:rsidRPr="00AE53D9">
        <w:rPr>
          <w:szCs w:val="28"/>
          <w:lang w:eastAsia="en-US"/>
        </w:rPr>
        <w:t xml:space="preserve"> </w:t>
      </w:r>
      <w:r w:rsidR="00232B1C">
        <w:rPr>
          <w:szCs w:val="28"/>
          <w:lang w:eastAsia="en-US"/>
        </w:rPr>
        <w:t>слова</w:t>
      </w:r>
      <w:r w:rsidRPr="00AE53D9">
        <w:rPr>
          <w:szCs w:val="28"/>
          <w:lang w:eastAsia="en-US"/>
        </w:rPr>
        <w:t xml:space="preserve"> «и с письменного </w:t>
      </w:r>
      <w:r w:rsidR="005F34A5" w:rsidRPr="00AE53D9">
        <w:rPr>
          <w:szCs w:val="28"/>
          <w:lang w:eastAsia="en-US"/>
        </w:rPr>
        <w:t xml:space="preserve">разрешения органа управления автомобильной </w:t>
      </w:r>
      <w:r w:rsidRPr="00AE53D9">
        <w:rPr>
          <w:szCs w:val="28"/>
          <w:lang w:eastAsia="en-US"/>
        </w:rPr>
        <w:t>дорог</w:t>
      </w:r>
      <w:r w:rsidR="005F34A5" w:rsidRPr="00AE53D9">
        <w:rPr>
          <w:szCs w:val="28"/>
          <w:lang w:eastAsia="en-US"/>
        </w:rPr>
        <w:t>ой</w:t>
      </w:r>
      <w:r w:rsidRPr="00AE53D9">
        <w:rPr>
          <w:szCs w:val="28"/>
          <w:lang w:eastAsia="en-US"/>
        </w:rPr>
        <w:t>» исключить.</w:t>
      </w:r>
    </w:p>
    <w:p w:rsidR="00CB6D8D" w:rsidRPr="00AE53D9" w:rsidRDefault="00CB6D8D" w:rsidP="00232B1C">
      <w:pPr>
        <w:textAlignment w:val="top"/>
        <w:rPr>
          <w:rFonts w:eastAsia="SimSun"/>
          <w:szCs w:val="28"/>
          <w:lang w:eastAsia="zh-CN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>.</w:t>
      </w:r>
      <w:r w:rsidR="005F34A5" w:rsidRPr="00AE53D9">
        <w:rPr>
          <w:rFonts w:eastAsia="SimSun"/>
          <w:b/>
          <w:bCs/>
          <w:szCs w:val="28"/>
        </w:rPr>
        <w:t> </w:t>
      </w:r>
      <w:r w:rsidRPr="00AE53D9">
        <w:rPr>
          <w:b/>
          <w:bCs/>
          <w:szCs w:val="28"/>
        </w:rPr>
        <w:t>V.</w:t>
      </w:r>
      <w:r w:rsidR="005F34A5" w:rsidRPr="00AE53D9">
        <w:rPr>
          <w:b/>
          <w:bCs/>
          <w:szCs w:val="28"/>
        </w:rPr>
        <w:t> </w:t>
      </w:r>
      <w:r w:rsidRPr="00AE53D9">
        <w:rPr>
          <w:rFonts w:eastAsia="SimSun"/>
          <w:szCs w:val="28"/>
        </w:rPr>
        <w:t xml:space="preserve">– </w:t>
      </w:r>
      <w:r w:rsidRPr="00AE53D9">
        <w:rPr>
          <w:rFonts w:eastAsia="SimSun"/>
          <w:szCs w:val="28"/>
          <w:lang w:eastAsia="zh-CN"/>
        </w:rPr>
        <w:t xml:space="preserve">В части (13) статьи 36 </w:t>
      </w:r>
      <w:r w:rsidRPr="00AE53D9">
        <w:rPr>
          <w:rStyle w:val="hps"/>
          <w:szCs w:val="28"/>
        </w:rPr>
        <w:t>Лесного</w:t>
      </w:r>
      <w:r w:rsidRPr="00AE53D9">
        <w:rPr>
          <w:rStyle w:val="shorttext"/>
          <w:szCs w:val="28"/>
        </w:rPr>
        <w:t xml:space="preserve"> </w:t>
      </w:r>
      <w:r w:rsidR="005F34A5" w:rsidRPr="00AE53D9">
        <w:rPr>
          <w:rStyle w:val="shorttext"/>
          <w:szCs w:val="28"/>
        </w:rPr>
        <w:t>к</w:t>
      </w:r>
      <w:r w:rsidRPr="00AE53D9">
        <w:rPr>
          <w:rStyle w:val="hps"/>
          <w:szCs w:val="28"/>
        </w:rPr>
        <w:t>одекса</w:t>
      </w:r>
      <w:r w:rsidRPr="00AE53D9">
        <w:rPr>
          <w:rStyle w:val="shorttext"/>
          <w:szCs w:val="28"/>
        </w:rPr>
        <w:t xml:space="preserve"> </w:t>
      </w:r>
      <w:r w:rsidRPr="00AE53D9">
        <w:rPr>
          <w:rFonts w:eastAsia="SimSun"/>
          <w:szCs w:val="28"/>
        </w:rPr>
        <w:t>№887-XIII от 21</w:t>
      </w:r>
      <w:r w:rsidR="005F34A5" w:rsidRPr="00AE53D9">
        <w:rPr>
          <w:rFonts w:eastAsia="SimSun"/>
          <w:szCs w:val="28"/>
        </w:rPr>
        <w:t> </w:t>
      </w:r>
      <w:r w:rsidRPr="00AE53D9">
        <w:rPr>
          <w:rFonts w:eastAsia="SimSun"/>
          <w:szCs w:val="28"/>
        </w:rPr>
        <w:t>июня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</w:rPr>
        <w:t xml:space="preserve">1996 </w:t>
      </w:r>
      <w:r w:rsidRPr="00AE53D9">
        <w:rPr>
          <w:rStyle w:val="hps"/>
          <w:szCs w:val="28"/>
        </w:rPr>
        <w:t>года</w:t>
      </w:r>
      <w:r w:rsidRPr="00AE53D9">
        <w:rPr>
          <w:rFonts w:eastAsia="SimSun"/>
          <w:szCs w:val="28"/>
        </w:rPr>
        <w:t xml:space="preserve"> (</w:t>
      </w:r>
      <w:r w:rsidRPr="00AE53D9">
        <w:rPr>
          <w:rStyle w:val="hps"/>
          <w:szCs w:val="28"/>
        </w:rPr>
        <w:t xml:space="preserve">Официальный </w:t>
      </w:r>
      <w:r w:rsidR="005F34A5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</w:rPr>
        <w:t xml:space="preserve">, </w:t>
      </w:r>
      <w:smartTag w:uri="urn:schemas-microsoft-com:office:smarttags" w:element="metricconverter">
        <w:smartTagPr>
          <w:attr w:name="ProductID" w:val="1997 г"/>
        </w:smartTagPr>
        <w:r w:rsidRPr="00AE53D9">
          <w:rPr>
            <w:rFonts w:eastAsia="SimSun"/>
            <w:szCs w:val="28"/>
          </w:rPr>
          <w:t>1997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Pr="00AE53D9">
        <w:rPr>
          <w:rFonts w:eastAsia="SimSun"/>
          <w:szCs w:val="28"/>
        </w:rPr>
        <w:t xml:space="preserve">, №4-5, </w:t>
      </w:r>
      <w:r w:rsidRPr="00AE53D9">
        <w:rPr>
          <w:szCs w:val="28"/>
        </w:rPr>
        <w:t xml:space="preserve">ст. </w:t>
      </w:r>
      <w:r w:rsidRPr="00AE53D9">
        <w:rPr>
          <w:rFonts w:eastAsia="SimSun"/>
          <w:szCs w:val="28"/>
        </w:rPr>
        <w:t xml:space="preserve">36), </w:t>
      </w:r>
      <w:r w:rsidRPr="00AE53D9">
        <w:rPr>
          <w:szCs w:val="28"/>
          <w:lang w:eastAsia="en-US"/>
        </w:rPr>
        <w:t>с последующими изменениями</w:t>
      </w:r>
      <w:r w:rsidR="005F34A5" w:rsidRPr="00AE53D9">
        <w:rPr>
          <w:szCs w:val="28"/>
          <w:lang w:eastAsia="en-US"/>
        </w:rPr>
        <w:t xml:space="preserve"> и дополнениями</w:t>
      </w:r>
      <w:r w:rsidRPr="00AE53D9">
        <w:rPr>
          <w:szCs w:val="28"/>
        </w:rPr>
        <w:t>,</w:t>
      </w:r>
      <w:r w:rsidRPr="00AE53D9">
        <w:rPr>
          <w:rFonts w:eastAsia="SimSun"/>
          <w:szCs w:val="28"/>
        </w:rPr>
        <w:t xml:space="preserve"> </w:t>
      </w:r>
      <w:r w:rsidR="00232B1C">
        <w:rPr>
          <w:szCs w:val="28"/>
          <w:lang w:eastAsia="en-US"/>
        </w:rPr>
        <w:t>слова</w:t>
      </w:r>
      <w:r w:rsidRPr="00AE53D9">
        <w:rPr>
          <w:rFonts w:eastAsia="SimSun"/>
          <w:szCs w:val="28"/>
        </w:rPr>
        <w:t xml:space="preserve"> </w:t>
      </w:r>
      <w:r w:rsidRPr="00AE53D9">
        <w:rPr>
          <w:szCs w:val="28"/>
        </w:rPr>
        <w:t>«</w:t>
      </w:r>
      <w:r w:rsidRPr="00AE53D9">
        <w:rPr>
          <w:szCs w:val="28"/>
          <w:lang w:eastAsia="en-US"/>
        </w:rPr>
        <w:t>и сертификат</w:t>
      </w:r>
      <w:r w:rsidR="005F34A5" w:rsidRPr="00AE53D9">
        <w:rPr>
          <w:szCs w:val="28"/>
          <w:lang w:eastAsia="en-US"/>
        </w:rPr>
        <w:t>а</w:t>
      </w:r>
      <w:r w:rsidRPr="00AE53D9">
        <w:rPr>
          <w:szCs w:val="28"/>
          <w:lang w:eastAsia="en-US"/>
        </w:rPr>
        <w:t xml:space="preserve"> качества</w:t>
      </w:r>
      <w:r w:rsidR="005F34A5" w:rsidRPr="00AE53D9">
        <w:rPr>
          <w:szCs w:val="28"/>
          <w:lang w:eastAsia="en-US"/>
        </w:rPr>
        <w:t>,</w:t>
      </w:r>
      <w:r w:rsidRPr="00AE53D9">
        <w:rPr>
          <w:szCs w:val="28"/>
          <w:lang w:eastAsia="en-US"/>
        </w:rPr>
        <w:t xml:space="preserve"> выданн</w:t>
      </w:r>
      <w:r w:rsidR="005F34A5" w:rsidRPr="00AE53D9">
        <w:rPr>
          <w:szCs w:val="28"/>
          <w:lang w:eastAsia="en-US"/>
        </w:rPr>
        <w:t>ого</w:t>
      </w:r>
      <w:r w:rsidRPr="00AE53D9">
        <w:rPr>
          <w:szCs w:val="28"/>
          <w:lang w:eastAsia="en-US"/>
        </w:rPr>
        <w:t xml:space="preserve"> центральным </w:t>
      </w:r>
      <w:r w:rsidR="005F34A5" w:rsidRPr="00AE53D9">
        <w:rPr>
          <w:szCs w:val="28"/>
          <w:lang w:eastAsia="en-US"/>
        </w:rPr>
        <w:t xml:space="preserve">органом управления </w:t>
      </w:r>
      <w:r w:rsidRPr="00AE53D9">
        <w:rPr>
          <w:szCs w:val="28"/>
          <w:lang w:eastAsia="en-US"/>
        </w:rPr>
        <w:t>лесным хозяйством</w:t>
      </w:r>
      <w:r w:rsidRPr="00AE53D9">
        <w:rPr>
          <w:rFonts w:eastAsia="SimSun"/>
          <w:szCs w:val="28"/>
        </w:rPr>
        <w:t xml:space="preserve">» </w:t>
      </w:r>
      <w:r w:rsidRPr="00AE53D9">
        <w:rPr>
          <w:szCs w:val="28"/>
          <w:lang w:eastAsia="en-US"/>
        </w:rPr>
        <w:t>исключить.</w:t>
      </w:r>
    </w:p>
    <w:p w:rsidR="00CB6D8D" w:rsidRPr="00AE53D9" w:rsidRDefault="00CB6D8D" w:rsidP="00232B1C">
      <w:pPr>
        <w:textAlignment w:val="top"/>
        <w:rPr>
          <w:lang w:eastAsia="en-US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Fonts w:eastAsia="SimSun"/>
          <w:szCs w:val="28"/>
        </w:rPr>
        <w:lastRenderedPageBreak/>
        <w:tab/>
      </w:r>
      <w:r w:rsidRPr="00AE53D9">
        <w:rPr>
          <w:rStyle w:val="hps"/>
          <w:b/>
          <w:szCs w:val="28"/>
        </w:rPr>
        <w:t>Ст</w:t>
      </w:r>
      <w:r w:rsidRPr="00AE53D9">
        <w:rPr>
          <w:rFonts w:eastAsia="SimSun"/>
          <w:b/>
          <w:bCs/>
          <w:szCs w:val="28"/>
        </w:rPr>
        <w:t>.</w:t>
      </w:r>
      <w:r w:rsidR="005F34A5" w:rsidRPr="00AE53D9">
        <w:rPr>
          <w:rFonts w:eastAsia="SimSun"/>
          <w:b/>
          <w:bCs/>
          <w:szCs w:val="28"/>
        </w:rPr>
        <w:t> </w:t>
      </w:r>
      <w:r w:rsidRPr="00AE53D9">
        <w:rPr>
          <w:rFonts w:eastAsia="SimSun"/>
          <w:b/>
          <w:bCs/>
          <w:szCs w:val="28"/>
          <w:lang w:eastAsia="zh-CN"/>
        </w:rPr>
        <w:t>VI.</w:t>
      </w:r>
      <w:r w:rsidR="005F34A5" w:rsidRPr="00AE53D9">
        <w:rPr>
          <w:rFonts w:eastAsia="SimSun"/>
          <w:b/>
          <w:bCs/>
          <w:szCs w:val="28"/>
          <w:lang w:eastAsia="zh-CN"/>
        </w:rPr>
        <w:t> </w:t>
      </w:r>
      <w:r w:rsidR="005F34A5" w:rsidRPr="00AE53D9">
        <w:rPr>
          <w:rFonts w:eastAsia="SimSun"/>
          <w:szCs w:val="28"/>
          <w:lang w:eastAsia="zh-CN"/>
        </w:rPr>
        <w:t>–</w:t>
      </w:r>
      <w:r w:rsidRPr="00AE53D9">
        <w:rPr>
          <w:b/>
          <w:bCs/>
          <w:szCs w:val="28"/>
        </w:rPr>
        <w:t xml:space="preserve"> </w:t>
      </w:r>
      <w:r w:rsidRPr="00AE53D9">
        <w:rPr>
          <w:bCs/>
          <w:szCs w:val="28"/>
        </w:rPr>
        <w:t xml:space="preserve">В </w:t>
      </w:r>
      <w:r w:rsidRPr="00AE53D9">
        <w:rPr>
          <w:rStyle w:val="hps"/>
          <w:szCs w:val="28"/>
        </w:rPr>
        <w:t>Налоговый кодекс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</w:rPr>
        <w:t xml:space="preserve">1163-XIII </w:t>
      </w:r>
      <w:r w:rsidRPr="00AE53D9">
        <w:rPr>
          <w:rFonts w:eastAsia="SimSun"/>
          <w:szCs w:val="28"/>
        </w:rPr>
        <w:t>от</w:t>
      </w:r>
      <w:r w:rsidRPr="00AE53D9">
        <w:rPr>
          <w:szCs w:val="28"/>
        </w:rPr>
        <w:t xml:space="preserve"> 24</w:t>
      </w:r>
      <w:r w:rsidRPr="00AE53D9">
        <w:t xml:space="preserve"> </w:t>
      </w:r>
      <w:r w:rsidRPr="00AE53D9">
        <w:rPr>
          <w:szCs w:val="28"/>
        </w:rPr>
        <w:t xml:space="preserve">апреля 1997 </w:t>
      </w:r>
      <w:r w:rsidRPr="00AE53D9">
        <w:rPr>
          <w:rStyle w:val="hps"/>
          <w:szCs w:val="28"/>
        </w:rPr>
        <w:t>года</w:t>
      </w:r>
      <w:r w:rsidRPr="00AE53D9">
        <w:rPr>
          <w:szCs w:val="28"/>
        </w:rPr>
        <w:t xml:space="preserve"> (</w:t>
      </w:r>
      <w:r w:rsidR="005F34A5" w:rsidRPr="00AE53D9">
        <w:rPr>
          <w:rStyle w:val="hps"/>
          <w:szCs w:val="28"/>
        </w:rPr>
        <w:t xml:space="preserve">повторное опубликование: </w:t>
      </w:r>
      <w:r w:rsidRPr="00AE53D9">
        <w:rPr>
          <w:rStyle w:val="hps"/>
          <w:szCs w:val="28"/>
        </w:rPr>
        <w:t>Официальн</w:t>
      </w:r>
      <w:r w:rsidR="005F34A5" w:rsidRPr="00AE53D9">
        <w:rPr>
          <w:rStyle w:val="hps"/>
          <w:szCs w:val="28"/>
        </w:rPr>
        <w:t>ый</w:t>
      </w:r>
      <w:r w:rsidRPr="00AE53D9">
        <w:rPr>
          <w:rStyle w:val="hps"/>
          <w:szCs w:val="28"/>
        </w:rPr>
        <w:t xml:space="preserve"> </w:t>
      </w:r>
      <w:r w:rsidR="005F34A5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  <w:lang w:eastAsia="zh-CN"/>
        </w:rPr>
        <w:t xml:space="preserve">, </w:t>
      </w:r>
      <w:smartTag w:uri="urn:schemas-microsoft-com:office:smarttags" w:element="metricconverter">
        <w:smartTagPr>
          <w:attr w:name="ProductID" w:val="2007 г"/>
        </w:smartTagPr>
        <w:r w:rsidR="005F34A5" w:rsidRPr="00AE53D9">
          <w:rPr>
            <w:rFonts w:eastAsia="SimSun"/>
            <w:szCs w:val="28"/>
            <w:lang w:eastAsia="zh-CN"/>
          </w:rPr>
          <w:t>2007 г</w:t>
        </w:r>
      </w:smartTag>
      <w:r w:rsidR="005F34A5" w:rsidRPr="00AE53D9">
        <w:rPr>
          <w:rFonts w:eastAsia="SimSun"/>
          <w:szCs w:val="28"/>
          <w:lang w:eastAsia="zh-CN"/>
        </w:rPr>
        <w:t xml:space="preserve">., </w:t>
      </w:r>
      <w:r w:rsidRPr="00AE53D9">
        <w:rPr>
          <w:rStyle w:val="hps"/>
          <w:szCs w:val="28"/>
        </w:rPr>
        <w:t>специальн</w:t>
      </w:r>
      <w:r w:rsidR="005F34A5" w:rsidRPr="00AE53D9">
        <w:rPr>
          <w:rStyle w:val="hps"/>
          <w:szCs w:val="28"/>
        </w:rPr>
        <w:t>ый</w:t>
      </w:r>
      <w:r w:rsidRPr="00AE53D9">
        <w:rPr>
          <w:rStyle w:val="hps"/>
          <w:szCs w:val="28"/>
        </w:rPr>
        <w:t xml:space="preserve"> </w:t>
      </w:r>
      <w:r w:rsidR="005F34A5" w:rsidRPr="00AE53D9">
        <w:rPr>
          <w:rStyle w:val="hps"/>
          <w:szCs w:val="28"/>
        </w:rPr>
        <w:t>выпуск</w:t>
      </w:r>
      <w:r w:rsidRPr="00AE53D9">
        <w:rPr>
          <w:rFonts w:eastAsia="SimSun"/>
          <w:szCs w:val="28"/>
          <w:lang w:eastAsia="zh-CN"/>
        </w:rPr>
        <w:t xml:space="preserve">), </w:t>
      </w:r>
      <w:r w:rsidRPr="00AE53D9">
        <w:rPr>
          <w:szCs w:val="28"/>
          <w:lang w:eastAsia="en-US"/>
        </w:rPr>
        <w:t>с последующими изменениями</w:t>
      </w:r>
      <w:r w:rsidR="005F34A5" w:rsidRPr="00AE53D9">
        <w:rPr>
          <w:szCs w:val="28"/>
          <w:lang w:eastAsia="en-US"/>
        </w:rPr>
        <w:t xml:space="preserve"> и дополнениями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внести следующие изменения: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  <w:lang w:eastAsia="en-US"/>
        </w:rPr>
        <w:tab/>
        <w:t>1. В частях (1) и (2) статьи 49</w:t>
      </w:r>
      <w:r w:rsidRPr="00AE53D9">
        <w:rPr>
          <w:szCs w:val="28"/>
          <w:vertAlign w:val="superscript"/>
          <w:lang w:eastAsia="en-US"/>
        </w:rPr>
        <w:t>2</w:t>
      </w:r>
      <w:r w:rsidRPr="00AE53D9">
        <w:rPr>
          <w:szCs w:val="28"/>
          <w:lang w:eastAsia="en-US"/>
        </w:rPr>
        <w:t xml:space="preserve"> </w:t>
      </w:r>
      <w:r w:rsidR="00232B1C">
        <w:rPr>
          <w:szCs w:val="28"/>
          <w:lang w:eastAsia="en-US"/>
        </w:rPr>
        <w:t>слова</w:t>
      </w:r>
      <w:r w:rsidRPr="00AE53D9">
        <w:rPr>
          <w:szCs w:val="28"/>
          <w:lang w:eastAsia="en-US"/>
        </w:rPr>
        <w:t xml:space="preserve"> «начиная с налогового периода, в котором с налоговым органом было заключено соглашение об освобождении от подоходного налога» исключить</w:t>
      </w:r>
      <w:r w:rsidR="00E60D42" w:rsidRPr="00AE53D9">
        <w:rPr>
          <w:szCs w:val="28"/>
          <w:lang w:eastAsia="en-US"/>
        </w:rPr>
        <w:t>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  <w:lang w:eastAsia="en-US"/>
        </w:rPr>
        <w:tab/>
        <w:t xml:space="preserve">2. В пункте h) статьи 136 </w:t>
      </w:r>
      <w:r w:rsidR="00232B1C">
        <w:rPr>
          <w:szCs w:val="28"/>
          <w:lang w:eastAsia="en-US"/>
        </w:rPr>
        <w:t>слова</w:t>
      </w:r>
      <w:r w:rsidRPr="00AE53D9">
        <w:rPr>
          <w:szCs w:val="28"/>
          <w:lang w:eastAsia="en-US"/>
        </w:rPr>
        <w:t xml:space="preserve"> «справки об отсутствии или наличии у него недоимок перед бюджетом и» 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Fonts w:eastAsia="SimSun"/>
          <w:szCs w:val="28"/>
        </w:rPr>
        <w:tab/>
      </w:r>
      <w:r w:rsidRPr="00AE53D9">
        <w:rPr>
          <w:rStyle w:val="hps"/>
          <w:b/>
          <w:szCs w:val="28"/>
        </w:rPr>
        <w:t>Ст</w:t>
      </w:r>
      <w:r w:rsidRPr="00AE53D9">
        <w:rPr>
          <w:rFonts w:eastAsia="SimSun"/>
          <w:b/>
          <w:bCs/>
          <w:szCs w:val="28"/>
        </w:rPr>
        <w:t>.</w:t>
      </w:r>
      <w:r w:rsidR="0098346A" w:rsidRPr="00AE53D9">
        <w:rPr>
          <w:rFonts w:eastAsia="SimSun"/>
          <w:b/>
          <w:bCs/>
          <w:szCs w:val="28"/>
        </w:rPr>
        <w:t> </w:t>
      </w:r>
      <w:r w:rsidRPr="00AE53D9">
        <w:rPr>
          <w:b/>
          <w:bCs/>
          <w:szCs w:val="28"/>
        </w:rPr>
        <w:t>VII.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  <w:lang w:eastAsia="zh-CN"/>
        </w:rPr>
        <w:t xml:space="preserve">– Часть (2) статьи 16 </w:t>
      </w:r>
      <w:r w:rsidRPr="00AE53D9">
        <w:rPr>
          <w:rStyle w:val="hps"/>
          <w:szCs w:val="28"/>
        </w:rPr>
        <w:t>Закона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</w:rPr>
        <w:t>1227-XIII от 27</w:t>
      </w:r>
      <w:r w:rsidRPr="00AE53D9">
        <w:rPr>
          <w:rFonts w:eastAsia="SimSun"/>
          <w:szCs w:val="28"/>
        </w:rPr>
        <w:t xml:space="preserve"> июня</w:t>
      </w:r>
      <w:r w:rsidRPr="00AE53D9">
        <w:rPr>
          <w:szCs w:val="28"/>
        </w:rPr>
        <w:t xml:space="preserve"> 1997</w:t>
      </w:r>
      <w:r w:rsidR="0098346A" w:rsidRPr="00AE53D9">
        <w:rPr>
          <w:szCs w:val="28"/>
        </w:rPr>
        <w:t> </w:t>
      </w:r>
      <w:r w:rsidRPr="00AE53D9">
        <w:rPr>
          <w:rStyle w:val="hps"/>
          <w:szCs w:val="28"/>
        </w:rPr>
        <w:t xml:space="preserve">года </w:t>
      </w:r>
      <w:r w:rsidR="0098346A" w:rsidRPr="00AE53D9">
        <w:rPr>
          <w:rStyle w:val="hps"/>
          <w:szCs w:val="28"/>
        </w:rPr>
        <w:t>о</w:t>
      </w:r>
      <w:r w:rsidR="0098346A" w:rsidRPr="00AE53D9">
        <w:rPr>
          <w:rStyle w:val="shorttext"/>
          <w:szCs w:val="28"/>
        </w:rPr>
        <w:t xml:space="preserve"> </w:t>
      </w:r>
      <w:r w:rsidR="0098346A" w:rsidRPr="00AE53D9">
        <w:rPr>
          <w:rStyle w:val="hps"/>
          <w:szCs w:val="28"/>
        </w:rPr>
        <w:t>рекламе</w:t>
      </w:r>
      <w:r w:rsidR="0098346A" w:rsidRPr="00AE53D9">
        <w:rPr>
          <w:szCs w:val="28"/>
        </w:rPr>
        <w:t xml:space="preserve"> </w:t>
      </w:r>
      <w:r w:rsidRPr="00AE53D9">
        <w:rPr>
          <w:szCs w:val="28"/>
        </w:rPr>
        <w:t>(</w:t>
      </w:r>
      <w:r w:rsidRPr="00AE53D9">
        <w:rPr>
          <w:rStyle w:val="hps"/>
          <w:szCs w:val="28"/>
        </w:rPr>
        <w:t xml:space="preserve">Официальный </w:t>
      </w:r>
      <w:r w:rsidR="0098346A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</w:rPr>
        <w:t xml:space="preserve">, </w:t>
      </w:r>
      <w:smartTag w:uri="urn:schemas-microsoft-com:office:smarttags" w:element="metricconverter">
        <w:smartTagPr>
          <w:attr w:name="ProductID" w:val="1997 г"/>
        </w:smartTagPr>
        <w:r w:rsidRPr="00AE53D9">
          <w:rPr>
            <w:szCs w:val="28"/>
          </w:rPr>
          <w:t>1997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Pr="00AE53D9">
        <w:rPr>
          <w:szCs w:val="28"/>
        </w:rPr>
        <w:t xml:space="preserve">,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</w:rPr>
        <w:t>67, ст.</w:t>
      </w:r>
      <w:r w:rsidR="00F11DDA" w:rsidRPr="00AE53D9">
        <w:rPr>
          <w:szCs w:val="28"/>
        </w:rPr>
        <w:t> </w:t>
      </w:r>
      <w:r w:rsidRPr="00AE53D9">
        <w:rPr>
          <w:szCs w:val="28"/>
        </w:rPr>
        <w:t xml:space="preserve">555), </w:t>
      </w:r>
      <w:r w:rsidRPr="00AE53D9">
        <w:rPr>
          <w:szCs w:val="28"/>
          <w:lang w:eastAsia="en-US"/>
        </w:rPr>
        <w:t>с последующими изменениями</w:t>
      </w:r>
      <w:r w:rsidR="00232B1C">
        <w:rPr>
          <w:szCs w:val="28"/>
          <w:lang w:eastAsia="en-US"/>
        </w:rPr>
        <w:t xml:space="preserve"> и дополнениями</w:t>
      </w:r>
      <w:r w:rsidR="00F97B5D" w:rsidRPr="00AE53D9">
        <w:rPr>
          <w:szCs w:val="28"/>
          <w:lang w:eastAsia="en-US"/>
        </w:rPr>
        <w:t>,</w:t>
      </w:r>
      <w:r w:rsidRPr="00AE53D9">
        <w:rPr>
          <w:rFonts w:eastAsia="SimSun"/>
          <w:szCs w:val="28"/>
          <w:lang w:eastAsia="zh-CN"/>
        </w:rPr>
        <w:t xml:space="preserve"> </w:t>
      </w:r>
      <w:r w:rsidRPr="00AE53D9">
        <w:rPr>
          <w:szCs w:val="28"/>
          <w:lang w:eastAsia="en-US"/>
        </w:rPr>
        <w:t>после слов</w:t>
      </w:r>
      <w:r w:rsidR="00F97B5D" w:rsidRPr="00AE53D9">
        <w:rPr>
          <w:szCs w:val="28"/>
          <w:lang w:eastAsia="en-US"/>
        </w:rPr>
        <w:t>а</w:t>
      </w:r>
      <w:r w:rsidRPr="00AE53D9">
        <w:rPr>
          <w:szCs w:val="28"/>
          <w:lang w:eastAsia="en-US"/>
        </w:rPr>
        <w:t xml:space="preserve"> «согласованного» дополн</w:t>
      </w:r>
      <w:r w:rsidR="00F97B5D" w:rsidRPr="00AE53D9">
        <w:rPr>
          <w:szCs w:val="28"/>
          <w:lang w:eastAsia="en-US"/>
        </w:rPr>
        <w:t>ить</w:t>
      </w:r>
      <w:r w:rsidRPr="00AE53D9">
        <w:rPr>
          <w:szCs w:val="28"/>
          <w:lang w:eastAsia="en-US"/>
        </w:rPr>
        <w:t xml:space="preserve"> словами «</w:t>
      </w:r>
      <w:r w:rsidR="00F97B5D" w:rsidRPr="00AE53D9">
        <w:rPr>
          <w:szCs w:val="28"/>
          <w:lang w:eastAsia="en-US"/>
        </w:rPr>
        <w:t xml:space="preserve">согласно процедуре </w:t>
      </w:r>
      <w:r w:rsidR="00232B1C">
        <w:rPr>
          <w:szCs w:val="28"/>
          <w:lang w:eastAsia="en-US"/>
        </w:rPr>
        <w:t>е</w:t>
      </w:r>
      <w:r w:rsidRPr="00AE53D9">
        <w:rPr>
          <w:szCs w:val="28"/>
          <w:lang w:eastAsia="en-US"/>
        </w:rPr>
        <w:t>диного окна».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</w:r>
      <w:r w:rsidRPr="00AE53D9">
        <w:rPr>
          <w:rStyle w:val="hps"/>
          <w:b/>
          <w:szCs w:val="28"/>
        </w:rPr>
        <w:t>Ст</w:t>
      </w:r>
      <w:r w:rsidRPr="00AE53D9">
        <w:rPr>
          <w:rFonts w:eastAsia="SimSun"/>
          <w:b/>
          <w:bCs/>
          <w:szCs w:val="28"/>
        </w:rPr>
        <w:t>.</w:t>
      </w:r>
      <w:r w:rsidR="00F97B5D" w:rsidRPr="00AE53D9">
        <w:rPr>
          <w:rFonts w:eastAsia="SimSun"/>
          <w:b/>
          <w:bCs/>
          <w:szCs w:val="28"/>
        </w:rPr>
        <w:t> </w:t>
      </w:r>
      <w:r w:rsidRPr="00AE53D9">
        <w:rPr>
          <w:b/>
          <w:bCs/>
          <w:szCs w:val="28"/>
        </w:rPr>
        <w:t>VIII.</w:t>
      </w:r>
      <w:r w:rsidRPr="00AE53D9">
        <w:rPr>
          <w:szCs w:val="28"/>
        </w:rPr>
        <w:t xml:space="preserve"> – В </w:t>
      </w:r>
      <w:r w:rsidRPr="00AE53D9">
        <w:rPr>
          <w:rStyle w:val="hps"/>
          <w:szCs w:val="28"/>
        </w:rPr>
        <w:t>статью</w:t>
      </w:r>
      <w:r w:rsidRPr="00AE53D9">
        <w:rPr>
          <w:szCs w:val="28"/>
        </w:rPr>
        <w:t xml:space="preserve"> 17 </w:t>
      </w:r>
      <w:r w:rsidRPr="00AE53D9">
        <w:rPr>
          <w:rStyle w:val="hps"/>
          <w:szCs w:val="28"/>
        </w:rPr>
        <w:t xml:space="preserve">Закона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</w:rPr>
        <w:t>1237-XIII от 9</w:t>
      </w:r>
      <w:r w:rsidRPr="00AE53D9">
        <w:t xml:space="preserve"> </w:t>
      </w:r>
      <w:r w:rsidRPr="00AE53D9">
        <w:rPr>
          <w:szCs w:val="28"/>
        </w:rPr>
        <w:t xml:space="preserve">июля 1997 </w:t>
      </w:r>
      <w:r w:rsidRPr="00AE53D9">
        <w:rPr>
          <w:rStyle w:val="hps"/>
          <w:szCs w:val="28"/>
        </w:rPr>
        <w:t>года</w:t>
      </w:r>
      <w:r w:rsidRPr="00AE53D9">
        <w:rPr>
          <w:szCs w:val="28"/>
        </w:rPr>
        <w:t xml:space="preserve"> </w:t>
      </w:r>
      <w:r w:rsidR="00F97B5D" w:rsidRPr="00AE53D9">
        <w:rPr>
          <w:rStyle w:val="hps"/>
          <w:szCs w:val="28"/>
        </w:rPr>
        <w:t>о гражданской авиации</w:t>
      </w:r>
      <w:r w:rsidR="00F97B5D" w:rsidRPr="00AE53D9">
        <w:rPr>
          <w:rStyle w:val="shorttext"/>
          <w:szCs w:val="28"/>
        </w:rPr>
        <w:t xml:space="preserve"> </w:t>
      </w:r>
      <w:r w:rsidRPr="00AE53D9">
        <w:rPr>
          <w:szCs w:val="28"/>
        </w:rPr>
        <w:t>(</w:t>
      </w:r>
      <w:r w:rsidRPr="00AE53D9">
        <w:rPr>
          <w:rStyle w:val="hps"/>
          <w:szCs w:val="28"/>
        </w:rPr>
        <w:t xml:space="preserve">Официальный </w:t>
      </w:r>
      <w:r w:rsidR="00250173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</w:rPr>
        <w:t xml:space="preserve">, </w:t>
      </w:r>
      <w:smartTag w:uri="urn:schemas-microsoft-com:office:smarttags" w:element="metricconverter">
        <w:smartTagPr>
          <w:attr w:name="ProductID" w:val="1997 г"/>
        </w:smartTagPr>
        <w:r w:rsidRPr="00AE53D9">
          <w:rPr>
            <w:szCs w:val="28"/>
          </w:rPr>
          <w:t>1997</w:t>
        </w:r>
        <w:r w:rsidR="00250173" w:rsidRPr="00AE53D9">
          <w:rPr>
            <w:szCs w:val="28"/>
          </w:rPr>
          <w:t> </w:t>
        </w:r>
        <w:r w:rsidRPr="00AE53D9">
          <w:rPr>
            <w:rStyle w:val="hps"/>
            <w:szCs w:val="28"/>
          </w:rPr>
          <w:t>г</w:t>
        </w:r>
      </w:smartTag>
      <w:r w:rsidRPr="00AE53D9">
        <w:rPr>
          <w:rStyle w:val="hps"/>
          <w:szCs w:val="28"/>
        </w:rPr>
        <w:t>.</w:t>
      </w:r>
      <w:r w:rsidRPr="00AE53D9">
        <w:rPr>
          <w:szCs w:val="28"/>
        </w:rPr>
        <w:t xml:space="preserve">,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</w:rPr>
        <w:t xml:space="preserve">69-70, ст. 581), </w:t>
      </w:r>
      <w:r w:rsidRPr="00AE53D9">
        <w:rPr>
          <w:szCs w:val="28"/>
          <w:lang w:eastAsia="en-US"/>
        </w:rPr>
        <w:t>с последующими изменениями</w:t>
      </w:r>
      <w:r w:rsidR="00250173" w:rsidRPr="00AE53D9">
        <w:rPr>
          <w:szCs w:val="28"/>
          <w:lang w:eastAsia="en-US"/>
        </w:rPr>
        <w:t xml:space="preserve"> и дополнениями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внести следующие изменения:</w:t>
      </w: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</w:r>
      <w:r w:rsidR="00250173" w:rsidRPr="00AE53D9">
        <w:rPr>
          <w:szCs w:val="28"/>
        </w:rPr>
        <w:t>в</w:t>
      </w:r>
      <w:r w:rsidRPr="00AE53D9">
        <w:rPr>
          <w:szCs w:val="28"/>
        </w:rPr>
        <w:t xml:space="preserve"> части (1) </w:t>
      </w:r>
      <w:r w:rsidR="00250173" w:rsidRPr="00AE53D9">
        <w:rPr>
          <w:szCs w:val="28"/>
        </w:rPr>
        <w:t xml:space="preserve">слова </w:t>
      </w:r>
      <w:r w:rsidRPr="00AE53D9">
        <w:rPr>
          <w:szCs w:val="28"/>
        </w:rPr>
        <w:t>«</w:t>
      </w:r>
      <w:r w:rsidRPr="00AE53D9">
        <w:rPr>
          <w:szCs w:val="28"/>
          <w:lang w:eastAsia="en-US"/>
        </w:rPr>
        <w:t>и разрешение на эксплуатацию воздушной линии или</w:t>
      </w:r>
      <w:r w:rsidRPr="00AE53D9">
        <w:rPr>
          <w:szCs w:val="28"/>
        </w:rPr>
        <w:t xml:space="preserve">» </w:t>
      </w:r>
      <w:r w:rsidRPr="00AE53D9">
        <w:rPr>
          <w:szCs w:val="28"/>
          <w:lang w:eastAsia="en-US"/>
        </w:rPr>
        <w:t>исключить</w:t>
      </w:r>
      <w:r w:rsidRPr="00AE53D9">
        <w:rPr>
          <w:szCs w:val="28"/>
        </w:rPr>
        <w:t xml:space="preserve">; </w:t>
      </w:r>
    </w:p>
    <w:p w:rsidR="008A1D15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</w:r>
      <w:r w:rsidR="00250173" w:rsidRPr="00AE53D9">
        <w:rPr>
          <w:szCs w:val="28"/>
        </w:rPr>
        <w:t>в</w:t>
      </w:r>
      <w:r w:rsidRPr="00AE53D9">
        <w:rPr>
          <w:szCs w:val="28"/>
        </w:rPr>
        <w:t xml:space="preserve"> части (5)</w:t>
      </w:r>
      <w:r w:rsidR="00232B1C">
        <w:rPr>
          <w:szCs w:val="28"/>
        </w:rPr>
        <w:t>:</w:t>
      </w:r>
      <w:r w:rsidRPr="00AE53D9">
        <w:rPr>
          <w:szCs w:val="28"/>
        </w:rPr>
        <w:t xml:space="preserve"> </w:t>
      </w:r>
    </w:p>
    <w:p w:rsidR="008A1D15" w:rsidRDefault="008A1D15" w:rsidP="008A1D15">
      <w:pPr>
        <w:ind w:firstLine="709"/>
        <w:textAlignment w:val="top"/>
        <w:rPr>
          <w:szCs w:val="28"/>
        </w:rPr>
      </w:pPr>
      <w:r>
        <w:rPr>
          <w:szCs w:val="28"/>
        </w:rPr>
        <w:t xml:space="preserve">в первом предложении </w:t>
      </w:r>
      <w:r w:rsidR="00CB6D8D" w:rsidRPr="00AE53D9">
        <w:rPr>
          <w:szCs w:val="28"/>
        </w:rPr>
        <w:t>слова «</w:t>
      </w:r>
      <w:r w:rsidR="00CB6D8D" w:rsidRPr="00AE53D9">
        <w:rPr>
          <w:szCs w:val="28"/>
          <w:lang w:eastAsia="en-US"/>
        </w:rPr>
        <w:t>Разрешение на эксплуатацию воздушной линии или</w:t>
      </w:r>
      <w:r w:rsidR="00CB6D8D" w:rsidRPr="00AE53D9">
        <w:rPr>
          <w:szCs w:val="28"/>
        </w:rPr>
        <w:t xml:space="preserve">» </w:t>
      </w:r>
      <w:r>
        <w:rPr>
          <w:szCs w:val="28"/>
        </w:rPr>
        <w:t xml:space="preserve">исключить; </w:t>
      </w:r>
    </w:p>
    <w:p w:rsidR="00CB6D8D" w:rsidRPr="00AE53D9" w:rsidRDefault="008A1D15" w:rsidP="008A1D15">
      <w:pPr>
        <w:ind w:firstLine="709"/>
        <w:textAlignment w:val="top"/>
        <w:rPr>
          <w:szCs w:val="28"/>
          <w:lang w:eastAsia="en-US"/>
        </w:rPr>
      </w:pPr>
      <w:r>
        <w:rPr>
          <w:szCs w:val="28"/>
        </w:rPr>
        <w:t>во втором предложени</w:t>
      </w:r>
      <w:r w:rsidR="00CB6D8D" w:rsidRPr="00AE53D9">
        <w:rPr>
          <w:szCs w:val="28"/>
        </w:rPr>
        <w:t xml:space="preserve"> «</w:t>
      </w:r>
      <w:r w:rsidR="00CB6D8D" w:rsidRPr="00AE53D9">
        <w:rPr>
          <w:szCs w:val="28"/>
          <w:lang w:eastAsia="en-US"/>
        </w:rPr>
        <w:t>указанных разрешений</w:t>
      </w:r>
      <w:r w:rsidR="00CB6D8D" w:rsidRPr="00AE53D9">
        <w:rPr>
          <w:szCs w:val="28"/>
        </w:rPr>
        <w:t xml:space="preserve">» </w:t>
      </w:r>
      <w:r w:rsidR="00CB6D8D" w:rsidRPr="00AE53D9">
        <w:rPr>
          <w:szCs w:val="28"/>
          <w:lang w:eastAsia="en-US"/>
        </w:rPr>
        <w:t>исключить</w:t>
      </w:r>
      <w:r w:rsidR="00250173" w:rsidRPr="00AE53D9">
        <w:rPr>
          <w:szCs w:val="28"/>
          <w:lang w:eastAsia="en-US"/>
        </w:rPr>
        <w:t>;</w:t>
      </w:r>
    </w:p>
    <w:p w:rsidR="00CB6D8D" w:rsidRPr="00AE53D9" w:rsidRDefault="00CB6D8D" w:rsidP="00232B1C">
      <w:pPr>
        <w:autoSpaceDE w:val="0"/>
        <w:autoSpaceDN w:val="0"/>
        <w:adjustRightInd w:val="0"/>
        <w:rPr>
          <w:szCs w:val="28"/>
        </w:rPr>
      </w:pPr>
      <w:r w:rsidRPr="00AE53D9">
        <w:rPr>
          <w:szCs w:val="28"/>
        </w:rPr>
        <w:tab/>
      </w:r>
      <w:r w:rsidR="00250173" w:rsidRPr="00AE53D9">
        <w:rPr>
          <w:szCs w:val="28"/>
        </w:rPr>
        <w:t>ч</w:t>
      </w:r>
      <w:r w:rsidRPr="00AE53D9">
        <w:rPr>
          <w:szCs w:val="28"/>
        </w:rPr>
        <w:t xml:space="preserve">асть (6) </w:t>
      </w:r>
      <w:r w:rsidRPr="00AE53D9">
        <w:rPr>
          <w:szCs w:val="28"/>
          <w:lang w:eastAsia="en-US"/>
        </w:rPr>
        <w:t>исключить</w:t>
      </w:r>
      <w:r w:rsidRPr="00AE53D9">
        <w:rPr>
          <w:szCs w:val="28"/>
        </w:rPr>
        <w:t>.</w:t>
      </w:r>
    </w:p>
    <w:p w:rsidR="00CB6D8D" w:rsidRPr="00AE53D9" w:rsidRDefault="00CB6D8D" w:rsidP="00232B1C">
      <w:pPr>
        <w:autoSpaceDE w:val="0"/>
        <w:autoSpaceDN w:val="0"/>
        <w:adjustRightInd w:val="0"/>
        <w:rPr>
          <w:szCs w:val="28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>. IX.</w:t>
      </w:r>
      <w:r w:rsidRPr="00AE53D9">
        <w:rPr>
          <w:rFonts w:eastAsia="SimSun"/>
          <w:szCs w:val="28"/>
        </w:rPr>
        <w:t xml:space="preserve"> </w:t>
      </w:r>
      <w:r w:rsidRPr="00AE53D9">
        <w:rPr>
          <w:szCs w:val="28"/>
        </w:rPr>
        <w:t xml:space="preserve">– В </w:t>
      </w:r>
      <w:r w:rsidR="00250173" w:rsidRPr="00AE53D9">
        <w:rPr>
          <w:szCs w:val="28"/>
        </w:rPr>
        <w:t>п</w:t>
      </w:r>
      <w:r w:rsidRPr="00AE53D9">
        <w:rPr>
          <w:rStyle w:val="shorttext"/>
          <w:szCs w:val="28"/>
        </w:rPr>
        <w:t>риложени</w:t>
      </w:r>
      <w:r w:rsidR="00250173" w:rsidRPr="00AE53D9">
        <w:rPr>
          <w:rStyle w:val="shorttext"/>
          <w:szCs w:val="28"/>
        </w:rPr>
        <w:t>и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  <w:lang w:eastAsia="zh-CN"/>
        </w:rPr>
        <w:t xml:space="preserve">2 </w:t>
      </w:r>
      <w:r w:rsidR="00250173" w:rsidRPr="00AE53D9">
        <w:rPr>
          <w:rFonts w:eastAsia="SimSun"/>
          <w:szCs w:val="28"/>
          <w:lang w:eastAsia="zh-CN"/>
        </w:rPr>
        <w:t xml:space="preserve">к </w:t>
      </w:r>
      <w:r w:rsidRPr="00AE53D9">
        <w:rPr>
          <w:rStyle w:val="hps"/>
          <w:szCs w:val="28"/>
        </w:rPr>
        <w:t>Закон</w:t>
      </w:r>
      <w:r w:rsidR="00250173" w:rsidRPr="00AE53D9">
        <w:rPr>
          <w:rStyle w:val="hps"/>
          <w:szCs w:val="28"/>
        </w:rPr>
        <w:t>у</w:t>
      </w:r>
      <w:r w:rsidRPr="00AE53D9">
        <w:rPr>
          <w:rStyle w:val="shorttext"/>
          <w:szCs w:val="28"/>
        </w:rPr>
        <w:t xml:space="preserve"> </w:t>
      </w:r>
      <w:r w:rsidRPr="00AE53D9">
        <w:rPr>
          <w:rFonts w:eastAsia="SimSun"/>
          <w:szCs w:val="28"/>
        </w:rPr>
        <w:t>№</w:t>
      </w:r>
      <w:r w:rsidRPr="00AE53D9">
        <w:rPr>
          <w:rFonts w:eastAsia="SimSun"/>
          <w:szCs w:val="28"/>
          <w:lang w:eastAsia="zh-CN"/>
        </w:rPr>
        <w:t xml:space="preserve">1380-XIII от 20 </w:t>
      </w:r>
      <w:r w:rsidRPr="00AE53D9">
        <w:rPr>
          <w:rStyle w:val="hps"/>
          <w:szCs w:val="28"/>
        </w:rPr>
        <w:t>ноября</w:t>
      </w:r>
      <w:r w:rsidRPr="00AE53D9">
        <w:rPr>
          <w:rFonts w:eastAsia="SimSun"/>
          <w:szCs w:val="28"/>
          <w:lang w:eastAsia="zh-CN"/>
        </w:rPr>
        <w:t xml:space="preserve"> 1997</w:t>
      </w:r>
      <w:r w:rsidR="00250173" w:rsidRPr="00AE53D9">
        <w:rPr>
          <w:rFonts w:eastAsia="SimSun"/>
          <w:szCs w:val="28"/>
          <w:lang w:eastAsia="zh-CN"/>
        </w:rPr>
        <w:t> </w:t>
      </w:r>
      <w:r w:rsidRPr="00AE53D9">
        <w:rPr>
          <w:rStyle w:val="hps"/>
          <w:szCs w:val="28"/>
        </w:rPr>
        <w:t>года</w:t>
      </w:r>
      <w:r w:rsidRPr="00AE53D9">
        <w:rPr>
          <w:rFonts w:eastAsia="SimSun"/>
          <w:szCs w:val="28"/>
          <w:lang w:eastAsia="zh-CN"/>
        </w:rPr>
        <w:t xml:space="preserve"> </w:t>
      </w:r>
      <w:r w:rsidR="00250173" w:rsidRPr="00AE53D9">
        <w:rPr>
          <w:rStyle w:val="hps"/>
          <w:szCs w:val="28"/>
        </w:rPr>
        <w:t>о</w:t>
      </w:r>
      <w:r w:rsidR="00250173" w:rsidRPr="00AE53D9">
        <w:rPr>
          <w:rStyle w:val="shorttext"/>
          <w:szCs w:val="28"/>
        </w:rPr>
        <w:t xml:space="preserve"> </w:t>
      </w:r>
      <w:r w:rsidR="00250173" w:rsidRPr="00AE53D9">
        <w:rPr>
          <w:rStyle w:val="hps"/>
          <w:szCs w:val="28"/>
        </w:rPr>
        <w:t>таможенном тарифе</w:t>
      </w:r>
      <w:r w:rsidR="00250173" w:rsidRPr="00AE53D9">
        <w:rPr>
          <w:szCs w:val="28"/>
        </w:rPr>
        <w:t xml:space="preserve"> </w:t>
      </w:r>
      <w:r w:rsidRPr="00AE53D9">
        <w:rPr>
          <w:rFonts w:eastAsia="SimSun"/>
          <w:szCs w:val="28"/>
          <w:lang w:eastAsia="zh-CN"/>
        </w:rPr>
        <w:t>(</w:t>
      </w:r>
      <w:r w:rsidRPr="00AE53D9">
        <w:rPr>
          <w:rStyle w:val="hps"/>
          <w:szCs w:val="28"/>
        </w:rPr>
        <w:t>п</w:t>
      </w:r>
      <w:r w:rsidR="00250173" w:rsidRPr="00AE53D9">
        <w:rPr>
          <w:rStyle w:val="hps"/>
          <w:szCs w:val="28"/>
        </w:rPr>
        <w:t>овторное опубликование:</w:t>
      </w:r>
      <w:r w:rsidRPr="00AE53D9">
        <w:rPr>
          <w:rFonts w:eastAsia="SimSun"/>
          <w:szCs w:val="28"/>
          <w:lang w:eastAsia="zh-CN"/>
        </w:rPr>
        <w:t xml:space="preserve"> </w:t>
      </w:r>
      <w:r w:rsidRPr="00AE53D9">
        <w:rPr>
          <w:rStyle w:val="hps"/>
          <w:szCs w:val="28"/>
        </w:rPr>
        <w:t>Официальн</w:t>
      </w:r>
      <w:r w:rsidR="00250173" w:rsidRPr="00AE53D9">
        <w:rPr>
          <w:rStyle w:val="hps"/>
          <w:szCs w:val="28"/>
        </w:rPr>
        <w:t>ый</w:t>
      </w:r>
      <w:r w:rsidRPr="00AE53D9">
        <w:rPr>
          <w:rStyle w:val="hps"/>
          <w:szCs w:val="28"/>
        </w:rPr>
        <w:t xml:space="preserve"> </w:t>
      </w:r>
      <w:r w:rsidR="00250173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  <w:lang w:eastAsia="zh-CN"/>
        </w:rPr>
        <w:t xml:space="preserve">, </w:t>
      </w:r>
      <w:smartTag w:uri="urn:schemas-microsoft-com:office:smarttags" w:element="metricconverter">
        <w:smartTagPr>
          <w:attr w:name="ProductID" w:val="2007 г"/>
        </w:smartTagPr>
        <w:r w:rsidRPr="00AE53D9">
          <w:rPr>
            <w:szCs w:val="28"/>
          </w:rPr>
          <w:t>2007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="00250173" w:rsidRPr="00AE53D9">
        <w:rPr>
          <w:rStyle w:val="hps"/>
          <w:szCs w:val="28"/>
        </w:rPr>
        <w:t>, специальный выпуск</w:t>
      </w:r>
      <w:r w:rsidRPr="00AE53D9">
        <w:rPr>
          <w:szCs w:val="28"/>
        </w:rPr>
        <w:t>),</w:t>
      </w:r>
      <w:r w:rsidRPr="00AE53D9">
        <w:rPr>
          <w:rFonts w:eastAsia="SimSun"/>
          <w:szCs w:val="28"/>
          <w:lang w:eastAsia="zh-CN"/>
        </w:rPr>
        <w:t xml:space="preserve"> </w:t>
      </w:r>
      <w:r w:rsidRPr="00AE53D9">
        <w:rPr>
          <w:szCs w:val="28"/>
          <w:lang w:eastAsia="en-US"/>
        </w:rPr>
        <w:t>с последующими изменениями</w:t>
      </w:r>
      <w:r w:rsidR="00250173" w:rsidRPr="00AE53D9">
        <w:rPr>
          <w:szCs w:val="28"/>
          <w:lang w:eastAsia="en-US"/>
        </w:rPr>
        <w:t xml:space="preserve"> и дополнениями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позицию 17 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 xml:space="preserve">. </w:t>
      </w:r>
      <w:r w:rsidRPr="00AE53D9">
        <w:rPr>
          <w:rFonts w:eastAsia="SimSun"/>
          <w:b/>
          <w:bCs/>
          <w:szCs w:val="28"/>
          <w:lang w:eastAsia="zh-CN"/>
        </w:rPr>
        <w:t xml:space="preserve">X. </w:t>
      </w:r>
      <w:r w:rsidRPr="00AE53D9">
        <w:rPr>
          <w:rFonts w:eastAsia="SimSun"/>
          <w:szCs w:val="28"/>
        </w:rPr>
        <w:t xml:space="preserve">– В </w:t>
      </w:r>
      <w:r w:rsidR="00C4235B" w:rsidRPr="00AE53D9">
        <w:rPr>
          <w:rFonts w:eastAsia="SimSun"/>
          <w:szCs w:val="28"/>
        </w:rPr>
        <w:t>часть (2) статьи 40</w:t>
      </w:r>
      <w:r w:rsidR="00C4235B" w:rsidRPr="00AE53D9">
        <w:rPr>
          <w:rFonts w:eastAsia="SimSun"/>
          <w:szCs w:val="28"/>
          <w:vertAlign w:val="superscript"/>
        </w:rPr>
        <w:t>4</w:t>
      </w:r>
      <w:r w:rsidR="00C4235B" w:rsidRPr="00AE53D9">
        <w:rPr>
          <w:rFonts w:eastAsia="SimSun"/>
          <w:szCs w:val="28"/>
        </w:rPr>
        <w:t xml:space="preserve"> </w:t>
      </w:r>
      <w:r w:rsidRPr="00AE53D9">
        <w:rPr>
          <w:rStyle w:val="hps"/>
          <w:szCs w:val="28"/>
        </w:rPr>
        <w:t>Закон</w:t>
      </w:r>
      <w:r w:rsidR="00C4235B" w:rsidRPr="00AE53D9">
        <w:rPr>
          <w:rStyle w:val="hps"/>
          <w:szCs w:val="28"/>
        </w:rPr>
        <w:t>а</w:t>
      </w:r>
      <w:r w:rsidRPr="00AE53D9">
        <w:rPr>
          <w:rStyle w:val="shorttext"/>
          <w:szCs w:val="28"/>
        </w:rPr>
        <w:t xml:space="preserve"> </w:t>
      </w:r>
      <w:r w:rsidRPr="00AE53D9">
        <w:rPr>
          <w:rFonts w:eastAsia="SimSun"/>
          <w:szCs w:val="28"/>
        </w:rPr>
        <w:t>№1543</w:t>
      </w:r>
      <w:r w:rsidR="00C4235B" w:rsidRPr="00AE53D9">
        <w:rPr>
          <w:rFonts w:eastAsia="SimSun"/>
          <w:szCs w:val="28"/>
        </w:rPr>
        <w:t>-</w:t>
      </w:r>
      <w:r w:rsidRPr="00AE53D9">
        <w:rPr>
          <w:rFonts w:eastAsia="SimSun"/>
          <w:szCs w:val="28"/>
        </w:rPr>
        <w:t>XIII от 25</w:t>
      </w:r>
      <w:r w:rsidRPr="00AE53D9">
        <w:t xml:space="preserve"> </w:t>
      </w:r>
      <w:r w:rsidRPr="00AE53D9">
        <w:rPr>
          <w:rFonts w:eastAsia="SimSun"/>
          <w:szCs w:val="28"/>
        </w:rPr>
        <w:t>февраля 1998</w:t>
      </w:r>
      <w:r w:rsidR="00C4235B" w:rsidRPr="00AE53D9">
        <w:rPr>
          <w:rFonts w:eastAsia="SimSun"/>
          <w:szCs w:val="28"/>
        </w:rPr>
        <w:t> </w:t>
      </w:r>
      <w:r w:rsidRPr="00AE53D9">
        <w:rPr>
          <w:rStyle w:val="hps"/>
          <w:szCs w:val="28"/>
        </w:rPr>
        <w:t>года</w:t>
      </w:r>
      <w:r w:rsidRPr="00AE53D9">
        <w:rPr>
          <w:rFonts w:eastAsia="SimSun"/>
          <w:szCs w:val="28"/>
        </w:rPr>
        <w:t xml:space="preserve"> </w:t>
      </w:r>
      <w:r w:rsidR="00C4235B" w:rsidRPr="00AE53D9">
        <w:rPr>
          <w:rStyle w:val="shorttext"/>
          <w:szCs w:val="28"/>
        </w:rPr>
        <w:t xml:space="preserve">о </w:t>
      </w:r>
      <w:r w:rsidR="00C4235B" w:rsidRPr="00AE53D9">
        <w:rPr>
          <w:rStyle w:val="hps"/>
          <w:szCs w:val="28"/>
        </w:rPr>
        <w:t>кадастре недвижимого имущества</w:t>
      </w:r>
      <w:r w:rsidR="00C4235B" w:rsidRPr="00AE53D9">
        <w:rPr>
          <w:rFonts w:eastAsia="SimSun"/>
          <w:szCs w:val="28"/>
        </w:rPr>
        <w:t xml:space="preserve"> </w:t>
      </w:r>
      <w:r w:rsidRPr="00AE53D9">
        <w:rPr>
          <w:rFonts w:eastAsia="SimSun"/>
          <w:szCs w:val="28"/>
        </w:rPr>
        <w:t>(</w:t>
      </w:r>
      <w:r w:rsidRPr="00AE53D9">
        <w:rPr>
          <w:rStyle w:val="hps"/>
          <w:szCs w:val="28"/>
        </w:rPr>
        <w:t xml:space="preserve">Официальный </w:t>
      </w:r>
      <w:r w:rsidR="00C4235B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</w:rPr>
        <w:t xml:space="preserve">, </w:t>
      </w:r>
      <w:smartTag w:uri="urn:schemas-microsoft-com:office:smarttags" w:element="metricconverter">
        <w:smartTagPr>
          <w:attr w:name="ProductID" w:val="1998 г"/>
        </w:smartTagPr>
        <w:r w:rsidRPr="00AE53D9">
          <w:rPr>
            <w:rFonts w:eastAsia="SimSun"/>
            <w:szCs w:val="28"/>
          </w:rPr>
          <w:t>1998</w:t>
        </w:r>
        <w:r w:rsidR="00C4235B" w:rsidRPr="00AE53D9">
          <w:rPr>
            <w:rFonts w:eastAsia="SimSun"/>
            <w:szCs w:val="28"/>
          </w:rPr>
          <w:t> </w:t>
        </w:r>
        <w:r w:rsidRPr="00AE53D9">
          <w:rPr>
            <w:rStyle w:val="hps"/>
            <w:szCs w:val="28"/>
          </w:rPr>
          <w:t>г</w:t>
        </w:r>
      </w:smartTag>
      <w:r w:rsidRPr="00AE53D9">
        <w:rPr>
          <w:rStyle w:val="hps"/>
          <w:szCs w:val="28"/>
        </w:rPr>
        <w:t>.</w:t>
      </w:r>
      <w:r w:rsidRPr="00AE53D9">
        <w:rPr>
          <w:rFonts w:eastAsia="SimSun"/>
          <w:szCs w:val="28"/>
        </w:rPr>
        <w:t xml:space="preserve">, №44-46, </w:t>
      </w:r>
      <w:r w:rsidRPr="00AE53D9">
        <w:rPr>
          <w:szCs w:val="28"/>
        </w:rPr>
        <w:t>ст.</w:t>
      </w:r>
      <w:r w:rsidR="00C4235B" w:rsidRPr="00AE53D9">
        <w:rPr>
          <w:szCs w:val="28"/>
        </w:rPr>
        <w:t> </w:t>
      </w:r>
      <w:r w:rsidRPr="00AE53D9">
        <w:rPr>
          <w:rFonts w:eastAsia="SimSun"/>
          <w:szCs w:val="28"/>
        </w:rPr>
        <w:t>318)</w:t>
      </w:r>
      <w:r w:rsidR="008A1D15">
        <w:rPr>
          <w:rFonts w:eastAsia="SimSun"/>
          <w:szCs w:val="28"/>
        </w:rPr>
        <w:t>,</w:t>
      </w:r>
      <w:r w:rsidRPr="00AE53D9">
        <w:rPr>
          <w:rFonts w:eastAsia="SimSun"/>
          <w:szCs w:val="28"/>
        </w:rPr>
        <w:t xml:space="preserve"> </w:t>
      </w:r>
      <w:r w:rsidRPr="00AE53D9">
        <w:rPr>
          <w:szCs w:val="28"/>
          <w:lang w:eastAsia="en-US"/>
        </w:rPr>
        <w:t>с последующими изменениями</w:t>
      </w:r>
      <w:r w:rsidR="00C4235B" w:rsidRPr="00AE53D9">
        <w:rPr>
          <w:szCs w:val="28"/>
          <w:lang w:eastAsia="en-US"/>
        </w:rPr>
        <w:t xml:space="preserve"> и дополнениями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внести следующие изменения:</w:t>
      </w:r>
    </w:p>
    <w:p w:rsidR="00432C46" w:rsidRPr="00AE53D9" w:rsidRDefault="00CB6D8D" w:rsidP="00232B1C">
      <w:pPr>
        <w:textAlignment w:val="top"/>
        <w:rPr>
          <w:rFonts w:eastAsia="SimSun"/>
          <w:szCs w:val="28"/>
        </w:rPr>
      </w:pPr>
      <w:r w:rsidRPr="00AE53D9">
        <w:rPr>
          <w:rStyle w:val="hps"/>
          <w:szCs w:val="28"/>
        </w:rPr>
        <w:tab/>
      </w:r>
      <w:r w:rsidR="00C4235B" w:rsidRPr="00AE53D9">
        <w:rPr>
          <w:rStyle w:val="hps"/>
          <w:szCs w:val="28"/>
        </w:rPr>
        <w:t>в</w:t>
      </w:r>
      <w:r w:rsidRPr="00AE53D9">
        <w:rPr>
          <w:rFonts w:eastAsia="SimSun"/>
          <w:szCs w:val="28"/>
        </w:rPr>
        <w:t xml:space="preserve"> </w:t>
      </w:r>
      <w:r w:rsidRPr="00AE53D9">
        <w:rPr>
          <w:szCs w:val="28"/>
        </w:rPr>
        <w:t>перво</w:t>
      </w:r>
      <w:r w:rsidR="00C4235B" w:rsidRPr="00AE53D9">
        <w:rPr>
          <w:szCs w:val="28"/>
        </w:rPr>
        <w:t>м</w:t>
      </w:r>
      <w:r w:rsidRPr="00AE53D9">
        <w:rPr>
          <w:szCs w:val="28"/>
        </w:rPr>
        <w:t xml:space="preserve"> предложени</w:t>
      </w:r>
      <w:r w:rsidR="00C4235B" w:rsidRPr="00AE53D9">
        <w:rPr>
          <w:szCs w:val="28"/>
        </w:rPr>
        <w:t>и</w:t>
      </w:r>
      <w:r w:rsidRPr="00AE53D9">
        <w:rPr>
          <w:szCs w:val="28"/>
        </w:rPr>
        <w:t xml:space="preserve"> </w:t>
      </w:r>
      <w:r w:rsidR="00C4235B" w:rsidRPr="00AE53D9">
        <w:rPr>
          <w:rStyle w:val="hps"/>
          <w:szCs w:val="28"/>
        </w:rPr>
        <w:t xml:space="preserve">слова </w:t>
      </w:r>
      <w:r w:rsidRPr="00AE53D9">
        <w:rPr>
          <w:rFonts w:eastAsia="SimSun"/>
          <w:szCs w:val="28"/>
        </w:rPr>
        <w:t>«</w:t>
      </w:r>
      <w:r w:rsidRPr="00AE53D9">
        <w:rPr>
          <w:szCs w:val="28"/>
          <w:lang w:eastAsia="en-US"/>
        </w:rPr>
        <w:t xml:space="preserve">Государственной </w:t>
      </w:r>
      <w:r w:rsidR="00C4235B" w:rsidRPr="00AE53D9">
        <w:rPr>
          <w:szCs w:val="28"/>
          <w:lang w:eastAsia="en-US"/>
        </w:rPr>
        <w:t>инспекции в с</w:t>
      </w:r>
      <w:r w:rsidRPr="00AE53D9">
        <w:rPr>
          <w:szCs w:val="28"/>
          <w:lang w:eastAsia="en-US"/>
        </w:rPr>
        <w:t>троитель</w:t>
      </w:r>
      <w:r w:rsidR="00C4235B" w:rsidRPr="00AE53D9">
        <w:rPr>
          <w:szCs w:val="28"/>
          <w:lang w:eastAsia="en-US"/>
        </w:rPr>
        <w:t>стве</w:t>
      </w:r>
      <w:r w:rsidRPr="00AE53D9">
        <w:rPr>
          <w:rFonts w:eastAsia="SimSun"/>
          <w:szCs w:val="28"/>
        </w:rPr>
        <w:t xml:space="preserve">» </w:t>
      </w:r>
      <w:r w:rsidRPr="00AE53D9">
        <w:rPr>
          <w:szCs w:val="28"/>
          <w:lang w:eastAsia="en-US"/>
        </w:rPr>
        <w:t xml:space="preserve">заменить </w:t>
      </w:r>
      <w:r w:rsidR="00C4235B" w:rsidRPr="00AE53D9">
        <w:rPr>
          <w:szCs w:val="28"/>
          <w:lang w:eastAsia="en-US"/>
        </w:rPr>
        <w:t xml:space="preserve">словами </w:t>
      </w:r>
      <w:r w:rsidRPr="00AE53D9">
        <w:rPr>
          <w:rFonts w:eastAsia="SimSun"/>
          <w:szCs w:val="28"/>
        </w:rPr>
        <w:t>«</w:t>
      </w:r>
      <w:r w:rsidRPr="00AE53D9">
        <w:rPr>
          <w:szCs w:val="28"/>
          <w:lang w:eastAsia="en-US"/>
        </w:rPr>
        <w:t>разработанно</w:t>
      </w:r>
      <w:r w:rsidR="00C4235B" w:rsidRPr="00AE53D9">
        <w:rPr>
          <w:szCs w:val="28"/>
          <w:lang w:eastAsia="en-US"/>
        </w:rPr>
        <w:t>го</w:t>
      </w:r>
      <w:r w:rsidRPr="00AE53D9">
        <w:rPr>
          <w:szCs w:val="28"/>
          <w:lang w:eastAsia="en-US"/>
        </w:rPr>
        <w:t xml:space="preserve"> </w:t>
      </w:r>
      <w:r w:rsidR="00C4235B" w:rsidRPr="00AE53D9">
        <w:rPr>
          <w:szCs w:val="28"/>
          <w:lang w:eastAsia="en-US"/>
        </w:rPr>
        <w:t xml:space="preserve">аттестованными </w:t>
      </w:r>
      <w:r w:rsidRPr="00AE53D9">
        <w:rPr>
          <w:szCs w:val="28"/>
          <w:lang w:eastAsia="en-US"/>
        </w:rPr>
        <w:t xml:space="preserve">техническими </w:t>
      </w:r>
      <w:r w:rsidR="00C4235B" w:rsidRPr="00AE53D9">
        <w:rPr>
          <w:szCs w:val="28"/>
          <w:lang w:eastAsia="en-US"/>
        </w:rPr>
        <w:t>экспертами</w:t>
      </w:r>
      <w:r w:rsidRPr="00AE53D9">
        <w:rPr>
          <w:rFonts w:eastAsia="SimSun"/>
          <w:szCs w:val="28"/>
        </w:rPr>
        <w:t>»</w:t>
      </w:r>
      <w:r w:rsidR="00C4235B" w:rsidRPr="00AE53D9">
        <w:rPr>
          <w:rFonts w:eastAsia="SimSun"/>
          <w:szCs w:val="28"/>
        </w:rPr>
        <w:t>;</w:t>
      </w:r>
      <w:r w:rsidRPr="00AE53D9">
        <w:rPr>
          <w:rFonts w:eastAsia="SimSun"/>
          <w:szCs w:val="28"/>
        </w:rPr>
        <w:t xml:space="preserve"> </w:t>
      </w:r>
    </w:p>
    <w:p w:rsidR="00CB6D8D" w:rsidRPr="00AE53D9" w:rsidRDefault="00432C46" w:rsidP="00232B1C">
      <w:pPr>
        <w:ind w:firstLine="709"/>
        <w:textAlignment w:val="top"/>
        <w:rPr>
          <w:szCs w:val="28"/>
          <w:lang w:eastAsia="en-US"/>
        </w:rPr>
      </w:pPr>
      <w:r w:rsidRPr="00AE53D9">
        <w:rPr>
          <w:szCs w:val="28"/>
        </w:rPr>
        <w:t>во в</w:t>
      </w:r>
      <w:r w:rsidR="00CB6D8D" w:rsidRPr="00AE53D9">
        <w:rPr>
          <w:szCs w:val="28"/>
        </w:rPr>
        <w:t>торо</w:t>
      </w:r>
      <w:r w:rsidRPr="00AE53D9">
        <w:rPr>
          <w:szCs w:val="28"/>
        </w:rPr>
        <w:t>м</w:t>
      </w:r>
      <w:r w:rsidR="00CB6D8D" w:rsidRPr="00AE53D9">
        <w:rPr>
          <w:szCs w:val="28"/>
        </w:rPr>
        <w:t xml:space="preserve"> предложени</w:t>
      </w:r>
      <w:r w:rsidRPr="00AE53D9">
        <w:rPr>
          <w:szCs w:val="28"/>
        </w:rPr>
        <w:t>и</w:t>
      </w:r>
      <w:r w:rsidR="00CB6D8D" w:rsidRPr="00AE53D9">
        <w:rPr>
          <w:szCs w:val="28"/>
        </w:rPr>
        <w:t xml:space="preserve"> </w:t>
      </w:r>
      <w:r w:rsidRPr="00AE53D9">
        <w:rPr>
          <w:rStyle w:val="hps"/>
          <w:szCs w:val="28"/>
        </w:rPr>
        <w:t xml:space="preserve">слова </w:t>
      </w:r>
      <w:r w:rsidR="00CB6D8D" w:rsidRPr="00AE53D9">
        <w:rPr>
          <w:szCs w:val="28"/>
        </w:rPr>
        <w:t>«</w:t>
      </w:r>
      <w:r w:rsidR="00CB6D8D" w:rsidRPr="00AE53D9">
        <w:rPr>
          <w:rStyle w:val="hps"/>
          <w:szCs w:val="28"/>
        </w:rPr>
        <w:t>вместо</w:t>
      </w:r>
      <w:r w:rsidR="00CB6D8D" w:rsidRPr="00AE53D9">
        <w:rPr>
          <w:szCs w:val="28"/>
          <w:lang w:eastAsia="en-US"/>
        </w:rPr>
        <w:t xml:space="preserve"> технического заключения Государственной </w:t>
      </w:r>
      <w:r w:rsidRPr="00AE53D9">
        <w:rPr>
          <w:szCs w:val="28"/>
          <w:lang w:eastAsia="en-US"/>
        </w:rPr>
        <w:t xml:space="preserve">инспекции в </w:t>
      </w:r>
      <w:r w:rsidR="00CB6D8D" w:rsidRPr="00AE53D9">
        <w:rPr>
          <w:szCs w:val="28"/>
          <w:lang w:eastAsia="en-US"/>
        </w:rPr>
        <w:t>строитель</w:t>
      </w:r>
      <w:r w:rsidRPr="00AE53D9">
        <w:rPr>
          <w:szCs w:val="28"/>
          <w:lang w:eastAsia="en-US"/>
        </w:rPr>
        <w:t>стве</w:t>
      </w:r>
      <w:r w:rsidR="00CB6D8D" w:rsidRPr="00AE53D9">
        <w:rPr>
          <w:rFonts w:eastAsia="SimSun"/>
          <w:szCs w:val="28"/>
        </w:rPr>
        <w:t xml:space="preserve">» </w:t>
      </w:r>
      <w:r w:rsidR="00CB6D8D" w:rsidRPr="00AE53D9">
        <w:rPr>
          <w:szCs w:val="28"/>
          <w:lang w:eastAsia="en-US"/>
        </w:rPr>
        <w:t>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</w:p>
    <w:p w:rsidR="00432C46" w:rsidRPr="00AE53D9" w:rsidRDefault="00432C46" w:rsidP="00232B1C">
      <w:pPr>
        <w:textAlignment w:val="top"/>
        <w:rPr>
          <w:bCs/>
          <w:szCs w:val="28"/>
        </w:rPr>
      </w:pP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bCs/>
          <w:szCs w:val="28"/>
        </w:rPr>
        <w:lastRenderedPageBreak/>
        <w:tab/>
      </w:r>
      <w:r w:rsidRPr="00AE53D9">
        <w:rPr>
          <w:rStyle w:val="hps"/>
          <w:b/>
          <w:szCs w:val="28"/>
        </w:rPr>
        <w:t>Ст</w:t>
      </w:r>
      <w:r w:rsidRPr="00AE53D9">
        <w:rPr>
          <w:rFonts w:eastAsia="SimSun"/>
          <w:b/>
          <w:bCs/>
          <w:szCs w:val="28"/>
        </w:rPr>
        <w:t>.</w:t>
      </w:r>
      <w:r w:rsidRPr="00AE53D9">
        <w:rPr>
          <w:b/>
          <w:bCs/>
          <w:szCs w:val="28"/>
        </w:rPr>
        <w:t xml:space="preserve"> XI.</w:t>
      </w:r>
      <w:r w:rsidR="00432C46" w:rsidRPr="00AE53D9">
        <w:rPr>
          <w:szCs w:val="28"/>
        </w:rPr>
        <w:t xml:space="preserve"> – В часть</w:t>
      </w:r>
      <w:r w:rsidRPr="00AE53D9">
        <w:rPr>
          <w:szCs w:val="28"/>
        </w:rPr>
        <w:t xml:space="preserve"> (1) статьи 18 Закона № 199-XIV от 18 ноября 1998</w:t>
      </w:r>
      <w:r w:rsidR="00432C46" w:rsidRPr="00AE53D9">
        <w:rPr>
          <w:szCs w:val="28"/>
        </w:rPr>
        <w:t> </w:t>
      </w:r>
      <w:r w:rsidRPr="00AE53D9">
        <w:rPr>
          <w:szCs w:val="28"/>
        </w:rPr>
        <w:t xml:space="preserve">года </w:t>
      </w:r>
      <w:r w:rsidR="00432C46" w:rsidRPr="00AE53D9">
        <w:rPr>
          <w:szCs w:val="28"/>
        </w:rPr>
        <w:t xml:space="preserve">о рынке ценных бумаг </w:t>
      </w:r>
      <w:r w:rsidRPr="00AE53D9">
        <w:rPr>
          <w:szCs w:val="28"/>
        </w:rPr>
        <w:t xml:space="preserve">(повторное опубликование: Официальный монитор Республики Молдова, </w:t>
      </w:r>
      <w:smartTag w:uri="urn:schemas-microsoft-com:office:smarttags" w:element="metricconverter">
        <w:smartTagPr>
          <w:attr w:name="ProductID" w:val="2008 г"/>
        </w:smartTagPr>
        <w:r w:rsidRPr="00AE53D9">
          <w:rPr>
            <w:szCs w:val="28"/>
          </w:rPr>
          <w:t>2008</w:t>
        </w:r>
        <w:r w:rsidR="00432C46" w:rsidRPr="00AE53D9">
          <w:rPr>
            <w:szCs w:val="28"/>
          </w:rPr>
          <w:t> </w:t>
        </w:r>
        <w:r w:rsidRPr="00AE53D9">
          <w:rPr>
            <w:szCs w:val="28"/>
          </w:rPr>
          <w:t>г</w:t>
        </w:r>
      </w:smartTag>
      <w:r w:rsidRPr="00AE53D9">
        <w:rPr>
          <w:szCs w:val="28"/>
        </w:rPr>
        <w:t>., №</w:t>
      </w:r>
      <w:r w:rsidR="00432C46" w:rsidRPr="00AE53D9">
        <w:rPr>
          <w:szCs w:val="28"/>
        </w:rPr>
        <w:t> </w:t>
      </w:r>
      <w:r w:rsidRPr="00AE53D9">
        <w:rPr>
          <w:szCs w:val="28"/>
        </w:rPr>
        <w:t>183</w:t>
      </w:r>
      <w:r w:rsidR="00432C46" w:rsidRPr="00AE53D9">
        <w:rPr>
          <w:szCs w:val="28"/>
        </w:rPr>
        <w:t>-</w:t>
      </w:r>
      <w:r w:rsidRPr="00AE53D9">
        <w:rPr>
          <w:szCs w:val="28"/>
        </w:rPr>
        <w:t>185, ст.655), с последующими изменениями</w:t>
      </w:r>
      <w:r w:rsidR="00432C46" w:rsidRPr="00AE53D9">
        <w:rPr>
          <w:szCs w:val="28"/>
        </w:rPr>
        <w:t xml:space="preserve"> </w:t>
      </w:r>
      <w:r w:rsidR="00432C46" w:rsidRPr="00AE53D9">
        <w:rPr>
          <w:szCs w:val="28"/>
          <w:lang w:eastAsia="en-US"/>
        </w:rPr>
        <w:t>и дополнениями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внести следующие изменения:</w:t>
      </w: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  <w:t>пункт f) исключить</w:t>
      </w:r>
      <w:r w:rsidR="00432C46" w:rsidRPr="00AE53D9">
        <w:rPr>
          <w:szCs w:val="28"/>
        </w:rPr>
        <w:t>;</w:t>
      </w: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  <w:t xml:space="preserve">в пункте j) </w:t>
      </w:r>
      <w:r w:rsidR="007B26F6" w:rsidRPr="00AE53D9">
        <w:rPr>
          <w:szCs w:val="28"/>
        </w:rPr>
        <w:t xml:space="preserve">цифры </w:t>
      </w:r>
      <w:r w:rsidRPr="00AE53D9">
        <w:rPr>
          <w:szCs w:val="28"/>
        </w:rPr>
        <w:t xml:space="preserve">«10%» </w:t>
      </w:r>
      <w:r w:rsidRPr="00AE53D9">
        <w:rPr>
          <w:rStyle w:val="hps"/>
          <w:szCs w:val="28"/>
        </w:rPr>
        <w:t>заменить</w:t>
      </w:r>
      <w:r w:rsidRPr="00AE53D9">
        <w:rPr>
          <w:rStyle w:val="shorttext"/>
          <w:szCs w:val="28"/>
        </w:rPr>
        <w:t xml:space="preserve"> </w:t>
      </w:r>
      <w:r w:rsidR="007B26F6" w:rsidRPr="00AE53D9">
        <w:rPr>
          <w:rStyle w:val="hps"/>
          <w:szCs w:val="28"/>
        </w:rPr>
        <w:t xml:space="preserve">цифрами </w:t>
      </w:r>
      <w:r w:rsidRPr="00AE53D9">
        <w:rPr>
          <w:szCs w:val="28"/>
        </w:rPr>
        <w:t>«33%».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</w:p>
    <w:p w:rsidR="00CB6D8D" w:rsidRPr="00AE53D9" w:rsidRDefault="00CB6D8D" w:rsidP="00232B1C">
      <w:pPr>
        <w:widowControl w:val="0"/>
        <w:autoSpaceDE w:val="0"/>
        <w:autoSpaceDN w:val="0"/>
        <w:adjustRightInd w:val="0"/>
        <w:rPr>
          <w:szCs w:val="28"/>
        </w:rPr>
      </w:pPr>
      <w:r w:rsidRPr="00AE53D9">
        <w:rPr>
          <w:bCs/>
          <w:szCs w:val="28"/>
        </w:rPr>
        <w:tab/>
      </w:r>
      <w:r w:rsidRPr="00AE53D9">
        <w:rPr>
          <w:rStyle w:val="hps"/>
          <w:b/>
          <w:szCs w:val="28"/>
        </w:rPr>
        <w:t>Ст</w:t>
      </w:r>
      <w:r w:rsidRPr="00AE53D9">
        <w:rPr>
          <w:rFonts w:eastAsia="SimSun"/>
          <w:b/>
          <w:bCs/>
          <w:szCs w:val="28"/>
        </w:rPr>
        <w:t>.</w:t>
      </w:r>
      <w:r w:rsidRPr="00AE53D9">
        <w:rPr>
          <w:b/>
          <w:bCs/>
          <w:szCs w:val="28"/>
        </w:rPr>
        <w:t xml:space="preserve"> XII.</w:t>
      </w:r>
      <w:r w:rsidRPr="00AE53D9">
        <w:rPr>
          <w:szCs w:val="28"/>
        </w:rPr>
        <w:t xml:space="preserve"> – В Закон </w:t>
      </w:r>
      <w:r w:rsidR="007B26F6" w:rsidRPr="00AE53D9">
        <w:rPr>
          <w:szCs w:val="28"/>
        </w:rPr>
        <w:t xml:space="preserve">№ 803-XIV от 11 февраля 2000 года </w:t>
      </w:r>
      <w:r w:rsidRPr="00AE53D9">
        <w:rPr>
          <w:szCs w:val="28"/>
        </w:rPr>
        <w:t xml:space="preserve">о промышленной безопасности опасных производственных объектов (Официальный монитор Республики Молдова, </w:t>
      </w:r>
      <w:smartTag w:uri="urn:schemas-microsoft-com:office:smarttags" w:element="metricconverter">
        <w:smartTagPr>
          <w:attr w:name="ProductID" w:val="2000 г"/>
        </w:smartTagPr>
        <w:r w:rsidRPr="00AE53D9">
          <w:rPr>
            <w:szCs w:val="28"/>
          </w:rPr>
          <w:t>2000 г</w:t>
        </w:r>
      </w:smartTag>
      <w:r w:rsidRPr="00AE53D9">
        <w:rPr>
          <w:szCs w:val="28"/>
        </w:rPr>
        <w:t>., № 59</w:t>
      </w:r>
      <w:r w:rsidR="007B26F6" w:rsidRPr="00AE53D9">
        <w:rPr>
          <w:szCs w:val="28"/>
        </w:rPr>
        <w:t>-</w:t>
      </w:r>
      <w:r w:rsidRPr="00AE53D9">
        <w:rPr>
          <w:szCs w:val="28"/>
        </w:rPr>
        <w:t>62, ст.401), с последующими изменениями</w:t>
      </w:r>
      <w:r w:rsidR="007B26F6" w:rsidRPr="00AE53D9">
        <w:rPr>
          <w:szCs w:val="28"/>
        </w:rPr>
        <w:t xml:space="preserve"> </w:t>
      </w:r>
      <w:r w:rsidR="007B26F6" w:rsidRPr="00AE53D9">
        <w:rPr>
          <w:szCs w:val="28"/>
          <w:lang w:eastAsia="en-US"/>
        </w:rPr>
        <w:t>и дополнениями</w:t>
      </w:r>
      <w:r w:rsidRPr="00AE53D9">
        <w:rPr>
          <w:szCs w:val="28"/>
        </w:rPr>
        <w:t>, внести следующие изменения и дополнения:</w:t>
      </w:r>
    </w:p>
    <w:p w:rsidR="00CB6D8D" w:rsidRPr="00AE53D9" w:rsidRDefault="00CB6D8D" w:rsidP="00232B1C">
      <w:pPr>
        <w:widowControl w:val="0"/>
        <w:autoSpaceDE w:val="0"/>
        <w:autoSpaceDN w:val="0"/>
        <w:adjustRightInd w:val="0"/>
        <w:rPr>
          <w:bCs/>
          <w:szCs w:val="28"/>
        </w:rPr>
      </w:pPr>
      <w:r w:rsidRPr="00AE53D9">
        <w:rPr>
          <w:bCs/>
          <w:szCs w:val="28"/>
        </w:rPr>
        <w:tab/>
        <w:t xml:space="preserve">1. </w:t>
      </w:r>
      <w:r w:rsidRPr="00AE53D9">
        <w:rPr>
          <w:szCs w:val="28"/>
        </w:rPr>
        <w:t xml:space="preserve">В статье 1 понятие </w:t>
      </w:r>
      <w:r w:rsidR="007B26F6" w:rsidRPr="00AE53D9">
        <w:rPr>
          <w:szCs w:val="28"/>
        </w:rPr>
        <w:t>«</w:t>
      </w:r>
      <w:r w:rsidRPr="00AE53D9">
        <w:rPr>
          <w:iCs/>
          <w:szCs w:val="28"/>
        </w:rPr>
        <w:t>разрешение на допуск</w:t>
      </w:r>
      <w:r w:rsidR="007B26F6" w:rsidRPr="00AE53D9">
        <w:rPr>
          <w:iCs/>
          <w:szCs w:val="28"/>
        </w:rPr>
        <w:t>»</w:t>
      </w:r>
      <w:r w:rsidRPr="00AE53D9">
        <w:rPr>
          <w:bCs/>
          <w:szCs w:val="28"/>
        </w:rPr>
        <w:t xml:space="preserve"> </w:t>
      </w:r>
      <w:r w:rsidRPr="00AE53D9">
        <w:rPr>
          <w:szCs w:val="28"/>
        </w:rPr>
        <w:t>исключить.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 xml:space="preserve">2. В статье 7 слова </w:t>
      </w:r>
      <w:r w:rsidR="007B26F6" w:rsidRPr="00AE53D9">
        <w:rPr>
          <w:sz w:val="28"/>
          <w:szCs w:val="28"/>
          <w:lang w:val="ru-RU"/>
        </w:rPr>
        <w:t>«</w:t>
      </w:r>
      <w:r w:rsidRPr="00AE53D9">
        <w:rPr>
          <w:sz w:val="28"/>
          <w:szCs w:val="28"/>
          <w:lang w:val="ru-RU"/>
        </w:rPr>
        <w:t>Служба стандартизации и метрологии</w:t>
      </w:r>
      <w:r w:rsidR="007B26F6" w:rsidRPr="00AE53D9">
        <w:rPr>
          <w:sz w:val="28"/>
          <w:szCs w:val="28"/>
          <w:lang w:val="ru-RU"/>
        </w:rPr>
        <w:t>»</w:t>
      </w:r>
      <w:r w:rsidRPr="00AE53D9">
        <w:rPr>
          <w:bCs/>
          <w:sz w:val="28"/>
          <w:szCs w:val="28"/>
          <w:lang w:val="ru-RU"/>
        </w:rPr>
        <w:t xml:space="preserve"> </w:t>
      </w:r>
      <w:r w:rsidRPr="00AE53D9">
        <w:rPr>
          <w:sz w:val="28"/>
          <w:szCs w:val="28"/>
          <w:lang w:val="ru-RU"/>
        </w:rPr>
        <w:t xml:space="preserve">заменить словами </w:t>
      </w:r>
      <w:r w:rsidR="007B26F6" w:rsidRPr="00AE53D9">
        <w:rPr>
          <w:sz w:val="28"/>
          <w:szCs w:val="28"/>
          <w:lang w:val="ru-RU"/>
        </w:rPr>
        <w:t>«</w:t>
      </w:r>
      <w:r w:rsidRPr="00AE53D9">
        <w:rPr>
          <w:sz w:val="28"/>
          <w:szCs w:val="28"/>
          <w:lang w:val="ru-RU"/>
        </w:rPr>
        <w:t xml:space="preserve">Министерство </w:t>
      </w:r>
      <w:r w:rsidR="007B26F6" w:rsidRPr="00AE53D9">
        <w:rPr>
          <w:sz w:val="28"/>
          <w:szCs w:val="28"/>
          <w:lang w:val="ru-RU"/>
        </w:rPr>
        <w:t>э</w:t>
      </w:r>
      <w:r w:rsidRPr="00AE53D9">
        <w:rPr>
          <w:sz w:val="28"/>
          <w:szCs w:val="28"/>
          <w:lang w:val="ru-RU"/>
        </w:rPr>
        <w:t>кономики</w:t>
      </w:r>
      <w:r w:rsidR="007B26F6" w:rsidRPr="00AE53D9">
        <w:rPr>
          <w:sz w:val="28"/>
          <w:szCs w:val="28"/>
          <w:lang w:val="ru-RU"/>
        </w:rPr>
        <w:t>»</w:t>
      </w:r>
      <w:r w:rsidRPr="00AE53D9">
        <w:rPr>
          <w:sz w:val="28"/>
          <w:szCs w:val="28"/>
          <w:lang w:val="ru-RU"/>
        </w:rPr>
        <w:t>.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 xml:space="preserve">3. В части (3) статьи 8 слова </w:t>
      </w:r>
      <w:r w:rsidR="007B26F6" w:rsidRPr="00AE53D9">
        <w:rPr>
          <w:sz w:val="28"/>
          <w:szCs w:val="28"/>
          <w:lang w:val="ru-RU"/>
        </w:rPr>
        <w:t>«</w:t>
      </w:r>
      <w:r w:rsidRPr="00AE53D9">
        <w:rPr>
          <w:sz w:val="28"/>
          <w:szCs w:val="28"/>
          <w:lang w:val="ru-RU"/>
        </w:rPr>
        <w:t>органом, уполномоченным в области промышленной безопасности</w:t>
      </w:r>
      <w:r w:rsidR="007B26F6" w:rsidRPr="00AE53D9">
        <w:rPr>
          <w:sz w:val="28"/>
          <w:szCs w:val="28"/>
          <w:lang w:val="ru-RU"/>
        </w:rPr>
        <w:t>»</w:t>
      </w:r>
      <w:r w:rsidRPr="00AE53D9">
        <w:rPr>
          <w:bCs/>
          <w:sz w:val="28"/>
          <w:szCs w:val="28"/>
          <w:lang w:val="ru-RU"/>
        </w:rPr>
        <w:t xml:space="preserve"> </w:t>
      </w:r>
      <w:r w:rsidRPr="00AE53D9">
        <w:rPr>
          <w:sz w:val="28"/>
          <w:szCs w:val="28"/>
          <w:lang w:val="ru-RU"/>
        </w:rPr>
        <w:t xml:space="preserve">заменить словами </w:t>
      </w:r>
      <w:r w:rsidR="007B26F6" w:rsidRPr="00AE53D9">
        <w:rPr>
          <w:sz w:val="28"/>
          <w:szCs w:val="28"/>
          <w:lang w:val="ru-RU"/>
        </w:rPr>
        <w:t>«</w:t>
      </w:r>
      <w:r w:rsidRPr="00AE53D9">
        <w:rPr>
          <w:sz w:val="28"/>
          <w:szCs w:val="28"/>
          <w:lang w:val="ru-RU"/>
        </w:rPr>
        <w:t>специализированным государственным органом, уполномоченным специальными функциями государственного контроля и технического надзора опасных производственных объектов</w:t>
      </w:r>
      <w:r w:rsidR="007B26F6" w:rsidRPr="00AE53D9">
        <w:rPr>
          <w:sz w:val="28"/>
          <w:szCs w:val="28"/>
          <w:lang w:val="ru-RU"/>
        </w:rPr>
        <w:t>»</w:t>
      </w:r>
      <w:r w:rsidRPr="00AE53D9">
        <w:rPr>
          <w:sz w:val="28"/>
          <w:szCs w:val="28"/>
          <w:lang w:val="ru-RU"/>
        </w:rPr>
        <w:t>.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>4. В части (6) статьи 10 последнее предложение исключить.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 xml:space="preserve">5. В части (6) статьи 14 слова </w:t>
      </w:r>
      <w:r w:rsidR="007B26F6" w:rsidRPr="00AE53D9">
        <w:rPr>
          <w:sz w:val="28"/>
          <w:szCs w:val="28"/>
          <w:lang w:val="ru-RU"/>
        </w:rPr>
        <w:t>«</w:t>
      </w:r>
      <w:r w:rsidRPr="00AE53D9">
        <w:rPr>
          <w:sz w:val="28"/>
          <w:szCs w:val="28"/>
          <w:lang w:val="ru-RU"/>
        </w:rPr>
        <w:t>органа, уполномоченным в области промышленной безопасности</w:t>
      </w:r>
      <w:r w:rsidR="007B26F6" w:rsidRPr="00AE53D9">
        <w:rPr>
          <w:sz w:val="28"/>
          <w:szCs w:val="28"/>
          <w:lang w:val="ru-RU"/>
        </w:rPr>
        <w:t>»</w:t>
      </w:r>
      <w:r w:rsidRPr="00AE53D9">
        <w:rPr>
          <w:bCs/>
          <w:sz w:val="28"/>
          <w:szCs w:val="28"/>
          <w:lang w:val="ru-RU"/>
        </w:rPr>
        <w:t xml:space="preserve"> </w:t>
      </w:r>
      <w:r w:rsidRPr="00AE53D9">
        <w:rPr>
          <w:sz w:val="28"/>
          <w:szCs w:val="28"/>
          <w:lang w:val="ru-RU"/>
        </w:rPr>
        <w:t xml:space="preserve">заменить словами </w:t>
      </w:r>
      <w:r w:rsidR="007B26F6" w:rsidRPr="00AE53D9">
        <w:rPr>
          <w:sz w:val="28"/>
          <w:szCs w:val="28"/>
          <w:lang w:val="ru-RU"/>
        </w:rPr>
        <w:t>«</w:t>
      </w:r>
      <w:r w:rsidRPr="00AE53D9">
        <w:rPr>
          <w:sz w:val="28"/>
          <w:szCs w:val="28"/>
          <w:lang w:val="ru-RU"/>
        </w:rPr>
        <w:t>специализированного государственного органа, уполномоченного специальными функциями государственного контроля и технического надзора опасных производственных объектов</w:t>
      </w:r>
      <w:r w:rsidR="007B26F6" w:rsidRPr="00AE53D9">
        <w:rPr>
          <w:sz w:val="28"/>
          <w:szCs w:val="28"/>
          <w:lang w:val="ru-RU"/>
        </w:rPr>
        <w:t>»</w:t>
      </w:r>
      <w:r w:rsidRPr="00AE53D9">
        <w:rPr>
          <w:sz w:val="28"/>
          <w:szCs w:val="28"/>
          <w:lang w:val="ru-RU"/>
        </w:rPr>
        <w:t>.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bCs/>
          <w:szCs w:val="28"/>
        </w:rPr>
        <w:tab/>
        <w:t xml:space="preserve">6. </w:t>
      </w:r>
      <w:r w:rsidRPr="00AE53D9">
        <w:rPr>
          <w:szCs w:val="28"/>
        </w:rPr>
        <w:t>В статье 17</w:t>
      </w:r>
      <w:r w:rsidRPr="00AE53D9">
        <w:rPr>
          <w:bCs/>
          <w:szCs w:val="28"/>
        </w:rPr>
        <w:t>: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>на</w:t>
      </w:r>
      <w:r w:rsidR="007B26F6" w:rsidRPr="00AE53D9">
        <w:rPr>
          <w:sz w:val="28"/>
          <w:szCs w:val="28"/>
          <w:lang w:val="ru-RU"/>
        </w:rPr>
        <w:t>звание</w:t>
      </w:r>
      <w:r w:rsidRPr="00AE53D9">
        <w:rPr>
          <w:sz w:val="28"/>
          <w:szCs w:val="28"/>
          <w:lang w:val="ru-RU"/>
        </w:rPr>
        <w:t xml:space="preserve"> статьи изложить в следующей редакции: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bCs/>
          <w:szCs w:val="28"/>
        </w:rPr>
        <w:tab/>
      </w:r>
      <w:r w:rsidR="007B26F6" w:rsidRPr="00AE53D9">
        <w:rPr>
          <w:bCs/>
          <w:szCs w:val="28"/>
        </w:rPr>
        <w:t>«</w:t>
      </w:r>
      <w:r w:rsidRPr="00AE53D9">
        <w:rPr>
          <w:bCs/>
          <w:szCs w:val="28"/>
        </w:rPr>
        <w:t>Статья 17.</w:t>
      </w:r>
      <w:r w:rsidRPr="00AE53D9">
        <w:rPr>
          <w:szCs w:val="28"/>
        </w:rPr>
        <w:t xml:space="preserve"> Функции, права и обязанности органа</w:t>
      </w:r>
      <w:r w:rsidR="007B26F6" w:rsidRPr="00AE53D9">
        <w:rPr>
          <w:szCs w:val="28"/>
        </w:rPr>
        <w:t xml:space="preserve"> публичного управления</w:t>
      </w:r>
      <w:r w:rsidRPr="00AE53D9">
        <w:rPr>
          <w:szCs w:val="28"/>
        </w:rPr>
        <w:t xml:space="preserve">, уполномоченного </w:t>
      </w:r>
      <w:r w:rsidR="007B26F6" w:rsidRPr="00AE53D9">
        <w:rPr>
          <w:szCs w:val="28"/>
        </w:rPr>
        <w:t xml:space="preserve">в области </w:t>
      </w:r>
      <w:r w:rsidRPr="00AE53D9">
        <w:rPr>
          <w:szCs w:val="28"/>
        </w:rPr>
        <w:t>промышленной безопасности</w:t>
      </w:r>
      <w:r w:rsidR="007B26F6" w:rsidRPr="00AE53D9">
        <w:rPr>
          <w:szCs w:val="28"/>
        </w:rPr>
        <w:t>»</w:t>
      </w:r>
      <w:r w:rsidRPr="00AE53D9">
        <w:rPr>
          <w:bCs/>
          <w:szCs w:val="28"/>
        </w:rPr>
        <w:t>;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>в части (2)</w:t>
      </w:r>
      <w:r w:rsidRPr="00AE53D9">
        <w:rPr>
          <w:bCs/>
          <w:szCs w:val="28"/>
        </w:rPr>
        <w:t>: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 xml:space="preserve">в пункт </w:t>
      </w:r>
      <w:r w:rsidRPr="00AE53D9">
        <w:rPr>
          <w:bCs/>
          <w:szCs w:val="28"/>
        </w:rPr>
        <w:t>e)</w:t>
      </w:r>
      <w:r w:rsidRPr="00AE53D9">
        <w:rPr>
          <w:szCs w:val="28"/>
        </w:rPr>
        <w:t xml:space="preserve"> слова </w:t>
      </w:r>
      <w:r w:rsidR="00030931" w:rsidRPr="00AE53D9">
        <w:rPr>
          <w:szCs w:val="28"/>
        </w:rPr>
        <w:t>«</w:t>
      </w:r>
      <w:r w:rsidRPr="00AE53D9">
        <w:rPr>
          <w:szCs w:val="28"/>
        </w:rPr>
        <w:t>, с выдачей разрешения на допуск</w:t>
      </w:r>
      <w:r w:rsidR="00030931" w:rsidRPr="00AE53D9">
        <w:rPr>
          <w:szCs w:val="28"/>
        </w:rPr>
        <w:t>»</w:t>
      </w:r>
      <w:r w:rsidRPr="00AE53D9">
        <w:rPr>
          <w:bCs/>
          <w:szCs w:val="28"/>
        </w:rPr>
        <w:t xml:space="preserve"> </w:t>
      </w:r>
      <w:r w:rsidRPr="00AE53D9">
        <w:rPr>
          <w:szCs w:val="28"/>
        </w:rPr>
        <w:t>исключить</w:t>
      </w:r>
      <w:r w:rsidR="00030931" w:rsidRPr="00AE53D9">
        <w:rPr>
          <w:szCs w:val="28"/>
        </w:rPr>
        <w:t>;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 xml:space="preserve">в пункт </w:t>
      </w:r>
      <w:r w:rsidRPr="00AE53D9">
        <w:rPr>
          <w:bCs/>
          <w:szCs w:val="28"/>
        </w:rPr>
        <w:t xml:space="preserve">g) </w:t>
      </w:r>
      <w:r w:rsidRPr="00AE53D9">
        <w:rPr>
          <w:szCs w:val="28"/>
        </w:rPr>
        <w:t xml:space="preserve">слова </w:t>
      </w:r>
      <w:r w:rsidR="00030931" w:rsidRPr="00AE53D9">
        <w:rPr>
          <w:szCs w:val="28"/>
        </w:rPr>
        <w:t>«</w:t>
      </w:r>
      <w:r w:rsidRPr="00AE53D9">
        <w:rPr>
          <w:szCs w:val="28"/>
        </w:rPr>
        <w:t>, с выдачей разрешения на допуск</w:t>
      </w:r>
      <w:r w:rsidR="00030931" w:rsidRPr="00AE53D9">
        <w:rPr>
          <w:szCs w:val="28"/>
        </w:rPr>
        <w:t>»</w:t>
      </w:r>
      <w:r w:rsidRPr="00AE53D9">
        <w:rPr>
          <w:bCs/>
          <w:szCs w:val="28"/>
        </w:rPr>
        <w:t xml:space="preserve"> </w:t>
      </w:r>
      <w:r w:rsidRPr="00AE53D9">
        <w:rPr>
          <w:szCs w:val="28"/>
        </w:rPr>
        <w:t>исключить</w:t>
      </w:r>
      <w:r w:rsidR="00030931" w:rsidRPr="00AE53D9">
        <w:rPr>
          <w:szCs w:val="28"/>
        </w:rPr>
        <w:t>;</w:t>
      </w:r>
    </w:p>
    <w:p w:rsidR="00CB6D8D" w:rsidRPr="00AE53D9" w:rsidRDefault="00CB6D8D" w:rsidP="00232B1C">
      <w:pPr>
        <w:widowControl w:val="0"/>
        <w:autoSpaceDE w:val="0"/>
        <w:autoSpaceDN w:val="0"/>
        <w:adjustRightInd w:val="0"/>
        <w:rPr>
          <w:bCs/>
          <w:szCs w:val="28"/>
        </w:rPr>
      </w:pPr>
      <w:r w:rsidRPr="00AE53D9">
        <w:rPr>
          <w:szCs w:val="28"/>
        </w:rPr>
        <w:tab/>
        <w:t xml:space="preserve">пункты </w:t>
      </w:r>
      <w:r w:rsidRPr="00AE53D9">
        <w:rPr>
          <w:bCs/>
          <w:szCs w:val="28"/>
        </w:rPr>
        <w:t xml:space="preserve">h), i) и o) </w:t>
      </w:r>
      <w:r w:rsidRPr="00AE53D9">
        <w:rPr>
          <w:szCs w:val="28"/>
        </w:rPr>
        <w:t>исключить</w:t>
      </w:r>
      <w:r w:rsidRPr="00AE53D9">
        <w:rPr>
          <w:bCs/>
          <w:szCs w:val="28"/>
        </w:rPr>
        <w:t>;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 xml:space="preserve">пункт </w:t>
      </w:r>
      <w:r w:rsidRPr="00AE53D9">
        <w:rPr>
          <w:bCs/>
          <w:sz w:val="28"/>
          <w:szCs w:val="28"/>
          <w:lang w:val="ru-RU"/>
        </w:rPr>
        <w:t xml:space="preserve">j) </w:t>
      </w:r>
      <w:r w:rsidRPr="00AE53D9">
        <w:rPr>
          <w:sz w:val="28"/>
          <w:szCs w:val="28"/>
          <w:lang w:val="ru-RU"/>
        </w:rPr>
        <w:t>изложить в следующей редакции:</w:t>
      </w:r>
    </w:p>
    <w:p w:rsidR="00CB6D8D" w:rsidRPr="00AE53D9" w:rsidRDefault="00CB6D8D" w:rsidP="00232B1C">
      <w:pPr>
        <w:widowControl w:val="0"/>
        <w:autoSpaceDE w:val="0"/>
        <w:autoSpaceDN w:val="0"/>
        <w:adjustRightInd w:val="0"/>
        <w:rPr>
          <w:bCs/>
          <w:szCs w:val="28"/>
        </w:rPr>
      </w:pPr>
      <w:r w:rsidRPr="00AE53D9">
        <w:rPr>
          <w:szCs w:val="28"/>
        </w:rPr>
        <w:tab/>
      </w:r>
      <w:r w:rsidR="00030931" w:rsidRPr="00AE53D9">
        <w:rPr>
          <w:szCs w:val="28"/>
        </w:rPr>
        <w:t>«</w:t>
      </w:r>
      <w:r w:rsidRPr="00AE53D9">
        <w:rPr>
          <w:bCs/>
          <w:szCs w:val="28"/>
        </w:rPr>
        <w:t xml:space="preserve">j) </w:t>
      </w:r>
      <w:r w:rsidRPr="00AE53D9">
        <w:rPr>
          <w:szCs w:val="28"/>
        </w:rPr>
        <w:t>участие в экзаменационных комиссиях</w:t>
      </w:r>
      <w:r w:rsidR="00030931" w:rsidRPr="00AE53D9">
        <w:rPr>
          <w:szCs w:val="28"/>
        </w:rPr>
        <w:t>».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bCs/>
          <w:szCs w:val="28"/>
        </w:rPr>
        <w:tab/>
        <w:t xml:space="preserve">7. </w:t>
      </w:r>
      <w:r w:rsidRPr="00AE53D9">
        <w:rPr>
          <w:szCs w:val="28"/>
        </w:rPr>
        <w:t xml:space="preserve">В статье </w:t>
      </w:r>
      <w:r w:rsidRPr="00AE53D9">
        <w:rPr>
          <w:bCs/>
          <w:szCs w:val="28"/>
        </w:rPr>
        <w:t>17</w:t>
      </w:r>
      <w:r w:rsidRPr="00AE53D9">
        <w:rPr>
          <w:bCs/>
          <w:szCs w:val="28"/>
          <w:vertAlign w:val="superscript"/>
        </w:rPr>
        <w:t>1</w:t>
      </w:r>
      <w:r w:rsidRPr="00AE53D9">
        <w:rPr>
          <w:bCs/>
          <w:szCs w:val="28"/>
        </w:rPr>
        <w:t>: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>на</w:t>
      </w:r>
      <w:r w:rsidR="00030931" w:rsidRPr="00AE53D9">
        <w:rPr>
          <w:sz w:val="28"/>
          <w:szCs w:val="28"/>
          <w:lang w:val="ru-RU"/>
        </w:rPr>
        <w:t>звание</w:t>
      </w:r>
      <w:r w:rsidRPr="00AE53D9">
        <w:rPr>
          <w:sz w:val="28"/>
          <w:szCs w:val="28"/>
          <w:lang w:val="ru-RU"/>
        </w:rPr>
        <w:t xml:space="preserve"> статьи изложить в следующей редакции: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bCs/>
          <w:szCs w:val="28"/>
        </w:rPr>
        <w:tab/>
      </w:r>
      <w:r w:rsidR="00030931" w:rsidRPr="00AE53D9">
        <w:rPr>
          <w:bCs/>
          <w:szCs w:val="28"/>
        </w:rPr>
        <w:t>«</w:t>
      </w:r>
      <w:r w:rsidRPr="00AE53D9">
        <w:rPr>
          <w:bCs/>
          <w:szCs w:val="28"/>
        </w:rPr>
        <w:t>Статья 17</w:t>
      </w:r>
      <w:r w:rsidRPr="00AE53D9">
        <w:rPr>
          <w:bCs/>
          <w:szCs w:val="28"/>
          <w:vertAlign w:val="superscript"/>
        </w:rPr>
        <w:t>1</w:t>
      </w:r>
      <w:r w:rsidRPr="00AE53D9">
        <w:rPr>
          <w:bCs/>
          <w:szCs w:val="28"/>
        </w:rPr>
        <w:t>.</w:t>
      </w:r>
      <w:r w:rsidRPr="00AE53D9">
        <w:rPr>
          <w:szCs w:val="28"/>
        </w:rPr>
        <w:t xml:space="preserve"> Государственный контроль и технический надзор в области промышленной безопасности</w:t>
      </w:r>
      <w:r w:rsidR="00030931" w:rsidRPr="00AE53D9">
        <w:rPr>
          <w:szCs w:val="28"/>
        </w:rPr>
        <w:t>»</w:t>
      </w:r>
      <w:r w:rsidRPr="00AE53D9">
        <w:rPr>
          <w:bCs/>
          <w:szCs w:val="28"/>
        </w:rPr>
        <w:t>;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 xml:space="preserve">часть (1) дополнить </w:t>
      </w:r>
      <w:r w:rsidR="00030931" w:rsidRPr="00AE53D9">
        <w:rPr>
          <w:szCs w:val="28"/>
        </w:rPr>
        <w:t xml:space="preserve">в конце </w:t>
      </w:r>
      <w:r w:rsidRPr="00AE53D9">
        <w:rPr>
          <w:szCs w:val="28"/>
        </w:rPr>
        <w:t xml:space="preserve">предложением: </w:t>
      </w:r>
      <w:r w:rsidR="00030931" w:rsidRPr="00AE53D9">
        <w:rPr>
          <w:szCs w:val="28"/>
        </w:rPr>
        <w:t>«</w:t>
      </w:r>
      <w:r w:rsidRPr="00AE53D9">
        <w:rPr>
          <w:szCs w:val="28"/>
        </w:rPr>
        <w:t xml:space="preserve">Главная государственная инспекция является специализированным </w:t>
      </w:r>
      <w:r w:rsidRPr="00AE53D9">
        <w:rPr>
          <w:szCs w:val="28"/>
        </w:rPr>
        <w:lastRenderedPageBreak/>
        <w:t>государственным органом, наделенным специальными функциями государственного контроля и технического надзора опасных производственных объектов</w:t>
      </w:r>
      <w:r w:rsidR="00030931" w:rsidRPr="00AE53D9">
        <w:rPr>
          <w:szCs w:val="28"/>
        </w:rPr>
        <w:t>»</w:t>
      </w:r>
      <w:r w:rsidRPr="00AE53D9">
        <w:rPr>
          <w:bCs/>
          <w:szCs w:val="28"/>
        </w:rPr>
        <w:t>;</w:t>
      </w:r>
      <w:r w:rsidR="001B24BE" w:rsidRPr="00AE53D9">
        <w:rPr>
          <w:bCs/>
          <w:szCs w:val="28"/>
        </w:rPr>
        <w:t xml:space="preserve">   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 xml:space="preserve">часть (7) дополнить пунктами </w:t>
      </w:r>
      <w:r w:rsidRPr="00AE53D9">
        <w:rPr>
          <w:bCs/>
          <w:sz w:val="28"/>
          <w:szCs w:val="28"/>
          <w:lang w:val="ru-RU"/>
        </w:rPr>
        <w:t xml:space="preserve">j) и k) </w:t>
      </w:r>
      <w:r w:rsidRPr="00AE53D9">
        <w:rPr>
          <w:sz w:val="28"/>
          <w:szCs w:val="28"/>
          <w:lang w:val="ru-RU"/>
        </w:rPr>
        <w:t>следующе</w:t>
      </w:r>
      <w:r w:rsidR="001B24BE" w:rsidRPr="00AE53D9">
        <w:rPr>
          <w:sz w:val="28"/>
          <w:szCs w:val="28"/>
          <w:lang w:val="ru-RU"/>
        </w:rPr>
        <w:t>го</w:t>
      </w:r>
      <w:r w:rsidRPr="00AE53D9">
        <w:rPr>
          <w:sz w:val="28"/>
          <w:szCs w:val="28"/>
          <w:lang w:val="ru-RU"/>
        </w:rPr>
        <w:t xml:space="preserve"> </w:t>
      </w:r>
      <w:r w:rsidR="001B24BE" w:rsidRPr="00AE53D9">
        <w:rPr>
          <w:sz w:val="28"/>
          <w:szCs w:val="28"/>
          <w:lang w:val="ru-RU"/>
        </w:rPr>
        <w:t>содержания</w:t>
      </w:r>
      <w:r w:rsidRPr="00AE53D9">
        <w:rPr>
          <w:sz w:val="28"/>
          <w:szCs w:val="28"/>
          <w:lang w:val="ru-RU"/>
        </w:rPr>
        <w:t>: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</w:r>
      <w:r w:rsidR="00D253EA" w:rsidRPr="00AE53D9">
        <w:rPr>
          <w:szCs w:val="28"/>
        </w:rPr>
        <w:t>«</w:t>
      </w:r>
      <w:r w:rsidRPr="00AE53D9">
        <w:rPr>
          <w:szCs w:val="28"/>
        </w:rPr>
        <w:t>j) выдача технических разрешений в области промышленной безопасности;</w:t>
      </w:r>
    </w:p>
    <w:p w:rsidR="00CB6D8D" w:rsidRPr="00AE53D9" w:rsidRDefault="00CB6D8D" w:rsidP="00232B1C">
      <w:pPr>
        <w:widowControl w:val="0"/>
        <w:autoSpaceDE w:val="0"/>
        <w:autoSpaceDN w:val="0"/>
        <w:adjustRightInd w:val="0"/>
        <w:rPr>
          <w:szCs w:val="28"/>
        </w:rPr>
      </w:pPr>
      <w:r w:rsidRPr="00AE53D9">
        <w:rPr>
          <w:bCs/>
          <w:szCs w:val="28"/>
        </w:rPr>
        <w:tab/>
        <w:t xml:space="preserve">k) </w:t>
      </w:r>
      <w:r w:rsidRPr="00AE53D9">
        <w:rPr>
          <w:szCs w:val="28"/>
        </w:rPr>
        <w:t>выдача на опасных производственных объект</w:t>
      </w:r>
      <w:r w:rsidR="008A1D15">
        <w:rPr>
          <w:szCs w:val="28"/>
        </w:rPr>
        <w:t>ах</w:t>
      </w:r>
      <w:r w:rsidRPr="00AE53D9">
        <w:rPr>
          <w:szCs w:val="28"/>
        </w:rPr>
        <w:t xml:space="preserve"> </w:t>
      </w:r>
      <w:r w:rsidR="008A1D15" w:rsidRPr="00AE53D9">
        <w:rPr>
          <w:szCs w:val="28"/>
        </w:rPr>
        <w:t xml:space="preserve">технических разрешений </w:t>
      </w:r>
      <w:r w:rsidR="002621B6" w:rsidRPr="00AE53D9">
        <w:rPr>
          <w:szCs w:val="28"/>
        </w:rPr>
        <w:t>на</w:t>
      </w:r>
      <w:r w:rsidRPr="00AE53D9">
        <w:rPr>
          <w:szCs w:val="28"/>
        </w:rPr>
        <w:t xml:space="preserve"> эксплуатацию, производство, применение, монтаж, переоборудование, ремонт, техническое диагностирование (включая неразрушающий контроль) </w:t>
      </w:r>
      <w:r w:rsidR="00D253EA" w:rsidRPr="00AE53D9">
        <w:rPr>
          <w:szCs w:val="28"/>
        </w:rPr>
        <w:t>оснащения и</w:t>
      </w:r>
      <w:r w:rsidR="002621B6" w:rsidRPr="00AE53D9">
        <w:rPr>
          <w:szCs w:val="28"/>
        </w:rPr>
        <w:t xml:space="preserve"> </w:t>
      </w:r>
      <w:r w:rsidRPr="00AE53D9">
        <w:rPr>
          <w:szCs w:val="28"/>
        </w:rPr>
        <w:t xml:space="preserve">оборудования, используемых </w:t>
      </w:r>
      <w:r w:rsidR="002621B6" w:rsidRPr="00AE53D9">
        <w:rPr>
          <w:szCs w:val="28"/>
        </w:rPr>
        <w:t xml:space="preserve">на </w:t>
      </w:r>
      <w:r w:rsidRPr="00AE53D9">
        <w:rPr>
          <w:szCs w:val="28"/>
        </w:rPr>
        <w:t>этих объектах.</w:t>
      </w:r>
      <w:r w:rsidR="002621B6" w:rsidRPr="00AE53D9">
        <w:rPr>
          <w:szCs w:val="28"/>
        </w:rPr>
        <w:t>»;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 xml:space="preserve">в </w:t>
      </w:r>
      <w:r w:rsidR="002621B6" w:rsidRPr="00AE53D9">
        <w:rPr>
          <w:szCs w:val="28"/>
        </w:rPr>
        <w:t xml:space="preserve">пункте d) </w:t>
      </w:r>
      <w:r w:rsidRPr="00AE53D9">
        <w:rPr>
          <w:szCs w:val="28"/>
        </w:rPr>
        <w:t xml:space="preserve">части (8) слова </w:t>
      </w:r>
      <w:r w:rsidR="002621B6" w:rsidRPr="00AE53D9">
        <w:rPr>
          <w:szCs w:val="28"/>
        </w:rPr>
        <w:t>«</w:t>
      </w:r>
      <w:r w:rsidRPr="00AE53D9">
        <w:rPr>
          <w:szCs w:val="28"/>
        </w:rPr>
        <w:t>, разрешения на допуск</w:t>
      </w:r>
      <w:r w:rsidR="002621B6" w:rsidRPr="00AE53D9">
        <w:rPr>
          <w:szCs w:val="28"/>
        </w:rPr>
        <w:t>»</w:t>
      </w:r>
      <w:r w:rsidRPr="00AE53D9">
        <w:rPr>
          <w:bCs/>
          <w:szCs w:val="28"/>
        </w:rPr>
        <w:t xml:space="preserve"> </w:t>
      </w:r>
      <w:r w:rsidRPr="00AE53D9">
        <w:rPr>
          <w:szCs w:val="28"/>
        </w:rPr>
        <w:t>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</w:p>
    <w:p w:rsidR="00CB6D8D" w:rsidRPr="00AE53D9" w:rsidRDefault="00CB6D8D" w:rsidP="00232B1C">
      <w:pPr>
        <w:rPr>
          <w:szCs w:val="28"/>
        </w:rPr>
      </w:pPr>
      <w:r w:rsidRPr="00AE53D9">
        <w:rPr>
          <w:b/>
          <w:bCs/>
          <w:szCs w:val="28"/>
        </w:rPr>
        <w:tab/>
      </w:r>
      <w:r w:rsidRPr="00AE53D9">
        <w:rPr>
          <w:b/>
          <w:szCs w:val="28"/>
        </w:rPr>
        <w:t>Ст.</w:t>
      </w:r>
      <w:r w:rsidR="002621B6" w:rsidRPr="00AE53D9">
        <w:rPr>
          <w:b/>
          <w:szCs w:val="28"/>
        </w:rPr>
        <w:t> </w:t>
      </w:r>
      <w:r w:rsidRPr="00AE53D9">
        <w:rPr>
          <w:b/>
          <w:szCs w:val="28"/>
        </w:rPr>
        <w:t>ХIII.</w:t>
      </w:r>
      <w:r w:rsidRPr="00AE53D9">
        <w:rPr>
          <w:szCs w:val="28"/>
        </w:rPr>
        <w:t xml:space="preserve"> – В Закон №</w:t>
      </w:r>
      <w:r w:rsidR="002621B6" w:rsidRPr="00AE53D9">
        <w:rPr>
          <w:szCs w:val="28"/>
        </w:rPr>
        <w:t> </w:t>
      </w:r>
      <w:r w:rsidRPr="00AE53D9">
        <w:rPr>
          <w:szCs w:val="28"/>
        </w:rPr>
        <w:t xml:space="preserve">1103-XIV от 30 июня 2000  года </w:t>
      </w:r>
      <w:r w:rsidR="002621B6" w:rsidRPr="00AE53D9">
        <w:rPr>
          <w:szCs w:val="28"/>
        </w:rPr>
        <w:t xml:space="preserve">о защите конкуренции </w:t>
      </w:r>
      <w:r w:rsidRPr="00AE53D9">
        <w:rPr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0 г"/>
        </w:smartTagPr>
        <w:r w:rsidRPr="00AE53D9">
          <w:rPr>
            <w:szCs w:val="28"/>
          </w:rPr>
          <w:t>2000 г</w:t>
        </w:r>
      </w:smartTag>
      <w:r w:rsidRPr="00AE53D9">
        <w:rPr>
          <w:szCs w:val="28"/>
        </w:rPr>
        <w:t xml:space="preserve">., </w:t>
      </w:r>
      <w:r w:rsidR="002621B6" w:rsidRPr="00AE53D9">
        <w:rPr>
          <w:szCs w:val="28"/>
        </w:rPr>
        <w:t>№</w:t>
      </w:r>
      <w:r w:rsidRPr="00AE53D9">
        <w:rPr>
          <w:szCs w:val="28"/>
        </w:rPr>
        <w:t>166-168, ст.1205), с последующими изменениями</w:t>
      </w:r>
      <w:r w:rsidR="008A1D15">
        <w:rPr>
          <w:szCs w:val="28"/>
        </w:rPr>
        <w:t xml:space="preserve"> и дополнениями</w:t>
      </w:r>
      <w:r w:rsidRPr="00AE53D9">
        <w:rPr>
          <w:szCs w:val="28"/>
        </w:rPr>
        <w:t>, внести следующие изменения:</w:t>
      </w: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  <w:t>1. В статье 17:</w:t>
      </w: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  <w:t xml:space="preserve">из названия статьи слова </w:t>
      </w:r>
      <w:r w:rsidR="002621B6" w:rsidRPr="00AE53D9">
        <w:rPr>
          <w:szCs w:val="28"/>
        </w:rPr>
        <w:t>«</w:t>
      </w:r>
      <w:r w:rsidRPr="00AE53D9">
        <w:rPr>
          <w:szCs w:val="28"/>
        </w:rPr>
        <w:t>хозяйствующих субъектов, их объединений,</w:t>
      </w:r>
      <w:r w:rsidR="002621B6" w:rsidRPr="00AE53D9">
        <w:rPr>
          <w:szCs w:val="28"/>
        </w:rPr>
        <w:t>»</w:t>
      </w:r>
      <w:r w:rsidRPr="00AE53D9">
        <w:rPr>
          <w:szCs w:val="28"/>
        </w:rPr>
        <w:t xml:space="preserve"> исключить</w:t>
      </w:r>
      <w:r w:rsidR="00D253EA" w:rsidRPr="00AE53D9">
        <w:rPr>
          <w:szCs w:val="28"/>
        </w:rPr>
        <w:t>;</w:t>
      </w: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  <w:t>в части (1) пункты a) и c) исключить;</w:t>
      </w: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  <w:t xml:space="preserve">в части (2) слова </w:t>
      </w:r>
      <w:r w:rsidR="00D253EA" w:rsidRPr="00AE53D9">
        <w:rPr>
          <w:szCs w:val="28"/>
        </w:rPr>
        <w:t>«</w:t>
      </w:r>
      <w:r w:rsidRPr="00AE53D9">
        <w:rPr>
          <w:szCs w:val="28"/>
        </w:rPr>
        <w:t>реорганизации, ликвидации хозяйствующих субъектов и их объединений,</w:t>
      </w:r>
      <w:r w:rsidR="00D253EA" w:rsidRPr="00AE53D9">
        <w:rPr>
          <w:szCs w:val="28"/>
        </w:rPr>
        <w:t>»</w:t>
      </w:r>
      <w:r w:rsidRPr="00AE53D9">
        <w:rPr>
          <w:szCs w:val="28"/>
        </w:rPr>
        <w:t xml:space="preserve"> заменить словами </w:t>
      </w:r>
      <w:r w:rsidR="00D253EA" w:rsidRPr="00AE53D9">
        <w:rPr>
          <w:szCs w:val="28"/>
        </w:rPr>
        <w:t>«</w:t>
      </w:r>
      <w:r w:rsidRPr="00AE53D9">
        <w:rPr>
          <w:szCs w:val="28"/>
        </w:rPr>
        <w:t>расширением, слиянием и присоединением холдингов, транснациональных корпораций и финансово-промышленных групп</w:t>
      </w:r>
      <w:r w:rsidR="00D253EA" w:rsidRPr="00AE53D9">
        <w:rPr>
          <w:szCs w:val="28"/>
        </w:rPr>
        <w:t>»</w:t>
      </w:r>
      <w:r w:rsidRPr="00AE53D9">
        <w:rPr>
          <w:szCs w:val="28"/>
        </w:rPr>
        <w:t>.</w:t>
      </w:r>
    </w:p>
    <w:p w:rsidR="00CB6D8D" w:rsidRPr="00AE53D9" w:rsidRDefault="00CB6D8D" w:rsidP="00232B1C">
      <w:pPr>
        <w:textAlignment w:val="top"/>
        <w:rPr>
          <w:szCs w:val="28"/>
        </w:rPr>
      </w:pPr>
      <w:r w:rsidRPr="00AE53D9">
        <w:rPr>
          <w:szCs w:val="28"/>
        </w:rPr>
        <w:tab/>
        <w:t xml:space="preserve">2. В </w:t>
      </w:r>
      <w:r w:rsidR="009A3746" w:rsidRPr="00AE53D9">
        <w:rPr>
          <w:szCs w:val="28"/>
        </w:rPr>
        <w:t xml:space="preserve">абзаце </w:t>
      </w:r>
      <w:r w:rsidRPr="00AE53D9">
        <w:rPr>
          <w:szCs w:val="28"/>
        </w:rPr>
        <w:t>первом пункта 23 Положени</w:t>
      </w:r>
      <w:r w:rsidR="009A3746" w:rsidRPr="00AE53D9">
        <w:rPr>
          <w:szCs w:val="28"/>
        </w:rPr>
        <w:t>я</w:t>
      </w:r>
      <w:r w:rsidRPr="00AE53D9">
        <w:rPr>
          <w:szCs w:val="28"/>
        </w:rPr>
        <w:t xml:space="preserve"> о Национальном агентстве по защите конкуренции, являюще</w:t>
      </w:r>
      <w:r w:rsidR="009A3746" w:rsidRPr="00AE53D9">
        <w:rPr>
          <w:szCs w:val="28"/>
        </w:rPr>
        <w:t>го</w:t>
      </w:r>
      <w:r w:rsidRPr="00AE53D9">
        <w:rPr>
          <w:szCs w:val="28"/>
        </w:rPr>
        <w:t xml:space="preserve">ся приложением к закону, слова </w:t>
      </w:r>
      <w:r w:rsidR="009A3746" w:rsidRPr="00AE53D9">
        <w:rPr>
          <w:szCs w:val="28"/>
        </w:rPr>
        <w:t>«</w:t>
      </w:r>
      <w:r w:rsidRPr="00AE53D9">
        <w:rPr>
          <w:szCs w:val="28"/>
        </w:rPr>
        <w:t>объединений хозяйствующих субъектов,</w:t>
      </w:r>
      <w:r w:rsidR="009A3746" w:rsidRPr="00AE53D9">
        <w:rPr>
          <w:szCs w:val="28"/>
        </w:rPr>
        <w:t>»</w:t>
      </w:r>
      <w:r w:rsidRPr="00AE53D9">
        <w:rPr>
          <w:szCs w:val="28"/>
        </w:rPr>
        <w:t xml:space="preserve"> 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b/>
          <w:bCs/>
          <w:szCs w:val="28"/>
        </w:rPr>
        <w:tab/>
        <w:t>Ст.</w:t>
      </w:r>
      <w:r w:rsidR="009A3746" w:rsidRPr="00AE53D9">
        <w:rPr>
          <w:b/>
          <w:bCs/>
          <w:szCs w:val="28"/>
        </w:rPr>
        <w:t> </w:t>
      </w:r>
      <w:r w:rsidRPr="00AE53D9">
        <w:rPr>
          <w:b/>
          <w:bCs/>
          <w:szCs w:val="28"/>
        </w:rPr>
        <w:t>ХIV.</w:t>
      </w:r>
      <w:r w:rsidR="009A3746" w:rsidRPr="00AE53D9">
        <w:rPr>
          <w:b/>
          <w:bCs/>
          <w:szCs w:val="28"/>
        </w:rPr>
        <w:t> </w:t>
      </w:r>
      <w:r w:rsidR="009A3746" w:rsidRPr="00AE53D9">
        <w:rPr>
          <w:szCs w:val="28"/>
        </w:rPr>
        <w:t>–</w:t>
      </w:r>
      <w:r w:rsidR="009A3746" w:rsidRPr="00AE53D9">
        <w:rPr>
          <w:b/>
          <w:szCs w:val="28"/>
        </w:rPr>
        <w:t xml:space="preserve"> </w:t>
      </w:r>
      <w:r w:rsidRPr="00AE53D9">
        <w:rPr>
          <w:szCs w:val="28"/>
        </w:rPr>
        <w:t xml:space="preserve">В </w:t>
      </w:r>
      <w:r w:rsidRPr="00AE53D9">
        <w:rPr>
          <w:szCs w:val="28"/>
          <w:lang w:eastAsia="en-US"/>
        </w:rPr>
        <w:t xml:space="preserve">Таможенный </w:t>
      </w:r>
      <w:r w:rsidR="009A3746" w:rsidRPr="00AE53D9">
        <w:rPr>
          <w:szCs w:val="28"/>
          <w:lang w:eastAsia="en-US"/>
        </w:rPr>
        <w:t>к</w:t>
      </w:r>
      <w:r w:rsidRPr="00AE53D9">
        <w:rPr>
          <w:szCs w:val="28"/>
          <w:lang w:eastAsia="en-US"/>
        </w:rPr>
        <w:t>одекс Республики Молдова</w:t>
      </w:r>
      <w:r w:rsidRPr="00AE53D9">
        <w:rPr>
          <w:bCs/>
          <w:szCs w:val="28"/>
        </w:rPr>
        <w:t xml:space="preserve"> </w:t>
      </w:r>
      <w:r w:rsidRPr="00AE53D9">
        <w:rPr>
          <w:rFonts w:eastAsia="SimSun"/>
          <w:szCs w:val="28"/>
        </w:rPr>
        <w:t>№</w:t>
      </w:r>
      <w:r w:rsidRPr="00AE53D9">
        <w:rPr>
          <w:bCs/>
          <w:szCs w:val="28"/>
        </w:rPr>
        <w:t>1149-XIV от 20</w:t>
      </w:r>
      <w:r w:rsidRPr="00AE53D9">
        <w:rPr>
          <w:szCs w:val="28"/>
        </w:rPr>
        <w:t xml:space="preserve"> июля </w:t>
      </w:r>
      <w:r w:rsidRPr="00AE53D9">
        <w:rPr>
          <w:bCs/>
          <w:szCs w:val="28"/>
        </w:rPr>
        <w:t>2000</w:t>
      </w:r>
      <w:r w:rsidRPr="00AE53D9">
        <w:rPr>
          <w:rStyle w:val="hps"/>
          <w:szCs w:val="28"/>
        </w:rPr>
        <w:t xml:space="preserve"> года</w:t>
      </w:r>
      <w:r w:rsidRPr="00AE53D9">
        <w:rPr>
          <w:bCs/>
          <w:szCs w:val="28"/>
        </w:rPr>
        <w:t xml:space="preserve"> (</w:t>
      </w:r>
      <w:r w:rsidR="009A3746" w:rsidRPr="00AE53D9">
        <w:rPr>
          <w:rStyle w:val="hps"/>
          <w:szCs w:val="28"/>
        </w:rPr>
        <w:t xml:space="preserve">повторное опубликование: </w:t>
      </w:r>
      <w:r w:rsidRPr="00AE53D9">
        <w:rPr>
          <w:rStyle w:val="hps"/>
          <w:szCs w:val="28"/>
        </w:rPr>
        <w:t>Официальн</w:t>
      </w:r>
      <w:r w:rsidR="009A3746" w:rsidRPr="00AE53D9">
        <w:rPr>
          <w:rStyle w:val="hps"/>
          <w:szCs w:val="28"/>
        </w:rPr>
        <w:t>ый</w:t>
      </w:r>
      <w:r w:rsidRPr="00AE53D9">
        <w:rPr>
          <w:rStyle w:val="hps"/>
          <w:szCs w:val="28"/>
        </w:rPr>
        <w:t xml:space="preserve"> </w:t>
      </w:r>
      <w:r w:rsidR="009A3746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  <w:lang w:eastAsia="zh-CN"/>
        </w:rPr>
        <w:t xml:space="preserve">, </w:t>
      </w:r>
      <w:smartTag w:uri="urn:schemas-microsoft-com:office:smarttags" w:element="metricconverter">
        <w:smartTagPr>
          <w:attr w:name="ProductID" w:val="2007 г"/>
        </w:smartTagPr>
        <w:r w:rsidR="00D544C1" w:rsidRPr="00AE53D9">
          <w:rPr>
            <w:rFonts w:eastAsia="SimSun"/>
            <w:szCs w:val="28"/>
            <w:lang w:eastAsia="zh-CN"/>
          </w:rPr>
          <w:t>2007 г</w:t>
        </w:r>
      </w:smartTag>
      <w:r w:rsidR="00D544C1" w:rsidRPr="00AE53D9">
        <w:rPr>
          <w:rFonts w:eastAsia="SimSun"/>
          <w:szCs w:val="28"/>
          <w:lang w:eastAsia="zh-CN"/>
        </w:rPr>
        <w:t xml:space="preserve">., </w:t>
      </w:r>
      <w:r w:rsidRPr="00AE53D9">
        <w:rPr>
          <w:rStyle w:val="hps"/>
          <w:szCs w:val="28"/>
        </w:rPr>
        <w:t>специальн</w:t>
      </w:r>
      <w:r w:rsidR="00D544C1" w:rsidRPr="00AE53D9">
        <w:rPr>
          <w:rStyle w:val="hps"/>
          <w:szCs w:val="28"/>
        </w:rPr>
        <w:t>ый</w:t>
      </w:r>
      <w:r w:rsidRPr="00AE53D9">
        <w:rPr>
          <w:rStyle w:val="hps"/>
          <w:szCs w:val="28"/>
        </w:rPr>
        <w:t xml:space="preserve"> </w:t>
      </w:r>
      <w:r w:rsidR="00D544C1" w:rsidRPr="00AE53D9">
        <w:rPr>
          <w:rStyle w:val="hps"/>
          <w:szCs w:val="28"/>
        </w:rPr>
        <w:t>выпуск</w:t>
      </w:r>
      <w:r w:rsidRPr="00AE53D9">
        <w:rPr>
          <w:bCs/>
          <w:szCs w:val="28"/>
        </w:rPr>
        <w:t>)</w:t>
      </w:r>
      <w:r w:rsidR="008A1D15">
        <w:rPr>
          <w:bCs/>
          <w:szCs w:val="28"/>
        </w:rPr>
        <w:t>,</w:t>
      </w:r>
      <w:r w:rsidRPr="00AE53D9">
        <w:rPr>
          <w:bCs/>
          <w:szCs w:val="28"/>
        </w:rPr>
        <w:t xml:space="preserve"> </w:t>
      </w:r>
      <w:r w:rsidRPr="00AE53D9">
        <w:rPr>
          <w:szCs w:val="28"/>
          <w:lang w:eastAsia="en-US"/>
        </w:rPr>
        <w:t>с последующими изменениями</w:t>
      </w:r>
      <w:r w:rsidR="00D544C1" w:rsidRPr="00AE53D9">
        <w:rPr>
          <w:szCs w:val="28"/>
          <w:lang w:eastAsia="en-US"/>
        </w:rPr>
        <w:t xml:space="preserve"> и дополнениями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внести следующие изменения:</w:t>
      </w:r>
    </w:p>
    <w:p w:rsidR="00CB6D8D" w:rsidRPr="00AE53D9" w:rsidRDefault="00CB6D8D" w:rsidP="00232B1C">
      <w:pPr>
        <w:textAlignment w:val="top"/>
        <w:rPr>
          <w:bCs/>
          <w:szCs w:val="28"/>
        </w:rPr>
      </w:pPr>
      <w:r w:rsidRPr="00AE53D9">
        <w:rPr>
          <w:rStyle w:val="hps"/>
          <w:szCs w:val="28"/>
        </w:rPr>
        <w:tab/>
        <w:t>1. Статья</w:t>
      </w:r>
      <w:r w:rsidRPr="00AE53D9">
        <w:rPr>
          <w:bCs/>
          <w:szCs w:val="28"/>
        </w:rPr>
        <w:t xml:space="preserve"> 166: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</w:rPr>
        <w:tab/>
      </w:r>
      <w:r w:rsidR="00D544C1" w:rsidRPr="00AE53D9">
        <w:rPr>
          <w:szCs w:val="28"/>
        </w:rPr>
        <w:t>в</w:t>
      </w:r>
      <w:r w:rsidRPr="00AE53D9">
        <w:rPr>
          <w:szCs w:val="28"/>
        </w:rPr>
        <w:t xml:space="preserve"> части</w:t>
      </w:r>
      <w:r w:rsidRPr="00AE53D9">
        <w:rPr>
          <w:bCs/>
          <w:szCs w:val="28"/>
        </w:rPr>
        <w:t xml:space="preserve"> (1) </w:t>
      </w:r>
      <w:r w:rsidR="00D544C1" w:rsidRPr="00AE53D9">
        <w:rPr>
          <w:bCs/>
          <w:szCs w:val="28"/>
        </w:rPr>
        <w:t>слова</w:t>
      </w:r>
      <w:r w:rsidRPr="00AE53D9">
        <w:rPr>
          <w:bCs/>
          <w:szCs w:val="28"/>
        </w:rPr>
        <w:t xml:space="preserve"> </w:t>
      </w:r>
      <w:r w:rsidRPr="00AE53D9">
        <w:rPr>
          <w:szCs w:val="28"/>
        </w:rPr>
        <w:t>«</w:t>
      </w:r>
      <w:r w:rsidRPr="00AE53D9">
        <w:rPr>
          <w:szCs w:val="28"/>
          <w:lang w:eastAsia="en-US"/>
        </w:rPr>
        <w:t>квалификаци</w:t>
      </w:r>
      <w:r w:rsidR="00691B49" w:rsidRPr="00AE53D9">
        <w:rPr>
          <w:szCs w:val="28"/>
          <w:lang w:eastAsia="en-US"/>
        </w:rPr>
        <w:t>онный аттестат</w:t>
      </w:r>
      <w:r w:rsidRPr="00AE53D9">
        <w:rPr>
          <w:szCs w:val="28"/>
          <w:lang w:eastAsia="en-US"/>
        </w:rPr>
        <w:t xml:space="preserve"> или</w:t>
      </w:r>
      <w:r w:rsidRPr="00AE53D9">
        <w:rPr>
          <w:szCs w:val="28"/>
        </w:rPr>
        <w:t>»</w:t>
      </w:r>
      <w:r w:rsidRPr="00AE53D9">
        <w:rPr>
          <w:bCs/>
          <w:szCs w:val="28"/>
        </w:rPr>
        <w:t xml:space="preserve"> </w:t>
      </w:r>
      <w:r w:rsidRPr="00AE53D9">
        <w:rPr>
          <w:szCs w:val="28"/>
          <w:lang w:eastAsia="en-US"/>
        </w:rPr>
        <w:t>исключить</w:t>
      </w:r>
      <w:r w:rsidR="00691B49" w:rsidRPr="00AE53D9">
        <w:rPr>
          <w:szCs w:val="28"/>
          <w:lang w:eastAsia="en-US"/>
        </w:rPr>
        <w:t>;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</w:rPr>
        <w:tab/>
      </w:r>
      <w:r w:rsidR="00691B49" w:rsidRPr="00AE53D9">
        <w:rPr>
          <w:szCs w:val="28"/>
        </w:rPr>
        <w:t>ч</w:t>
      </w:r>
      <w:r w:rsidRPr="00AE53D9">
        <w:rPr>
          <w:szCs w:val="28"/>
        </w:rPr>
        <w:t>асти</w:t>
      </w:r>
      <w:r w:rsidRPr="00AE53D9">
        <w:rPr>
          <w:bCs/>
          <w:szCs w:val="28"/>
        </w:rPr>
        <w:t xml:space="preserve"> (4) и (5) </w:t>
      </w:r>
      <w:r w:rsidRPr="00AE53D9">
        <w:rPr>
          <w:szCs w:val="28"/>
          <w:lang w:eastAsia="en-US"/>
        </w:rPr>
        <w:t>исключить.</w:t>
      </w:r>
    </w:p>
    <w:p w:rsidR="00CB6D8D" w:rsidRPr="00AE53D9" w:rsidRDefault="00CB6D8D" w:rsidP="00232B1C">
      <w:pPr>
        <w:textAlignment w:val="top"/>
        <w:rPr>
          <w:rStyle w:val="hps"/>
          <w:szCs w:val="28"/>
        </w:rPr>
      </w:pPr>
      <w:r w:rsidRPr="00AE53D9">
        <w:rPr>
          <w:rStyle w:val="hps"/>
          <w:szCs w:val="28"/>
        </w:rPr>
        <w:tab/>
        <w:t xml:space="preserve">2. Статью 167 изложить в следующей редакции: </w:t>
      </w:r>
    </w:p>
    <w:p w:rsidR="00CB6D8D" w:rsidRPr="00AE53D9" w:rsidRDefault="00CB6D8D" w:rsidP="00232B1C">
      <w:pPr>
        <w:textAlignment w:val="top"/>
        <w:rPr>
          <w:rStyle w:val="hps"/>
          <w:szCs w:val="28"/>
        </w:rPr>
      </w:pPr>
      <w:r w:rsidRPr="00AE53D9">
        <w:rPr>
          <w:rStyle w:val="hps"/>
          <w:szCs w:val="28"/>
        </w:rPr>
        <w:tab/>
      </w:r>
      <w:r w:rsidR="00691B49" w:rsidRPr="00AE53D9">
        <w:rPr>
          <w:rStyle w:val="hps"/>
          <w:szCs w:val="28"/>
        </w:rPr>
        <w:t>«</w:t>
      </w:r>
      <w:r w:rsidRPr="00AE53D9">
        <w:rPr>
          <w:rStyle w:val="hps"/>
          <w:szCs w:val="28"/>
        </w:rPr>
        <w:t>Статья 167. Сбор за выдачу лицензии на деятельность таможенного брокера</w:t>
      </w:r>
    </w:p>
    <w:p w:rsidR="00CB6D8D" w:rsidRPr="00AE53D9" w:rsidRDefault="00CB6D8D" w:rsidP="00232B1C">
      <w:pPr>
        <w:textAlignment w:val="top"/>
        <w:rPr>
          <w:rStyle w:val="hps"/>
          <w:szCs w:val="28"/>
        </w:rPr>
      </w:pPr>
      <w:r w:rsidRPr="00AE53D9">
        <w:rPr>
          <w:rStyle w:val="hps"/>
          <w:szCs w:val="28"/>
        </w:rPr>
        <w:tab/>
        <w:t xml:space="preserve">Сбор за выдачу лицензии на деятельность таможенного брокера установлен в </w:t>
      </w:r>
      <w:r w:rsidR="00691B49" w:rsidRPr="00AE53D9">
        <w:rPr>
          <w:rStyle w:val="hps"/>
          <w:szCs w:val="28"/>
        </w:rPr>
        <w:t xml:space="preserve">Законе </w:t>
      </w:r>
      <w:r w:rsidRPr="00AE53D9">
        <w:rPr>
          <w:rStyle w:val="hps"/>
          <w:szCs w:val="28"/>
        </w:rPr>
        <w:t>№451-XV от 30</w:t>
      </w:r>
      <w:r w:rsidR="001C57CA" w:rsidRPr="00AE53D9">
        <w:rPr>
          <w:rStyle w:val="hps"/>
          <w:szCs w:val="28"/>
        </w:rPr>
        <w:t xml:space="preserve"> июля </w:t>
      </w:r>
      <w:r w:rsidRPr="00AE53D9">
        <w:rPr>
          <w:rStyle w:val="hps"/>
          <w:szCs w:val="28"/>
        </w:rPr>
        <w:t>2001</w:t>
      </w:r>
      <w:r w:rsidR="001C57CA" w:rsidRPr="00AE53D9">
        <w:rPr>
          <w:rStyle w:val="hps"/>
          <w:szCs w:val="28"/>
        </w:rPr>
        <w:t xml:space="preserve"> года</w:t>
      </w:r>
      <w:r w:rsidRPr="00AE53D9">
        <w:rPr>
          <w:rStyle w:val="hps"/>
          <w:szCs w:val="28"/>
        </w:rPr>
        <w:t xml:space="preserve"> о регулировании предпринимательской деятельности путем лицензирования</w:t>
      </w:r>
      <w:r w:rsidR="001C57CA" w:rsidRPr="00AE53D9">
        <w:rPr>
          <w:rStyle w:val="hps"/>
          <w:szCs w:val="28"/>
        </w:rPr>
        <w:t>»</w:t>
      </w:r>
      <w:r w:rsidRPr="00AE53D9">
        <w:rPr>
          <w:rStyle w:val="hps"/>
          <w:szCs w:val="28"/>
        </w:rPr>
        <w:t>.</w:t>
      </w:r>
    </w:p>
    <w:p w:rsidR="00CB6D8D" w:rsidRPr="00AE53D9" w:rsidRDefault="00CB6D8D" w:rsidP="00232B1C">
      <w:pPr>
        <w:textAlignment w:val="top"/>
        <w:rPr>
          <w:szCs w:val="28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</w:rPr>
        <w:lastRenderedPageBreak/>
        <w:tab/>
      </w:r>
      <w:r w:rsidRPr="00AE53D9">
        <w:rPr>
          <w:rStyle w:val="hps"/>
          <w:b/>
          <w:szCs w:val="28"/>
        </w:rPr>
        <w:t>Ст</w:t>
      </w:r>
      <w:r w:rsidRPr="00AE53D9">
        <w:rPr>
          <w:rFonts w:eastAsia="SimSun"/>
          <w:b/>
          <w:bCs/>
          <w:szCs w:val="28"/>
        </w:rPr>
        <w:t xml:space="preserve">. </w:t>
      </w:r>
      <w:r w:rsidRPr="00AE53D9">
        <w:rPr>
          <w:b/>
          <w:bCs/>
          <w:szCs w:val="28"/>
        </w:rPr>
        <w:t>XV.</w:t>
      </w:r>
      <w:r w:rsidRPr="00AE53D9">
        <w:rPr>
          <w:rFonts w:eastAsia="SimSun"/>
          <w:szCs w:val="28"/>
        </w:rPr>
        <w:t xml:space="preserve"> </w:t>
      </w:r>
      <w:r w:rsidRPr="00AE53D9">
        <w:rPr>
          <w:szCs w:val="28"/>
        </w:rPr>
        <w:t xml:space="preserve">– В </w:t>
      </w:r>
      <w:r w:rsidRPr="00AE53D9">
        <w:rPr>
          <w:rStyle w:val="hps"/>
          <w:szCs w:val="28"/>
        </w:rPr>
        <w:t>Закон</w:t>
      </w:r>
      <w:r w:rsidRPr="00AE53D9">
        <w:rPr>
          <w:szCs w:val="28"/>
        </w:rPr>
        <w:t xml:space="preserve"> </w:t>
      </w:r>
      <w:r w:rsidR="001C57CA" w:rsidRPr="00AE53D9">
        <w:rPr>
          <w:rFonts w:eastAsia="SimSun"/>
          <w:szCs w:val="28"/>
        </w:rPr>
        <w:t>№</w:t>
      </w:r>
      <w:r w:rsidR="001C57CA" w:rsidRPr="00AE53D9">
        <w:rPr>
          <w:szCs w:val="28"/>
        </w:rPr>
        <w:t>461-XIV от 30</w:t>
      </w:r>
      <w:r w:rsidR="001C57CA" w:rsidRPr="00AE53D9">
        <w:rPr>
          <w:rStyle w:val="hps"/>
          <w:szCs w:val="28"/>
        </w:rPr>
        <w:t xml:space="preserve"> </w:t>
      </w:r>
      <w:r w:rsidR="001C57CA" w:rsidRPr="00AE53D9">
        <w:rPr>
          <w:szCs w:val="28"/>
        </w:rPr>
        <w:t xml:space="preserve">июля 2001 </w:t>
      </w:r>
      <w:r w:rsidR="001C57CA" w:rsidRPr="00AE53D9">
        <w:rPr>
          <w:rStyle w:val="hps"/>
          <w:szCs w:val="28"/>
        </w:rPr>
        <w:t xml:space="preserve">года </w:t>
      </w:r>
      <w:r w:rsidRPr="00AE53D9">
        <w:rPr>
          <w:szCs w:val="28"/>
        </w:rPr>
        <w:t xml:space="preserve">о </w:t>
      </w:r>
      <w:r w:rsidRPr="00AE53D9">
        <w:rPr>
          <w:rStyle w:val="hps"/>
          <w:szCs w:val="28"/>
        </w:rPr>
        <w:t>рынке нефтепродуктов</w:t>
      </w:r>
      <w:r w:rsidRPr="00AE53D9">
        <w:rPr>
          <w:szCs w:val="28"/>
        </w:rPr>
        <w:t xml:space="preserve"> (</w:t>
      </w:r>
      <w:r w:rsidRPr="00AE53D9">
        <w:rPr>
          <w:rStyle w:val="hps"/>
          <w:szCs w:val="28"/>
        </w:rPr>
        <w:t xml:space="preserve">Официальный </w:t>
      </w:r>
      <w:r w:rsidR="001C57CA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szCs w:val="28"/>
        </w:rPr>
        <w:t xml:space="preserve">, </w:t>
      </w:r>
      <w:smartTag w:uri="urn:schemas-microsoft-com:office:smarttags" w:element="metricconverter">
        <w:smartTagPr>
          <w:attr w:name="ProductID" w:val="2003 г"/>
        </w:smartTagPr>
        <w:r w:rsidRPr="00AE53D9">
          <w:rPr>
            <w:szCs w:val="28"/>
          </w:rPr>
          <w:t>2003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Pr="00AE53D9">
        <w:rPr>
          <w:szCs w:val="28"/>
        </w:rPr>
        <w:t xml:space="preserve">,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</w:rPr>
        <w:t xml:space="preserve">76, ст. 342), </w:t>
      </w:r>
      <w:r w:rsidRPr="00AE53D9">
        <w:rPr>
          <w:szCs w:val="28"/>
          <w:lang w:eastAsia="en-US"/>
        </w:rPr>
        <w:t>с последующими изменениями</w:t>
      </w:r>
      <w:r w:rsidR="001C57CA" w:rsidRPr="00AE53D9">
        <w:rPr>
          <w:szCs w:val="28"/>
          <w:lang w:eastAsia="en-US"/>
        </w:rPr>
        <w:t xml:space="preserve"> и дополнениями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внести следующие изменения: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  <w:lang w:eastAsia="en-US"/>
        </w:rPr>
        <w:tab/>
        <w:t xml:space="preserve">1. </w:t>
      </w:r>
      <w:r w:rsidR="001C57CA" w:rsidRPr="00AE53D9">
        <w:rPr>
          <w:szCs w:val="28"/>
          <w:lang w:eastAsia="en-US"/>
        </w:rPr>
        <w:t>Пункт c) части (2) с</w:t>
      </w:r>
      <w:r w:rsidRPr="00AE53D9">
        <w:rPr>
          <w:szCs w:val="28"/>
          <w:lang w:eastAsia="en-US"/>
        </w:rPr>
        <w:t>тать</w:t>
      </w:r>
      <w:r w:rsidR="001C57CA" w:rsidRPr="00AE53D9">
        <w:rPr>
          <w:szCs w:val="28"/>
          <w:lang w:eastAsia="en-US"/>
        </w:rPr>
        <w:t>и</w:t>
      </w:r>
      <w:r w:rsidRPr="00AE53D9">
        <w:rPr>
          <w:szCs w:val="28"/>
          <w:lang w:eastAsia="en-US"/>
        </w:rPr>
        <w:t xml:space="preserve"> 11 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  <w:lang w:eastAsia="en-US"/>
        </w:rPr>
        <w:tab/>
        <w:t xml:space="preserve">2. </w:t>
      </w:r>
      <w:r w:rsidR="001C57CA" w:rsidRPr="00AE53D9">
        <w:rPr>
          <w:szCs w:val="28"/>
          <w:lang w:eastAsia="en-US"/>
        </w:rPr>
        <w:t>В части (2) с</w:t>
      </w:r>
      <w:r w:rsidRPr="00AE53D9">
        <w:rPr>
          <w:szCs w:val="28"/>
          <w:lang w:eastAsia="en-US"/>
        </w:rPr>
        <w:t>тать</w:t>
      </w:r>
      <w:r w:rsidR="001C57CA" w:rsidRPr="00AE53D9">
        <w:rPr>
          <w:szCs w:val="28"/>
          <w:lang w:eastAsia="en-US"/>
        </w:rPr>
        <w:t>и</w:t>
      </w:r>
      <w:r w:rsidRPr="00AE53D9">
        <w:rPr>
          <w:szCs w:val="28"/>
          <w:lang w:eastAsia="en-US"/>
        </w:rPr>
        <w:t xml:space="preserve"> 15 второе предложение 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  <w:lang w:eastAsia="en-US"/>
        </w:rPr>
        <w:tab/>
      </w:r>
      <w:r w:rsidRPr="00AE53D9">
        <w:rPr>
          <w:rStyle w:val="hps"/>
          <w:b/>
          <w:szCs w:val="28"/>
        </w:rPr>
        <w:t>Ст</w:t>
      </w:r>
      <w:r w:rsidRPr="00AE53D9">
        <w:rPr>
          <w:rFonts w:eastAsia="SimSun"/>
          <w:b/>
          <w:bCs/>
          <w:szCs w:val="28"/>
        </w:rPr>
        <w:t xml:space="preserve">. </w:t>
      </w:r>
      <w:r w:rsidRPr="00AE53D9">
        <w:rPr>
          <w:rFonts w:eastAsia="SimSun"/>
          <w:b/>
          <w:bCs/>
          <w:szCs w:val="28"/>
          <w:lang w:eastAsia="zh-CN"/>
        </w:rPr>
        <w:t>XVI.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</w:rPr>
        <w:t xml:space="preserve">– В </w:t>
      </w:r>
      <w:r w:rsidR="00E4769B" w:rsidRPr="00AE53D9">
        <w:rPr>
          <w:rStyle w:val="hps"/>
          <w:szCs w:val="28"/>
        </w:rPr>
        <w:t>пункте</w:t>
      </w:r>
      <w:r w:rsidR="00E4769B" w:rsidRPr="00AE53D9">
        <w:rPr>
          <w:rFonts w:eastAsia="SimSun"/>
          <w:szCs w:val="28"/>
        </w:rPr>
        <w:t xml:space="preserve"> f) с</w:t>
      </w:r>
      <w:r w:rsidR="00E4769B" w:rsidRPr="00AE53D9">
        <w:rPr>
          <w:rStyle w:val="hps"/>
          <w:szCs w:val="28"/>
        </w:rPr>
        <w:t>татьи</w:t>
      </w:r>
      <w:r w:rsidR="00E4769B" w:rsidRPr="00AE53D9">
        <w:rPr>
          <w:rFonts w:eastAsia="SimSun"/>
          <w:szCs w:val="28"/>
        </w:rPr>
        <w:t xml:space="preserve"> 8 </w:t>
      </w:r>
      <w:r w:rsidRPr="00AE53D9">
        <w:rPr>
          <w:rStyle w:val="hps"/>
          <w:szCs w:val="28"/>
        </w:rPr>
        <w:t>Закон</w:t>
      </w:r>
      <w:r w:rsidR="00E4769B" w:rsidRPr="00AE53D9">
        <w:rPr>
          <w:rStyle w:val="hps"/>
          <w:szCs w:val="28"/>
        </w:rPr>
        <w:t>а</w:t>
      </w:r>
      <w:r w:rsidRPr="00AE53D9">
        <w:rPr>
          <w:rStyle w:val="shorttext"/>
          <w:szCs w:val="28"/>
        </w:rPr>
        <w:t xml:space="preserve"> </w:t>
      </w:r>
      <w:r w:rsidRPr="00AE53D9">
        <w:rPr>
          <w:rFonts w:eastAsia="SimSun"/>
          <w:szCs w:val="28"/>
        </w:rPr>
        <w:t>№778-XV от 27</w:t>
      </w:r>
      <w:r w:rsidRPr="00AE53D9">
        <w:t xml:space="preserve"> </w:t>
      </w:r>
      <w:r w:rsidRPr="00AE53D9">
        <w:rPr>
          <w:rFonts w:eastAsia="SimSun"/>
          <w:szCs w:val="28"/>
        </w:rPr>
        <w:t>декабря 2001</w:t>
      </w:r>
      <w:r w:rsidR="00E4769B" w:rsidRPr="00AE53D9">
        <w:rPr>
          <w:rFonts w:eastAsia="SimSun"/>
          <w:szCs w:val="28"/>
        </w:rPr>
        <w:t> </w:t>
      </w:r>
      <w:r w:rsidRPr="00AE53D9">
        <w:rPr>
          <w:rStyle w:val="hps"/>
          <w:szCs w:val="28"/>
        </w:rPr>
        <w:t>года</w:t>
      </w:r>
      <w:r w:rsidRPr="00AE53D9">
        <w:rPr>
          <w:rFonts w:eastAsia="SimSun"/>
          <w:szCs w:val="28"/>
        </w:rPr>
        <w:t xml:space="preserve"> </w:t>
      </w:r>
      <w:r w:rsidR="00E4769B" w:rsidRPr="00AE53D9">
        <w:rPr>
          <w:rStyle w:val="hps"/>
          <w:szCs w:val="28"/>
        </w:rPr>
        <w:t>о</w:t>
      </w:r>
      <w:r w:rsidR="00E4769B" w:rsidRPr="00AE53D9">
        <w:rPr>
          <w:rStyle w:val="shorttext"/>
          <w:szCs w:val="28"/>
        </w:rPr>
        <w:t xml:space="preserve"> </w:t>
      </w:r>
      <w:r w:rsidR="00E4769B" w:rsidRPr="00AE53D9">
        <w:rPr>
          <w:rStyle w:val="hps"/>
          <w:szCs w:val="28"/>
        </w:rPr>
        <w:t>геодезии, картографии</w:t>
      </w:r>
      <w:r w:rsidR="00E4769B" w:rsidRPr="00AE53D9">
        <w:rPr>
          <w:rStyle w:val="shorttext"/>
          <w:szCs w:val="28"/>
        </w:rPr>
        <w:t xml:space="preserve"> </w:t>
      </w:r>
      <w:r w:rsidR="00E4769B" w:rsidRPr="00AE53D9">
        <w:rPr>
          <w:rStyle w:val="hps"/>
          <w:szCs w:val="28"/>
        </w:rPr>
        <w:t>и геоинформатик</w:t>
      </w:r>
      <w:r w:rsidR="008A1D15">
        <w:rPr>
          <w:rStyle w:val="hps"/>
          <w:szCs w:val="28"/>
        </w:rPr>
        <w:t>е</w:t>
      </w:r>
      <w:r w:rsidR="00E4769B" w:rsidRPr="00AE53D9">
        <w:rPr>
          <w:rFonts w:eastAsia="SimSun"/>
          <w:szCs w:val="28"/>
        </w:rPr>
        <w:t xml:space="preserve"> </w:t>
      </w:r>
      <w:r w:rsidRPr="00AE53D9">
        <w:rPr>
          <w:rFonts w:eastAsia="SimSun"/>
          <w:szCs w:val="28"/>
        </w:rPr>
        <w:t>(</w:t>
      </w:r>
      <w:r w:rsidRPr="00AE53D9">
        <w:rPr>
          <w:rStyle w:val="hps"/>
          <w:szCs w:val="28"/>
        </w:rPr>
        <w:t xml:space="preserve">Официальный </w:t>
      </w:r>
      <w:r w:rsidR="00E4769B" w:rsidRPr="00AE53D9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</w:rPr>
        <w:t xml:space="preserve">, </w:t>
      </w:r>
      <w:smartTag w:uri="urn:schemas-microsoft-com:office:smarttags" w:element="metricconverter">
        <w:smartTagPr>
          <w:attr w:name="ProductID" w:val="2002 г"/>
        </w:smartTagPr>
        <w:r w:rsidRPr="00AE53D9">
          <w:rPr>
            <w:rFonts w:eastAsia="SimSun"/>
            <w:szCs w:val="28"/>
          </w:rPr>
          <w:t>2002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Pr="00AE53D9">
        <w:rPr>
          <w:rFonts w:eastAsia="SimSun"/>
          <w:szCs w:val="28"/>
        </w:rPr>
        <w:t xml:space="preserve">, №29-31, ст. 160), </w:t>
      </w:r>
      <w:r w:rsidRPr="00AE53D9">
        <w:rPr>
          <w:szCs w:val="28"/>
          <w:lang w:eastAsia="en-US"/>
        </w:rPr>
        <w:t>с последующими изменениями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внести следующие изменения: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szCs w:val="28"/>
        </w:rPr>
        <w:tab/>
      </w:r>
      <w:r w:rsidRPr="00AE53D9">
        <w:rPr>
          <w:rFonts w:eastAsia="SimSun"/>
          <w:szCs w:val="28"/>
        </w:rPr>
        <w:t xml:space="preserve">текст </w:t>
      </w:r>
      <w:r w:rsidRPr="00AE53D9">
        <w:rPr>
          <w:szCs w:val="28"/>
        </w:rPr>
        <w:t>«</w:t>
      </w:r>
      <w:r w:rsidR="00E4769B" w:rsidRPr="00AE53D9">
        <w:rPr>
          <w:szCs w:val="28"/>
        </w:rPr>
        <w:t xml:space="preserve">выдачу </w:t>
      </w:r>
      <w:r w:rsidRPr="00AE53D9">
        <w:rPr>
          <w:szCs w:val="28"/>
          <w:lang w:eastAsia="en-US"/>
        </w:rPr>
        <w:t xml:space="preserve">разрешений на </w:t>
      </w:r>
      <w:r w:rsidR="00E4769B" w:rsidRPr="00AE53D9">
        <w:rPr>
          <w:szCs w:val="28"/>
          <w:lang w:eastAsia="en-US"/>
        </w:rPr>
        <w:t xml:space="preserve">проведение </w:t>
      </w:r>
      <w:r w:rsidRPr="00AE53D9">
        <w:rPr>
          <w:szCs w:val="28"/>
          <w:lang w:eastAsia="en-US"/>
        </w:rPr>
        <w:t>топографо-геодезических, картографических и геоинформа</w:t>
      </w:r>
      <w:r w:rsidR="00E4769B" w:rsidRPr="00AE53D9">
        <w:rPr>
          <w:szCs w:val="28"/>
          <w:lang w:eastAsia="en-US"/>
        </w:rPr>
        <w:t>ционных работ</w:t>
      </w:r>
      <w:r w:rsidRPr="00AE53D9">
        <w:rPr>
          <w:szCs w:val="28"/>
          <w:lang w:eastAsia="en-US"/>
        </w:rPr>
        <w:t xml:space="preserve"> на </w:t>
      </w:r>
      <w:r w:rsidR="00A56F08" w:rsidRPr="00AE53D9">
        <w:rPr>
          <w:szCs w:val="28"/>
          <w:lang w:eastAsia="en-US"/>
        </w:rPr>
        <w:t xml:space="preserve">участках свыше </w:t>
      </w:r>
      <w:smartTag w:uri="urn:schemas-microsoft-com:office:smarttags" w:element="metricconverter">
        <w:smartTagPr>
          <w:attr w:name="ProductID" w:val="5 гектаров"/>
        </w:smartTagPr>
        <w:r w:rsidRPr="00AE53D9">
          <w:rPr>
            <w:szCs w:val="28"/>
            <w:lang w:eastAsia="en-US"/>
          </w:rPr>
          <w:t>5 г</w:t>
        </w:r>
        <w:r w:rsidR="00A56F08" w:rsidRPr="00AE53D9">
          <w:rPr>
            <w:szCs w:val="28"/>
            <w:lang w:eastAsia="en-US"/>
          </w:rPr>
          <w:t>ектаров</w:t>
        </w:r>
      </w:smartTag>
      <w:r w:rsidRPr="00AE53D9">
        <w:rPr>
          <w:szCs w:val="28"/>
          <w:lang w:eastAsia="en-US"/>
        </w:rPr>
        <w:t xml:space="preserve">, независимо от источника финансирования, в соответствии с настоящим </w:t>
      </w:r>
      <w:r w:rsidR="00A56F08" w:rsidRPr="00AE53D9">
        <w:rPr>
          <w:szCs w:val="28"/>
          <w:lang w:eastAsia="en-US"/>
        </w:rPr>
        <w:t>з</w:t>
      </w:r>
      <w:r w:rsidRPr="00AE53D9">
        <w:rPr>
          <w:szCs w:val="28"/>
          <w:lang w:eastAsia="en-US"/>
        </w:rPr>
        <w:t>аконом» 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  <w:lang w:eastAsia="en-US"/>
        </w:rPr>
        <w:tab/>
      </w:r>
      <w:r w:rsidRPr="00AE53D9">
        <w:rPr>
          <w:rStyle w:val="hps"/>
          <w:b/>
          <w:szCs w:val="28"/>
        </w:rPr>
        <w:t>Ст</w:t>
      </w:r>
      <w:r w:rsidRPr="00AE53D9">
        <w:rPr>
          <w:rFonts w:eastAsia="SimSun"/>
          <w:b/>
          <w:bCs/>
          <w:szCs w:val="28"/>
        </w:rPr>
        <w:t xml:space="preserve">. </w:t>
      </w:r>
      <w:r w:rsidRPr="00AE53D9">
        <w:rPr>
          <w:rFonts w:eastAsia="SimSun"/>
          <w:b/>
          <w:bCs/>
          <w:szCs w:val="28"/>
          <w:lang w:eastAsia="zh-CN"/>
        </w:rPr>
        <w:t>XVII.</w:t>
      </w:r>
      <w:r w:rsidRPr="00AE53D9">
        <w:rPr>
          <w:b/>
          <w:bCs/>
          <w:szCs w:val="28"/>
        </w:rPr>
        <w:t xml:space="preserve"> </w:t>
      </w:r>
      <w:r w:rsidRPr="00AE53D9">
        <w:rPr>
          <w:szCs w:val="28"/>
        </w:rPr>
        <w:t xml:space="preserve">– В Закон № 1421-XV от 31 октября 2002 года </w:t>
      </w:r>
      <w:r w:rsidR="00A56F08" w:rsidRPr="00AE53D9">
        <w:rPr>
          <w:szCs w:val="28"/>
        </w:rPr>
        <w:t xml:space="preserve">о театрах, цирках и концертных организациях </w:t>
      </w:r>
      <w:r w:rsidRPr="00AE53D9">
        <w:rPr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AE53D9">
          <w:rPr>
            <w:szCs w:val="28"/>
          </w:rPr>
          <w:t>2002 г</w:t>
        </w:r>
      </w:smartTag>
      <w:r w:rsidRPr="00AE53D9">
        <w:rPr>
          <w:szCs w:val="28"/>
        </w:rPr>
        <w:t>., № 174</w:t>
      </w:r>
      <w:r w:rsidR="00A56F08" w:rsidRPr="00AE53D9">
        <w:rPr>
          <w:szCs w:val="28"/>
        </w:rPr>
        <w:t>-</w:t>
      </w:r>
      <w:r w:rsidRPr="00AE53D9">
        <w:rPr>
          <w:szCs w:val="28"/>
        </w:rPr>
        <w:t>176, ст.1331), с последующими изменениями</w:t>
      </w:r>
      <w:r w:rsidR="00A56F08" w:rsidRPr="00AE53D9">
        <w:rPr>
          <w:szCs w:val="28"/>
        </w:rPr>
        <w:t xml:space="preserve"> </w:t>
      </w:r>
      <w:r w:rsidR="00A56F08" w:rsidRPr="00AE53D9">
        <w:rPr>
          <w:szCs w:val="28"/>
          <w:lang w:eastAsia="en-US"/>
        </w:rPr>
        <w:t>и дополнениями</w:t>
      </w:r>
      <w:r w:rsidRPr="00AE53D9">
        <w:rPr>
          <w:szCs w:val="28"/>
        </w:rPr>
        <w:t xml:space="preserve">, внести следующие изменения: 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>1. Статья 11: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</w:r>
      <w:r w:rsidR="00A56F08" w:rsidRPr="00AE53D9">
        <w:rPr>
          <w:szCs w:val="28"/>
        </w:rPr>
        <w:t>в</w:t>
      </w:r>
      <w:r w:rsidRPr="00AE53D9">
        <w:rPr>
          <w:szCs w:val="28"/>
        </w:rPr>
        <w:t xml:space="preserve"> части (3) слово </w:t>
      </w:r>
      <w:r w:rsidR="00A56F08" w:rsidRPr="00AE53D9">
        <w:rPr>
          <w:szCs w:val="28"/>
        </w:rPr>
        <w:t>«</w:t>
      </w:r>
      <w:r w:rsidRPr="00AE53D9">
        <w:rPr>
          <w:szCs w:val="28"/>
        </w:rPr>
        <w:t>разрешения</w:t>
      </w:r>
      <w:r w:rsidR="00A56F08" w:rsidRPr="00AE53D9">
        <w:rPr>
          <w:szCs w:val="28"/>
        </w:rPr>
        <w:t>»</w:t>
      </w:r>
      <w:r w:rsidRPr="00AE53D9">
        <w:rPr>
          <w:szCs w:val="28"/>
        </w:rPr>
        <w:t xml:space="preserve"> заменить словом </w:t>
      </w:r>
      <w:r w:rsidR="00A56F08" w:rsidRPr="00AE53D9">
        <w:rPr>
          <w:szCs w:val="28"/>
        </w:rPr>
        <w:t>«</w:t>
      </w:r>
      <w:r w:rsidRPr="00AE53D9">
        <w:rPr>
          <w:szCs w:val="28"/>
        </w:rPr>
        <w:t>нотификаци</w:t>
      </w:r>
      <w:r w:rsidR="003F4E14">
        <w:rPr>
          <w:szCs w:val="28"/>
        </w:rPr>
        <w:t>ей</w:t>
      </w:r>
      <w:r w:rsidR="00A56F08" w:rsidRPr="00AE53D9">
        <w:rPr>
          <w:szCs w:val="28"/>
        </w:rPr>
        <w:t>»;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</w:r>
      <w:r w:rsidR="00A56F08" w:rsidRPr="00AE53D9">
        <w:rPr>
          <w:szCs w:val="28"/>
        </w:rPr>
        <w:t>ч</w:t>
      </w:r>
      <w:r w:rsidRPr="00AE53D9">
        <w:rPr>
          <w:szCs w:val="28"/>
        </w:rPr>
        <w:t>асть (4) исключить.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>2. Статья 12: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</w:r>
      <w:r w:rsidR="00A56F08" w:rsidRPr="00AE53D9">
        <w:rPr>
          <w:szCs w:val="28"/>
        </w:rPr>
        <w:t>е</w:t>
      </w:r>
      <w:r w:rsidRPr="00AE53D9">
        <w:rPr>
          <w:szCs w:val="28"/>
        </w:rPr>
        <w:t>динственн</w:t>
      </w:r>
      <w:r w:rsidR="00A56F08" w:rsidRPr="00AE53D9">
        <w:rPr>
          <w:szCs w:val="28"/>
        </w:rPr>
        <w:t>ая</w:t>
      </w:r>
      <w:r w:rsidRPr="00AE53D9">
        <w:rPr>
          <w:szCs w:val="28"/>
        </w:rPr>
        <w:t xml:space="preserve"> </w:t>
      </w:r>
      <w:r w:rsidR="00A56F08" w:rsidRPr="00AE53D9">
        <w:rPr>
          <w:szCs w:val="28"/>
        </w:rPr>
        <w:t xml:space="preserve">часть </w:t>
      </w:r>
      <w:r w:rsidRPr="00AE53D9">
        <w:rPr>
          <w:szCs w:val="28"/>
        </w:rPr>
        <w:t>становится частью (1);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>дополн</w:t>
      </w:r>
      <w:r w:rsidR="00A56F08" w:rsidRPr="00AE53D9">
        <w:rPr>
          <w:szCs w:val="28"/>
        </w:rPr>
        <w:t>ить статью</w:t>
      </w:r>
      <w:r w:rsidRPr="00AE53D9">
        <w:rPr>
          <w:szCs w:val="28"/>
        </w:rPr>
        <w:t xml:space="preserve"> частями (2)-(7) следующе</w:t>
      </w:r>
      <w:r w:rsidR="00A56F08" w:rsidRPr="00AE53D9">
        <w:rPr>
          <w:szCs w:val="28"/>
        </w:rPr>
        <w:t>го</w:t>
      </w:r>
      <w:r w:rsidR="002A6921" w:rsidRPr="00AE53D9">
        <w:rPr>
          <w:szCs w:val="28"/>
        </w:rPr>
        <w:t xml:space="preserve"> содержания</w:t>
      </w:r>
      <w:r w:rsidRPr="00AE53D9">
        <w:rPr>
          <w:szCs w:val="28"/>
        </w:rPr>
        <w:t>: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</w:r>
      <w:r w:rsidR="002A6921" w:rsidRPr="00AE53D9">
        <w:rPr>
          <w:szCs w:val="28"/>
        </w:rPr>
        <w:t>«</w:t>
      </w:r>
      <w:r w:rsidRPr="00AE53D9">
        <w:rPr>
          <w:szCs w:val="28"/>
        </w:rPr>
        <w:t>(2) Физическое или юридическое лицо, намеревающееся создать, реорганизовать и ликвидировать театры, цирки и концертные организации</w:t>
      </w:r>
      <w:r w:rsidR="002A6921" w:rsidRPr="00AE53D9">
        <w:rPr>
          <w:szCs w:val="28"/>
        </w:rPr>
        <w:t>,</w:t>
      </w:r>
      <w:r w:rsidRPr="00AE53D9">
        <w:rPr>
          <w:szCs w:val="28"/>
        </w:rPr>
        <w:t xml:space="preserve"> должно представить в Министерство культуры нотификацию для </w:t>
      </w:r>
      <w:r w:rsidR="003F4E14">
        <w:rPr>
          <w:szCs w:val="28"/>
        </w:rPr>
        <w:t xml:space="preserve">осуществления </w:t>
      </w:r>
      <w:r w:rsidRPr="00AE53D9">
        <w:rPr>
          <w:szCs w:val="28"/>
        </w:rPr>
        <w:t>их мониторинга.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>(3) Нотификация должна содержать минимум информации, необходимой для обеспечения ведения Министерством культуры Государственного реестра учреждений культуры и искусства.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 xml:space="preserve">(4) Нотификация считается совершенной в случае выполнения всех требований </w:t>
      </w:r>
      <w:r w:rsidR="003F4E14">
        <w:rPr>
          <w:sz w:val="28"/>
          <w:szCs w:val="28"/>
          <w:lang w:val="ru-RU"/>
        </w:rPr>
        <w:t xml:space="preserve">к </w:t>
      </w:r>
      <w:r w:rsidRPr="00AE53D9">
        <w:rPr>
          <w:sz w:val="28"/>
          <w:szCs w:val="28"/>
          <w:lang w:val="ru-RU"/>
        </w:rPr>
        <w:t>подач</w:t>
      </w:r>
      <w:r w:rsidR="003F4E14">
        <w:rPr>
          <w:sz w:val="28"/>
          <w:szCs w:val="28"/>
          <w:lang w:val="ru-RU"/>
        </w:rPr>
        <w:t>е</w:t>
      </w:r>
      <w:r w:rsidRPr="00AE53D9">
        <w:rPr>
          <w:sz w:val="28"/>
          <w:szCs w:val="28"/>
          <w:lang w:val="ru-RU"/>
        </w:rPr>
        <w:t xml:space="preserve"> и содержани</w:t>
      </w:r>
      <w:r w:rsidR="003F4E14">
        <w:rPr>
          <w:sz w:val="28"/>
          <w:szCs w:val="28"/>
          <w:lang w:val="ru-RU"/>
        </w:rPr>
        <w:t>ю</w:t>
      </w:r>
      <w:r w:rsidRPr="00AE53D9">
        <w:rPr>
          <w:sz w:val="28"/>
          <w:szCs w:val="28"/>
          <w:lang w:val="ru-RU"/>
        </w:rPr>
        <w:t xml:space="preserve"> нотификации</w:t>
      </w:r>
      <w:r w:rsidR="002A6921" w:rsidRPr="00AE53D9">
        <w:rPr>
          <w:sz w:val="28"/>
          <w:szCs w:val="28"/>
          <w:lang w:val="ru-RU"/>
        </w:rPr>
        <w:t>,</w:t>
      </w:r>
      <w:r w:rsidRPr="00AE53D9">
        <w:rPr>
          <w:sz w:val="28"/>
          <w:szCs w:val="28"/>
          <w:lang w:val="ru-RU"/>
        </w:rPr>
        <w:t xml:space="preserve"> предусмотренны</w:t>
      </w:r>
      <w:r w:rsidR="00740302" w:rsidRPr="00AE53D9">
        <w:rPr>
          <w:sz w:val="28"/>
          <w:szCs w:val="28"/>
          <w:lang w:val="ru-RU"/>
        </w:rPr>
        <w:t>х</w:t>
      </w:r>
      <w:r w:rsidRPr="00AE53D9">
        <w:rPr>
          <w:sz w:val="28"/>
          <w:szCs w:val="28"/>
          <w:lang w:val="ru-RU"/>
        </w:rPr>
        <w:t xml:space="preserve"> </w:t>
      </w:r>
      <w:r w:rsidR="00740302" w:rsidRPr="00AE53D9">
        <w:rPr>
          <w:sz w:val="28"/>
          <w:szCs w:val="28"/>
          <w:lang w:val="ru-RU"/>
        </w:rPr>
        <w:t xml:space="preserve">настоящим </w:t>
      </w:r>
      <w:r w:rsidRPr="00AE53D9">
        <w:rPr>
          <w:sz w:val="28"/>
          <w:szCs w:val="28"/>
          <w:lang w:val="ru-RU"/>
        </w:rPr>
        <w:t xml:space="preserve">законом. В случае невыполнения данных требований Министерство культуры в </w:t>
      </w:r>
      <w:r w:rsidR="00740302" w:rsidRPr="00AE53D9">
        <w:rPr>
          <w:sz w:val="28"/>
          <w:szCs w:val="28"/>
          <w:lang w:val="ru-RU"/>
        </w:rPr>
        <w:t>3-</w:t>
      </w:r>
      <w:r w:rsidRPr="00AE53D9">
        <w:rPr>
          <w:sz w:val="28"/>
          <w:szCs w:val="28"/>
          <w:lang w:val="ru-RU"/>
        </w:rPr>
        <w:t>дневный срок со дня подачи нотификации в письменном виде требует от лица, подавшего нотификацию, их выполнения.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>(5) П</w:t>
      </w:r>
      <w:r w:rsidR="003F4E14">
        <w:rPr>
          <w:sz w:val="28"/>
          <w:szCs w:val="28"/>
          <w:lang w:val="ru-RU"/>
        </w:rPr>
        <w:t>ере</w:t>
      </w:r>
      <w:r w:rsidRPr="00AE53D9">
        <w:rPr>
          <w:sz w:val="28"/>
          <w:szCs w:val="28"/>
          <w:lang w:val="ru-RU"/>
        </w:rPr>
        <w:t>дача нотификации в Министерств</w:t>
      </w:r>
      <w:r w:rsidR="003F4E14">
        <w:rPr>
          <w:sz w:val="28"/>
          <w:szCs w:val="28"/>
          <w:lang w:val="ru-RU"/>
        </w:rPr>
        <w:t>о</w:t>
      </w:r>
      <w:r w:rsidRPr="00AE53D9">
        <w:rPr>
          <w:sz w:val="28"/>
          <w:szCs w:val="28"/>
          <w:lang w:val="ru-RU"/>
        </w:rPr>
        <w:t xml:space="preserve"> культуры производится одним из следующих способов: </w:t>
      </w:r>
    </w:p>
    <w:p w:rsidR="00CB6D8D" w:rsidRPr="00AE53D9" w:rsidRDefault="00CB6D8D" w:rsidP="00232B1C">
      <w:pPr>
        <w:pStyle w:val="a8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>a) путем подачи лично или через законного представителя</w:t>
      </w:r>
      <w:r w:rsidR="00740302" w:rsidRPr="00AE53D9">
        <w:rPr>
          <w:sz w:val="28"/>
          <w:szCs w:val="28"/>
          <w:lang w:val="ru-RU"/>
        </w:rPr>
        <w:t xml:space="preserve"> учредителя под </w:t>
      </w:r>
      <w:r w:rsidR="006C5281" w:rsidRPr="00AE53D9">
        <w:rPr>
          <w:sz w:val="28"/>
          <w:szCs w:val="28"/>
          <w:lang w:val="ru-RU"/>
        </w:rPr>
        <w:t>роспись</w:t>
      </w:r>
      <w:r w:rsidRPr="00AE53D9">
        <w:rPr>
          <w:sz w:val="28"/>
          <w:szCs w:val="28"/>
          <w:lang w:val="ru-RU"/>
        </w:rPr>
        <w:t>;</w:t>
      </w:r>
    </w:p>
    <w:p w:rsidR="00CB6D8D" w:rsidRPr="00AE53D9" w:rsidRDefault="00CB6D8D" w:rsidP="00232B1C">
      <w:pPr>
        <w:pStyle w:val="a8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lastRenderedPageBreak/>
        <w:t xml:space="preserve">b) через службу заказных почтовых отправлений с уведомлением о вручении; </w:t>
      </w:r>
    </w:p>
    <w:p w:rsidR="00CB6D8D" w:rsidRPr="00AE53D9" w:rsidRDefault="00CB6D8D" w:rsidP="00232B1C">
      <w:pPr>
        <w:pStyle w:val="a8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 xml:space="preserve">c) в форме электронного документа, к которому применена подлинная цифровая подпись, основанная на сертификате открытого ключа, не приостановленном или не отозванном на соответствующий момент. </w:t>
      </w:r>
    </w:p>
    <w:p w:rsidR="00CB6D8D" w:rsidRPr="00AE53D9" w:rsidRDefault="00CB6D8D" w:rsidP="00232B1C">
      <w:pPr>
        <w:pStyle w:val="a8"/>
        <w:ind w:firstLine="0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ab/>
        <w:t xml:space="preserve">(6) Датой подачи признается, по обстоятельствам, дата регистрации в общем журнале входящей корреспонденции Министерства культуры, дата подтверждения получения через службу заказных почтовых отправлений или дата получения электронного документа. </w:t>
      </w:r>
    </w:p>
    <w:p w:rsidR="00CB6D8D" w:rsidRPr="00AE53D9" w:rsidRDefault="00CB6D8D" w:rsidP="00232B1C">
      <w:pPr>
        <w:pStyle w:val="a8"/>
        <w:rPr>
          <w:sz w:val="28"/>
          <w:szCs w:val="28"/>
          <w:lang w:val="ru-RU"/>
        </w:rPr>
      </w:pPr>
      <w:r w:rsidRPr="00AE53D9">
        <w:rPr>
          <w:sz w:val="28"/>
          <w:szCs w:val="28"/>
          <w:lang w:val="ru-RU"/>
        </w:rPr>
        <w:t xml:space="preserve">(7) Министерство культуры не позднее </w:t>
      </w:r>
      <w:r w:rsidR="006C5281" w:rsidRPr="00AE53D9">
        <w:rPr>
          <w:sz w:val="28"/>
          <w:szCs w:val="28"/>
          <w:lang w:val="ru-RU"/>
        </w:rPr>
        <w:t>7</w:t>
      </w:r>
      <w:r w:rsidR="00B04EB9" w:rsidRPr="00AE53D9">
        <w:rPr>
          <w:sz w:val="28"/>
          <w:szCs w:val="28"/>
          <w:lang w:val="ru-RU"/>
        </w:rPr>
        <w:t xml:space="preserve"> </w:t>
      </w:r>
      <w:r w:rsidRPr="00AE53D9">
        <w:rPr>
          <w:sz w:val="28"/>
          <w:szCs w:val="28"/>
          <w:lang w:val="ru-RU"/>
        </w:rPr>
        <w:t xml:space="preserve">дней </w:t>
      </w:r>
      <w:r w:rsidR="00B04EB9" w:rsidRPr="00AE53D9">
        <w:rPr>
          <w:sz w:val="28"/>
          <w:szCs w:val="28"/>
          <w:lang w:val="ru-RU"/>
        </w:rPr>
        <w:t xml:space="preserve">после </w:t>
      </w:r>
      <w:r w:rsidRPr="00AE53D9">
        <w:rPr>
          <w:sz w:val="28"/>
          <w:szCs w:val="28"/>
          <w:lang w:val="ru-RU"/>
        </w:rPr>
        <w:t xml:space="preserve">получения нотификации </w:t>
      </w:r>
      <w:r w:rsidR="00B04EB9" w:rsidRPr="00AE53D9">
        <w:rPr>
          <w:sz w:val="28"/>
          <w:szCs w:val="28"/>
          <w:lang w:val="ru-RU"/>
        </w:rPr>
        <w:t xml:space="preserve">вносит </w:t>
      </w:r>
      <w:r w:rsidRPr="00AE53D9">
        <w:rPr>
          <w:sz w:val="28"/>
          <w:szCs w:val="28"/>
          <w:lang w:val="ru-RU"/>
        </w:rPr>
        <w:t xml:space="preserve">соответствующие записи в Государственный реестр учреждений культуры и искусства с письменным </w:t>
      </w:r>
      <w:r w:rsidR="00B04EB9" w:rsidRPr="00AE53D9">
        <w:rPr>
          <w:sz w:val="28"/>
          <w:szCs w:val="28"/>
          <w:lang w:val="ru-RU"/>
        </w:rPr>
        <w:t xml:space="preserve">уведомлением </w:t>
      </w:r>
      <w:r w:rsidRPr="00AE53D9">
        <w:rPr>
          <w:sz w:val="28"/>
          <w:szCs w:val="28"/>
          <w:lang w:val="ru-RU"/>
        </w:rPr>
        <w:t xml:space="preserve">подавшего нотификацию о </w:t>
      </w:r>
      <w:r w:rsidR="00B04EB9" w:rsidRPr="00AE53D9">
        <w:rPr>
          <w:sz w:val="28"/>
          <w:szCs w:val="28"/>
          <w:lang w:val="ru-RU"/>
        </w:rPr>
        <w:t xml:space="preserve">внесенных </w:t>
      </w:r>
      <w:r w:rsidRPr="00AE53D9">
        <w:rPr>
          <w:sz w:val="28"/>
          <w:szCs w:val="28"/>
          <w:lang w:val="ru-RU"/>
        </w:rPr>
        <w:t>записях.</w:t>
      </w:r>
      <w:r w:rsidR="00B04EB9" w:rsidRPr="00AE53D9">
        <w:rPr>
          <w:sz w:val="28"/>
          <w:szCs w:val="28"/>
          <w:lang w:val="ru-RU"/>
        </w:rPr>
        <w:t>»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>3. Статья 13: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 xml:space="preserve">В части (2) слова </w:t>
      </w:r>
      <w:r w:rsidR="00B04EB9" w:rsidRPr="00AE53D9">
        <w:rPr>
          <w:szCs w:val="28"/>
        </w:rPr>
        <w:t>«</w:t>
      </w:r>
      <w:r w:rsidRPr="00AE53D9">
        <w:rPr>
          <w:szCs w:val="28"/>
        </w:rPr>
        <w:t>представить его Министерству культуры и получить разрешение на реорганизацию</w:t>
      </w:r>
      <w:r w:rsidR="00B04EB9" w:rsidRPr="00AE53D9">
        <w:rPr>
          <w:szCs w:val="28"/>
        </w:rPr>
        <w:t>»</w:t>
      </w:r>
      <w:r w:rsidRPr="00AE53D9">
        <w:rPr>
          <w:szCs w:val="28"/>
        </w:rPr>
        <w:t xml:space="preserve"> заменить словами </w:t>
      </w:r>
      <w:r w:rsidR="00B04EB9" w:rsidRPr="00AE53D9">
        <w:rPr>
          <w:szCs w:val="28"/>
        </w:rPr>
        <w:t>«</w:t>
      </w:r>
      <w:r w:rsidRPr="00AE53D9">
        <w:rPr>
          <w:szCs w:val="28"/>
        </w:rPr>
        <w:t>путем нотификации Министерства культуры</w:t>
      </w:r>
      <w:r w:rsidR="00B04EB9" w:rsidRPr="00AE53D9">
        <w:rPr>
          <w:szCs w:val="28"/>
        </w:rPr>
        <w:t>»</w:t>
      </w:r>
      <w:r w:rsidRPr="00AE53D9">
        <w:rPr>
          <w:szCs w:val="28"/>
        </w:rPr>
        <w:t>.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 xml:space="preserve">В части (3), слова </w:t>
      </w:r>
      <w:r w:rsidR="00B04EB9" w:rsidRPr="00AE53D9">
        <w:rPr>
          <w:szCs w:val="28"/>
        </w:rPr>
        <w:t>«</w:t>
      </w:r>
      <w:r w:rsidRPr="00AE53D9">
        <w:rPr>
          <w:szCs w:val="28"/>
        </w:rPr>
        <w:t>В проекте</w:t>
      </w:r>
      <w:r w:rsidR="00AE53D9">
        <w:rPr>
          <w:szCs w:val="28"/>
        </w:rPr>
        <w:t>»</w:t>
      </w:r>
      <w:r w:rsidR="00AE53D9">
        <w:rPr>
          <w:szCs w:val="28"/>
          <w:lang w:val="ro-RO"/>
        </w:rPr>
        <w:t xml:space="preserve"> </w:t>
      </w:r>
      <w:r w:rsidRPr="00AE53D9">
        <w:rPr>
          <w:szCs w:val="28"/>
        </w:rPr>
        <w:t xml:space="preserve">заменить словами </w:t>
      </w:r>
      <w:r w:rsidR="00AE53D9">
        <w:rPr>
          <w:szCs w:val="28"/>
        </w:rPr>
        <w:t>«</w:t>
      </w:r>
      <w:r w:rsidRPr="00AE53D9">
        <w:rPr>
          <w:szCs w:val="28"/>
        </w:rPr>
        <w:t>В нотификации о</w:t>
      </w:r>
      <w:r w:rsidR="00AE53D9">
        <w:rPr>
          <w:szCs w:val="28"/>
        </w:rPr>
        <w:t>»</w:t>
      </w:r>
      <w:r w:rsidRPr="00AE53D9">
        <w:rPr>
          <w:szCs w:val="28"/>
        </w:rPr>
        <w:t>.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>Части (4) и (5) исключить.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  <w:t>3. Статья 14: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</w:r>
      <w:r w:rsidRPr="00E61209">
        <w:rPr>
          <w:szCs w:val="28"/>
        </w:rPr>
        <w:t xml:space="preserve">В части (2) слова </w:t>
      </w:r>
      <w:r w:rsidR="00E61209">
        <w:rPr>
          <w:szCs w:val="28"/>
        </w:rPr>
        <w:t xml:space="preserve">«директор, творческий коллектив либо учредитель должен подготовить проект реорганизации, </w:t>
      </w:r>
      <w:r w:rsidRPr="00E61209">
        <w:rPr>
          <w:szCs w:val="28"/>
        </w:rPr>
        <w:t xml:space="preserve">представить его Министерству культуры и получить разрешение на </w:t>
      </w:r>
      <w:r w:rsidR="00E61209">
        <w:rPr>
          <w:szCs w:val="28"/>
        </w:rPr>
        <w:t>реорганизацию»</w:t>
      </w:r>
      <w:r w:rsidRPr="00E61209">
        <w:rPr>
          <w:szCs w:val="28"/>
        </w:rPr>
        <w:t xml:space="preserve"> заменить словами </w:t>
      </w:r>
      <w:r w:rsidR="00E61209">
        <w:rPr>
          <w:szCs w:val="28"/>
        </w:rPr>
        <w:t xml:space="preserve">«необходимо представить нотификацию </w:t>
      </w:r>
      <w:r w:rsidR="003F4E14">
        <w:rPr>
          <w:szCs w:val="28"/>
        </w:rPr>
        <w:t xml:space="preserve">в </w:t>
      </w:r>
      <w:r w:rsidRPr="00E61209">
        <w:rPr>
          <w:szCs w:val="28"/>
        </w:rPr>
        <w:t>Министерств</w:t>
      </w:r>
      <w:r w:rsidR="003F4E14">
        <w:rPr>
          <w:szCs w:val="28"/>
        </w:rPr>
        <w:t>о</w:t>
      </w:r>
      <w:r w:rsidRPr="00E61209">
        <w:rPr>
          <w:szCs w:val="28"/>
        </w:rPr>
        <w:t xml:space="preserve"> культуры</w:t>
      </w:r>
      <w:r w:rsidR="00E61209">
        <w:rPr>
          <w:szCs w:val="28"/>
        </w:rPr>
        <w:t>»;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</w:r>
      <w:r w:rsidR="00E61209">
        <w:rPr>
          <w:szCs w:val="28"/>
        </w:rPr>
        <w:t>в</w:t>
      </w:r>
      <w:r w:rsidRPr="00AE53D9">
        <w:rPr>
          <w:szCs w:val="28"/>
        </w:rPr>
        <w:t xml:space="preserve"> части (3) слова </w:t>
      </w:r>
      <w:r w:rsidR="00E61209">
        <w:rPr>
          <w:szCs w:val="28"/>
        </w:rPr>
        <w:t>«</w:t>
      </w:r>
      <w:r w:rsidRPr="00AE53D9">
        <w:rPr>
          <w:szCs w:val="28"/>
        </w:rPr>
        <w:t>В проекте</w:t>
      </w:r>
      <w:r w:rsidR="00E61209">
        <w:rPr>
          <w:szCs w:val="28"/>
        </w:rPr>
        <w:t>»</w:t>
      </w:r>
      <w:r w:rsidRPr="00AE53D9">
        <w:rPr>
          <w:szCs w:val="28"/>
        </w:rPr>
        <w:t xml:space="preserve"> заменить словами </w:t>
      </w:r>
      <w:r w:rsidR="00E61209">
        <w:rPr>
          <w:szCs w:val="28"/>
        </w:rPr>
        <w:t>«</w:t>
      </w:r>
      <w:r w:rsidRPr="00AE53D9">
        <w:rPr>
          <w:szCs w:val="28"/>
        </w:rPr>
        <w:t>В нотификации о</w:t>
      </w:r>
      <w:r w:rsidR="00E81178">
        <w:rPr>
          <w:szCs w:val="28"/>
        </w:rPr>
        <w:t>»;</w:t>
      </w:r>
    </w:p>
    <w:p w:rsidR="00CB6D8D" w:rsidRPr="00AE53D9" w:rsidRDefault="00CB6D8D" w:rsidP="00232B1C">
      <w:pPr>
        <w:rPr>
          <w:szCs w:val="28"/>
        </w:rPr>
      </w:pPr>
      <w:r w:rsidRPr="00AE53D9">
        <w:rPr>
          <w:szCs w:val="28"/>
        </w:rPr>
        <w:tab/>
      </w:r>
      <w:r w:rsidR="00E81178">
        <w:rPr>
          <w:szCs w:val="28"/>
        </w:rPr>
        <w:t>ч</w:t>
      </w:r>
      <w:r w:rsidRPr="00AE53D9">
        <w:rPr>
          <w:szCs w:val="28"/>
        </w:rPr>
        <w:t>асти (4) и (6) исключить.</w:t>
      </w:r>
    </w:p>
    <w:p w:rsidR="00CB6D8D" w:rsidRPr="00AE53D9" w:rsidRDefault="00CB6D8D" w:rsidP="00232B1C">
      <w:pPr>
        <w:textAlignment w:val="top"/>
        <w:rPr>
          <w:rStyle w:val="hps"/>
          <w:b/>
          <w:szCs w:val="28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 xml:space="preserve">. </w:t>
      </w:r>
      <w:r w:rsidRPr="00AE53D9">
        <w:rPr>
          <w:rFonts w:eastAsia="SimSun"/>
          <w:b/>
          <w:szCs w:val="28"/>
        </w:rPr>
        <w:t xml:space="preserve">XVIII. </w:t>
      </w:r>
      <w:r w:rsidRPr="00E81178">
        <w:rPr>
          <w:bCs/>
          <w:szCs w:val="28"/>
        </w:rPr>
        <w:t>–</w:t>
      </w:r>
      <w:r w:rsidRPr="00AE53D9">
        <w:rPr>
          <w:b/>
          <w:bCs/>
          <w:szCs w:val="28"/>
        </w:rPr>
        <w:t xml:space="preserve"> </w:t>
      </w:r>
      <w:r w:rsidRPr="00AE53D9">
        <w:rPr>
          <w:bCs/>
          <w:szCs w:val="28"/>
        </w:rPr>
        <w:t xml:space="preserve">В </w:t>
      </w:r>
      <w:r w:rsidRPr="00AE53D9">
        <w:rPr>
          <w:rStyle w:val="hps"/>
          <w:szCs w:val="28"/>
        </w:rPr>
        <w:t>Закон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</w:rPr>
        <w:t xml:space="preserve">283-XV от 4 </w:t>
      </w:r>
      <w:r w:rsidRPr="00AE53D9">
        <w:rPr>
          <w:rStyle w:val="hps"/>
          <w:szCs w:val="28"/>
        </w:rPr>
        <w:t>июля</w:t>
      </w:r>
      <w:r w:rsidRPr="00AE53D9">
        <w:rPr>
          <w:szCs w:val="28"/>
        </w:rPr>
        <w:t xml:space="preserve"> 2003 </w:t>
      </w:r>
      <w:r w:rsidRPr="00AE53D9">
        <w:rPr>
          <w:rStyle w:val="hps"/>
          <w:szCs w:val="28"/>
        </w:rPr>
        <w:t>года</w:t>
      </w:r>
      <w:r w:rsidRPr="00AE53D9">
        <w:rPr>
          <w:szCs w:val="28"/>
          <w:lang w:eastAsia="en-US"/>
        </w:rPr>
        <w:t xml:space="preserve"> </w:t>
      </w:r>
      <w:r w:rsidR="00E81178" w:rsidRPr="00AE53D9">
        <w:rPr>
          <w:szCs w:val="28"/>
          <w:lang w:eastAsia="en-US"/>
        </w:rPr>
        <w:t xml:space="preserve">о частной детективной и охранной </w:t>
      </w:r>
      <w:r w:rsidR="00E81178" w:rsidRPr="00AE53D9">
        <w:rPr>
          <w:szCs w:val="28"/>
        </w:rPr>
        <w:t>деятельности</w:t>
      </w:r>
      <w:r w:rsidR="00E81178" w:rsidRPr="00AE53D9">
        <w:rPr>
          <w:rFonts w:eastAsia="SimSun"/>
          <w:szCs w:val="28"/>
        </w:rPr>
        <w:t xml:space="preserve"> </w:t>
      </w:r>
      <w:r w:rsidRPr="00AE53D9">
        <w:rPr>
          <w:rFonts w:eastAsia="SimSun"/>
          <w:szCs w:val="28"/>
          <w:lang w:eastAsia="zh-CN"/>
        </w:rPr>
        <w:t>(</w:t>
      </w:r>
      <w:r w:rsidRPr="00AE53D9">
        <w:rPr>
          <w:rStyle w:val="hps"/>
          <w:szCs w:val="28"/>
        </w:rPr>
        <w:t xml:space="preserve">Официальный </w:t>
      </w:r>
      <w:r w:rsidR="00E81178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  <w:lang w:eastAsia="zh-CN"/>
        </w:rPr>
        <w:t xml:space="preserve">, </w:t>
      </w:r>
      <w:smartTag w:uri="urn:schemas-microsoft-com:office:smarttags" w:element="metricconverter">
        <w:smartTagPr>
          <w:attr w:name="ProductID" w:val="2003 г"/>
        </w:smartTagPr>
        <w:r w:rsidRPr="00AE53D9">
          <w:rPr>
            <w:rFonts w:eastAsia="SimSun"/>
            <w:szCs w:val="28"/>
            <w:lang w:eastAsia="zh-CN"/>
          </w:rPr>
          <w:t>2003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rFonts w:eastAsia="SimSun"/>
          <w:szCs w:val="28"/>
        </w:rPr>
        <w:t>№</w:t>
      </w:r>
      <w:r w:rsidRPr="00AE53D9">
        <w:rPr>
          <w:rFonts w:eastAsia="SimSun"/>
          <w:szCs w:val="28"/>
          <w:lang w:eastAsia="zh-CN"/>
        </w:rPr>
        <w:t xml:space="preserve">200-203, ст.769), </w:t>
      </w:r>
      <w:r w:rsidRPr="00AE53D9">
        <w:rPr>
          <w:szCs w:val="28"/>
          <w:lang w:eastAsia="en-US"/>
        </w:rPr>
        <w:t>с последующими изменениями</w:t>
      </w:r>
      <w:r w:rsidR="00E81178">
        <w:rPr>
          <w:szCs w:val="28"/>
          <w:lang w:eastAsia="en-US"/>
        </w:rPr>
        <w:t xml:space="preserve"> и дополнениями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внести следующие изменения: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  <w:lang w:eastAsia="en-US"/>
        </w:rPr>
        <w:tab/>
        <w:t>1. Часть (4) статьи 19 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  <w:lang w:eastAsia="en-US"/>
        </w:rPr>
        <w:tab/>
        <w:t xml:space="preserve">2. В части (3) статьи 20 слова </w:t>
      </w:r>
      <w:r w:rsidR="00E81178">
        <w:rPr>
          <w:szCs w:val="28"/>
          <w:lang w:eastAsia="en-US"/>
        </w:rPr>
        <w:t>«</w:t>
      </w:r>
      <w:r w:rsidRPr="00AE53D9">
        <w:rPr>
          <w:szCs w:val="28"/>
          <w:lang w:eastAsia="en-US"/>
        </w:rPr>
        <w:t>удостоверения частного детектива</w:t>
      </w:r>
      <w:r w:rsidR="00E81178">
        <w:rPr>
          <w:szCs w:val="28"/>
          <w:lang w:eastAsia="en-US"/>
        </w:rPr>
        <w:t>»</w:t>
      </w:r>
      <w:r w:rsidRPr="00AE53D9">
        <w:rPr>
          <w:szCs w:val="28"/>
          <w:lang w:eastAsia="en-US"/>
        </w:rPr>
        <w:t xml:space="preserve"> исключить.</w:t>
      </w: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szCs w:val="28"/>
          <w:lang w:eastAsia="en-US"/>
        </w:rPr>
        <w:tab/>
        <w:t>3. Часть (5) статьи 22 исключить.</w:t>
      </w:r>
    </w:p>
    <w:p w:rsidR="00CB6D8D" w:rsidRPr="00AE53D9" w:rsidRDefault="00CB6D8D" w:rsidP="00232B1C">
      <w:pPr>
        <w:rPr>
          <w:szCs w:val="28"/>
          <w:lang w:eastAsia="en-US"/>
        </w:rPr>
      </w:pPr>
      <w:r w:rsidRPr="00AE53D9">
        <w:rPr>
          <w:szCs w:val="28"/>
          <w:lang w:eastAsia="en-US"/>
        </w:rPr>
        <w:tab/>
        <w:t>4. В части (2) статьи 32</w:t>
      </w:r>
      <w:r w:rsidRPr="00AE53D9">
        <w:rPr>
          <w:szCs w:val="28"/>
          <w:vertAlign w:val="superscript"/>
          <w:lang w:eastAsia="en-US"/>
        </w:rPr>
        <w:t>1</w:t>
      </w:r>
      <w:r w:rsidRPr="00AE53D9">
        <w:rPr>
          <w:szCs w:val="28"/>
          <w:lang w:eastAsia="en-US"/>
        </w:rPr>
        <w:t xml:space="preserve"> слова </w:t>
      </w:r>
      <w:r w:rsidR="00E81178">
        <w:rPr>
          <w:szCs w:val="28"/>
          <w:lang w:eastAsia="en-US"/>
        </w:rPr>
        <w:t>«</w:t>
      </w:r>
      <w:r w:rsidRPr="00AE53D9">
        <w:rPr>
          <w:szCs w:val="28"/>
          <w:lang w:eastAsia="en-US"/>
        </w:rPr>
        <w:t>, утвержденный образец удостоверения сотрудника</w:t>
      </w:r>
      <w:r w:rsidR="00E81178">
        <w:rPr>
          <w:szCs w:val="28"/>
          <w:lang w:eastAsia="en-US"/>
        </w:rPr>
        <w:t>»</w:t>
      </w:r>
      <w:r w:rsidRPr="00AE53D9">
        <w:rPr>
          <w:szCs w:val="28"/>
          <w:lang w:eastAsia="en-US"/>
        </w:rPr>
        <w:t xml:space="preserve"> исключить.</w:t>
      </w:r>
    </w:p>
    <w:p w:rsidR="00CB6D8D" w:rsidRPr="00AE53D9" w:rsidRDefault="00CB6D8D" w:rsidP="00232B1C">
      <w:pPr>
        <w:textAlignment w:val="top"/>
        <w:rPr>
          <w:rFonts w:eastAsia="SimSun"/>
          <w:bCs/>
          <w:szCs w:val="28"/>
          <w:lang w:eastAsia="zh-CN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>.</w:t>
      </w:r>
      <w:r w:rsidR="00E81178">
        <w:rPr>
          <w:rFonts w:eastAsia="SimSun"/>
          <w:b/>
          <w:bCs/>
          <w:szCs w:val="28"/>
        </w:rPr>
        <w:t> </w:t>
      </w:r>
      <w:r w:rsidRPr="00AE53D9">
        <w:rPr>
          <w:b/>
          <w:bCs/>
          <w:szCs w:val="28"/>
        </w:rPr>
        <w:t>XIX.</w:t>
      </w:r>
      <w:r w:rsidR="00E81178">
        <w:rPr>
          <w:b/>
          <w:bCs/>
          <w:szCs w:val="28"/>
        </w:rPr>
        <w:t> </w:t>
      </w:r>
      <w:r w:rsidRPr="00E81178">
        <w:rPr>
          <w:rFonts w:eastAsia="SimSun"/>
          <w:bCs/>
          <w:szCs w:val="28"/>
          <w:lang w:eastAsia="zh-CN"/>
        </w:rPr>
        <w:t>–</w:t>
      </w:r>
      <w:r w:rsidR="00E81178">
        <w:rPr>
          <w:rFonts w:eastAsia="SimSun"/>
          <w:bCs/>
          <w:szCs w:val="28"/>
          <w:lang w:eastAsia="zh-CN"/>
        </w:rPr>
        <w:t> </w:t>
      </w:r>
      <w:r w:rsidRPr="00AE53D9">
        <w:rPr>
          <w:rFonts w:eastAsia="SimSun"/>
          <w:bCs/>
          <w:szCs w:val="28"/>
          <w:lang w:eastAsia="zh-CN"/>
        </w:rPr>
        <w:t xml:space="preserve">В </w:t>
      </w:r>
      <w:r w:rsidRPr="00AE53D9">
        <w:rPr>
          <w:rStyle w:val="hps"/>
          <w:szCs w:val="28"/>
        </w:rPr>
        <w:t>статье</w:t>
      </w:r>
      <w:r w:rsidRPr="00AE53D9">
        <w:rPr>
          <w:rFonts w:eastAsia="SimSun"/>
          <w:szCs w:val="28"/>
        </w:rPr>
        <w:t xml:space="preserve"> 20 </w:t>
      </w:r>
      <w:r w:rsidRPr="00AE53D9">
        <w:rPr>
          <w:rStyle w:val="hps"/>
          <w:szCs w:val="28"/>
        </w:rPr>
        <w:t>Закона</w:t>
      </w:r>
      <w:r w:rsidRPr="00AE53D9">
        <w:rPr>
          <w:szCs w:val="28"/>
        </w:rPr>
        <w:t xml:space="preserve"> </w:t>
      </w:r>
      <w:r w:rsidR="00E81178" w:rsidRPr="00AE53D9">
        <w:rPr>
          <w:rFonts w:eastAsia="SimSun"/>
          <w:szCs w:val="28"/>
        </w:rPr>
        <w:t>№</w:t>
      </w:r>
      <w:r w:rsidR="00E81178" w:rsidRPr="00AE53D9">
        <w:rPr>
          <w:szCs w:val="28"/>
        </w:rPr>
        <w:t xml:space="preserve">111-XVI от 11 </w:t>
      </w:r>
      <w:r w:rsidR="00E81178" w:rsidRPr="00AE53D9">
        <w:rPr>
          <w:rStyle w:val="hps"/>
          <w:szCs w:val="28"/>
        </w:rPr>
        <w:t xml:space="preserve">мая </w:t>
      </w:r>
      <w:r w:rsidR="00E81178" w:rsidRPr="00AE53D9">
        <w:rPr>
          <w:szCs w:val="28"/>
        </w:rPr>
        <w:t xml:space="preserve">2006 </w:t>
      </w:r>
      <w:r w:rsidR="00E81178" w:rsidRPr="00AE53D9">
        <w:rPr>
          <w:rStyle w:val="hps"/>
          <w:szCs w:val="28"/>
        </w:rPr>
        <w:t>года</w:t>
      </w:r>
      <w:r w:rsidR="00E81178" w:rsidRPr="00AE53D9">
        <w:rPr>
          <w:szCs w:val="28"/>
          <w:lang w:eastAsia="en-US"/>
        </w:rPr>
        <w:t xml:space="preserve"> </w:t>
      </w:r>
      <w:r w:rsidRPr="00AE53D9">
        <w:rPr>
          <w:rStyle w:val="hps"/>
          <w:szCs w:val="28"/>
        </w:rPr>
        <w:t>о безопасно</w:t>
      </w:r>
      <w:r w:rsidR="00E81178">
        <w:rPr>
          <w:rStyle w:val="hps"/>
          <w:szCs w:val="28"/>
        </w:rPr>
        <w:t xml:space="preserve">м осуществлении </w:t>
      </w:r>
      <w:r w:rsidRPr="00AE53D9">
        <w:rPr>
          <w:rStyle w:val="hps"/>
          <w:szCs w:val="28"/>
        </w:rPr>
        <w:t>ядерной и</w:t>
      </w:r>
      <w:r w:rsidRPr="00AE53D9">
        <w:rPr>
          <w:szCs w:val="28"/>
        </w:rPr>
        <w:t xml:space="preserve"> </w:t>
      </w:r>
      <w:r w:rsidRPr="00AE53D9">
        <w:rPr>
          <w:rStyle w:val="hps"/>
          <w:szCs w:val="28"/>
        </w:rPr>
        <w:t>радиологической деятельности</w:t>
      </w:r>
      <w:r w:rsidRPr="00AE53D9">
        <w:rPr>
          <w:rFonts w:eastAsia="SimSun"/>
          <w:szCs w:val="28"/>
        </w:rPr>
        <w:t xml:space="preserve"> (</w:t>
      </w:r>
      <w:r w:rsidRPr="00AE53D9">
        <w:rPr>
          <w:rStyle w:val="hps"/>
          <w:szCs w:val="28"/>
        </w:rPr>
        <w:t xml:space="preserve">Официальный </w:t>
      </w:r>
      <w:r w:rsidR="00E81178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rFonts w:eastAsia="SimSun"/>
          <w:szCs w:val="28"/>
        </w:rPr>
        <w:t xml:space="preserve">, </w:t>
      </w:r>
      <w:smartTag w:uri="urn:schemas-microsoft-com:office:smarttags" w:element="metricconverter">
        <w:smartTagPr>
          <w:attr w:name="ProductID" w:val="2006 г"/>
        </w:smartTagPr>
        <w:r w:rsidRPr="00AE53D9">
          <w:rPr>
            <w:rFonts w:eastAsia="SimSun"/>
            <w:szCs w:val="28"/>
          </w:rPr>
          <w:t>2006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Pr="00AE53D9">
        <w:rPr>
          <w:rFonts w:eastAsia="SimSun"/>
          <w:szCs w:val="28"/>
        </w:rPr>
        <w:t xml:space="preserve">, №98-101, ст. 451), </w:t>
      </w:r>
      <w:r w:rsidRPr="00AE53D9">
        <w:rPr>
          <w:szCs w:val="28"/>
          <w:lang w:eastAsia="en-US"/>
        </w:rPr>
        <w:t>с последующими изменениями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="003F4E14">
        <w:rPr>
          <w:rFonts w:eastAsia="SimSun"/>
          <w:szCs w:val="28"/>
        </w:rPr>
        <w:t>слова</w:t>
      </w:r>
      <w:r w:rsidRPr="00AE53D9">
        <w:rPr>
          <w:rFonts w:eastAsia="SimSun"/>
          <w:szCs w:val="28"/>
        </w:rPr>
        <w:t xml:space="preserve">: </w:t>
      </w:r>
      <w:r w:rsidR="00094AD3">
        <w:rPr>
          <w:rFonts w:eastAsia="SimSun"/>
          <w:szCs w:val="28"/>
        </w:rPr>
        <w:t>«на основании</w:t>
      </w:r>
      <w:r w:rsidRPr="00AE53D9">
        <w:rPr>
          <w:szCs w:val="28"/>
          <w:lang w:eastAsia="en-US"/>
        </w:rPr>
        <w:t xml:space="preserve"> заключени</w:t>
      </w:r>
      <w:r w:rsidR="00094AD3">
        <w:rPr>
          <w:szCs w:val="28"/>
          <w:lang w:eastAsia="en-US"/>
        </w:rPr>
        <w:t>я</w:t>
      </w:r>
      <w:r w:rsidRPr="00AE53D9">
        <w:rPr>
          <w:szCs w:val="28"/>
          <w:lang w:eastAsia="en-US"/>
        </w:rPr>
        <w:t xml:space="preserve"> </w:t>
      </w:r>
      <w:r w:rsidRPr="00AE53D9">
        <w:rPr>
          <w:szCs w:val="28"/>
          <w:lang w:eastAsia="en-US"/>
        </w:rPr>
        <w:lastRenderedPageBreak/>
        <w:t>Национальн</w:t>
      </w:r>
      <w:r w:rsidR="00094AD3">
        <w:rPr>
          <w:szCs w:val="28"/>
          <w:lang w:eastAsia="en-US"/>
        </w:rPr>
        <w:t xml:space="preserve">ого </w:t>
      </w:r>
      <w:r w:rsidRPr="00AE53D9">
        <w:rPr>
          <w:szCs w:val="28"/>
          <w:lang w:eastAsia="en-US"/>
        </w:rPr>
        <w:t>агентств</w:t>
      </w:r>
      <w:r w:rsidR="00094AD3">
        <w:rPr>
          <w:szCs w:val="28"/>
          <w:lang w:eastAsia="en-US"/>
        </w:rPr>
        <w:t>а</w:t>
      </w:r>
      <w:r w:rsidRPr="00AE53D9">
        <w:rPr>
          <w:szCs w:val="28"/>
          <w:lang w:eastAsia="en-US"/>
        </w:rPr>
        <w:t xml:space="preserve"> о соответствии заявителя</w:t>
      </w:r>
      <w:r w:rsidR="00094AD3">
        <w:rPr>
          <w:szCs w:val="28"/>
          <w:lang w:eastAsia="en-US"/>
        </w:rPr>
        <w:t xml:space="preserve"> условиям разрешения</w:t>
      </w:r>
      <w:r w:rsidR="00E81178">
        <w:rPr>
          <w:rFonts w:eastAsia="SimSun"/>
          <w:szCs w:val="28"/>
        </w:rPr>
        <w:t>»</w:t>
      </w:r>
      <w:r w:rsidRPr="00AE53D9">
        <w:rPr>
          <w:rFonts w:eastAsia="SimSun"/>
          <w:szCs w:val="28"/>
        </w:rPr>
        <w:t xml:space="preserve"> </w:t>
      </w:r>
      <w:r w:rsidRPr="00AE53D9">
        <w:rPr>
          <w:szCs w:val="28"/>
          <w:lang w:eastAsia="en-US"/>
        </w:rPr>
        <w:t>исключить.</w:t>
      </w:r>
    </w:p>
    <w:p w:rsidR="00CB6D8D" w:rsidRPr="00AE53D9" w:rsidRDefault="00CB6D8D" w:rsidP="00232B1C">
      <w:pPr>
        <w:textAlignment w:val="top"/>
        <w:rPr>
          <w:rFonts w:eastAsia="SimSun"/>
          <w:b/>
          <w:bCs/>
          <w:szCs w:val="28"/>
          <w:lang w:eastAsia="zh-CN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>.</w:t>
      </w:r>
      <w:r w:rsidR="00094AD3">
        <w:rPr>
          <w:rFonts w:eastAsia="SimSun"/>
          <w:b/>
          <w:bCs/>
          <w:szCs w:val="28"/>
        </w:rPr>
        <w:t> </w:t>
      </w:r>
      <w:r w:rsidRPr="00AE53D9">
        <w:rPr>
          <w:b/>
          <w:bCs/>
          <w:szCs w:val="28"/>
        </w:rPr>
        <w:t>XX.</w:t>
      </w:r>
      <w:r w:rsidRPr="00AE53D9">
        <w:rPr>
          <w:rFonts w:eastAsia="SimSun"/>
          <w:b/>
          <w:szCs w:val="28"/>
        </w:rPr>
        <w:t xml:space="preserve"> </w:t>
      </w:r>
      <w:r w:rsidRPr="00AE53D9">
        <w:rPr>
          <w:szCs w:val="28"/>
        </w:rPr>
        <w:t>– Часть (</w:t>
      </w:r>
      <w:r w:rsidR="00094AD3">
        <w:rPr>
          <w:szCs w:val="28"/>
        </w:rPr>
        <w:t>2</w:t>
      </w:r>
      <w:r w:rsidRPr="00AE53D9">
        <w:rPr>
          <w:szCs w:val="28"/>
        </w:rPr>
        <w:t xml:space="preserve">) </w:t>
      </w:r>
      <w:r w:rsidRPr="00AE53D9">
        <w:rPr>
          <w:rStyle w:val="hps"/>
          <w:szCs w:val="28"/>
        </w:rPr>
        <w:t>статьи</w:t>
      </w:r>
      <w:r w:rsidRPr="00AE53D9">
        <w:rPr>
          <w:szCs w:val="28"/>
        </w:rPr>
        <w:t xml:space="preserve"> </w:t>
      </w:r>
      <w:r w:rsidR="00094AD3">
        <w:rPr>
          <w:szCs w:val="28"/>
        </w:rPr>
        <w:t>30</w:t>
      </w:r>
      <w:r w:rsidRPr="00AE53D9">
        <w:rPr>
          <w:szCs w:val="28"/>
        </w:rPr>
        <w:t xml:space="preserve"> </w:t>
      </w:r>
      <w:r w:rsidRPr="00AE53D9">
        <w:rPr>
          <w:rStyle w:val="hps"/>
          <w:szCs w:val="28"/>
        </w:rPr>
        <w:t>Закона</w:t>
      </w:r>
      <w:r w:rsidRPr="00AE53D9">
        <w:rPr>
          <w:szCs w:val="28"/>
        </w:rPr>
        <w:t xml:space="preserve">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</w:rPr>
        <w:t>221-XVI от 19</w:t>
      </w:r>
      <w:r w:rsidRPr="00AE53D9">
        <w:t xml:space="preserve"> </w:t>
      </w:r>
      <w:r w:rsidRPr="00AE53D9">
        <w:rPr>
          <w:szCs w:val="28"/>
        </w:rPr>
        <w:t>октября 2007</w:t>
      </w:r>
      <w:r w:rsidR="00094AD3">
        <w:rPr>
          <w:szCs w:val="28"/>
        </w:rPr>
        <w:t> </w:t>
      </w:r>
      <w:r w:rsidRPr="00AE53D9">
        <w:rPr>
          <w:rStyle w:val="hps"/>
          <w:szCs w:val="28"/>
        </w:rPr>
        <w:t>года</w:t>
      </w:r>
      <w:r w:rsidRPr="00AE53D9">
        <w:rPr>
          <w:szCs w:val="28"/>
        </w:rPr>
        <w:t xml:space="preserve"> </w:t>
      </w:r>
      <w:r w:rsidR="00094AD3" w:rsidRPr="00AE53D9">
        <w:rPr>
          <w:szCs w:val="28"/>
        </w:rPr>
        <w:t xml:space="preserve">о </w:t>
      </w:r>
      <w:r w:rsidR="00094AD3" w:rsidRPr="00AE53D9">
        <w:rPr>
          <w:szCs w:val="28"/>
          <w:lang w:eastAsia="en-US"/>
        </w:rPr>
        <w:t>ветеринарно</w:t>
      </w:r>
      <w:r w:rsidR="00094AD3">
        <w:rPr>
          <w:szCs w:val="28"/>
          <w:lang w:eastAsia="en-US"/>
        </w:rPr>
        <w:t>-санитарно</w:t>
      </w:r>
      <w:r w:rsidR="00094AD3" w:rsidRPr="00AE53D9">
        <w:rPr>
          <w:szCs w:val="28"/>
          <w:lang w:eastAsia="en-US"/>
        </w:rPr>
        <w:t>й деятельности</w:t>
      </w:r>
      <w:r w:rsidR="00094AD3" w:rsidRPr="00AE53D9">
        <w:rPr>
          <w:rFonts w:eastAsia="SimSun"/>
          <w:szCs w:val="28"/>
        </w:rPr>
        <w:t xml:space="preserve"> </w:t>
      </w:r>
      <w:r w:rsidRPr="00AE53D9">
        <w:rPr>
          <w:szCs w:val="28"/>
        </w:rPr>
        <w:t>(</w:t>
      </w:r>
      <w:r w:rsidRPr="00AE53D9">
        <w:rPr>
          <w:rStyle w:val="hps"/>
          <w:szCs w:val="28"/>
        </w:rPr>
        <w:t xml:space="preserve">Официальный </w:t>
      </w:r>
      <w:r w:rsidR="00094AD3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szCs w:val="28"/>
        </w:rPr>
        <w:t xml:space="preserve">, </w:t>
      </w:r>
      <w:smartTag w:uri="urn:schemas-microsoft-com:office:smarttags" w:element="metricconverter">
        <w:smartTagPr>
          <w:attr w:name="ProductID" w:val="2008 г"/>
        </w:smartTagPr>
        <w:r w:rsidRPr="00AE53D9">
          <w:rPr>
            <w:szCs w:val="28"/>
          </w:rPr>
          <w:t>2008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Pr="00AE53D9">
        <w:rPr>
          <w:szCs w:val="28"/>
        </w:rPr>
        <w:t xml:space="preserve">, </w:t>
      </w:r>
      <w:r w:rsidRPr="00AE53D9">
        <w:rPr>
          <w:rFonts w:eastAsia="SimSun"/>
          <w:szCs w:val="28"/>
        </w:rPr>
        <w:t xml:space="preserve">№ </w:t>
      </w:r>
      <w:r w:rsidRPr="00AE53D9">
        <w:rPr>
          <w:szCs w:val="28"/>
        </w:rPr>
        <w:t xml:space="preserve">51-54, ст. 153), </w:t>
      </w:r>
      <w:r w:rsidRPr="00AE53D9">
        <w:rPr>
          <w:szCs w:val="28"/>
          <w:lang w:eastAsia="en-US"/>
        </w:rPr>
        <w:t>с последующими изменениями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szCs w:val="28"/>
          <w:lang w:eastAsia="en-US"/>
        </w:rPr>
        <w:t>исключить.</w:t>
      </w:r>
    </w:p>
    <w:p w:rsidR="00CB6D8D" w:rsidRPr="00AE53D9" w:rsidRDefault="00CB6D8D" w:rsidP="00232B1C">
      <w:pPr>
        <w:textAlignment w:val="top"/>
        <w:rPr>
          <w:szCs w:val="28"/>
        </w:rPr>
      </w:pPr>
    </w:p>
    <w:p w:rsidR="00CB6D8D" w:rsidRPr="00AE53D9" w:rsidRDefault="00CB6D8D" w:rsidP="00232B1C">
      <w:pPr>
        <w:textAlignment w:val="top"/>
        <w:rPr>
          <w:szCs w:val="28"/>
          <w:lang w:eastAsia="en-US"/>
        </w:rPr>
      </w:pPr>
      <w:r w:rsidRPr="00AE53D9">
        <w:rPr>
          <w:rStyle w:val="hps"/>
          <w:b/>
          <w:szCs w:val="28"/>
        </w:rPr>
        <w:tab/>
        <w:t>Ст</w:t>
      </w:r>
      <w:r w:rsidRPr="00AE53D9">
        <w:rPr>
          <w:rFonts w:eastAsia="SimSun"/>
          <w:b/>
          <w:bCs/>
          <w:szCs w:val="28"/>
        </w:rPr>
        <w:t>.</w:t>
      </w:r>
      <w:r w:rsidR="00094AD3">
        <w:rPr>
          <w:rFonts w:eastAsia="SimSun"/>
          <w:b/>
          <w:bCs/>
          <w:szCs w:val="28"/>
        </w:rPr>
        <w:t> </w:t>
      </w:r>
      <w:r w:rsidRPr="00AE53D9">
        <w:rPr>
          <w:b/>
          <w:bCs/>
          <w:szCs w:val="28"/>
        </w:rPr>
        <w:t>XXI.</w:t>
      </w:r>
      <w:r w:rsidRPr="00AE53D9">
        <w:rPr>
          <w:szCs w:val="28"/>
        </w:rPr>
        <w:t xml:space="preserve"> </w:t>
      </w:r>
      <w:r w:rsidRPr="00094AD3">
        <w:rPr>
          <w:rFonts w:eastAsia="SimSun"/>
          <w:szCs w:val="28"/>
        </w:rPr>
        <w:t>–</w:t>
      </w:r>
      <w:r w:rsidR="00094AD3">
        <w:rPr>
          <w:rStyle w:val="hps"/>
          <w:szCs w:val="28"/>
        </w:rPr>
        <w:t> </w:t>
      </w:r>
      <w:r w:rsidRPr="00AE53D9">
        <w:rPr>
          <w:rStyle w:val="hps"/>
          <w:szCs w:val="28"/>
        </w:rPr>
        <w:t>Кодекс Республики Молдова о правонарушениях</w:t>
      </w:r>
      <w:r w:rsidRPr="00AE53D9">
        <w:rPr>
          <w:rStyle w:val="shorttext"/>
          <w:szCs w:val="28"/>
        </w:rPr>
        <w:t xml:space="preserve"> </w:t>
      </w:r>
      <w:r w:rsidR="00094AD3">
        <w:rPr>
          <w:rStyle w:val="shorttext"/>
          <w:szCs w:val="28"/>
        </w:rPr>
        <w:t xml:space="preserve">       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  <w:lang w:eastAsia="ro-RO"/>
        </w:rPr>
        <w:t xml:space="preserve">218-XVI от 24 </w:t>
      </w:r>
      <w:r w:rsidRPr="00AE53D9">
        <w:rPr>
          <w:rStyle w:val="hps"/>
          <w:szCs w:val="28"/>
        </w:rPr>
        <w:t>октября</w:t>
      </w:r>
      <w:r w:rsidRPr="00AE53D9">
        <w:rPr>
          <w:szCs w:val="28"/>
          <w:lang w:eastAsia="ro-RO"/>
        </w:rPr>
        <w:t xml:space="preserve"> 2008</w:t>
      </w:r>
      <w:r w:rsidRPr="00AE53D9">
        <w:rPr>
          <w:rStyle w:val="hps"/>
          <w:szCs w:val="28"/>
        </w:rPr>
        <w:t xml:space="preserve"> года</w:t>
      </w:r>
      <w:r w:rsidRPr="00AE53D9">
        <w:rPr>
          <w:szCs w:val="28"/>
          <w:lang w:eastAsia="ro-RO"/>
        </w:rPr>
        <w:t xml:space="preserve"> (</w:t>
      </w:r>
      <w:r w:rsidRPr="00AE53D9">
        <w:rPr>
          <w:rStyle w:val="hps"/>
          <w:szCs w:val="28"/>
        </w:rPr>
        <w:t xml:space="preserve">Официальный </w:t>
      </w:r>
      <w:r w:rsidR="00094AD3">
        <w:rPr>
          <w:rStyle w:val="hps"/>
          <w:szCs w:val="28"/>
        </w:rPr>
        <w:t>м</w:t>
      </w:r>
      <w:r w:rsidRPr="00AE53D9">
        <w:rPr>
          <w:rStyle w:val="hps"/>
          <w:szCs w:val="28"/>
        </w:rPr>
        <w:t xml:space="preserve">онитор </w:t>
      </w:r>
      <w:r w:rsidRPr="00AE53D9">
        <w:rPr>
          <w:szCs w:val="28"/>
          <w:lang w:eastAsia="en-US"/>
        </w:rPr>
        <w:t>Республики Молдова</w:t>
      </w:r>
      <w:r w:rsidRPr="00AE53D9">
        <w:rPr>
          <w:szCs w:val="28"/>
        </w:rPr>
        <w:t>,</w:t>
      </w:r>
      <w:r w:rsidRPr="00AE53D9">
        <w:rPr>
          <w:szCs w:val="28"/>
          <w:lang w:eastAsia="ro-RO"/>
        </w:rPr>
        <w:t xml:space="preserve"> </w:t>
      </w:r>
      <w:smartTag w:uri="urn:schemas-microsoft-com:office:smarttags" w:element="metricconverter">
        <w:smartTagPr>
          <w:attr w:name="ProductID" w:val="2009 г"/>
        </w:smartTagPr>
        <w:r w:rsidRPr="00AE53D9">
          <w:rPr>
            <w:szCs w:val="28"/>
            <w:lang w:eastAsia="ro-RO"/>
          </w:rPr>
          <w:t>2009</w:t>
        </w:r>
        <w:r w:rsidRPr="00AE53D9">
          <w:rPr>
            <w:rStyle w:val="hps"/>
            <w:szCs w:val="28"/>
          </w:rPr>
          <w:t xml:space="preserve"> г</w:t>
        </w:r>
      </w:smartTag>
      <w:r w:rsidRPr="00AE53D9">
        <w:rPr>
          <w:rStyle w:val="hps"/>
          <w:szCs w:val="28"/>
        </w:rPr>
        <w:t>.</w:t>
      </w:r>
      <w:r w:rsidRPr="00AE53D9">
        <w:rPr>
          <w:szCs w:val="28"/>
          <w:lang w:eastAsia="ro-RO"/>
        </w:rPr>
        <w:t xml:space="preserve">, </w:t>
      </w:r>
      <w:r w:rsidRPr="00AE53D9">
        <w:rPr>
          <w:rFonts w:eastAsia="SimSun"/>
          <w:szCs w:val="28"/>
        </w:rPr>
        <w:t>№</w:t>
      </w:r>
      <w:r w:rsidRPr="00AE53D9">
        <w:rPr>
          <w:szCs w:val="28"/>
          <w:lang w:eastAsia="ro-RO"/>
        </w:rPr>
        <w:t>3</w:t>
      </w:r>
      <w:r w:rsidR="00094AD3">
        <w:rPr>
          <w:szCs w:val="28"/>
          <w:lang w:eastAsia="ro-RO"/>
        </w:rPr>
        <w:t>-</w:t>
      </w:r>
      <w:r w:rsidRPr="00AE53D9">
        <w:rPr>
          <w:szCs w:val="28"/>
          <w:lang w:eastAsia="ro-RO"/>
        </w:rPr>
        <w:t xml:space="preserve">6, ст.15), </w:t>
      </w:r>
      <w:r w:rsidRPr="00AE53D9">
        <w:rPr>
          <w:szCs w:val="28"/>
          <w:lang w:eastAsia="en-US"/>
        </w:rPr>
        <w:t>с последующими изменениями</w:t>
      </w:r>
      <w:r w:rsidR="00094AD3">
        <w:rPr>
          <w:szCs w:val="28"/>
          <w:lang w:eastAsia="en-US"/>
        </w:rPr>
        <w:t xml:space="preserve"> и дополнениями</w:t>
      </w:r>
      <w:r w:rsidRPr="00AE53D9">
        <w:rPr>
          <w:rFonts w:eastAsia="SimSun"/>
          <w:szCs w:val="28"/>
          <w:lang w:eastAsia="zh-CN"/>
        </w:rPr>
        <w:t xml:space="preserve">, </w:t>
      </w:r>
      <w:r w:rsidRPr="00AE53D9">
        <w:rPr>
          <w:rStyle w:val="hps"/>
          <w:szCs w:val="28"/>
        </w:rPr>
        <w:t xml:space="preserve">дополнить статьей </w:t>
      </w:r>
      <w:r w:rsidRPr="00AE53D9">
        <w:rPr>
          <w:szCs w:val="28"/>
          <w:lang w:eastAsia="ro-RO"/>
        </w:rPr>
        <w:t>313</w:t>
      </w:r>
      <w:r w:rsidRPr="00AE53D9">
        <w:rPr>
          <w:szCs w:val="28"/>
          <w:vertAlign w:val="superscript"/>
          <w:lang w:eastAsia="ro-RO"/>
        </w:rPr>
        <w:t>1 </w:t>
      </w:r>
      <w:r w:rsidRPr="00AE53D9">
        <w:rPr>
          <w:szCs w:val="28"/>
          <w:lang w:eastAsia="ro-RO"/>
        </w:rPr>
        <w:t xml:space="preserve"> </w:t>
      </w:r>
      <w:r w:rsidRPr="00AE53D9">
        <w:rPr>
          <w:rStyle w:val="hps"/>
          <w:szCs w:val="28"/>
        </w:rPr>
        <w:t>следующ</w:t>
      </w:r>
      <w:r w:rsidR="00EC3ADD">
        <w:rPr>
          <w:rStyle w:val="hps"/>
          <w:szCs w:val="28"/>
        </w:rPr>
        <w:t>его</w:t>
      </w:r>
      <w:r w:rsidRPr="00AE53D9">
        <w:rPr>
          <w:rStyle w:val="hps"/>
          <w:szCs w:val="28"/>
        </w:rPr>
        <w:t xml:space="preserve"> </w:t>
      </w:r>
      <w:r w:rsidRPr="00AE53D9">
        <w:rPr>
          <w:szCs w:val="28"/>
          <w:lang w:eastAsia="en-US"/>
        </w:rPr>
        <w:t>содержани</w:t>
      </w:r>
      <w:r w:rsidR="00EC3ADD">
        <w:rPr>
          <w:szCs w:val="28"/>
          <w:lang w:eastAsia="en-US"/>
        </w:rPr>
        <w:t>я</w:t>
      </w:r>
      <w:r w:rsidRPr="00AE53D9">
        <w:rPr>
          <w:rStyle w:val="hps"/>
          <w:szCs w:val="28"/>
        </w:rPr>
        <w:t>:</w:t>
      </w:r>
    </w:p>
    <w:p w:rsidR="00CB6D8D" w:rsidRPr="00AE53D9" w:rsidRDefault="00EC3ADD" w:rsidP="00232B1C">
      <w:pPr>
        <w:ind w:firstLine="567"/>
        <w:rPr>
          <w:szCs w:val="28"/>
          <w:lang w:eastAsia="ro-RO"/>
        </w:rPr>
      </w:pPr>
      <w:r>
        <w:rPr>
          <w:rStyle w:val="hps"/>
          <w:b/>
          <w:szCs w:val="28"/>
        </w:rPr>
        <w:t>«</w:t>
      </w:r>
      <w:r w:rsidR="00CB6D8D" w:rsidRPr="00AE53D9">
        <w:rPr>
          <w:rStyle w:val="hps"/>
          <w:b/>
          <w:szCs w:val="28"/>
        </w:rPr>
        <w:t>Статья</w:t>
      </w:r>
      <w:r w:rsidR="00CB6D8D" w:rsidRPr="00AE53D9">
        <w:rPr>
          <w:b/>
          <w:bCs/>
          <w:szCs w:val="28"/>
          <w:lang w:eastAsia="ro-RO"/>
        </w:rPr>
        <w:t xml:space="preserve"> </w:t>
      </w:r>
      <w:r w:rsidR="00CB6D8D" w:rsidRPr="00AE53D9">
        <w:rPr>
          <w:b/>
          <w:szCs w:val="28"/>
          <w:lang w:eastAsia="ro-RO"/>
        </w:rPr>
        <w:t>313</w:t>
      </w:r>
      <w:r w:rsidR="00CB6D8D" w:rsidRPr="00AE53D9">
        <w:rPr>
          <w:b/>
          <w:szCs w:val="28"/>
          <w:vertAlign w:val="superscript"/>
          <w:lang w:eastAsia="ro-RO"/>
        </w:rPr>
        <w:t>1</w:t>
      </w:r>
      <w:r w:rsidR="00CB6D8D" w:rsidRPr="00AE53D9">
        <w:rPr>
          <w:b/>
          <w:bCs/>
          <w:szCs w:val="28"/>
          <w:lang w:eastAsia="ro-RO"/>
        </w:rPr>
        <w:t>.</w:t>
      </w:r>
      <w:r w:rsidR="00CB6D8D" w:rsidRPr="00AE53D9">
        <w:rPr>
          <w:szCs w:val="28"/>
          <w:lang w:eastAsia="ro-RO"/>
        </w:rPr>
        <w:t xml:space="preserve"> </w:t>
      </w:r>
      <w:r w:rsidR="00CB6D8D" w:rsidRPr="00AE53D9">
        <w:rPr>
          <w:rStyle w:val="hps"/>
          <w:szCs w:val="28"/>
        </w:rPr>
        <w:t>Превышение</w:t>
      </w:r>
      <w:r w:rsidR="00CB6D8D" w:rsidRPr="00AE53D9">
        <w:rPr>
          <w:rStyle w:val="shorttext"/>
          <w:szCs w:val="28"/>
        </w:rPr>
        <w:t xml:space="preserve"> </w:t>
      </w:r>
      <w:r w:rsidR="00CB6D8D" w:rsidRPr="00AE53D9">
        <w:rPr>
          <w:rStyle w:val="hps"/>
          <w:szCs w:val="28"/>
        </w:rPr>
        <w:t>власти</w:t>
      </w:r>
      <w:r w:rsidR="00CB6D8D" w:rsidRPr="00AE53D9">
        <w:rPr>
          <w:szCs w:val="28"/>
          <w:lang w:eastAsia="ro-RO"/>
        </w:rPr>
        <w:t xml:space="preserve"> </w:t>
      </w:r>
      <w:r w:rsidR="003F4E14">
        <w:rPr>
          <w:szCs w:val="28"/>
          <w:lang w:eastAsia="ro-RO"/>
        </w:rPr>
        <w:t>относительно разрешений</w:t>
      </w:r>
      <w:r w:rsidR="00CB6D8D" w:rsidRPr="00AE53D9">
        <w:rPr>
          <w:szCs w:val="28"/>
          <w:lang w:eastAsia="ro-RO"/>
        </w:rPr>
        <w:t xml:space="preserve"> </w:t>
      </w:r>
    </w:p>
    <w:p w:rsidR="00EC3ADD" w:rsidRDefault="00CB6D8D" w:rsidP="00232B1C">
      <w:pPr>
        <w:rPr>
          <w:szCs w:val="28"/>
          <w:lang w:eastAsia="ro-RO"/>
        </w:rPr>
      </w:pPr>
      <w:r w:rsidRPr="00AE53D9">
        <w:rPr>
          <w:szCs w:val="28"/>
          <w:lang w:eastAsia="ro-RO"/>
        </w:rPr>
        <w:tab/>
        <w:t>(1) Необоснованн</w:t>
      </w:r>
      <w:r w:rsidR="00EC3ADD">
        <w:rPr>
          <w:szCs w:val="28"/>
          <w:lang w:eastAsia="ro-RO"/>
        </w:rPr>
        <w:t>ая</w:t>
      </w:r>
      <w:r w:rsidRPr="00AE53D9">
        <w:rPr>
          <w:szCs w:val="28"/>
          <w:lang w:eastAsia="ro-RO"/>
        </w:rPr>
        <w:t xml:space="preserve"> задержк</w:t>
      </w:r>
      <w:r w:rsidR="00EC3ADD">
        <w:rPr>
          <w:szCs w:val="28"/>
          <w:lang w:eastAsia="ro-RO"/>
        </w:rPr>
        <w:t>а</w:t>
      </w:r>
      <w:r w:rsidRPr="00AE53D9">
        <w:rPr>
          <w:szCs w:val="28"/>
          <w:lang w:eastAsia="ro-RO"/>
        </w:rPr>
        <w:t xml:space="preserve"> и/или превышение срока, установленного законом для выдачи </w:t>
      </w:r>
      <w:r w:rsidR="003F4E14">
        <w:rPr>
          <w:szCs w:val="28"/>
          <w:lang w:eastAsia="ro-RO"/>
        </w:rPr>
        <w:t>разрешений</w:t>
      </w:r>
      <w:r w:rsidRPr="00AE53D9">
        <w:rPr>
          <w:szCs w:val="28"/>
          <w:lang w:eastAsia="ro-RO"/>
        </w:rPr>
        <w:t xml:space="preserve">; выдача </w:t>
      </w:r>
      <w:r w:rsidR="003F4E14">
        <w:rPr>
          <w:szCs w:val="28"/>
          <w:lang w:eastAsia="ro-RO"/>
        </w:rPr>
        <w:t xml:space="preserve">разрешений </w:t>
      </w:r>
      <w:r w:rsidRPr="00AE53D9">
        <w:rPr>
          <w:szCs w:val="28"/>
          <w:lang w:eastAsia="ro-RO"/>
        </w:rPr>
        <w:t>со сроком действия менее срок</w:t>
      </w:r>
      <w:r w:rsidR="00EC3ADD">
        <w:rPr>
          <w:szCs w:val="28"/>
          <w:lang w:eastAsia="ro-RO"/>
        </w:rPr>
        <w:t>а</w:t>
      </w:r>
      <w:r w:rsidRPr="00AE53D9">
        <w:rPr>
          <w:szCs w:val="28"/>
          <w:lang w:eastAsia="ro-RO"/>
        </w:rPr>
        <w:t>, установленн</w:t>
      </w:r>
      <w:r w:rsidR="00EC3ADD">
        <w:rPr>
          <w:szCs w:val="28"/>
          <w:lang w:eastAsia="ro-RO"/>
        </w:rPr>
        <w:t>ого</w:t>
      </w:r>
      <w:r w:rsidRPr="00AE53D9">
        <w:rPr>
          <w:szCs w:val="28"/>
          <w:lang w:eastAsia="ro-RO"/>
        </w:rPr>
        <w:t xml:space="preserve"> </w:t>
      </w:r>
      <w:r w:rsidR="0070613E">
        <w:rPr>
          <w:szCs w:val="28"/>
          <w:lang w:eastAsia="ro-RO"/>
        </w:rPr>
        <w:t>Перечнем разрешений</w:t>
      </w:r>
    </w:p>
    <w:p w:rsidR="00CB6D8D" w:rsidRPr="00AE53D9" w:rsidRDefault="00EC3ADD" w:rsidP="00232B1C">
      <w:pPr>
        <w:ind w:firstLine="709"/>
        <w:rPr>
          <w:szCs w:val="28"/>
          <w:lang w:eastAsia="ro-RO"/>
        </w:rPr>
      </w:pPr>
      <w:r>
        <w:rPr>
          <w:szCs w:val="28"/>
          <w:lang w:eastAsia="ro-RO"/>
        </w:rPr>
        <w:t>вле</w:t>
      </w:r>
      <w:r w:rsidR="0070613E">
        <w:rPr>
          <w:szCs w:val="28"/>
          <w:lang w:eastAsia="ro-RO"/>
        </w:rPr>
        <w:t>кут</w:t>
      </w:r>
      <w:r>
        <w:rPr>
          <w:szCs w:val="28"/>
          <w:lang w:eastAsia="ro-RO"/>
        </w:rPr>
        <w:t xml:space="preserve"> наложение </w:t>
      </w:r>
      <w:r w:rsidR="00CB6D8D" w:rsidRPr="00AE53D9">
        <w:rPr>
          <w:szCs w:val="28"/>
          <w:lang w:eastAsia="ro-RO"/>
        </w:rPr>
        <w:t>штраф</w:t>
      </w:r>
      <w:r>
        <w:rPr>
          <w:szCs w:val="28"/>
          <w:lang w:eastAsia="ro-RO"/>
        </w:rPr>
        <w:t>а</w:t>
      </w:r>
      <w:r w:rsidR="00CB6D8D" w:rsidRPr="00AE53D9">
        <w:rPr>
          <w:szCs w:val="28"/>
          <w:lang w:eastAsia="ro-RO"/>
        </w:rPr>
        <w:t xml:space="preserve"> в размере от 50 до 75 условных единиц </w:t>
      </w:r>
      <w:r>
        <w:rPr>
          <w:szCs w:val="28"/>
          <w:lang w:eastAsia="ro-RO"/>
        </w:rPr>
        <w:t xml:space="preserve">на </w:t>
      </w:r>
      <w:r w:rsidR="00CB6D8D" w:rsidRPr="00AE53D9">
        <w:rPr>
          <w:szCs w:val="28"/>
          <w:lang w:eastAsia="ro-RO"/>
        </w:rPr>
        <w:t xml:space="preserve">физических лиц в размере от 75 до 100 условных единиц </w:t>
      </w:r>
      <w:r>
        <w:rPr>
          <w:szCs w:val="28"/>
          <w:lang w:eastAsia="ro-RO"/>
        </w:rPr>
        <w:t xml:space="preserve">на </w:t>
      </w:r>
      <w:r w:rsidR="00CB6D8D" w:rsidRPr="00AE53D9">
        <w:rPr>
          <w:szCs w:val="28"/>
          <w:lang w:eastAsia="ro-RO"/>
        </w:rPr>
        <w:t>ответственн</w:t>
      </w:r>
      <w:r>
        <w:rPr>
          <w:szCs w:val="28"/>
          <w:lang w:eastAsia="ro-RO"/>
        </w:rPr>
        <w:t>ых</w:t>
      </w:r>
      <w:r w:rsidR="00CB6D8D" w:rsidRPr="00AE53D9">
        <w:rPr>
          <w:szCs w:val="28"/>
          <w:lang w:eastAsia="ro-RO"/>
        </w:rPr>
        <w:t xml:space="preserve"> лиц с </w:t>
      </w:r>
      <w:r w:rsidR="00411D83">
        <w:rPr>
          <w:szCs w:val="28"/>
          <w:lang w:eastAsia="ro-RO"/>
        </w:rPr>
        <w:t xml:space="preserve">лишением </w:t>
      </w:r>
      <w:r w:rsidR="00CB6D8D" w:rsidRPr="00AE53D9">
        <w:rPr>
          <w:szCs w:val="28"/>
          <w:lang w:eastAsia="ro-RO"/>
        </w:rPr>
        <w:t xml:space="preserve">или без лишения права заниматься определенной деятельностью </w:t>
      </w:r>
      <w:r w:rsidR="00411D83">
        <w:rPr>
          <w:szCs w:val="28"/>
          <w:lang w:eastAsia="ro-RO"/>
        </w:rPr>
        <w:t xml:space="preserve">на срок </w:t>
      </w:r>
      <w:r w:rsidR="00CB6D8D" w:rsidRPr="00AE53D9">
        <w:rPr>
          <w:szCs w:val="28"/>
          <w:lang w:eastAsia="ro-RO"/>
        </w:rPr>
        <w:t xml:space="preserve">от 3 месяцев до </w:t>
      </w:r>
      <w:r w:rsidR="00411D83">
        <w:rPr>
          <w:szCs w:val="28"/>
          <w:lang w:eastAsia="ro-RO"/>
        </w:rPr>
        <w:t xml:space="preserve">1 </w:t>
      </w:r>
      <w:r w:rsidR="00CB6D8D" w:rsidRPr="00AE53D9">
        <w:rPr>
          <w:szCs w:val="28"/>
          <w:lang w:eastAsia="ro-RO"/>
        </w:rPr>
        <w:t>года.</w:t>
      </w:r>
    </w:p>
    <w:p w:rsidR="00CB6D8D" w:rsidRDefault="00CB6D8D" w:rsidP="00232B1C">
      <w:pPr>
        <w:rPr>
          <w:szCs w:val="28"/>
          <w:lang w:eastAsia="ro-RO"/>
        </w:rPr>
      </w:pPr>
      <w:r w:rsidRPr="00AE53D9">
        <w:rPr>
          <w:szCs w:val="28"/>
          <w:lang w:eastAsia="ro-RO"/>
        </w:rPr>
        <w:tab/>
        <w:t>(2) Выдача и/или за</w:t>
      </w:r>
      <w:r w:rsidR="00AD0707">
        <w:rPr>
          <w:szCs w:val="28"/>
          <w:lang w:eastAsia="ro-RO"/>
        </w:rPr>
        <w:t>явление</w:t>
      </w:r>
      <w:r w:rsidRPr="00AE53D9">
        <w:rPr>
          <w:szCs w:val="28"/>
          <w:lang w:eastAsia="ro-RO"/>
        </w:rPr>
        <w:t xml:space="preserve"> о </w:t>
      </w:r>
      <w:r w:rsidR="00AD0707">
        <w:rPr>
          <w:szCs w:val="28"/>
          <w:lang w:eastAsia="ro-RO"/>
        </w:rPr>
        <w:t xml:space="preserve">получении </w:t>
      </w:r>
      <w:r w:rsidRPr="00AE53D9">
        <w:rPr>
          <w:szCs w:val="28"/>
          <w:lang w:eastAsia="ro-RO"/>
        </w:rPr>
        <w:t>разреш</w:t>
      </w:r>
      <w:r w:rsidR="00AD0707">
        <w:rPr>
          <w:szCs w:val="28"/>
          <w:lang w:eastAsia="ro-RO"/>
        </w:rPr>
        <w:t>ения</w:t>
      </w:r>
      <w:r w:rsidRPr="00AE53D9">
        <w:rPr>
          <w:szCs w:val="28"/>
          <w:lang w:eastAsia="ro-RO"/>
        </w:rPr>
        <w:t>, котор</w:t>
      </w:r>
      <w:r w:rsidR="00AD0707">
        <w:rPr>
          <w:szCs w:val="28"/>
          <w:lang w:eastAsia="ro-RO"/>
        </w:rPr>
        <w:t>ое</w:t>
      </w:r>
      <w:r w:rsidRPr="00AE53D9">
        <w:rPr>
          <w:szCs w:val="28"/>
          <w:lang w:eastAsia="ro-RO"/>
        </w:rPr>
        <w:t xml:space="preserve"> не включен</w:t>
      </w:r>
      <w:r w:rsidR="00AD0707">
        <w:rPr>
          <w:szCs w:val="28"/>
          <w:lang w:eastAsia="ro-RO"/>
        </w:rPr>
        <w:t>о</w:t>
      </w:r>
      <w:r w:rsidRPr="00AE53D9">
        <w:rPr>
          <w:szCs w:val="28"/>
          <w:lang w:eastAsia="ro-RO"/>
        </w:rPr>
        <w:t xml:space="preserve"> в </w:t>
      </w:r>
      <w:r w:rsidR="00AD0707">
        <w:rPr>
          <w:szCs w:val="28"/>
          <w:lang w:eastAsia="ro-RO"/>
        </w:rPr>
        <w:t>Перечень</w:t>
      </w:r>
      <w:r w:rsidRPr="00AE53D9">
        <w:rPr>
          <w:szCs w:val="28"/>
          <w:lang w:eastAsia="ro-RO"/>
        </w:rPr>
        <w:t xml:space="preserve"> разреш</w:t>
      </w:r>
      <w:r w:rsidR="00AD0707">
        <w:rPr>
          <w:szCs w:val="28"/>
          <w:lang w:eastAsia="ro-RO"/>
        </w:rPr>
        <w:t>ений</w:t>
      </w:r>
      <w:r w:rsidRPr="00AE53D9">
        <w:rPr>
          <w:szCs w:val="28"/>
          <w:lang w:eastAsia="ro-RO"/>
        </w:rPr>
        <w:t xml:space="preserve">; </w:t>
      </w:r>
      <w:r w:rsidR="00AD0707">
        <w:rPr>
          <w:szCs w:val="28"/>
          <w:lang w:eastAsia="ro-RO"/>
        </w:rPr>
        <w:t xml:space="preserve">установление </w:t>
      </w:r>
      <w:r w:rsidRPr="00AE53D9">
        <w:rPr>
          <w:szCs w:val="28"/>
          <w:lang w:eastAsia="ro-RO"/>
        </w:rPr>
        <w:t>и/или применени</w:t>
      </w:r>
      <w:r w:rsidR="00AD0707">
        <w:rPr>
          <w:szCs w:val="28"/>
          <w:lang w:eastAsia="ro-RO"/>
        </w:rPr>
        <w:t>е</w:t>
      </w:r>
      <w:r w:rsidRPr="00AE53D9">
        <w:rPr>
          <w:szCs w:val="28"/>
          <w:lang w:eastAsia="ro-RO"/>
        </w:rPr>
        <w:t xml:space="preserve"> </w:t>
      </w:r>
      <w:r w:rsidR="00AD0707">
        <w:rPr>
          <w:szCs w:val="28"/>
          <w:lang w:eastAsia="ro-RO"/>
        </w:rPr>
        <w:t xml:space="preserve">платы </w:t>
      </w:r>
      <w:r w:rsidRPr="00AE53D9">
        <w:rPr>
          <w:szCs w:val="28"/>
          <w:lang w:eastAsia="ro-RO"/>
        </w:rPr>
        <w:t>за выдачу разреш</w:t>
      </w:r>
      <w:r w:rsidR="00AD0707">
        <w:rPr>
          <w:szCs w:val="28"/>
          <w:lang w:eastAsia="ro-RO"/>
        </w:rPr>
        <w:t>ений в размере</w:t>
      </w:r>
      <w:r w:rsidRPr="00AE53D9">
        <w:rPr>
          <w:szCs w:val="28"/>
          <w:lang w:eastAsia="ro-RO"/>
        </w:rPr>
        <w:t>, превышающ</w:t>
      </w:r>
      <w:r w:rsidR="00AD0707">
        <w:rPr>
          <w:szCs w:val="28"/>
          <w:lang w:eastAsia="ro-RO"/>
        </w:rPr>
        <w:t>ем</w:t>
      </w:r>
      <w:r w:rsidRPr="00AE53D9">
        <w:rPr>
          <w:szCs w:val="28"/>
          <w:lang w:eastAsia="ro-RO"/>
        </w:rPr>
        <w:t xml:space="preserve"> </w:t>
      </w:r>
      <w:r w:rsidR="00AD0707">
        <w:rPr>
          <w:szCs w:val="28"/>
          <w:lang w:eastAsia="ro-RO"/>
        </w:rPr>
        <w:t xml:space="preserve">размер платы, предусмотренной Перечнем </w:t>
      </w:r>
      <w:r w:rsidRPr="00AE53D9">
        <w:rPr>
          <w:szCs w:val="28"/>
          <w:lang w:eastAsia="ro-RO"/>
        </w:rPr>
        <w:t>разреш</w:t>
      </w:r>
      <w:r w:rsidR="00AD0707">
        <w:rPr>
          <w:szCs w:val="28"/>
          <w:lang w:eastAsia="ro-RO"/>
        </w:rPr>
        <w:t>ений</w:t>
      </w:r>
      <w:r w:rsidRPr="00AE53D9">
        <w:rPr>
          <w:szCs w:val="28"/>
          <w:lang w:eastAsia="ro-RO"/>
        </w:rPr>
        <w:t>; необоснованный отказ в выдаче разреш</w:t>
      </w:r>
      <w:r w:rsidR="00AD0707">
        <w:rPr>
          <w:szCs w:val="28"/>
          <w:lang w:eastAsia="ro-RO"/>
        </w:rPr>
        <w:t>ения</w:t>
      </w:r>
      <w:r w:rsidRPr="00AE53D9">
        <w:rPr>
          <w:szCs w:val="28"/>
          <w:lang w:eastAsia="ro-RO"/>
        </w:rPr>
        <w:t xml:space="preserve">, </w:t>
      </w:r>
      <w:r w:rsidR="00AD0707">
        <w:rPr>
          <w:szCs w:val="28"/>
          <w:lang w:eastAsia="ro-RO"/>
        </w:rPr>
        <w:t xml:space="preserve">предъявление </w:t>
      </w:r>
      <w:r w:rsidRPr="00AE53D9">
        <w:rPr>
          <w:szCs w:val="28"/>
          <w:lang w:eastAsia="ro-RO"/>
        </w:rPr>
        <w:t>и приме</w:t>
      </w:r>
      <w:r w:rsidR="00AD0707">
        <w:rPr>
          <w:szCs w:val="28"/>
          <w:lang w:eastAsia="ro-RO"/>
        </w:rPr>
        <w:t>не</w:t>
      </w:r>
      <w:r w:rsidRPr="00AE53D9">
        <w:rPr>
          <w:szCs w:val="28"/>
          <w:lang w:eastAsia="ro-RO"/>
        </w:rPr>
        <w:t>н</w:t>
      </w:r>
      <w:r w:rsidR="00AD0707">
        <w:rPr>
          <w:szCs w:val="28"/>
          <w:lang w:eastAsia="ro-RO"/>
        </w:rPr>
        <w:t>ие</w:t>
      </w:r>
      <w:r w:rsidRPr="00AE53D9">
        <w:rPr>
          <w:szCs w:val="28"/>
          <w:lang w:eastAsia="ro-RO"/>
        </w:rPr>
        <w:t xml:space="preserve"> требовани</w:t>
      </w:r>
      <w:r w:rsidR="00AD0707">
        <w:rPr>
          <w:szCs w:val="28"/>
          <w:lang w:eastAsia="ro-RO"/>
        </w:rPr>
        <w:t>й</w:t>
      </w:r>
      <w:r w:rsidRPr="00AE53D9">
        <w:rPr>
          <w:szCs w:val="28"/>
          <w:lang w:eastAsia="ro-RO"/>
        </w:rPr>
        <w:t xml:space="preserve"> и процедур выдачи </w:t>
      </w:r>
      <w:r w:rsidR="00AD0707">
        <w:rPr>
          <w:szCs w:val="28"/>
          <w:lang w:eastAsia="ro-RO"/>
        </w:rPr>
        <w:t>разрешений</w:t>
      </w:r>
      <w:r w:rsidRPr="00AE53D9">
        <w:rPr>
          <w:szCs w:val="28"/>
          <w:lang w:eastAsia="ro-RO"/>
        </w:rPr>
        <w:t>, которые не соответствуют закону; не</w:t>
      </w:r>
      <w:r w:rsidR="00AF191C">
        <w:rPr>
          <w:szCs w:val="28"/>
          <w:lang w:eastAsia="ro-RO"/>
        </w:rPr>
        <w:t xml:space="preserve">обоснованный отзыв </w:t>
      </w:r>
      <w:r w:rsidR="00411D83">
        <w:rPr>
          <w:szCs w:val="28"/>
          <w:lang w:eastAsia="ro-RO"/>
        </w:rPr>
        <w:t>разреш</w:t>
      </w:r>
      <w:r w:rsidR="00AF191C">
        <w:rPr>
          <w:szCs w:val="28"/>
          <w:lang w:eastAsia="ro-RO"/>
        </w:rPr>
        <w:t>ения</w:t>
      </w:r>
    </w:p>
    <w:p w:rsidR="00CB6D8D" w:rsidRPr="00AE53D9" w:rsidRDefault="00411D83" w:rsidP="00232B1C">
      <w:pPr>
        <w:rPr>
          <w:szCs w:val="28"/>
          <w:lang w:eastAsia="ro-RO"/>
        </w:rPr>
      </w:pPr>
      <w:r>
        <w:rPr>
          <w:szCs w:val="28"/>
          <w:lang w:eastAsia="ro-RO"/>
        </w:rPr>
        <w:tab/>
        <w:t>вле</w:t>
      </w:r>
      <w:r w:rsidR="00AF191C">
        <w:rPr>
          <w:szCs w:val="28"/>
          <w:lang w:eastAsia="ro-RO"/>
        </w:rPr>
        <w:t>кут</w:t>
      </w:r>
      <w:r>
        <w:rPr>
          <w:szCs w:val="28"/>
          <w:lang w:eastAsia="ro-RO"/>
        </w:rPr>
        <w:t xml:space="preserve"> наложение </w:t>
      </w:r>
      <w:r w:rsidR="00CB6D8D" w:rsidRPr="00AE53D9">
        <w:rPr>
          <w:szCs w:val="28"/>
          <w:lang w:eastAsia="ro-RO"/>
        </w:rPr>
        <w:t>штраф</w:t>
      </w:r>
      <w:r>
        <w:rPr>
          <w:szCs w:val="28"/>
          <w:lang w:eastAsia="ro-RO"/>
        </w:rPr>
        <w:t>а</w:t>
      </w:r>
      <w:r w:rsidR="00CB6D8D" w:rsidRPr="00AE53D9">
        <w:rPr>
          <w:szCs w:val="28"/>
          <w:lang w:eastAsia="ro-RO"/>
        </w:rPr>
        <w:t xml:space="preserve"> в размере от 100 до 150 условных единиц </w:t>
      </w:r>
      <w:r>
        <w:rPr>
          <w:szCs w:val="28"/>
          <w:lang w:eastAsia="ro-RO"/>
        </w:rPr>
        <w:t xml:space="preserve">на </w:t>
      </w:r>
      <w:r w:rsidR="00CB6D8D" w:rsidRPr="00AE53D9">
        <w:rPr>
          <w:szCs w:val="28"/>
          <w:lang w:eastAsia="ro-RO"/>
        </w:rPr>
        <w:t xml:space="preserve">физических лиц </w:t>
      </w:r>
      <w:r w:rsidR="00AF191C">
        <w:rPr>
          <w:szCs w:val="28"/>
          <w:lang w:eastAsia="ro-RO"/>
        </w:rPr>
        <w:t xml:space="preserve">и </w:t>
      </w:r>
      <w:r w:rsidR="00CB6D8D" w:rsidRPr="00AE53D9">
        <w:rPr>
          <w:szCs w:val="28"/>
          <w:lang w:eastAsia="ro-RO"/>
        </w:rPr>
        <w:t xml:space="preserve">в размере от 150 до 200 условных единиц </w:t>
      </w:r>
      <w:r w:rsidR="00AF191C">
        <w:rPr>
          <w:szCs w:val="28"/>
          <w:lang w:eastAsia="ro-RO"/>
        </w:rPr>
        <w:t xml:space="preserve">– </w:t>
      </w:r>
      <w:r>
        <w:rPr>
          <w:szCs w:val="28"/>
          <w:lang w:eastAsia="ro-RO"/>
        </w:rPr>
        <w:t xml:space="preserve">на </w:t>
      </w:r>
      <w:r w:rsidR="00CB6D8D" w:rsidRPr="00AE53D9">
        <w:rPr>
          <w:szCs w:val="28"/>
          <w:lang w:eastAsia="ro-RO"/>
        </w:rPr>
        <w:t>ответственн</w:t>
      </w:r>
      <w:r>
        <w:rPr>
          <w:szCs w:val="28"/>
          <w:lang w:eastAsia="ro-RO"/>
        </w:rPr>
        <w:t>ых</w:t>
      </w:r>
      <w:r w:rsidR="00CB6D8D" w:rsidRPr="00AE53D9">
        <w:rPr>
          <w:szCs w:val="28"/>
          <w:lang w:eastAsia="ro-RO"/>
        </w:rPr>
        <w:t xml:space="preserve"> лиц, с </w:t>
      </w:r>
      <w:r>
        <w:rPr>
          <w:szCs w:val="28"/>
          <w:lang w:eastAsia="ro-RO"/>
        </w:rPr>
        <w:t xml:space="preserve">лишением </w:t>
      </w:r>
      <w:r w:rsidR="00CB6D8D" w:rsidRPr="00AE53D9">
        <w:rPr>
          <w:szCs w:val="28"/>
          <w:lang w:eastAsia="ro-RO"/>
        </w:rPr>
        <w:t xml:space="preserve">или без лишения права заниматься определенной деятельностью </w:t>
      </w:r>
      <w:r w:rsidR="00AF191C">
        <w:rPr>
          <w:szCs w:val="28"/>
          <w:lang w:eastAsia="ro-RO"/>
        </w:rPr>
        <w:t xml:space="preserve">на срок </w:t>
      </w:r>
      <w:r w:rsidR="00CB6D8D" w:rsidRPr="00AE53D9">
        <w:rPr>
          <w:szCs w:val="28"/>
          <w:lang w:eastAsia="ro-RO"/>
        </w:rPr>
        <w:t xml:space="preserve">от 3 месяцев до </w:t>
      </w:r>
      <w:r>
        <w:rPr>
          <w:szCs w:val="28"/>
          <w:lang w:eastAsia="ro-RO"/>
        </w:rPr>
        <w:t xml:space="preserve">1 </w:t>
      </w:r>
      <w:r w:rsidR="00CB6D8D" w:rsidRPr="00AE53D9">
        <w:rPr>
          <w:szCs w:val="28"/>
          <w:lang w:eastAsia="ro-RO"/>
        </w:rPr>
        <w:t>года</w:t>
      </w:r>
      <w:r>
        <w:rPr>
          <w:szCs w:val="28"/>
          <w:lang w:eastAsia="ro-RO"/>
        </w:rPr>
        <w:t>»</w:t>
      </w:r>
      <w:r w:rsidR="00CB6D8D" w:rsidRPr="00AE53D9">
        <w:rPr>
          <w:szCs w:val="28"/>
          <w:lang w:eastAsia="ro-RO"/>
        </w:rPr>
        <w:t>.</w:t>
      </w:r>
    </w:p>
    <w:p w:rsidR="00CB6D8D" w:rsidRPr="00AE53D9" w:rsidRDefault="00CB6D8D" w:rsidP="00232B1C">
      <w:pPr>
        <w:ind w:firstLine="708"/>
      </w:pPr>
    </w:p>
    <w:p w:rsidR="00CB6D8D" w:rsidRPr="00AE53D9" w:rsidRDefault="00CB6D8D" w:rsidP="00232B1C">
      <w:pPr>
        <w:ind w:firstLine="708"/>
      </w:pPr>
    </w:p>
    <w:p w:rsidR="00CB6D8D" w:rsidRPr="00AE53D9" w:rsidRDefault="00CB6D8D" w:rsidP="00232B1C">
      <w:pPr>
        <w:ind w:firstLine="708"/>
      </w:pPr>
    </w:p>
    <w:p w:rsidR="00CB6D8D" w:rsidRPr="00AE53D9" w:rsidRDefault="00CB6D8D" w:rsidP="00232B1C">
      <w:pPr>
        <w:ind w:firstLine="708"/>
      </w:pPr>
    </w:p>
    <w:p w:rsidR="00CB6D8D" w:rsidRPr="00AE53D9" w:rsidRDefault="00CB6D8D" w:rsidP="00232B1C">
      <w:pPr>
        <w:ind w:firstLine="708"/>
      </w:pPr>
    </w:p>
    <w:p w:rsidR="00CB6D8D" w:rsidRPr="00AE53D9" w:rsidRDefault="00CB6D8D" w:rsidP="00232B1C">
      <w:pPr>
        <w:ind w:firstLine="708"/>
        <w:rPr>
          <w:b/>
        </w:rPr>
      </w:pPr>
      <w:r w:rsidRPr="00AE53D9">
        <w:rPr>
          <w:b/>
        </w:rPr>
        <w:t xml:space="preserve">Председатель Парламента </w:t>
      </w:r>
    </w:p>
    <w:p w:rsidR="00CB6D8D" w:rsidRPr="00AE53D9" w:rsidRDefault="00CB6D8D" w:rsidP="00232B1C"/>
    <w:sectPr w:rsidR="00CB6D8D" w:rsidRPr="00AE53D9" w:rsidSect="003C21EC">
      <w:headerReference w:type="even" r:id="rId6"/>
      <w:headerReference w:type="default" r:id="rId7"/>
      <w:footerReference w:type="default" r:id="rId8"/>
      <w:footerReference w:type="first" r:id="rId9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FF6" w:rsidRDefault="00561FF6">
      <w:r>
        <w:separator/>
      </w:r>
    </w:p>
  </w:endnote>
  <w:endnote w:type="continuationSeparator" w:id="0">
    <w:p w:rsidR="00561FF6" w:rsidRDefault="00561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E36" w:rsidRPr="00290938" w:rsidRDefault="00EC6E36" w:rsidP="00280790">
    <w:pPr>
      <w:pStyle w:val="a5"/>
      <w:rPr>
        <w:szCs w:val="16"/>
        <w:lang w:val="it-IT"/>
      </w:rPr>
    </w:pPr>
    <w:r w:rsidRPr="00290938">
      <w:rPr>
        <w:szCs w:val="16"/>
        <w:lang w:val="it-IT"/>
      </w:rPr>
      <w:t>Olga_.</w:t>
    </w:r>
    <w:r w:rsidRPr="008641E6">
      <w:rPr>
        <w:szCs w:val="16"/>
      </w:rPr>
      <w:fldChar w:fldCharType="begin"/>
    </w:r>
    <w:r w:rsidRPr="00290938">
      <w:rPr>
        <w:szCs w:val="16"/>
        <w:lang w:val="it-IT"/>
      </w:rPr>
      <w:instrText xml:space="preserve"> FILENAME \p </w:instrText>
    </w:r>
    <w:r>
      <w:rPr>
        <w:szCs w:val="16"/>
      </w:rPr>
      <w:fldChar w:fldCharType="separate"/>
    </w:r>
    <w:r w:rsidR="004E1C16">
      <w:rPr>
        <w:noProof/>
        <w:szCs w:val="16"/>
        <w:lang w:val="it-IT"/>
      </w:rPr>
      <w:t>D:\DOC_2011_\HOTARIRI\Stratan_N_iz_dop_zac-acti.doc</w:t>
    </w:r>
    <w:r w:rsidRPr="008641E6">
      <w:rPr>
        <w:szCs w:val="16"/>
      </w:rPr>
      <w:fldChar w:fldCharType="end"/>
    </w:r>
    <w:r w:rsidRPr="00290938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DATE \@ "dd.MM.yy" </w:instrText>
    </w:r>
    <w:r>
      <w:rPr>
        <w:szCs w:val="16"/>
      </w:rPr>
      <w:fldChar w:fldCharType="separate"/>
    </w:r>
    <w:r w:rsidR="009C2FCF">
      <w:rPr>
        <w:noProof/>
        <w:szCs w:val="16"/>
      </w:rPr>
      <w:t>20.05.11</w:t>
    </w:r>
    <w:r>
      <w:rPr>
        <w:szCs w:val="16"/>
      </w:rPr>
      <w:fldChar w:fldCharType="end"/>
    </w:r>
    <w:r w:rsidRPr="00290938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TIME \@ "h:mm am/pm" </w:instrText>
    </w:r>
    <w:r>
      <w:rPr>
        <w:szCs w:val="16"/>
      </w:rPr>
      <w:fldChar w:fldCharType="separate"/>
    </w:r>
    <w:r w:rsidR="009C2FCF">
      <w:rPr>
        <w:noProof/>
        <w:szCs w:val="16"/>
      </w:rPr>
      <w:t xml:space="preserve">3:10 </w:t>
    </w:r>
    <w:r>
      <w:rPr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E36" w:rsidRPr="00290938" w:rsidRDefault="00EC6E36" w:rsidP="00B575B7">
    <w:pPr>
      <w:pStyle w:val="a5"/>
      <w:rPr>
        <w:szCs w:val="16"/>
        <w:lang w:val="it-IT"/>
      </w:rPr>
    </w:pPr>
    <w:r w:rsidRPr="00290938">
      <w:rPr>
        <w:szCs w:val="16"/>
        <w:lang w:val="it-IT"/>
      </w:rPr>
      <w:t>Olga_.</w:t>
    </w:r>
    <w:r w:rsidRPr="008641E6">
      <w:rPr>
        <w:szCs w:val="16"/>
      </w:rPr>
      <w:fldChar w:fldCharType="begin"/>
    </w:r>
    <w:r w:rsidRPr="00290938">
      <w:rPr>
        <w:szCs w:val="16"/>
        <w:lang w:val="it-IT"/>
      </w:rPr>
      <w:instrText xml:space="preserve"> FILENAME \p </w:instrText>
    </w:r>
    <w:r>
      <w:rPr>
        <w:szCs w:val="16"/>
      </w:rPr>
      <w:fldChar w:fldCharType="separate"/>
    </w:r>
    <w:r w:rsidR="004E1C16">
      <w:rPr>
        <w:noProof/>
        <w:szCs w:val="16"/>
        <w:lang w:val="it-IT"/>
      </w:rPr>
      <w:t>D:\DOC_2011_\HOTARIRI\Stratan_N_iz_dop_zac-acti.doc</w:t>
    </w:r>
    <w:r w:rsidRPr="008641E6">
      <w:rPr>
        <w:szCs w:val="16"/>
      </w:rPr>
      <w:fldChar w:fldCharType="end"/>
    </w:r>
    <w:r w:rsidRPr="00290938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DATE \@ "dd.MM.yy" </w:instrText>
    </w:r>
    <w:r>
      <w:rPr>
        <w:szCs w:val="16"/>
      </w:rPr>
      <w:fldChar w:fldCharType="separate"/>
    </w:r>
    <w:r w:rsidR="009C2FCF">
      <w:rPr>
        <w:noProof/>
        <w:szCs w:val="16"/>
      </w:rPr>
      <w:t>20.05.11</w:t>
    </w:r>
    <w:r>
      <w:rPr>
        <w:szCs w:val="16"/>
      </w:rPr>
      <w:fldChar w:fldCharType="end"/>
    </w:r>
    <w:r w:rsidRPr="00290938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TIME \@ "h:mm am/pm" </w:instrText>
    </w:r>
    <w:r>
      <w:rPr>
        <w:szCs w:val="16"/>
      </w:rPr>
      <w:fldChar w:fldCharType="separate"/>
    </w:r>
    <w:r w:rsidR="009C2FCF">
      <w:rPr>
        <w:noProof/>
        <w:szCs w:val="16"/>
      </w:rPr>
      <w:t xml:space="preserve">3:10 </w:t>
    </w:r>
    <w:r>
      <w:rPr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FF6" w:rsidRDefault="00561FF6">
      <w:r>
        <w:separator/>
      </w:r>
    </w:p>
  </w:footnote>
  <w:footnote w:type="continuationSeparator" w:id="0">
    <w:p w:rsidR="00561FF6" w:rsidRDefault="00561F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E36" w:rsidRDefault="00EC6E36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C6E36" w:rsidRDefault="00EC6E36" w:rsidP="004F33DB">
    <w:pPr>
      <w:pStyle w:val="a3"/>
      <w:rPr>
        <w:rStyle w:val="a4"/>
      </w:rPr>
    </w:pPr>
  </w:p>
  <w:p w:rsidR="00EC6E36" w:rsidRDefault="00EC6E36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E36" w:rsidRDefault="00EC6E36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C2FCF">
      <w:rPr>
        <w:rStyle w:val="a4"/>
        <w:noProof/>
      </w:rPr>
      <w:t>4</w:t>
    </w:r>
    <w:r>
      <w:rPr>
        <w:rStyle w:val="a4"/>
      </w:rPr>
      <w:fldChar w:fldCharType="end"/>
    </w:r>
  </w:p>
  <w:p w:rsidR="00EC6E36" w:rsidRDefault="00EC6E36" w:rsidP="004F33DB">
    <w:pPr>
      <w:pStyle w:val="a3"/>
      <w:rPr>
        <w:rStyle w:val="a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0F1"/>
    <w:rsid w:val="00007CEE"/>
    <w:rsid w:val="00014691"/>
    <w:rsid w:val="00030931"/>
    <w:rsid w:val="00035C69"/>
    <w:rsid w:val="00044534"/>
    <w:rsid w:val="0004456E"/>
    <w:rsid w:val="00055C54"/>
    <w:rsid w:val="00065C7A"/>
    <w:rsid w:val="000842D0"/>
    <w:rsid w:val="00094AD3"/>
    <w:rsid w:val="000A7822"/>
    <w:rsid w:val="000B3E9D"/>
    <w:rsid w:val="000E564B"/>
    <w:rsid w:val="000F6BA0"/>
    <w:rsid w:val="00100CBC"/>
    <w:rsid w:val="00105C45"/>
    <w:rsid w:val="001061EC"/>
    <w:rsid w:val="0011040F"/>
    <w:rsid w:val="00125D10"/>
    <w:rsid w:val="001305B6"/>
    <w:rsid w:val="00132141"/>
    <w:rsid w:val="00132E56"/>
    <w:rsid w:val="00140791"/>
    <w:rsid w:val="00154AAF"/>
    <w:rsid w:val="001615D2"/>
    <w:rsid w:val="00163061"/>
    <w:rsid w:val="001647EA"/>
    <w:rsid w:val="00184847"/>
    <w:rsid w:val="00194430"/>
    <w:rsid w:val="001961D8"/>
    <w:rsid w:val="001B24BE"/>
    <w:rsid w:val="001C57CA"/>
    <w:rsid w:val="001E18DD"/>
    <w:rsid w:val="002077EB"/>
    <w:rsid w:val="00213B2D"/>
    <w:rsid w:val="00221976"/>
    <w:rsid w:val="00230DFA"/>
    <w:rsid w:val="00232B1C"/>
    <w:rsid w:val="002349B4"/>
    <w:rsid w:val="00250173"/>
    <w:rsid w:val="002621B6"/>
    <w:rsid w:val="00272558"/>
    <w:rsid w:val="00273369"/>
    <w:rsid w:val="00280790"/>
    <w:rsid w:val="00285046"/>
    <w:rsid w:val="00290938"/>
    <w:rsid w:val="0029481A"/>
    <w:rsid w:val="002A6921"/>
    <w:rsid w:val="002A6B5F"/>
    <w:rsid w:val="002B2D6B"/>
    <w:rsid w:val="002C1D22"/>
    <w:rsid w:val="002D72E2"/>
    <w:rsid w:val="002E305D"/>
    <w:rsid w:val="002F311F"/>
    <w:rsid w:val="00313893"/>
    <w:rsid w:val="003157D3"/>
    <w:rsid w:val="003222BD"/>
    <w:rsid w:val="00330953"/>
    <w:rsid w:val="00340A4F"/>
    <w:rsid w:val="003424D7"/>
    <w:rsid w:val="00360D88"/>
    <w:rsid w:val="00363CCB"/>
    <w:rsid w:val="003A0B53"/>
    <w:rsid w:val="003A0FC3"/>
    <w:rsid w:val="003A6EAB"/>
    <w:rsid w:val="003A73D6"/>
    <w:rsid w:val="003B7F8A"/>
    <w:rsid w:val="003C21EC"/>
    <w:rsid w:val="003E0097"/>
    <w:rsid w:val="003F4E14"/>
    <w:rsid w:val="003F78AF"/>
    <w:rsid w:val="00405C53"/>
    <w:rsid w:val="00407686"/>
    <w:rsid w:val="00410034"/>
    <w:rsid w:val="00411D83"/>
    <w:rsid w:val="00414649"/>
    <w:rsid w:val="00420615"/>
    <w:rsid w:val="00427409"/>
    <w:rsid w:val="00432647"/>
    <w:rsid w:val="00432C46"/>
    <w:rsid w:val="0045558E"/>
    <w:rsid w:val="0045637A"/>
    <w:rsid w:val="004605DE"/>
    <w:rsid w:val="00475FF7"/>
    <w:rsid w:val="004909A0"/>
    <w:rsid w:val="004909F7"/>
    <w:rsid w:val="0049248F"/>
    <w:rsid w:val="004A63F9"/>
    <w:rsid w:val="004A7B6D"/>
    <w:rsid w:val="004D092F"/>
    <w:rsid w:val="004D2C27"/>
    <w:rsid w:val="004E1C16"/>
    <w:rsid w:val="004E2124"/>
    <w:rsid w:val="004F33DB"/>
    <w:rsid w:val="00524C5E"/>
    <w:rsid w:val="005266BE"/>
    <w:rsid w:val="00542024"/>
    <w:rsid w:val="005457CF"/>
    <w:rsid w:val="0055205D"/>
    <w:rsid w:val="00557124"/>
    <w:rsid w:val="00561FF6"/>
    <w:rsid w:val="00562BC8"/>
    <w:rsid w:val="005736C0"/>
    <w:rsid w:val="005840E9"/>
    <w:rsid w:val="0058426F"/>
    <w:rsid w:val="005927DC"/>
    <w:rsid w:val="00594C08"/>
    <w:rsid w:val="005B10A3"/>
    <w:rsid w:val="005C431F"/>
    <w:rsid w:val="005D59AB"/>
    <w:rsid w:val="005E5BC3"/>
    <w:rsid w:val="005E75B9"/>
    <w:rsid w:val="005F329C"/>
    <w:rsid w:val="005F34A5"/>
    <w:rsid w:val="005F4CDE"/>
    <w:rsid w:val="005F6BDC"/>
    <w:rsid w:val="00606E45"/>
    <w:rsid w:val="0061627A"/>
    <w:rsid w:val="00617FF2"/>
    <w:rsid w:val="00623177"/>
    <w:rsid w:val="00643144"/>
    <w:rsid w:val="00652F4E"/>
    <w:rsid w:val="0065479D"/>
    <w:rsid w:val="00654AEB"/>
    <w:rsid w:val="00656956"/>
    <w:rsid w:val="00662717"/>
    <w:rsid w:val="00666466"/>
    <w:rsid w:val="00683575"/>
    <w:rsid w:val="00691B49"/>
    <w:rsid w:val="00696479"/>
    <w:rsid w:val="006C5281"/>
    <w:rsid w:val="006C6CC0"/>
    <w:rsid w:val="006D0488"/>
    <w:rsid w:val="006D23C6"/>
    <w:rsid w:val="00702DAB"/>
    <w:rsid w:val="0070613E"/>
    <w:rsid w:val="00706538"/>
    <w:rsid w:val="00726312"/>
    <w:rsid w:val="00740302"/>
    <w:rsid w:val="00750DF4"/>
    <w:rsid w:val="00763703"/>
    <w:rsid w:val="00766FA5"/>
    <w:rsid w:val="00772666"/>
    <w:rsid w:val="007834C4"/>
    <w:rsid w:val="00784D75"/>
    <w:rsid w:val="007B036A"/>
    <w:rsid w:val="007B26F6"/>
    <w:rsid w:val="007B64BB"/>
    <w:rsid w:val="007C6592"/>
    <w:rsid w:val="007D0D68"/>
    <w:rsid w:val="007E5076"/>
    <w:rsid w:val="00803890"/>
    <w:rsid w:val="00807AD4"/>
    <w:rsid w:val="00825B2D"/>
    <w:rsid w:val="00832915"/>
    <w:rsid w:val="008375F1"/>
    <w:rsid w:val="00843E60"/>
    <w:rsid w:val="00855294"/>
    <w:rsid w:val="008641E6"/>
    <w:rsid w:val="00875C68"/>
    <w:rsid w:val="0087761C"/>
    <w:rsid w:val="00887E2B"/>
    <w:rsid w:val="008A1D15"/>
    <w:rsid w:val="008D3CEB"/>
    <w:rsid w:val="008E7862"/>
    <w:rsid w:val="008F3CAB"/>
    <w:rsid w:val="0090183D"/>
    <w:rsid w:val="00906253"/>
    <w:rsid w:val="00910BD2"/>
    <w:rsid w:val="00922450"/>
    <w:rsid w:val="00925325"/>
    <w:rsid w:val="00927801"/>
    <w:rsid w:val="009303D7"/>
    <w:rsid w:val="00936145"/>
    <w:rsid w:val="00946B2E"/>
    <w:rsid w:val="009531F7"/>
    <w:rsid w:val="009729CB"/>
    <w:rsid w:val="0098346A"/>
    <w:rsid w:val="00996E2E"/>
    <w:rsid w:val="009A3746"/>
    <w:rsid w:val="009A4412"/>
    <w:rsid w:val="009C0F9F"/>
    <w:rsid w:val="009C2FCF"/>
    <w:rsid w:val="009C4CDB"/>
    <w:rsid w:val="00A01A1A"/>
    <w:rsid w:val="00A20643"/>
    <w:rsid w:val="00A239B6"/>
    <w:rsid w:val="00A2551E"/>
    <w:rsid w:val="00A35195"/>
    <w:rsid w:val="00A363F6"/>
    <w:rsid w:val="00A436A6"/>
    <w:rsid w:val="00A4377A"/>
    <w:rsid w:val="00A52AD2"/>
    <w:rsid w:val="00A52E97"/>
    <w:rsid w:val="00A560E3"/>
    <w:rsid w:val="00A56F08"/>
    <w:rsid w:val="00AA4AA1"/>
    <w:rsid w:val="00AD0707"/>
    <w:rsid w:val="00AE45CD"/>
    <w:rsid w:val="00AE53D9"/>
    <w:rsid w:val="00AE5E52"/>
    <w:rsid w:val="00AF191C"/>
    <w:rsid w:val="00AF20DA"/>
    <w:rsid w:val="00AF20E9"/>
    <w:rsid w:val="00AF2DED"/>
    <w:rsid w:val="00AF2E97"/>
    <w:rsid w:val="00B0094C"/>
    <w:rsid w:val="00B04EB9"/>
    <w:rsid w:val="00B218C7"/>
    <w:rsid w:val="00B3492F"/>
    <w:rsid w:val="00B46DC0"/>
    <w:rsid w:val="00B528CE"/>
    <w:rsid w:val="00B568FF"/>
    <w:rsid w:val="00B575B7"/>
    <w:rsid w:val="00B64ECE"/>
    <w:rsid w:val="00B70A71"/>
    <w:rsid w:val="00B73B79"/>
    <w:rsid w:val="00B74AA3"/>
    <w:rsid w:val="00B80B51"/>
    <w:rsid w:val="00B84EA9"/>
    <w:rsid w:val="00B911D1"/>
    <w:rsid w:val="00B95E80"/>
    <w:rsid w:val="00B9722B"/>
    <w:rsid w:val="00BA35FD"/>
    <w:rsid w:val="00BA5276"/>
    <w:rsid w:val="00BC3C7A"/>
    <w:rsid w:val="00BC504F"/>
    <w:rsid w:val="00BE317A"/>
    <w:rsid w:val="00BF42DF"/>
    <w:rsid w:val="00BF4544"/>
    <w:rsid w:val="00BF5F85"/>
    <w:rsid w:val="00BF6076"/>
    <w:rsid w:val="00C06CED"/>
    <w:rsid w:val="00C12016"/>
    <w:rsid w:val="00C3105C"/>
    <w:rsid w:val="00C409A8"/>
    <w:rsid w:val="00C4235B"/>
    <w:rsid w:val="00C430DC"/>
    <w:rsid w:val="00C51D21"/>
    <w:rsid w:val="00C60F64"/>
    <w:rsid w:val="00C61BE2"/>
    <w:rsid w:val="00C655D7"/>
    <w:rsid w:val="00C73FE1"/>
    <w:rsid w:val="00C90F29"/>
    <w:rsid w:val="00CB4ECC"/>
    <w:rsid w:val="00CB584D"/>
    <w:rsid w:val="00CB6D8D"/>
    <w:rsid w:val="00CC67B0"/>
    <w:rsid w:val="00CE147F"/>
    <w:rsid w:val="00CE2464"/>
    <w:rsid w:val="00CF612B"/>
    <w:rsid w:val="00D253EA"/>
    <w:rsid w:val="00D40E11"/>
    <w:rsid w:val="00D41170"/>
    <w:rsid w:val="00D42103"/>
    <w:rsid w:val="00D544C1"/>
    <w:rsid w:val="00D546CB"/>
    <w:rsid w:val="00D64319"/>
    <w:rsid w:val="00D645E6"/>
    <w:rsid w:val="00D730F1"/>
    <w:rsid w:val="00D75D9A"/>
    <w:rsid w:val="00D84C92"/>
    <w:rsid w:val="00DA4AB5"/>
    <w:rsid w:val="00DC2114"/>
    <w:rsid w:val="00DE7A69"/>
    <w:rsid w:val="00DF0CEA"/>
    <w:rsid w:val="00DF5585"/>
    <w:rsid w:val="00E110E3"/>
    <w:rsid w:val="00E169B3"/>
    <w:rsid w:val="00E22CE9"/>
    <w:rsid w:val="00E30073"/>
    <w:rsid w:val="00E4723C"/>
    <w:rsid w:val="00E4769B"/>
    <w:rsid w:val="00E60D42"/>
    <w:rsid w:val="00E61209"/>
    <w:rsid w:val="00E81178"/>
    <w:rsid w:val="00EA4361"/>
    <w:rsid w:val="00EC348C"/>
    <w:rsid w:val="00EC3ADD"/>
    <w:rsid w:val="00EC6E36"/>
    <w:rsid w:val="00ED2352"/>
    <w:rsid w:val="00EE24E3"/>
    <w:rsid w:val="00F0261D"/>
    <w:rsid w:val="00F0479F"/>
    <w:rsid w:val="00F11DDA"/>
    <w:rsid w:val="00F345B6"/>
    <w:rsid w:val="00F47B25"/>
    <w:rsid w:val="00F51287"/>
    <w:rsid w:val="00F77FD8"/>
    <w:rsid w:val="00F97B5D"/>
    <w:rsid w:val="00FA414D"/>
    <w:rsid w:val="00FB263D"/>
    <w:rsid w:val="00FC5539"/>
    <w:rsid w:val="00FD2106"/>
    <w:rsid w:val="00FD2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4BB"/>
    <w:pPr>
      <w:jc w:val="both"/>
    </w:pPr>
    <w:rPr>
      <w:sz w:val="28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BF5F85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news">
    <w:name w:val="news"/>
    <w:basedOn w:val="a"/>
    <w:rsid w:val="003A73D6"/>
    <w:pPr>
      <w:jc w:val="left"/>
    </w:pPr>
    <w:rPr>
      <w:rFonts w:ascii="Arial" w:hAnsi="Arial" w:cs="Arial"/>
      <w:sz w:val="20"/>
    </w:rPr>
  </w:style>
  <w:style w:type="paragraph" w:styleId="a6">
    <w:name w:val="Body Text"/>
    <w:basedOn w:val="a"/>
    <w:link w:val="a7"/>
    <w:rsid w:val="00D730F1"/>
    <w:pPr>
      <w:jc w:val="center"/>
    </w:pPr>
    <w:rPr>
      <w:szCs w:val="28"/>
      <w:lang w:val="ro-RO"/>
    </w:rPr>
  </w:style>
  <w:style w:type="character" w:customStyle="1" w:styleId="a7">
    <w:name w:val="Основной текст Знак"/>
    <w:basedOn w:val="a0"/>
    <w:link w:val="a6"/>
    <w:rsid w:val="00D730F1"/>
    <w:rPr>
      <w:sz w:val="28"/>
      <w:szCs w:val="28"/>
      <w:lang w:val="ro-RO" w:eastAsia="ru-RU" w:bidi="ar-SA"/>
    </w:rPr>
  </w:style>
  <w:style w:type="character" w:customStyle="1" w:styleId="hps">
    <w:name w:val="hps"/>
    <w:basedOn w:val="a0"/>
    <w:rsid w:val="00D730F1"/>
  </w:style>
  <w:style w:type="paragraph" w:customStyle="1" w:styleId="1CharChar24">
    <w:name w:val=" Знак Знак1 Char Char24"/>
    <w:basedOn w:val="a"/>
    <w:rsid w:val="00D730F1"/>
    <w:pPr>
      <w:spacing w:after="160" w:line="240" w:lineRule="exact"/>
      <w:jc w:val="left"/>
    </w:pPr>
    <w:rPr>
      <w:rFonts w:ascii="Arial" w:eastAsia="Batang" w:hAnsi="Arial" w:cs="Arial"/>
      <w:sz w:val="20"/>
      <w:lang w:val="ro-MO" w:eastAsia="en-US"/>
    </w:rPr>
  </w:style>
  <w:style w:type="paragraph" w:customStyle="1" w:styleId="Default">
    <w:name w:val="Default"/>
    <w:rsid w:val="00CB6D8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8">
    <w:name w:val="Normal (Web)"/>
    <w:basedOn w:val="a"/>
    <w:unhideWhenUsed/>
    <w:rsid w:val="00CB6D8D"/>
    <w:pPr>
      <w:ind w:firstLine="567"/>
    </w:pPr>
    <w:rPr>
      <w:sz w:val="24"/>
      <w:szCs w:val="24"/>
      <w:lang w:val="ro-RO" w:eastAsia="ro-RO"/>
    </w:rPr>
  </w:style>
  <w:style w:type="character" w:customStyle="1" w:styleId="shorttext">
    <w:name w:val="short_text"/>
    <w:basedOn w:val="a0"/>
    <w:rsid w:val="00CB6D8D"/>
  </w:style>
  <w:style w:type="paragraph" w:styleId="a9">
    <w:name w:val="Balloon Text"/>
    <w:basedOn w:val="a"/>
    <w:link w:val="aa"/>
    <w:rsid w:val="009C2FC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9C2F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nsultant\Application%20Data\Microsoft\&#1064;&#1072;&#1073;&#1083;&#1086;&#1085;&#1099;\Hot_rus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099E1-245A-4074-BC79-E262EA0A9430}"/>
</file>

<file path=customXml/itemProps2.xml><?xml version="1.0" encoding="utf-8"?>
<ds:datastoreItem xmlns:ds="http://schemas.openxmlformats.org/officeDocument/2006/customXml" ds:itemID="{8BCDAB04-98BF-47C9-BC57-6F9B1B332D3D}"/>
</file>

<file path=customXml/itemProps3.xml><?xml version="1.0" encoding="utf-8"?>
<ds:datastoreItem xmlns:ds="http://schemas.openxmlformats.org/officeDocument/2006/customXml" ds:itemID="{40243640-E8D8-4451-A43A-309518FEBFD3}"/>
</file>

<file path=docProps/app.xml><?xml version="1.0" encoding="utf-8"?>
<Properties xmlns="http://schemas.openxmlformats.org/officeDocument/2006/extended-properties" xmlns:vt="http://schemas.openxmlformats.org/officeDocument/2006/docPropsVTypes">
  <Template>Hot_rus_.dot</Template>
  <TotalTime>1</TotalTime>
  <Pages>9</Pages>
  <Words>2155</Words>
  <Characters>12287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ПОСТАНОВЛЯЕТ: </vt:lpstr>
    </vt:vector>
  </TitlesOfParts>
  <Company/>
  <LinksUpToDate>false</LinksUpToDate>
  <CharactersWithSpaces>14414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1204.2011.ru</dc:title>
  <dc:subject/>
  <dc:creator>Consultant</dc:creator>
  <cp:keywords/>
  <dc:description/>
  <cp:lastModifiedBy>user</cp:lastModifiedBy>
  <cp:revision>2</cp:revision>
  <cp:lastPrinted>2011-05-18T08:01:00Z</cp:lastPrinted>
  <dcterms:created xsi:type="dcterms:W3CDTF">2011-05-20T12:11:00Z</dcterms:created>
  <dcterms:modified xsi:type="dcterms:W3CDTF">2011-05-20T12:11:00Z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