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96033" w14:textId="4783144C" w:rsidR="00801CFD" w:rsidRPr="0093576D" w:rsidRDefault="00801CFD" w:rsidP="00801CFD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36CC3C33" w14:textId="77777777" w:rsidR="00801CFD" w:rsidRPr="0093576D" w:rsidRDefault="00801CFD" w:rsidP="00801CFD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542E48CB" w14:textId="77777777" w:rsidR="00801CFD" w:rsidRPr="0093576D" w:rsidRDefault="00801CFD" w:rsidP="00801CFD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0EAB6C8A" w14:textId="77777777" w:rsidR="00801CFD" w:rsidRPr="0093576D" w:rsidRDefault="00801CFD" w:rsidP="00801CFD">
      <w:pPr>
        <w:ind w:firstLine="0"/>
        <w:jc w:val="center"/>
        <w:rPr>
          <w:rStyle w:val="Strong"/>
          <w:sz w:val="28"/>
          <w:szCs w:val="28"/>
          <w:lang w:val="ro-MD"/>
        </w:rPr>
      </w:pPr>
    </w:p>
    <w:p w14:paraId="616FA6F9" w14:textId="77777777" w:rsidR="00801CFD" w:rsidRPr="0093576D" w:rsidRDefault="00801CFD" w:rsidP="00801CFD">
      <w:pPr>
        <w:ind w:firstLine="0"/>
        <w:jc w:val="center"/>
        <w:rPr>
          <w:rStyle w:val="Strong"/>
          <w:sz w:val="28"/>
          <w:szCs w:val="28"/>
          <w:lang w:val="ro-MD"/>
        </w:rPr>
      </w:pPr>
    </w:p>
    <w:p w14:paraId="13658B2E" w14:textId="77777777" w:rsidR="00801CFD" w:rsidRPr="0093576D" w:rsidRDefault="00801CFD" w:rsidP="00801CFD">
      <w:pPr>
        <w:ind w:firstLine="0"/>
        <w:jc w:val="center"/>
        <w:rPr>
          <w:rStyle w:val="Strong"/>
          <w:sz w:val="28"/>
          <w:szCs w:val="28"/>
          <w:lang w:val="ro-MD"/>
        </w:rPr>
      </w:pPr>
    </w:p>
    <w:p w14:paraId="6A55614B" w14:textId="77777777" w:rsidR="00894711" w:rsidRDefault="00894711" w:rsidP="00801CFD">
      <w:pPr>
        <w:ind w:firstLine="0"/>
        <w:jc w:val="center"/>
        <w:rPr>
          <w:rStyle w:val="Strong"/>
          <w:sz w:val="28"/>
          <w:szCs w:val="28"/>
          <w:lang w:val="ro-MD"/>
        </w:rPr>
      </w:pPr>
    </w:p>
    <w:p w14:paraId="39992CB1" w14:textId="79025A76" w:rsidR="00801CFD" w:rsidRPr="0093576D" w:rsidRDefault="00801CFD" w:rsidP="00894711">
      <w:pPr>
        <w:ind w:left="567" w:right="1984" w:firstLine="0"/>
        <w:jc w:val="center"/>
        <w:rPr>
          <w:rStyle w:val="Strong"/>
          <w:sz w:val="28"/>
          <w:szCs w:val="28"/>
          <w:lang w:val="ro-MD"/>
        </w:rPr>
      </w:pPr>
      <w:r w:rsidRPr="0093576D">
        <w:rPr>
          <w:rStyle w:val="Strong"/>
          <w:sz w:val="28"/>
          <w:szCs w:val="28"/>
          <w:lang w:val="ro-MD"/>
        </w:rPr>
        <w:t>L E G E</w:t>
      </w:r>
    </w:p>
    <w:p w14:paraId="445458FE" w14:textId="77777777" w:rsidR="00801CFD" w:rsidRPr="0093576D" w:rsidRDefault="00801CFD" w:rsidP="00894711">
      <w:pPr>
        <w:ind w:left="567" w:right="1984" w:firstLine="0"/>
        <w:jc w:val="center"/>
        <w:rPr>
          <w:sz w:val="28"/>
          <w:szCs w:val="28"/>
          <w:lang w:val="ro-MD"/>
        </w:rPr>
      </w:pPr>
    </w:p>
    <w:p w14:paraId="72E6E82E" w14:textId="77777777" w:rsidR="00801CFD" w:rsidRPr="0093576D" w:rsidRDefault="00801CFD" w:rsidP="00894711">
      <w:pPr>
        <w:ind w:left="567" w:right="1984" w:firstLine="0"/>
        <w:jc w:val="center"/>
        <w:rPr>
          <w:rStyle w:val="docheader1"/>
          <w:sz w:val="28"/>
          <w:szCs w:val="28"/>
          <w:lang w:val="ro-MD"/>
        </w:rPr>
      </w:pPr>
      <w:r w:rsidRPr="0093576D">
        <w:rPr>
          <w:rStyle w:val="docheader1"/>
          <w:sz w:val="28"/>
          <w:szCs w:val="28"/>
          <w:lang w:val="ro-MD"/>
        </w:rPr>
        <w:t xml:space="preserve">pentru ratificarea Acordului de împrumut dintre </w:t>
      </w:r>
    </w:p>
    <w:p w14:paraId="2AF5FFDD" w14:textId="2165AF8F" w:rsidR="00801CFD" w:rsidRPr="0093576D" w:rsidRDefault="00801CFD" w:rsidP="00894711">
      <w:pPr>
        <w:ind w:left="567" w:right="1984" w:firstLine="0"/>
        <w:jc w:val="center"/>
        <w:rPr>
          <w:rStyle w:val="docheader1"/>
          <w:sz w:val="28"/>
          <w:szCs w:val="28"/>
          <w:lang w:val="ro-MD"/>
        </w:rPr>
      </w:pPr>
      <w:r w:rsidRPr="0093576D">
        <w:rPr>
          <w:rStyle w:val="docheader1"/>
          <w:sz w:val="28"/>
          <w:szCs w:val="28"/>
          <w:lang w:val="ro-MD"/>
        </w:rPr>
        <w:t>Guvernul Republicii Moldova și Guvernul Republicii Polone în sumă de 20 de milioane de euro</w:t>
      </w:r>
    </w:p>
    <w:p w14:paraId="3A658E76" w14:textId="77777777" w:rsidR="00801CFD" w:rsidRPr="0093576D" w:rsidRDefault="00801CFD" w:rsidP="00801CFD">
      <w:pPr>
        <w:tabs>
          <w:tab w:val="left" w:pos="6386"/>
        </w:tabs>
        <w:ind w:firstLine="567"/>
        <w:rPr>
          <w:rFonts w:asciiTheme="majorBidi" w:hAnsiTheme="majorBidi" w:cstheme="majorBidi"/>
          <w:sz w:val="28"/>
          <w:szCs w:val="28"/>
          <w:lang w:val="ro-MD" w:eastAsia="ru-RU"/>
        </w:rPr>
      </w:pPr>
      <w:r w:rsidRPr="0093576D">
        <w:rPr>
          <w:rFonts w:asciiTheme="majorBidi" w:hAnsiTheme="majorBidi" w:cstheme="majorBidi"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105F3" wp14:editId="37E255FA">
                <wp:simplePos x="0" y="0"/>
                <wp:positionH relativeFrom="column">
                  <wp:posOffset>597589</wp:posOffset>
                </wp:positionH>
                <wp:positionV relativeFrom="paragraph">
                  <wp:posOffset>86305</wp:posOffset>
                </wp:positionV>
                <wp:extent cx="3975211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75211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2D508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05pt,6.8pt" to="360.0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" strokecolor="black [3213]">
                <v:stroke joinstyle="miter"/>
              </v:line>
            </w:pict>
          </mc:Fallback>
        </mc:AlternateContent>
      </w:r>
    </w:p>
    <w:p w14:paraId="65172227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4386117A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  <w:r w:rsidRPr="0093576D">
        <w:rPr>
          <w:rFonts w:asciiTheme="majorBidi" w:hAnsiTheme="majorBidi" w:cstheme="majorBidi"/>
          <w:sz w:val="28"/>
          <w:szCs w:val="28"/>
          <w:lang w:val="ro-MD" w:eastAsia="ru-RU"/>
        </w:rPr>
        <w:t>Parlamentul adoptă prezenta lege organică.</w:t>
      </w:r>
    </w:p>
    <w:p w14:paraId="095950F6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4283A676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  <w:r w:rsidRPr="0093576D">
        <w:rPr>
          <w:rFonts w:asciiTheme="majorBidi" w:hAnsiTheme="majorBidi" w:cstheme="majorBidi"/>
          <w:b/>
          <w:sz w:val="28"/>
          <w:szCs w:val="28"/>
          <w:lang w:val="ro-MD" w:eastAsia="ru-RU"/>
        </w:rPr>
        <w:t>Art. 1.</w:t>
      </w:r>
      <w:r w:rsidRPr="0093576D">
        <w:rPr>
          <w:rFonts w:asciiTheme="majorBidi" w:hAnsiTheme="majorBidi" w:cstheme="majorBidi"/>
          <w:sz w:val="28"/>
          <w:szCs w:val="28"/>
          <w:lang w:val="ro-MD" w:eastAsia="ru-RU"/>
        </w:rPr>
        <w:t xml:space="preserve"> – Se ratifică Acordul de împrumut dintre Guvernul Republicii Moldova și Guvernul Republicii Polone în sumă de 20 de milioane de euro, semnat la Varșovia la 8 aprilie 2022.</w:t>
      </w:r>
    </w:p>
    <w:p w14:paraId="4F95E671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44B65444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  <w:r w:rsidRPr="0093576D">
        <w:rPr>
          <w:rFonts w:asciiTheme="majorBidi" w:hAnsiTheme="majorBidi" w:cstheme="majorBidi"/>
          <w:b/>
          <w:sz w:val="28"/>
          <w:szCs w:val="28"/>
          <w:lang w:val="ro-MD" w:eastAsia="ru-RU"/>
        </w:rPr>
        <w:t>Art. 2.</w:t>
      </w:r>
      <w:r w:rsidRPr="0093576D">
        <w:rPr>
          <w:rFonts w:asciiTheme="majorBidi" w:hAnsiTheme="majorBidi" w:cstheme="majorBidi"/>
          <w:sz w:val="28"/>
          <w:szCs w:val="28"/>
          <w:lang w:val="ro-MD" w:eastAsia="ru-RU"/>
        </w:rPr>
        <w:t xml:space="preserve"> – Ministerul Afacerilor Externe și Integrării Europene va notifica Guvernul Republicii Polone cu privire la ratificarea acordului menționat.</w:t>
      </w:r>
    </w:p>
    <w:p w14:paraId="21CB9F07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1BA09FB8" w14:textId="77777777" w:rsidR="00801CFD" w:rsidRPr="0093576D" w:rsidRDefault="00801CFD" w:rsidP="0089471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  <w:r w:rsidRPr="0093576D">
        <w:rPr>
          <w:rFonts w:asciiTheme="majorBidi" w:hAnsiTheme="majorBidi" w:cstheme="majorBidi"/>
          <w:b/>
          <w:sz w:val="28"/>
          <w:szCs w:val="28"/>
          <w:lang w:val="ro-MD" w:eastAsia="ru-RU"/>
        </w:rPr>
        <w:t>Art. 3.</w:t>
      </w:r>
      <w:r w:rsidRPr="0093576D">
        <w:rPr>
          <w:rFonts w:asciiTheme="majorBidi" w:hAnsiTheme="majorBidi" w:cstheme="majorBidi"/>
          <w:sz w:val="28"/>
          <w:szCs w:val="28"/>
          <w:lang w:val="ro-MD" w:eastAsia="ru-RU"/>
        </w:rPr>
        <w:t xml:space="preserve"> – Prezenta lege intră în vigoare la data publicării în Monitorul Oficial al Republicii Moldova.</w:t>
      </w:r>
    </w:p>
    <w:p w14:paraId="7C1C16F4" w14:textId="77777777" w:rsidR="00801CFD" w:rsidRPr="0093576D" w:rsidRDefault="00801CFD" w:rsidP="00801CFD">
      <w:pPr>
        <w:tabs>
          <w:tab w:val="left" w:pos="6386"/>
        </w:tabs>
        <w:ind w:firstLine="567"/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5CA988EC" w14:textId="77777777" w:rsidR="00801CFD" w:rsidRPr="0093576D" w:rsidRDefault="00801CFD" w:rsidP="00801CF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672B8676" w14:textId="77777777" w:rsidR="00801CFD" w:rsidRPr="0093576D" w:rsidRDefault="00801CFD" w:rsidP="00894711">
      <w:pPr>
        <w:tabs>
          <w:tab w:val="left" w:pos="3969"/>
        </w:tabs>
        <w:ind w:right="1275"/>
        <w:jc w:val="center"/>
        <w:rPr>
          <w:b/>
          <w:bCs/>
          <w:sz w:val="28"/>
          <w:szCs w:val="28"/>
          <w:lang w:val="ro-RO"/>
        </w:rPr>
      </w:pPr>
      <w:bookmarkStart w:id="0" w:name="_Hlk104464552"/>
      <w:r w:rsidRPr="0093576D">
        <w:rPr>
          <w:b/>
          <w:bCs/>
          <w:sz w:val="28"/>
          <w:szCs w:val="28"/>
          <w:lang w:val="ro-RO"/>
        </w:rPr>
        <w:t>PREȘEDINTELE  PARLAMENTULUI</w:t>
      </w:r>
    </w:p>
    <w:p w14:paraId="0BD251D5" w14:textId="77777777" w:rsidR="00801CFD" w:rsidRPr="0093576D" w:rsidRDefault="00801CFD" w:rsidP="00894711">
      <w:pPr>
        <w:tabs>
          <w:tab w:val="left" w:pos="3969"/>
        </w:tabs>
        <w:ind w:right="1275"/>
        <w:jc w:val="center"/>
        <w:rPr>
          <w:b/>
          <w:bCs/>
          <w:sz w:val="28"/>
          <w:szCs w:val="28"/>
          <w:lang w:val="ro-RO"/>
        </w:rPr>
      </w:pPr>
    </w:p>
    <w:p w14:paraId="1E9A209D" w14:textId="77777777" w:rsidR="00801CFD" w:rsidRPr="0093576D" w:rsidRDefault="00801CFD" w:rsidP="00894711">
      <w:pPr>
        <w:tabs>
          <w:tab w:val="left" w:pos="3969"/>
        </w:tabs>
        <w:ind w:right="1275"/>
        <w:jc w:val="center"/>
        <w:rPr>
          <w:b/>
          <w:bCs/>
          <w:sz w:val="28"/>
          <w:szCs w:val="28"/>
          <w:lang w:val="ro-RO"/>
        </w:rPr>
      </w:pPr>
    </w:p>
    <w:p w14:paraId="19E1DE69" w14:textId="77777777" w:rsidR="00801CFD" w:rsidRPr="0093576D" w:rsidRDefault="00801CFD" w:rsidP="00894711">
      <w:pPr>
        <w:tabs>
          <w:tab w:val="left" w:pos="3969"/>
        </w:tabs>
        <w:ind w:right="1275"/>
        <w:jc w:val="center"/>
        <w:rPr>
          <w:b/>
          <w:bCs/>
          <w:sz w:val="28"/>
          <w:szCs w:val="28"/>
          <w:lang w:val="ro-RO"/>
        </w:rPr>
      </w:pPr>
    </w:p>
    <w:p w14:paraId="091E1E8A" w14:textId="77777777" w:rsidR="00801CFD" w:rsidRPr="0093576D" w:rsidRDefault="00801CFD" w:rsidP="00894711">
      <w:pPr>
        <w:tabs>
          <w:tab w:val="left" w:pos="3969"/>
        </w:tabs>
        <w:ind w:right="1275"/>
        <w:jc w:val="center"/>
        <w:rPr>
          <w:b/>
          <w:bCs/>
          <w:sz w:val="28"/>
          <w:szCs w:val="28"/>
          <w:lang w:val="ro-RO"/>
        </w:rPr>
      </w:pPr>
    </w:p>
    <w:p w14:paraId="6386570B" w14:textId="77777777" w:rsidR="00801CFD" w:rsidRPr="0093576D" w:rsidRDefault="00801CFD" w:rsidP="00894711">
      <w:pPr>
        <w:tabs>
          <w:tab w:val="left" w:pos="3969"/>
          <w:tab w:val="left" w:pos="4253"/>
        </w:tabs>
        <w:ind w:right="1275" w:firstLine="567"/>
        <w:jc w:val="center"/>
        <w:rPr>
          <w:b/>
          <w:sz w:val="28"/>
          <w:szCs w:val="28"/>
          <w:lang w:val="ro-RO"/>
        </w:rPr>
      </w:pPr>
      <w:r w:rsidRPr="0093576D">
        <w:rPr>
          <w:b/>
          <w:sz w:val="28"/>
          <w:szCs w:val="28"/>
          <w:lang w:val="ro-RO"/>
        </w:rPr>
        <w:t>IGOR  GROSU</w:t>
      </w:r>
    </w:p>
    <w:p w14:paraId="33C622B4" w14:textId="77777777" w:rsidR="00801CFD" w:rsidRPr="0093576D" w:rsidRDefault="00801CFD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532E27D5" w14:textId="77777777" w:rsidR="00801CFD" w:rsidRPr="0093576D" w:rsidRDefault="00801CFD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2CBB0B6B" w14:textId="159BC1A3" w:rsidR="00801CFD" w:rsidRDefault="00801CFD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1360469C" w14:textId="6F819195" w:rsidR="00894711" w:rsidRDefault="00894711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58BAE2D6" w14:textId="149D0030" w:rsidR="00894711" w:rsidRDefault="00894711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661D001C" w14:textId="77777777" w:rsidR="00894711" w:rsidRPr="0093576D" w:rsidRDefault="00894711" w:rsidP="00801CFD">
      <w:pPr>
        <w:ind w:firstLine="567"/>
        <w:jc w:val="center"/>
        <w:rPr>
          <w:b/>
          <w:sz w:val="28"/>
          <w:szCs w:val="28"/>
          <w:lang w:val="ro-RO"/>
        </w:rPr>
      </w:pPr>
    </w:p>
    <w:p w14:paraId="1EB1D713" w14:textId="77777777" w:rsidR="00801CFD" w:rsidRPr="0093576D" w:rsidRDefault="00801CFD" w:rsidP="00801CFD">
      <w:pPr>
        <w:rPr>
          <w:b/>
          <w:sz w:val="28"/>
          <w:szCs w:val="28"/>
          <w:lang w:val="ro-RO"/>
        </w:rPr>
      </w:pPr>
    </w:p>
    <w:p w14:paraId="2794A728" w14:textId="77777777" w:rsidR="00801CFD" w:rsidRPr="0093576D" w:rsidRDefault="00801CFD" w:rsidP="00894711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3576D">
        <w:rPr>
          <w:b/>
          <w:sz w:val="28"/>
          <w:szCs w:val="28"/>
          <w:lang w:val="ro-RO"/>
        </w:rPr>
        <w:t>Chișinău, 26 mai 2022.</w:t>
      </w:r>
    </w:p>
    <w:p w14:paraId="0CDD664D" w14:textId="217CF042" w:rsidR="00801CFD" w:rsidRPr="0093576D" w:rsidRDefault="00801CFD" w:rsidP="00894711">
      <w:pPr>
        <w:tabs>
          <w:tab w:val="left" w:pos="3969"/>
          <w:tab w:val="left" w:pos="6386"/>
        </w:tabs>
        <w:ind w:firstLine="0"/>
        <w:rPr>
          <w:b/>
          <w:sz w:val="28"/>
          <w:szCs w:val="28"/>
        </w:rPr>
      </w:pPr>
      <w:r w:rsidRPr="0093576D">
        <w:rPr>
          <w:b/>
          <w:sz w:val="28"/>
          <w:szCs w:val="28"/>
          <w:lang w:val="ro-RO"/>
        </w:rPr>
        <w:t>Nr. 134.</w:t>
      </w:r>
      <w:bookmarkEnd w:id="0"/>
    </w:p>
    <w:p w14:paraId="08D87F1C" w14:textId="77777777" w:rsidR="00801CFD" w:rsidRPr="0093576D" w:rsidRDefault="00801CFD" w:rsidP="00801CFD">
      <w:pPr>
        <w:rPr>
          <w:sz w:val="28"/>
          <w:szCs w:val="28"/>
          <w:lang w:val="ro-MD"/>
        </w:rPr>
      </w:pPr>
    </w:p>
    <w:p w14:paraId="66930622" w14:textId="77777777" w:rsidR="009636F4" w:rsidRPr="0093576D" w:rsidRDefault="009636F4">
      <w:pPr>
        <w:rPr>
          <w:sz w:val="28"/>
          <w:szCs w:val="28"/>
        </w:rPr>
      </w:pPr>
    </w:p>
    <w:sectPr w:rsidR="009636F4" w:rsidRPr="00935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CFD"/>
    <w:rsid w:val="00117D95"/>
    <w:rsid w:val="00262A7D"/>
    <w:rsid w:val="00801CFD"/>
    <w:rsid w:val="00894711"/>
    <w:rsid w:val="0093576D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94B6"/>
  <w15:chartTrackingRefBased/>
  <w15:docId w15:val="{96D83A80-B47A-4BEF-B755-0308B13DD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F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docheader1">
    <w:name w:val="doc_header1"/>
    <w:rsid w:val="00801CFD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qFormat/>
    <w:rsid w:val="00801C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6373102-6D34-4F5B-8439-00C6ADC83EFE}"/>
</file>

<file path=customXml/itemProps2.xml><?xml version="1.0" encoding="utf-8"?>
<ds:datastoreItem xmlns:ds="http://schemas.openxmlformats.org/officeDocument/2006/customXml" ds:itemID="{C6DBD18A-0413-4E1C-BD5F-93C869CE03B0}"/>
</file>

<file path=customXml/itemProps3.xml><?xml version="1.0" encoding="utf-8"?>
<ds:datastoreItem xmlns:ds="http://schemas.openxmlformats.org/officeDocument/2006/customXml" ds:itemID="{A68C3582-F5DD-466F-B4F6-2F14B4C07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620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L_134.2022.ro</dc:title>
  <dc:subject/>
  <dc:creator>Aliona Galaico</dc:creator>
  <cp:keywords/>
  <dc:description/>
  <cp:lastModifiedBy>Inga Rusnac</cp:lastModifiedBy>
  <cp:revision>3</cp:revision>
  <cp:lastPrinted>2022-05-27T05:36:00Z</cp:lastPrinted>
  <dcterms:created xsi:type="dcterms:W3CDTF">2022-05-27T05:33:00Z</dcterms:created>
  <dcterms:modified xsi:type="dcterms:W3CDTF">2022-05-27T05:36:00Z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