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FA2F0D" w:rsidRDefault="00AE70DF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  <w:r w:rsidR="00965751" w:rsidRPr="00FA2F0D">
        <w:rPr>
          <w:b/>
          <w:bCs/>
          <w:sz w:val="28"/>
          <w:szCs w:val="28"/>
          <w:lang w:val="ru-RU"/>
        </w:rPr>
        <w:t>Постоянно</w:t>
      </w:r>
      <w:r w:rsidR="00A02D02">
        <w:rPr>
          <w:b/>
          <w:bCs/>
          <w:sz w:val="28"/>
          <w:szCs w:val="28"/>
          <w:lang w:val="ru-RU"/>
        </w:rPr>
        <w:t>му</w:t>
      </w:r>
      <w:r w:rsidR="00965751" w:rsidRPr="00FA2F0D">
        <w:rPr>
          <w:b/>
          <w:bCs/>
          <w:sz w:val="28"/>
          <w:szCs w:val="28"/>
          <w:lang w:val="ru-RU"/>
        </w:rPr>
        <w:t xml:space="preserve"> бюро</w:t>
      </w:r>
    </w:p>
    <w:p w:rsidR="00965751" w:rsidRPr="00FA2F0D" w:rsidRDefault="00965751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411C69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соответствии с положениями </w:t>
      </w:r>
      <w:r w:rsidR="00E60776">
        <w:rPr>
          <w:sz w:val="28"/>
          <w:szCs w:val="28"/>
          <w:lang w:val="ru-RU"/>
        </w:rPr>
        <w:t>ст</w:t>
      </w:r>
      <w:r w:rsidR="00573CC0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250E97">
        <w:rPr>
          <w:sz w:val="28"/>
          <w:szCs w:val="28"/>
          <w:lang w:val="ru-RU"/>
        </w:rPr>
        <w:t>ст</w:t>
      </w:r>
      <w:r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Парламента, в порядке законодательной инициативы, вносится проект </w:t>
      </w:r>
      <w:r>
        <w:rPr>
          <w:sz w:val="28"/>
          <w:szCs w:val="28"/>
          <w:lang w:val="ru-RU"/>
        </w:rPr>
        <w:t>постановления о внесении изменений в статью 2 Постановления Парламента об образовании Специальной комиссии по оценке комплексного управления водными ресурсами бассейна реки Днестр и ее притоков № 14/2021</w:t>
      </w:r>
      <w:r w:rsidR="00FA2EB7">
        <w:rPr>
          <w:sz w:val="28"/>
          <w:szCs w:val="28"/>
          <w:lang w:val="ru-RU"/>
        </w:rPr>
        <w:t>.</w:t>
      </w:r>
    </w:p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965751" w:rsidRDefault="00965751" w:rsidP="0061169E">
      <w:pPr>
        <w:rPr>
          <w:sz w:val="28"/>
          <w:szCs w:val="28"/>
          <w:lang w:val="ru-RU"/>
        </w:rPr>
      </w:pPr>
    </w:p>
    <w:p w:rsidR="00E60776" w:rsidRDefault="00965751" w:rsidP="00E60776">
      <w:pPr>
        <w:ind w:firstLine="6379"/>
        <w:jc w:val="right"/>
        <w:rPr>
          <w:b/>
          <w:sz w:val="28"/>
          <w:szCs w:val="28"/>
          <w:lang w:val="ru-RU"/>
        </w:rPr>
      </w:pPr>
      <w:r w:rsidRPr="00FA2F0D">
        <w:rPr>
          <w:b/>
          <w:sz w:val="28"/>
          <w:szCs w:val="28"/>
          <w:lang w:val="ru-RU"/>
        </w:rPr>
        <w:t>Депутат</w:t>
      </w:r>
      <w:r w:rsidR="00E60776">
        <w:rPr>
          <w:b/>
          <w:sz w:val="28"/>
          <w:szCs w:val="28"/>
          <w:lang w:val="ru-RU"/>
        </w:rPr>
        <w:t>ы</w:t>
      </w:r>
      <w:r w:rsidR="00A73F06">
        <w:rPr>
          <w:b/>
          <w:sz w:val="28"/>
          <w:szCs w:val="28"/>
          <w:lang w:val="ru-RU"/>
        </w:rPr>
        <w:t xml:space="preserve"> Парламент</w:t>
      </w:r>
      <w:r w:rsidR="00E60776">
        <w:rPr>
          <w:b/>
          <w:sz w:val="28"/>
          <w:szCs w:val="28"/>
          <w:lang w:val="ru-RU"/>
        </w:rPr>
        <w:t>а</w:t>
      </w:r>
    </w:p>
    <w:p w:rsidR="00573CC0" w:rsidRDefault="00411C69" w:rsidP="00E60776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А</w:t>
      </w:r>
      <w:r w:rsidR="00573CC0">
        <w:rPr>
          <w:b/>
          <w:sz w:val="28"/>
          <w:szCs w:val="28"/>
          <w:lang w:val="ru-RU"/>
        </w:rPr>
        <w:t xml:space="preserve">. </w:t>
      </w:r>
      <w:r>
        <w:rPr>
          <w:b/>
          <w:sz w:val="28"/>
          <w:szCs w:val="28"/>
          <w:lang w:val="ru-RU"/>
        </w:rPr>
        <w:t>ПИЛИПЕЦКАЯ</w:t>
      </w:r>
    </w:p>
    <w:p w:rsidR="00411C69" w:rsidRDefault="00411C69" w:rsidP="00E60776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Р. МУДРЯК</w:t>
      </w: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411C69" w:rsidRDefault="00411C69" w:rsidP="00FA2F0D">
      <w:pPr>
        <w:rPr>
          <w:sz w:val="28"/>
          <w:szCs w:val="28"/>
          <w:lang w:val="ru-RU"/>
        </w:rPr>
      </w:pPr>
    </w:p>
    <w:p w:rsidR="00411C69" w:rsidRDefault="00411C69" w:rsidP="00FA2F0D">
      <w:pPr>
        <w:rPr>
          <w:sz w:val="28"/>
          <w:szCs w:val="28"/>
          <w:lang w:val="ru-RU"/>
        </w:rPr>
      </w:pPr>
    </w:p>
    <w:p w:rsidR="00411C69" w:rsidRDefault="00411C69" w:rsidP="00FA2F0D">
      <w:pPr>
        <w:rPr>
          <w:sz w:val="28"/>
          <w:szCs w:val="28"/>
          <w:lang w:val="ru-RU"/>
        </w:rPr>
      </w:pPr>
    </w:p>
    <w:p w:rsidR="00411C69" w:rsidRDefault="00411C69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136EA1" w:rsidRDefault="00136EA1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FA2F0D" w:rsidRPr="00705578" w:rsidRDefault="00FA2F0D" w:rsidP="00FA2F0D">
      <w:pPr>
        <w:jc w:val="right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:rsidR="00FA2F0D" w:rsidRDefault="005C11A9" w:rsidP="00FA2F0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7C23D4" w:rsidRDefault="007C23D4" w:rsidP="007C23D4">
      <w:pPr>
        <w:tabs>
          <w:tab w:val="left" w:pos="3969"/>
        </w:tabs>
        <w:jc w:val="center"/>
        <w:rPr>
          <w:sz w:val="28"/>
          <w:szCs w:val="28"/>
          <w:lang w:val="ru-RU"/>
        </w:rPr>
      </w:pPr>
    </w:p>
    <w:p w:rsidR="00FA2F0D" w:rsidRPr="00FA2F0D" w:rsidRDefault="00615229" w:rsidP="00615229">
      <w:pPr>
        <w:tabs>
          <w:tab w:val="left" w:pos="3969"/>
        </w:tabs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ПОСТАНОВЛЕНИЕ</w:t>
      </w:r>
    </w:p>
    <w:p w:rsidR="001F1F07" w:rsidRDefault="00F83E0A" w:rsidP="00615229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615229" w:rsidRDefault="00790CA2" w:rsidP="00615229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</w:t>
      </w:r>
      <w:r w:rsidRPr="00790CA2">
        <w:rPr>
          <w:b/>
          <w:sz w:val="28"/>
          <w:szCs w:val="28"/>
          <w:lang w:val="ru-RU"/>
        </w:rPr>
        <w:t>изменений в</w:t>
      </w:r>
      <w:r w:rsidR="00615229" w:rsidRPr="00615229">
        <w:rPr>
          <w:sz w:val="28"/>
          <w:szCs w:val="28"/>
          <w:lang w:val="ru-RU"/>
        </w:rPr>
        <w:t xml:space="preserve"> </w:t>
      </w:r>
      <w:r w:rsidR="00615229" w:rsidRPr="00615229">
        <w:rPr>
          <w:b/>
          <w:sz w:val="28"/>
          <w:szCs w:val="28"/>
          <w:lang w:val="ru-RU"/>
        </w:rPr>
        <w:t>статью 2 Постановления Парламента</w:t>
      </w:r>
    </w:p>
    <w:p w:rsidR="00615229" w:rsidRDefault="00615229" w:rsidP="00615229">
      <w:pPr>
        <w:jc w:val="center"/>
        <w:rPr>
          <w:b/>
          <w:sz w:val="28"/>
          <w:szCs w:val="28"/>
          <w:lang w:val="ru-RU"/>
        </w:rPr>
      </w:pPr>
      <w:r w:rsidRPr="00615229">
        <w:rPr>
          <w:b/>
          <w:sz w:val="28"/>
          <w:szCs w:val="28"/>
          <w:lang w:val="ru-RU"/>
        </w:rPr>
        <w:t>об образовании Специальной комиссии по оценке</w:t>
      </w:r>
    </w:p>
    <w:p w:rsidR="00615229" w:rsidRDefault="00615229" w:rsidP="00615229">
      <w:pPr>
        <w:jc w:val="center"/>
        <w:rPr>
          <w:b/>
          <w:sz w:val="28"/>
          <w:szCs w:val="28"/>
          <w:lang w:val="ru-RU"/>
        </w:rPr>
      </w:pPr>
      <w:r w:rsidRPr="00615229">
        <w:rPr>
          <w:b/>
          <w:sz w:val="28"/>
          <w:szCs w:val="28"/>
          <w:lang w:val="ru-RU"/>
        </w:rPr>
        <w:t>комплексного управления водными ресурсами</w:t>
      </w:r>
    </w:p>
    <w:p w:rsidR="00615229" w:rsidRPr="00615229" w:rsidRDefault="00615229" w:rsidP="00615229">
      <w:pPr>
        <w:jc w:val="center"/>
        <w:rPr>
          <w:b/>
          <w:sz w:val="28"/>
          <w:szCs w:val="28"/>
          <w:lang w:val="ru-RU"/>
        </w:rPr>
      </w:pPr>
      <w:r w:rsidRPr="00615229">
        <w:rPr>
          <w:b/>
          <w:sz w:val="28"/>
          <w:szCs w:val="28"/>
          <w:lang w:val="ru-RU"/>
        </w:rPr>
        <w:t>бассейна реки Днестр и ее притоков № 14/2021</w:t>
      </w:r>
    </w:p>
    <w:p w:rsidR="00F742BA" w:rsidRPr="00615229" w:rsidRDefault="00F742BA" w:rsidP="00615229">
      <w:pPr>
        <w:tabs>
          <w:tab w:val="left" w:pos="3969"/>
        </w:tabs>
        <w:jc w:val="center"/>
        <w:rPr>
          <w:b/>
          <w:sz w:val="28"/>
          <w:szCs w:val="28"/>
          <w:lang w:val="ru-RU"/>
        </w:rPr>
      </w:pPr>
    </w:p>
    <w:p w:rsidR="0037213A" w:rsidRDefault="0037213A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615229">
        <w:rPr>
          <w:sz w:val="28"/>
          <w:szCs w:val="28"/>
          <w:lang w:val="ru-RU"/>
        </w:rPr>
        <w:t>ее постановление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892CEE" w:rsidRPr="00892CEE" w:rsidRDefault="00FA2F0D" w:rsidP="00615229">
      <w:pPr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892CEE" w:rsidRPr="00C669E7">
        <w:rPr>
          <w:b/>
          <w:sz w:val="28"/>
          <w:szCs w:val="28"/>
          <w:lang w:val="ru-RU"/>
        </w:rPr>
        <w:t>.</w:t>
      </w:r>
      <w:r w:rsidR="00D94792" w:rsidRPr="00C669E7">
        <w:rPr>
          <w:b/>
          <w:sz w:val="28"/>
          <w:szCs w:val="28"/>
          <w:lang w:val="ru-RU"/>
        </w:rPr>
        <w:t xml:space="preserve"> </w:t>
      </w:r>
      <w:bookmarkStart w:id="0" w:name="_Hlk51594886"/>
      <w:bookmarkStart w:id="1" w:name="_Hlk52197135"/>
      <w:r w:rsidR="00C669E7" w:rsidRPr="00C669E7">
        <w:rPr>
          <w:b/>
          <w:sz w:val="28"/>
          <w:szCs w:val="28"/>
          <w:lang w:val="ro-MD"/>
        </w:rPr>
        <w:t>I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0"/>
      <w:bookmarkEnd w:id="1"/>
      <w:r w:rsidR="00892CEE">
        <w:rPr>
          <w:sz w:val="28"/>
          <w:szCs w:val="28"/>
          <w:lang w:val="ru-RU"/>
        </w:rPr>
        <w:t xml:space="preserve"> </w:t>
      </w:r>
      <w:r w:rsidR="00615229">
        <w:rPr>
          <w:sz w:val="28"/>
          <w:szCs w:val="28"/>
          <w:lang w:val="ru-RU"/>
        </w:rPr>
        <w:t xml:space="preserve">В статье 2 </w:t>
      </w:r>
      <w:r w:rsidR="00615229">
        <w:rPr>
          <w:sz w:val="28"/>
          <w:szCs w:val="28"/>
          <w:lang w:val="ru-RU"/>
        </w:rPr>
        <w:t>Постановления Парламента об образовании Специальной комиссии по оценке комплексного управления водными ресурсами бассейна реки Днестр и ее притоков № 14/2021</w:t>
      </w:r>
      <w:r w:rsidR="00615229">
        <w:rPr>
          <w:sz w:val="28"/>
          <w:szCs w:val="28"/>
          <w:lang w:val="ru-RU"/>
        </w:rPr>
        <w:t xml:space="preserve"> </w:t>
      </w:r>
      <w:r w:rsidR="00892CEE">
        <w:rPr>
          <w:sz w:val="28"/>
          <w:szCs w:val="28"/>
          <w:lang w:val="ru-RU"/>
        </w:rPr>
        <w:t>(</w:t>
      </w:r>
      <w:proofErr w:type="spellStart"/>
      <w:r w:rsidR="00892CEE">
        <w:rPr>
          <w:sz w:val="28"/>
          <w:szCs w:val="28"/>
          <w:lang w:val="ru-RU"/>
        </w:rPr>
        <w:t>Монитор</w:t>
      </w:r>
      <w:r w:rsidR="00C669E7">
        <w:rPr>
          <w:sz w:val="28"/>
          <w:szCs w:val="28"/>
          <w:lang w:val="ru-RU"/>
        </w:rPr>
        <w:t>ул</w:t>
      </w:r>
      <w:proofErr w:type="spellEnd"/>
      <w:r w:rsidR="00C669E7">
        <w:rPr>
          <w:sz w:val="28"/>
          <w:szCs w:val="28"/>
          <w:lang w:val="ru-RU"/>
        </w:rPr>
        <w:t xml:space="preserve"> </w:t>
      </w:r>
      <w:proofErr w:type="spellStart"/>
      <w:r w:rsidR="00C669E7">
        <w:rPr>
          <w:sz w:val="28"/>
          <w:szCs w:val="28"/>
          <w:lang w:val="ru-RU"/>
        </w:rPr>
        <w:t>Офичиал</w:t>
      </w:r>
      <w:proofErr w:type="spellEnd"/>
      <w:r w:rsidR="00C669E7">
        <w:rPr>
          <w:sz w:val="28"/>
          <w:szCs w:val="28"/>
          <w:lang w:val="ru-RU"/>
        </w:rPr>
        <w:t xml:space="preserve"> </w:t>
      </w:r>
      <w:r w:rsidR="00615229">
        <w:rPr>
          <w:sz w:val="28"/>
          <w:szCs w:val="28"/>
          <w:lang w:val="ru-RU"/>
        </w:rPr>
        <w:t>ал</w:t>
      </w:r>
      <w:r w:rsidR="00892CEE">
        <w:rPr>
          <w:sz w:val="28"/>
          <w:szCs w:val="28"/>
          <w:lang w:val="ru-RU"/>
        </w:rPr>
        <w:t xml:space="preserve"> Р</w:t>
      </w:r>
      <w:r w:rsidR="00615229">
        <w:rPr>
          <w:sz w:val="28"/>
          <w:szCs w:val="28"/>
          <w:lang w:val="ru-RU"/>
        </w:rPr>
        <w:t>.</w:t>
      </w:r>
      <w:r w:rsidR="00892CEE">
        <w:rPr>
          <w:sz w:val="28"/>
          <w:szCs w:val="28"/>
          <w:lang w:val="ru-RU"/>
        </w:rPr>
        <w:t xml:space="preserve"> Молдова, </w:t>
      </w:r>
      <w:r w:rsidR="00615229">
        <w:rPr>
          <w:sz w:val="28"/>
          <w:szCs w:val="28"/>
          <w:lang w:val="ru-RU"/>
        </w:rPr>
        <w:t>2020</w:t>
      </w:r>
      <w:r w:rsidR="00C669E7">
        <w:rPr>
          <w:sz w:val="28"/>
          <w:szCs w:val="28"/>
          <w:lang w:val="ru-RU"/>
        </w:rPr>
        <w:t xml:space="preserve">, </w:t>
      </w:r>
      <w:r w:rsidR="00892CEE">
        <w:rPr>
          <w:sz w:val="28"/>
          <w:szCs w:val="28"/>
          <w:lang w:val="ru-RU"/>
        </w:rPr>
        <w:t>№</w:t>
      </w:r>
      <w:r w:rsidR="00C669E7">
        <w:rPr>
          <w:sz w:val="28"/>
          <w:szCs w:val="28"/>
          <w:lang w:val="ru-RU"/>
        </w:rPr>
        <w:t xml:space="preserve"> </w:t>
      </w:r>
      <w:r w:rsidR="00615229">
        <w:rPr>
          <w:sz w:val="28"/>
          <w:szCs w:val="28"/>
          <w:lang w:val="ru-RU"/>
        </w:rPr>
        <w:t>66</w:t>
      </w:r>
      <w:r w:rsidR="00C669E7">
        <w:rPr>
          <w:sz w:val="28"/>
          <w:szCs w:val="28"/>
          <w:lang w:val="ru-RU"/>
        </w:rPr>
        <w:t>-</w:t>
      </w:r>
      <w:r w:rsidR="00615229">
        <w:rPr>
          <w:sz w:val="28"/>
          <w:szCs w:val="28"/>
          <w:lang w:val="ru-RU"/>
        </w:rPr>
        <w:t>72/39 от 05.03.2021</w:t>
      </w:r>
      <w:r w:rsidR="00892CEE">
        <w:rPr>
          <w:sz w:val="28"/>
          <w:szCs w:val="28"/>
          <w:lang w:val="ru-RU"/>
        </w:rPr>
        <w:t>)</w:t>
      </w:r>
      <w:r w:rsidR="00C669E7">
        <w:rPr>
          <w:sz w:val="28"/>
          <w:szCs w:val="28"/>
          <w:lang w:val="ru-RU"/>
        </w:rPr>
        <w:t xml:space="preserve">, </w:t>
      </w:r>
      <w:r w:rsidR="00615229">
        <w:rPr>
          <w:sz w:val="28"/>
          <w:szCs w:val="28"/>
          <w:lang w:val="ru-RU"/>
        </w:rPr>
        <w:t xml:space="preserve">синтагму «в трехмесячный срок» заменить синтагмой «в шестимесячный срок». </w:t>
      </w:r>
    </w:p>
    <w:p w:rsidR="00C345F3" w:rsidRDefault="00C345F3" w:rsidP="00D94792">
      <w:pPr>
        <w:rPr>
          <w:sz w:val="28"/>
          <w:szCs w:val="28"/>
          <w:lang w:val="ru-RU"/>
        </w:rPr>
      </w:pPr>
    </w:p>
    <w:p w:rsidR="00870535" w:rsidRDefault="00410760" w:rsidP="00870535">
      <w:pPr>
        <w:tabs>
          <w:tab w:val="left" w:pos="3969"/>
        </w:tabs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Pr="00C669E7">
        <w:rPr>
          <w:b/>
          <w:sz w:val="28"/>
          <w:szCs w:val="28"/>
          <w:lang w:val="ru-RU"/>
        </w:rPr>
        <w:t xml:space="preserve">. </w:t>
      </w:r>
      <w:r w:rsidRPr="00C669E7">
        <w:rPr>
          <w:b/>
          <w:sz w:val="28"/>
          <w:szCs w:val="28"/>
          <w:lang w:val="ro-MD"/>
        </w:rPr>
        <w:t>I</w:t>
      </w:r>
      <w:r>
        <w:rPr>
          <w:b/>
          <w:sz w:val="28"/>
          <w:szCs w:val="28"/>
          <w:lang w:val="ro-MD"/>
        </w:rPr>
        <w:t>I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(1) Настоящ</w:t>
      </w:r>
      <w:r w:rsidR="00615229">
        <w:rPr>
          <w:sz w:val="28"/>
          <w:szCs w:val="28"/>
          <w:lang w:val="ru-RU"/>
        </w:rPr>
        <w:t>ее постановление</w:t>
      </w:r>
      <w:r>
        <w:rPr>
          <w:sz w:val="28"/>
          <w:szCs w:val="28"/>
          <w:lang w:val="ru-RU"/>
        </w:rPr>
        <w:t xml:space="preserve"> вступает в силу </w:t>
      </w:r>
      <w:r w:rsidR="00870535">
        <w:rPr>
          <w:sz w:val="28"/>
          <w:szCs w:val="28"/>
          <w:lang w:val="ru-RU"/>
        </w:rPr>
        <w:t>со дня принятия.</w:t>
      </w:r>
    </w:p>
    <w:p w:rsidR="00410760" w:rsidRDefault="00410760" w:rsidP="00CB102A">
      <w:pPr>
        <w:tabs>
          <w:tab w:val="left" w:pos="3969"/>
        </w:tabs>
        <w:rPr>
          <w:b/>
          <w:sz w:val="28"/>
          <w:szCs w:val="28"/>
          <w:lang w:val="ru-RU"/>
        </w:rPr>
      </w:pPr>
      <w:bookmarkStart w:id="2" w:name="_GoBack"/>
      <w:bookmarkEnd w:id="2"/>
    </w:p>
    <w:p w:rsidR="00410760" w:rsidRDefault="00410760" w:rsidP="00CB102A">
      <w:pPr>
        <w:tabs>
          <w:tab w:val="left" w:pos="3969"/>
        </w:tabs>
        <w:rPr>
          <w:b/>
          <w:sz w:val="28"/>
          <w:szCs w:val="28"/>
          <w:lang w:val="ru-RU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56453D" w:rsidP="0056453D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</w:t>
      </w:r>
      <w:proofErr w:type="gramStart"/>
      <w:r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A48" w:rsidRDefault="008B6A48" w:rsidP="006C3C55">
      <w:r>
        <w:separator/>
      </w:r>
    </w:p>
  </w:endnote>
  <w:endnote w:type="continuationSeparator" w:id="0">
    <w:p w:rsidR="008B6A48" w:rsidRDefault="008B6A4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A48" w:rsidRDefault="008B6A48" w:rsidP="006C3C55">
      <w:r>
        <w:separator/>
      </w:r>
    </w:p>
  </w:footnote>
  <w:footnote w:type="continuationSeparator" w:id="0">
    <w:p w:rsidR="008B6A48" w:rsidRDefault="008B6A4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121B9D"/>
    <w:rsid w:val="001244BD"/>
    <w:rsid w:val="00136EA1"/>
    <w:rsid w:val="0017438C"/>
    <w:rsid w:val="001E5056"/>
    <w:rsid w:val="001F1F07"/>
    <w:rsid w:val="0022083E"/>
    <w:rsid w:val="00250E97"/>
    <w:rsid w:val="00283211"/>
    <w:rsid w:val="0031338E"/>
    <w:rsid w:val="0037213A"/>
    <w:rsid w:val="003A3169"/>
    <w:rsid w:val="003A7202"/>
    <w:rsid w:val="003D2CDB"/>
    <w:rsid w:val="00410760"/>
    <w:rsid w:val="00411C69"/>
    <w:rsid w:val="0046162A"/>
    <w:rsid w:val="004E337D"/>
    <w:rsid w:val="004E7D31"/>
    <w:rsid w:val="0054007F"/>
    <w:rsid w:val="0056453D"/>
    <w:rsid w:val="00573CC0"/>
    <w:rsid w:val="005C11A9"/>
    <w:rsid w:val="00603DBB"/>
    <w:rsid w:val="0061169E"/>
    <w:rsid w:val="00615229"/>
    <w:rsid w:val="006153EB"/>
    <w:rsid w:val="00655B36"/>
    <w:rsid w:val="0066701B"/>
    <w:rsid w:val="006C3C55"/>
    <w:rsid w:val="00705578"/>
    <w:rsid w:val="00790CA2"/>
    <w:rsid w:val="007C23D4"/>
    <w:rsid w:val="00835AC0"/>
    <w:rsid w:val="00870535"/>
    <w:rsid w:val="00892CEE"/>
    <w:rsid w:val="008B632C"/>
    <w:rsid w:val="008B6A48"/>
    <w:rsid w:val="00965751"/>
    <w:rsid w:val="009C1149"/>
    <w:rsid w:val="009E0237"/>
    <w:rsid w:val="009F4EC5"/>
    <w:rsid w:val="00A02D02"/>
    <w:rsid w:val="00A451AC"/>
    <w:rsid w:val="00A73F06"/>
    <w:rsid w:val="00AE70DF"/>
    <w:rsid w:val="00B41EDC"/>
    <w:rsid w:val="00BC12B7"/>
    <w:rsid w:val="00C345F3"/>
    <w:rsid w:val="00C42CA6"/>
    <w:rsid w:val="00C669E7"/>
    <w:rsid w:val="00CB102A"/>
    <w:rsid w:val="00CE3857"/>
    <w:rsid w:val="00CE7C9A"/>
    <w:rsid w:val="00D137ED"/>
    <w:rsid w:val="00D94792"/>
    <w:rsid w:val="00DB4EBD"/>
    <w:rsid w:val="00E44545"/>
    <w:rsid w:val="00E46891"/>
    <w:rsid w:val="00E60776"/>
    <w:rsid w:val="00E628B5"/>
    <w:rsid w:val="00EC3A23"/>
    <w:rsid w:val="00F028EA"/>
    <w:rsid w:val="00F07B6C"/>
    <w:rsid w:val="00F21700"/>
    <w:rsid w:val="00F742BA"/>
    <w:rsid w:val="00F83E0A"/>
    <w:rsid w:val="00FA2EB7"/>
    <w:rsid w:val="00FA2F0D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6771F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413FA4F-C8D8-4CFA-B2AB-7F7F8EF1B7E3}"/>
</file>

<file path=customXml/itemProps2.xml><?xml version="1.0" encoding="utf-8"?>
<ds:datastoreItem xmlns:ds="http://schemas.openxmlformats.org/officeDocument/2006/customXml" ds:itemID="{9C8869ED-7065-457A-84F9-29F222ED09A7}"/>
</file>

<file path=customXml/itemProps3.xml><?xml version="1.0" encoding="utf-8"?>
<ds:datastoreItem xmlns:ds="http://schemas.openxmlformats.org/officeDocument/2006/customXml" ds:itemID="{7563C1F3-4108-4960-821E-C5E46581F442}"/>
</file>

<file path=customXml/itemProps4.xml><?xml version="1.0" encoding="utf-8"?>
<ds:datastoreItem xmlns:ds="http://schemas.openxmlformats.org/officeDocument/2006/customXml" ds:itemID="{1C210344-6AA7-40ED-9321-1680B5231B0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175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97.2021.ru</dc:title>
  <dc:subject/>
  <dc:creator>Maria Marin</dc:creator>
  <cp:keywords/>
  <dc:description/>
  <cp:lastModifiedBy>Olimpiada Moraru</cp:lastModifiedBy>
  <cp:revision>56</cp:revision>
  <cp:lastPrinted>2021-03-18T08:20:00Z</cp:lastPrinted>
  <dcterms:created xsi:type="dcterms:W3CDTF">2020-04-08T14:31:00Z</dcterms:created>
  <dcterms:modified xsi:type="dcterms:W3CDTF">2021-04-05T11:01:00Z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