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AF7F5" w14:textId="77777777" w:rsidR="005F2BA8" w:rsidRPr="00752B9F" w:rsidRDefault="005F2BA8" w:rsidP="000D5F7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5200AE7C" w14:textId="69A2EAAF" w:rsidR="008047B3" w:rsidRPr="008047B3" w:rsidRDefault="008047B3" w:rsidP="000D5F72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8047B3">
        <w:rPr>
          <w:b/>
          <w:bCs/>
          <w:color w:val="000000"/>
          <w:sz w:val="28"/>
          <w:szCs w:val="28"/>
          <w:lang w:eastAsia="ro-RO"/>
        </w:rPr>
        <w:t xml:space="preserve">О проекте </w:t>
      </w:r>
      <w:r w:rsidR="00FA5609">
        <w:rPr>
          <w:b/>
          <w:bCs/>
          <w:color w:val="000000"/>
          <w:sz w:val="28"/>
          <w:szCs w:val="28"/>
          <w:lang w:eastAsia="ro-RO"/>
        </w:rPr>
        <w:t>з</w:t>
      </w:r>
      <w:r w:rsidRPr="008047B3">
        <w:rPr>
          <w:b/>
          <w:bCs/>
          <w:color w:val="000000"/>
          <w:sz w:val="28"/>
          <w:szCs w:val="28"/>
          <w:lang w:eastAsia="ro-RO"/>
        </w:rPr>
        <w:t>акона о внесении изменений</w:t>
      </w:r>
    </w:p>
    <w:p w14:paraId="7F329C44" w14:textId="030B0437" w:rsidR="008047B3" w:rsidRDefault="008047B3" w:rsidP="000D5F72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8047B3">
        <w:rPr>
          <w:b/>
          <w:bCs/>
          <w:color w:val="000000"/>
          <w:sz w:val="28"/>
          <w:szCs w:val="28"/>
          <w:lang w:eastAsia="ro-RO"/>
        </w:rPr>
        <w:t>в некоторые нормативные акты</w:t>
      </w:r>
    </w:p>
    <w:p w14:paraId="58AD70B2" w14:textId="2990D02F" w:rsidR="008047B3" w:rsidRPr="008047B3" w:rsidRDefault="008047B3" w:rsidP="000D5F72">
      <w:pPr>
        <w:shd w:val="clear" w:color="auto" w:fill="FFFFFF"/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>
        <w:rPr>
          <w:b/>
          <w:bCs/>
          <w:color w:val="000000"/>
          <w:sz w:val="28"/>
          <w:szCs w:val="28"/>
          <w:lang w:val="ro-RO" w:eastAsia="ro-RO"/>
        </w:rPr>
        <w:t>----------------------------------------------</w:t>
      </w:r>
    </w:p>
    <w:p w14:paraId="05465237" w14:textId="703472F7" w:rsidR="008047B3" w:rsidRPr="008047B3" w:rsidRDefault="008047B3" w:rsidP="000D5F72">
      <w:pPr>
        <w:shd w:val="clear" w:color="auto" w:fill="FFFFFF"/>
        <w:ind w:firstLine="0"/>
        <w:jc w:val="center"/>
        <w:rPr>
          <w:color w:val="000000"/>
          <w:sz w:val="28"/>
          <w:szCs w:val="28"/>
          <w:lang w:eastAsia="ro-RO"/>
        </w:rPr>
      </w:pPr>
    </w:p>
    <w:p w14:paraId="79D5F364" w14:textId="77777777" w:rsidR="001F7A2E" w:rsidRDefault="001F7A2E" w:rsidP="000D5F72">
      <w:pPr>
        <w:shd w:val="clear" w:color="auto" w:fill="FFFFFF"/>
        <w:ind w:firstLine="567"/>
        <w:rPr>
          <w:color w:val="000000"/>
          <w:sz w:val="28"/>
          <w:szCs w:val="28"/>
          <w:lang w:eastAsia="ro-RO"/>
        </w:rPr>
      </w:pPr>
    </w:p>
    <w:p w14:paraId="75CCC9D5" w14:textId="77777777" w:rsidR="008047B3" w:rsidRPr="008047B3" w:rsidRDefault="008047B3" w:rsidP="000D5F72">
      <w:pPr>
        <w:shd w:val="clear" w:color="auto" w:fill="FFFFFF"/>
        <w:ind w:firstLine="567"/>
        <w:rPr>
          <w:color w:val="000000"/>
          <w:sz w:val="28"/>
          <w:szCs w:val="28"/>
          <w:lang w:eastAsia="ro-RO"/>
        </w:rPr>
      </w:pPr>
      <w:r w:rsidRPr="008047B3">
        <w:rPr>
          <w:color w:val="000000"/>
          <w:sz w:val="28"/>
          <w:szCs w:val="28"/>
          <w:lang w:eastAsia="ro-RO"/>
        </w:rPr>
        <w:t>Правительство ПОСТАНОВЛЯЕТ:</w:t>
      </w:r>
      <w:bookmarkStart w:id="0" w:name="_GoBack"/>
      <w:bookmarkEnd w:id="0"/>
    </w:p>
    <w:p w14:paraId="216DEF9C" w14:textId="77777777" w:rsidR="008047B3" w:rsidRDefault="008047B3" w:rsidP="000D5F72">
      <w:pPr>
        <w:shd w:val="clear" w:color="auto" w:fill="FFFFFF"/>
        <w:ind w:firstLine="567"/>
        <w:rPr>
          <w:color w:val="000000"/>
          <w:sz w:val="28"/>
          <w:szCs w:val="28"/>
          <w:lang w:eastAsia="ro-RO"/>
        </w:rPr>
      </w:pPr>
    </w:p>
    <w:p w14:paraId="4C67D45C" w14:textId="13B24AD6" w:rsidR="008047B3" w:rsidRPr="008047B3" w:rsidRDefault="008047B3" w:rsidP="000D5F72">
      <w:pPr>
        <w:shd w:val="clear" w:color="auto" w:fill="FFFFFF"/>
        <w:ind w:firstLine="567"/>
        <w:rPr>
          <w:color w:val="000000"/>
          <w:sz w:val="28"/>
          <w:szCs w:val="28"/>
          <w:lang w:eastAsia="ro-RO"/>
        </w:rPr>
      </w:pPr>
      <w:r w:rsidRPr="008047B3">
        <w:rPr>
          <w:color w:val="000000"/>
          <w:sz w:val="28"/>
          <w:szCs w:val="28"/>
          <w:lang w:eastAsia="ro-RO"/>
        </w:rPr>
        <w:t xml:space="preserve">Одобрить и представить Парламенту на рассмотрение проект </w:t>
      </w:r>
      <w:r w:rsidR="00FA5609">
        <w:rPr>
          <w:color w:val="000000"/>
          <w:sz w:val="28"/>
          <w:szCs w:val="28"/>
          <w:lang w:eastAsia="ro-RO"/>
        </w:rPr>
        <w:t>з</w:t>
      </w:r>
      <w:r w:rsidRPr="008047B3">
        <w:rPr>
          <w:color w:val="000000"/>
          <w:sz w:val="28"/>
          <w:szCs w:val="28"/>
          <w:lang w:eastAsia="ro-RO"/>
        </w:rPr>
        <w:t>акона о внесении изменений в некоторые нормативные акты.</w:t>
      </w:r>
    </w:p>
    <w:p w14:paraId="289B567B" w14:textId="26F64D50" w:rsidR="00BF1362" w:rsidRPr="00FA5609" w:rsidRDefault="00BF1362" w:rsidP="000D5F7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516374" w14:textId="77777777" w:rsidR="00593286" w:rsidRPr="00FA5609" w:rsidRDefault="00593286" w:rsidP="000D5F7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FA5609" w:rsidRDefault="009F4C95" w:rsidP="000D5F7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14:paraId="63688541" w14:textId="77777777" w:rsidR="00492257" w:rsidRPr="00FA5609" w:rsidRDefault="00492257" w:rsidP="000D5F7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FA5609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FA560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FA560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FA560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FA5609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FA56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FA56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118DF217" w:rsidR="00492257" w:rsidRPr="00FA5609" w:rsidRDefault="00492257" w:rsidP="000D5F7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D8D1B99" w14:textId="77777777" w:rsidR="008047B3" w:rsidRPr="00FA5609" w:rsidRDefault="008047B3" w:rsidP="000D5F7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FB95368" w14:textId="77777777" w:rsidR="00390C5E" w:rsidRPr="00420EAE" w:rsidRDefault="00390C5E" w:rsidP="000D5F7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3C196D8" w14:textId="77777777" w:rsidR="00390C5E" w:rsidRPr="00420EAE" w:rsidRDefault="00390C5E" w:rsidP="000D5F7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9087D7" w14:textId="77777777" w:rsidR="004436D2" w:rsidRDefault="004436D2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здравоохранения, </w:t>
      </w:r>
    </w:p>
    <w:p w14:paraId="67B84328" w14:textId="77777777" w:rsidR="004436D2" w:rsidRDefault="004436D2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14:paraId="22F53FB5" w14:textId="77777777" w:rsidR="004436D2" w:rsidRDefault="004436D2" w:rsidP="000D5F72">
      <w:pPr>
        <w:rPr>
          <w:rFonts w:cstheme="majorBidi"/>
          <w:sz w:val="28"/>
          <w:szCs w:val="28"/>
        </w:rPr>
      </w:pPr>
    </w:p>
    <w:p w14:paraId="3599C4FE" w14:textId="77777777" w:rsidR="004436D2" w:rsidRDefault="004436D2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0D5F7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0D5F7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0D5F7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0D5F7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0D5F7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7777777" w:rsidR="00390C5E" w:rsidRPr="00420EAE" w:rsidRDefault="00390C5E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9687BBE" w:rsidR="008047B3" w:rsidRDefault="008047B3" w:rsidP="000D5F72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38602CF2" w14:textId="5CA922BE" w:rsidR="00390C5E" w:rsidRDefault="00390C5E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FA6C344" w14:textId="1B9DE54B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721CB4" w14:textId="1BC3F08C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EFE574" w14:textId="7C426EA0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B9AE803" w14:textId="20C3868B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0D58F8" w14:textId="031AC6BD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46ED52" w14:textId="7D0B2027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EDD864F" w14:textId="03764E35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A301FF" w14:textId="44907D10" w:rsidR="008047B3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61A982A" w14:textId="77777777" w:rsidR="008047B3" w:rsidRPr="00420EAE" w:rsidRDefault="008047B3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0D5F7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0D5F7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747F245A" w14:textId="77777777" w:rsidR="00E06FA3" w:rsidRPr="00420EAE" w:rsidRDefault="00E06FA3" w:rsidP="000D5F7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A3D5951" w14:textId="77777777" w:rsidR="00583825" w:rsidRPr="00420EAE" w:rsidRDefault="00583825" w:rsidP="000D5F7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0D5F7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0D5F7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0D5F7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0D5F72">
      <w:pPr>
        <w:rPr>
          <w:rFonts w:cstheme="majorBidi"/>
          <w:sz w:val="28"/>
          <w:szCs w:val="28"/>
        </w:rPr>
      </w:pPr>
    </w:p>
    <w:p w14:paraId="4BC17723" w14:textId="77777777" w:rsidR="00A001EE" w:rsidRDefault="00A001EE" w:rsidP="000D5F72">
      <w:pPr>
        <w:rPr>
          <w:rFonts w:cstheme="majorBidi"/>
          <w:sz w:val="28"/>
          <w:szCs w:val="28"/>
        </w:rPr>
      </w:pPr>
    </w:p>
    <w:p w14:paraId="5F130DB9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790262AC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6B9052F9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1ACC0947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208CB526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510E29CD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276683C0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22D93445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01B6F48A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62D011D2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63488E44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7186A389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553CC0FE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16C4C4CA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15BE3E2B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3E63C7B8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14F1BE5B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19205ABD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5234B469" w14:textId="77777777" w:rsidR="001348B0" w:rsidRPr="005F015C" w:rsidRDefault="001348B0" w:rsidP="000D5F72">
      <w:pPr>
        <w:jc w:val="right"/>
        <w:rPr>
          <w:rFonts w:cstheme="majorBidi"/>
          <w:i/>
          <w:sz w:val="28"/>
          <w:szCs w:val="28"/>
        </w:rPr>
      </w:pPr>
      <w:r w:rsidRPr="005F015C">
        <w:rPr>
          <w:rFonts w:cstheme="majorBidi"/>
          <w:i/>
          <w:sz w:val="28"/>
          <w:szCs w:val="28"/>
        </w:rPr>
        <w:lastRenderedPageBreak/>
        <w:t>Проект</w:t>
      </w:r>
    </w:p>
    <w:p w14:paraId="4FB7DDC6" w14:textId="3C913EE3" w:rsidR="005F015C" w:rsidRPr="005F015C" w:rsidRDefault="005F015C" w:rsidP="000D5F72">
      <w:pPr>
        <w:jc w:val="right"/>
        <w:rPr>
          <w:rFonts w:cstheme="majorBidi"/>
          <w:i/>
          <w:sz w:val="28"/>
          <w:szCs w:val="28"/>
        </w:rPr>
      </w:pPr>
      <w:r w:rsidRPr="005F015C">
        <w:rPr>
          <w:rFonts w:cstheme="majorBidi"/>
          <w:i/>
          <w:sz w:val="28"/>
          <w:szCs w:val="28"/>
        </w:rPr>
        <w:t>Перевод</w:t>
      </w:r>
    </w:p>
    <w:p w14:paraId="7162BC73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2207D0EF" w14:textId="77777777" w:rsidR="001348B0" w:rsidRPr="001348B0" w:rsidRDefault="001348B0" w:rsidP="000D5F72">
      <w:pPr>
        <w:ind w:firstLine="0"/>
        <w:jc w:val="center"/>
        <w:rPr>
          <w:rFonts w:cstheme="majorBidi"/>
          <w:b/>
          <w:sz w:val="28"/>
          <w:szCs w:val="28"/>
        </w:rPr>
      </w:pPr>
      <w:r w:rsidRPr="001348B0">
        <w:rPr>
          <w:rFonts w:cstheme="majorBidi"/>
          <w:b/>
          <w:sz w:val="28"/>
          <w:szCs w:val="28"/>
        </w:rPr>
        <w:t>ПАРЛАМЕНТ РЕСПУБЛИКИ МОЛДОВА</w:t>
      </w:r>
    </w:p>
    <w:p w14:paraId="6D1DC5F7" w14:textId="77777777" w:rsidR="001348B0" w:rsidRPr="001348B0" w:rsidRDefault="001348B0" w:rsidP="000D5F72">
      <w:pPr>
        <w:ind w:firstLine="0"/>
        <w:jc w:val="center"/>
        <w:rPr>
          <w:rFonts w:cstheme="majorBidi"/>
          <w:sz w:val="28"/>
          <w:szCs w:val="28"/>
        </w:rPr>
      </w:pPr>
    </w:p>
    <w:p w14:paraId="2A408520" w14:textId="77777777" w:rsidR="001348B0" w:rsidRPr="001348B0" w:rsidRDefault="001348B0" w:rsidP="000D5F72">
      <w:pPr>
        <w:ind w:firstLine="0"/>
        <w:jc w:val="center"/>
        <w:rPr>
          <w:rFonts w:cstheme="majorBidi"/>
          <w:b/>
          <w:sz w:val="28"/>
          <w:szCs w:val="28"/>
        </w:rPr>
      </w:pPr>
      <w:r w:rsidRPr="001348B0">
        <w:rPr>
          <w:rFonts w:cstheme="majorBidi"/>
          <w:b/>
          <w:sz w:val="28"/>
          <w:szCs w:val="28"/>
        </w:rPr>
        <w:t>ЗАКОН</w:t>
      </w:r>
    </w:p>
    <w:p w14:paraId="083FE1CA" w14:textId="77777777" w:rsidR="001348B0" w:rsidRPr="001348B0" w:rsidRDefault="001348B0" w:rsidP="000D5F72">
      <w:pPr>
        <w:ind w:firstLine="0"/>
        <w:jc w:val="center"/>
        <w:rPr>
          <w:rFonts w:cstheme="majorBidi"/>
          <w:b/>
          <w:sz w:val="28"/>
          <w:szCs w:val="28"/>
        </w:rPr>
      </w:pPr>
      <w:r w:rsidRPr="001348B0"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14:paraId="15C5A899" w14:textId="77777777" w:rsidR="001348B0" w:rsidRPr="001348B0" w:rsidRDefault="001348B0" w:rsidP="000D5F72">
      <w:pPr>
        <w:rPr>
          <w:rFonts w:cstheme="majorBidi"/>
          <w:b/>
          <w:sz w:val="28"/>
          <w:szCs w:val="28"/>
        </w:rPr>
      </w:pPr>
    </w:p>
    <w:p w14:paraId="5AE1C17C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Парламент принимает этот органический закон.</w:t>
      </w:r>
    </w:p>
    <w:p w14:paraId="21C88BF7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25AE3502" w14:textId="5961A3F7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b/>
          <w:sz w:val="28"/>
          <w:szCs w:val="28"/>
        </w:rPr>
        <w:t xml:space="preserve">Статья </w:t>
      </w:r>
      <w:r w:rsidRPr="001348B0">
        <w:rPr>
          <w:rFonts w:cstheme="majorBidi"/>
          <w:b/>
          <w:sz w:val="28"/>
          <w:szCs w:val="28"/>
          <w:lang w:val="en-US"/>
        </w:rPr>
        <w:t>I</w:t>
      </w:r>
      <w:r w:rsidRPr="001348B0">
        <w:rPr>
          <w:rFonts w:cstheme="majorBidi"/>
          <w:b/>
          <w:sz w:val="28"/>
          <w:szCs w:val="28"/>
        </w:rPr>
        <w:t xml:space="preserve">. </w:t>
      </w:r>
      <w:r w:rsidR="005F015C">
        <w:rPr>
          <w:rFonts w:cstheme="majorBidi"/>
          <w:sz w:val="28"/>
          <w:szCs w:val="28"/>
        </w:rPr>
        <w:t>–</w:t>
      </w:r>
      <w:r w:rsidRPr="001348B0">
        <w:rPr>
          <w:rFonts w:cstheme="majorBidi"/>
          <w:sz w:val="28"/>
          <w:szCs w:val="28"/>
        </w:rPr>
        <w:t xml:space="preserve"> </w:t>
      </w:r>
      <w:r w:rsidR="005F015C">
        <w:rPr>
          <w:rFonts w:cstheme="majorBidi"/>
          <w:sz w:val="28"/>
          <w:szCs w:val="28"/>
        </w:rPr>
        <w:t xml:space="preserve">В </w:t>
      </w:r>
      <w:r w:rsidRPr="001348B0">
        <w:rPr>
          <w:rFonts w:cstheme="majorBidi"/>
          <w:sz w:val="28"/>
          <w:szCs w:val="28"/>
        </w:rPr>
        <w:t xml:space="preserve">Закон </w:t>
      </w:r>
      <w:r w:rsidR="005F015C">
        <w:rPr>
          <w:rFonts w:cstheme="majorBidi"/>
          <w:sz w:val="28"/>
          <w:szCs w:val="28"/>
        </w:rPr>
        <w:t>№</w:t>
      </w:r>
      <w:r w:rsidRPr="001348B0">
        <w:rPr>
          <w:rFonts w:cstheme="majorBidi"/>
          <w:sz w:val="28"/>
          <w:szCs w:val="28"/>
        </w:rPr>
        <w:t xml:space="preserve"> 1585/1998 </w:t>
      </w:r>
      <w:r w:rsidR="000D5F72" w:rsidRPr="000D5F72">
        <w:rPr>
          <w:rFonts w:cstheme="majorBidi"/>
          <w:sz w:val="28"/>
          <w:szCs w:val="28"/>
        </w:rPr>
        <w:t xml:space="preserve">об обязательном медицинском страховании </w:t>
      </w:r>
      <w:r w:rsidRPr="001348B0">
        <w:rPr>
          <w:rFonts w:cstheme="majorBidi"/>
          <w:sz w:val="28"/>
          <w:szCs w:val="28"/>
        </w:rPr>
        <w:t xml:space="preserve">(Официальный </w:t>
      </w:r>
      <w:r w:rsidR="000D5F72">
        <w:rPr>
          <w:rFonts w:cstheme="majorBidi"/>
          <w:sz w:val="28"/>
          <w:szCs w:val="28"/>
        </w:rPr>
        <w:t>монитор</w:t>
      </w:r>
      <w:r w:rsidRPr="001348B0">
        <w:rPr>
          <w:rFonts w:cstheme="majorBidi"/>
          <w:sz w:val="28"/>
          <w:szCs w:val="28"/>
        </w:rPr>
        <w:t xml:space="preserve"> Республики Молдова, 1998 г., № 38-39, ст</w:t>
      </w:r>
      <w:r w:rsidR="00D24AEF">
        <w:rPr>
          <w:rFonts w:cstheme="majorBidi"/>
          <w:sz w:val="28"/>
          <w:szCs w:val="28"/>
        </w:rPr>
        <w:t>.</w:t>
      </w:r>
      <w:r w:rsidRPr="001348B0">
        <w:rPr>
          <w:rFonts w:cstheme="majorBidi"/>
          <w:sz w:val="28"/>
          <w:szCs w:val="28"/>
        </w:rPr>
        <w:t xml:space="preserve"> 280), </w:t>
      </w:r>
      <w:r w:rsidR="00D24AEF">
        <w:rPr>
          <w:rFonts w:cstheme="majorBidi"/>
          <w:sz w:val="28"/>
          <w:szCs w:val="28"/>
        </w:rPr>
        <w:t xml:space="preserve">с последующими изменениями, </w:t>
      </w:r>
      <w:r w:rsidRPr="001348B0">
        <w:rPr>
          <w:rFonts w:cstheme="majorBidi"/>
          <w:sz w:val="28"/>
          <w:szCs w:val="28"/>
        </w:rPr>
        <w:t>вн</w:t>
      </w:r>
      <w:r w:rsidR="00D24AEF">
        <w:rPr>
          <w:rFonts w:cstheme="majorBidi"/>
          <w:sz w:val="28"/>
          <w:szCs w:val="28"/>
        </w:rPr>
        <w:t xml:space="preserve">ести </w:t>
      </w:r>
      <w:r w:rsidRPr="001348B0">
        <w:rPr>
          <w:rFonts w:cstheme="majorBidi"/>
          <w:sz w:val="28"/>
          <w:szCs w:val="28"/>
        </w:rPr>
        <w:t>следующие изменения:</w:t>
      </w:r>
    </w:p>
    <w:p w14:paraId="273462FF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1FC69F3D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1. В статье 4:</w:t>
      </w:r>
    </w:p>
    <w:p w14:paraId="21D7AF65" w14:textId="7A873A64" w:rsidR="001348B0" w:rsidRPr="001348B0" w:rsidRDefault="00BF7D4B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часть </w:t>
      </w:r>
      <w:r>
        <w:rPr>
          <w:rFonts w:cstheme="majorBidi"/>
          <w:sz w:val="24"/>
          <w:szCs w:val="28"/>
        </w:rPr>
        <w:t>(</w:t>
      </w:r>
      <w:r w:rsidR="001348B0" w:rsidRPr="001348B0">
        <w:rPr>
          <w:rFonts w:cstheme="majorBidi"/>
          <w:sz w:val="28"/>
          <w:szCs w:val="28"/>
        </w:rPr>
        <w:t>1</w:t>
      </w:r>
      <w:r>
        <w:rPr>
          <w:rFonts w:cstheme="majorBidi"/>
          <w:sz w:val="28"/>
          <w:szCs w:val="28"/>
        </w:rPr>
        <w:t>)</w:t>
      </w:r>
      <w:r w:rsidR="001348B0" w:rsidRPr="001348B0">
        <w:rPr>
          <w:rFonts w:cstheme="majorBidi"/>
          <w:sz w:val="28"/>
          <w:szCs w:val="28"/>
        </w:rPr>
        <w:t xml:space="preserve"> допол</w:t>
      </w:r>
      <w:r>
        <w:rPr>
          <w:rFonts w:cstheme="majorBidi"/>
          <w:sz w:val="28"/>
          <w:szCs w:val="28"/>
        </w:rPr>
        <w:t xml:space="preserve">нить </w:t>
      </w:r>
      <w:r w:rsidR="001348B0" w:rsidRPr="001348B0">
        <w:rPr>
          <w:rFonts w:cstheme="majorBidi"/>
          <w:sz w:val="28"/>
          <w:szCs w:val="28"/>
        </w:rPr>
        <w:t xml:space="preserve">пунктом </w:t>
      </w:r>
      <w:r>
        <w:rPr>
          <w:rFonts w:cstheme="majorBidi"/>
          <w:sz w:val="28"/>
          <w:szCs w:val="28"/>
        </w:rPr>
        <w:t>е)</w:t>
      </w:r>
      <w:r w:rsidR="001348B0" w:rsidRPr="001348B0">
        <w:rPr>
          <w:rFonts w:cstheme="majorBidi"/>
          <w:sz w:val="28"/>
          <w:szCs w:val="28"/>
        </w:rPr>
        <w:t xml:space="preserve"> следующего содержания:</w:t>
      </w:r>
    </w:p>
    <w:p w14:paraId="7614E191" w14:textId="493F15C7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«</w:t>
      </w:r>
      <w:r w:rsidR="00BF7D4B">
        <w:rPr>
          <w:rFonts w:cstheme="majorBidi"/>
          <w:sz w:val="28"/>
          <w:szCs w:val="28"/>
        </w:rPr>
        <w:t>е</w:t>
      </w:r>
      <w:r w:rsidRPr="001348B0">
        <w:rPr>
          <w:rFonts w:cstheme="majorBidi"/>
          <w:sz w:val="28"/>
          <w:szCs w:val="28"/>
        </w:rPr>
        <w:t>) поставщик лекарственных средств и медицинских изделий»;</w:t>
      </w:r>
    </w:p>
    <w:p w14:paraId="1A1E60F4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1A7A2C10" w14:textId="29776C84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 xml:space="preserve">в </w:t>
      </w:r>
      <w:r w:rsidR="00BF7D4B">
        <w:rPr>
          <w:rFonts w:cstheme="majorBidi"/>
          <w:sz w:val="28"/>
          <w:szCs w:val="28"/>
        </w:rPr>
        <w:t>части (</w:t>
      </w:r>
      <w:r w:rsidRPr="001348B0">
        <w:rPr>
          <w:rFonts w:cstheme="majorBidi"/>
          <w:sz w:val="28"/>
          <w:szCs w:val="28"/>
        </w:rPr>
        <w:t>8</w:t>
      </w:r>
      <w:r w:rsidRPr="001348B0">
        <w:rPr>
          <w:rFonts w:cstheme="majorBidi"/>
          <w:sz w:val="28"/>
          <w:szCs w:val="28"/>
          <w:vertAlign w:val="superscript"/>
        </w:rPr>
        <w:t>1</w:t>
      </w:r>
      <w:r w:rsidRPr="001348B0">
        <w:rPr>
          <w:rFonts w:cstheme="majorBidi"/>
          <w:sz w:val="28"/>
          <w:szCs w:val="28"/>
        </w:rPr>
        <w:t>) посл</w:t>
      </w:r>
      <w:r w:rsidR="00BF7D4B">
        <w:rPr>
          <w:rFonts w:cstheme="majorBidi"/>
          <w:sz w:val="28"/>
          <w:szCs w:val="28"/>
        </w:rPr>
        <w:t>е</w:t>
      </w:r>
      <w:r w:rsidRPr="001348B0">
        <w:rPr>
          <w:rFonts w:cstheme="majorBidi"/>
          <w:sz w:val="28"/>
          <w:szCs w:val="28"/>
        </w:rPr>
        <w:t xml:space="preserve"> слов</w:t>
      </w:r>
      <w:r w:rsidR="00BF7D4B">
        <w:rPr>
          <w:rFonts w:cstheme="majorBidi"/>
          <w:sz w:val="28"/>
          <w:szCs w:val="28"/>
        </w:rPr>
        <w:t>а</w:t>
      </w:r>
      <w:r w:rsidRPr="001348B0">
        <w:rPr>
          <w:rFonts w:cstheme="majorBidi"/>
          <w:sz w:val="28"/>
          <w:szCs w:val="28"/>
        </w:rPr>
        <w:t xml:space="preserve"> «</w:t>
      </w:r>
      <w:r w:rsidR="00BF7D4B" w:rsidRPr="00BF7D4B">
        <w:rPr>
          <w:rFonts w:cstheme="majorBidi"/>
          <w:sz w:val="28"/>
          <w:szCs w:val="28"/>
        </w:rPr>
        <w:t>медикаментов</w:t>
      </w:r>
      <w:r w:rsidRPr="001348B0">
        <w:rPr>
          <w:rFonts w:cstheme="majorBidi"/>
          <w:sz w:val="28"/>
          <w:szCs w:val="28"/>
        </w:rPr>
        <w:t xml:space="preserve">» </w:t>
      </w:r>
      <w:r w:rsidR="00BF7D4B">
        <w:rPr>
          <w:rFonts w:cstheme="majorBidi"/>
          <w:sz w:val="28"/>
          <w:szCs w:val="28"/>
        </w:rPr>
        <w:t xml:space="preserve">дополнить словами </w:t>
      </w:r>
      <w:r w:rsidRPr="001348B0">
        <w:rPr>
          <w:rFonts w:cstheme="majorBidi"/>
          <w:sz w:val="28"/>
          <w:szCs w:val="28"/>
        </w:rPr>
        <w:t>«и медицински</w:t>
      </w:r>
      <w:r w:rsidR="00BF7D4B">
        <w:rPr>
          <w:rFonts w:cstheme="majorBidi"/>
          <w:sz w:val="28"/>
          <w:szCs w:val="28"/>
        </w:rPr>
        <w:t>х</w:t>
      </w:r>
      <w:r w:rsidRPr="001348B0">
        <w:rPr>
          <w:rFonts w:cstheme="majorBidi"/>
          <w:sz w:val="28"/>
          <w:szCs w:val="28"/>
        </w:rPr>
        <w:t xml:space="preserve"> издели</w:t>
      </w:r>
      <w:r w:rsidR="00BF7D4B">
        <w:rPr>
          <w:rFonts w:cstheme="majorBidi"/>
          <w:sz w:val="28"/>
          <w:szCs w:val="28"/>
        </w:rPr>
        <w:t>й</w:t>
      </w:r>
      <w:r w:rsidRPr="001348B0">
        <w:rPr>
          <w:rFonts w:cstheme="majorBidi"/>
          <w:sz w:val="28"/>
          <w:szCs w:val="28"/>
        </w:rPr>
        <w:t>»;</w:t>
      </w:r>
    </w:p>
    <w:p w14:paraId="5BF916DC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7DEEE6D6" w14:textId="20078869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дополн</w:t>
      </w:r>
      <w:r w:rsidR="00BF7D4B">
        <w:rPr>
          <w:rFonts w:cstheme="majorBidi"/>
          <w:sz w:val="28"/>
          <w:szCs w:val="28"/>
        </w:rPr>
        <w:t xml:space="preserve">ить частью </w:t>
      </w:r>
      <w:r w:rsidRPr="001348B0">
        <w:rPr>
          <w:rFonts w:cstheme="majorBidi"/>
          <w:sz w:val="28"/>
          <w:szCs w:val="28"/>
        </w:rPr>
        <w:t xml:space="preserve"> </w:t>
      </w:r>
      <w:r w:rsidR="00BF7D4B">
        <w:rPr>
          <w:rFonts w:cstheme="majorBidi"/>
          <w:sz w:val="28"/>
          <w:szCs w:val="28"/>
        </w:rPr>
        <w:t>(</w:t>
      </w:r>
      <w:r w:rsidRPr="001348B0">
        <w:rPr>
          <w:rFonts w:cstheme="majorBidi"/>
          <w:sz w:val="28"/>
          <w:szCs w:val="28"/>
        </w:rPr>
        <w:t>8</w:t>
      </w:r>
      <w:r w:rsidRPr="001348B0">
        <w:rPr>
          <w:rFonts w:cstheme="majorBidi"/>
          <w:sz w:val="28"/>
          <w:szCs w:val="28"/>
          <w:vertAlign w:val="superscript"/>
        </w:rPr>
        <w:t>2</w:t>
      </w:r>
      <w:r w:rsidRPr="001348B0">
        <w:rPr>
          <w:rFonts w:cstheme="majorBidi"/>
          <w:sz w:val="28"/>
          <w:szCs w:val="28"/>
        </w:rPr>
        <w:t xml:space="preserve">) </w:t>
      </w:r>
      <w:r w:rsidR="00BF7D4B" w:rsidRPr="00BF7D4B">
        <w:rPr>
          <w:rFonts w:cstheme="majorBidi"/>
          <w:sz w:val="28"/>
          <w:szCs w:val="28"/>
        </w:rPr>
        <w:t>следующего содержания</w:t>
      </w:r>
      <w:r w:rsidRPr="001348B0">
        <w:rPr>
          <w:rFonts w:cstheme="majorBidi"/>
          <w:sz w:val="28"/>
          <w:szCs w:val="28"/>
        </w:rPr>
        <w:t>:</w:t>
      </w:r>
    </w:p>
    <w:p w14:paraId="511A95AE" w14:textId="5E4FF4A6" w:rsidR="001348B0" w:rsidRPr="001348B0" w:rsidRDefault="001348B0" w:rsidP="000D5F72">
      <w:pPr>
        <w:rPr>
          <w:rFonts w:cstheme="majorBidi"/>
          <w:sz w:val="28"/>
          <w:szCs w:val="28"/>
        </w:rPr>
      </w:pPr>
      <w:proofErr w:type="gramStart"/>
      <w:r w:rsidRPr="001348B0">
        <w:rPr>
          <w:rFonts w:cstheme="majorBidi"/>
          <w:sz w:val="28"/>
          <w:szCs w:val="28"/>
        </w:rPr>
        <w:t>«</w:t>
      </w:r>
      <w:r w:rsidR="00D92DFD">
        <w:rPr>
          <w:rFonts w:cstheme="majorBidi"/>
          <w:sz w:val="28"/>
          <w:szCs w:val="28"/>
        </w:rPr>
        <w:t>(</w:t>
      </w:r>
      <w:r w:rsidRPr="001348B0">
        <w:rPr>
          <w:rFonts w:cstheme="majorBidi"/>
          <w:sz w:val="28"/>
          <w:szCs w:val="28"/>
        </w:rPr>
        <w:t>8</w:t>
      </w:r>
      <w:r w:rsidRPr="001348B0">
        <w:rPr>
          <w:rFonts w:cstheme="majorBidi"/>
          <w:sz w:val="28"/>
          <w:szCs w:val="28"/>
          <w:vertAlign w:val="superscript"/>
        </w:rPr>
        <w:t>2</w:t>
      </w:r>
      <w:r w:rsidRPr="001348B0">
        <w:rPr>
          <w:rFonts w:cstheme="majorBidi"/>
          <w:sz w:val="28"/>
          <w:szCs w:val="28"/>
        </w:rPr>
        <w:t>) Поставщиками лекарственных средств и медицинских изделий в системе обязательного медицинского страхования (</w:t>
      </w:r>
      <w:r w:rsidR="006E68C3">
        <w:rPr>
          <w:rFonts w:cstheme="majorBidi"/>
          <w:sz w:val="28"/>
          <w:szCs w:val="28"/>
        </w:rPr>
        <w:t>в дальнейшем –</w:t>
      </w:r>
      <w:r w:rsidRPr="001348B0">
        <w:rPr>
          <w:rFonts w:cstheme="majorBidi"/>
          <w:sz w:val="28"/>
          <w:szCs w:val="28"/>
        </w:rPr>
        <w:t xml:space="preserve"> поставщики лекарственных средств и медицинских изделий) являются производители лекарственных средств и медицинских изделий, официальные/уполномоченные представители производителей лекарственных средств/медицинских изделий, </w:t>
      </w:r>
      <w:r w:rsidR="006E68C3">
        <w:rPr>
          <w:rFonts w:cstheme="majorBidi"/>
          <w:sz w:val="28"/>
          <w:szCs w:val="28"/>
        </w:rPr>
        <w:t xml:space="preserve">предприятия/учреждения, импортирующие </w:t>
      </w:r>
      <w:r w:rsidRPr="001348B0">
        <w:rPr>
          <w:rFonts w:cstheme="majorBidi"/>
          <w:sz w:val="28"/>
          <w:szCs w:val="28"/>
        </w:rPr>
        <w:t>и/или распространя</w:t>
      </w:r>
      <w:r w:rsidR="006E68C3">
        <w:rPr>
          <w:rFonts w:cstheme="majorBidi"/>
          <w:sz w:val="28"/>
          <w:szCs w:val="28"/>
        </w:rPr>
        <w:t>ющие л</w:t>
      </w:r>
      <w:r w:rsidRPr="001348B0">
        <w:rPr>
          <w:rFonts w:cstheme="majorBidi"/>
          <w:sz w:val="28"/>
          <w:szCs w:val="28"/>
        </w:rPr>
        <w:t xml:space="preserve">екарственные средства, </w:t>
      </w:r>
      <w:r w:rsidR="006E68C3">
        <w:rPr>
          <w:rFonts w:cstheme="majorBidi"/>
          <w:sz w:val="28"/>
          <w:szCs w:val="28"/>
        </w:rPr>
        <w:t xml:space="preserve">которые заключили </w:t>
      </w:r>
      <w:r w:rsidRPr="001348B0">
        <w:rPr>
          <w:rFonts w:cstheme="majorBidi"/>
          <w:sz w:val="28"/>
          <w:szCs w:val="28"/>
        </w:rPr>
        <w:t xml:space="preserve">со страховщиком </w:t>
      </w:r>
      <w:r w:rsidR="006E68C3" w:rsidRPr="001348B0">
        <w:rPr>
          <w:rFonts w:cstheme="majorBidi"/>
          <w:sz w:val="28"/>
          <w:szCs w:val="28"/>
        </w:rPr>
        <w:t xml:space="preserve">договор </w:t>
      </w:r>
      <w:r w:rsidRPr="001348B0">
        <w:rPr>
          <w:rFonts w:cstheme="majorBidi"/>
          <w:sz w:val="28"/>
          <w:szCs w:val="28"/>
        </w:rPr>
        <w:t xml:space="preserve">на поставку </w:t>
      </w:r>
      <w:r w:rsidR="006E68C3">
        <w:rPr>
          <w:rFonts w:cstheme="majorBidi"/>
          <w:sz w:val="28"/>
          <w:szCs w:val="28"/>
        </w:rPr>
        <w:t>компенсированных</w:t>
      </w:r>
      <w:r w:rsidRPr="001348B0">
        <w:rPr>
          <w:rFonts w:cstheme="majorBidi"/>
          <w:sz w:val="28"/>
          <w:szCs w:val="28"/>
        </w:rPr>
        <w:t xml:space="preserve"> лекарственных средств и/или медицинских </w:t>
      </w:r>
      <w:r w:rsidR="006E68C3">
        <w:rPr>
          <w:rFonts w:cstheme="majorBidi"/>
          <w:sz w:val="28"/>
          <w:szCs w:val="28"/>
        </w:rPr>
        <w:t>изделий</w:t>
      </w:r>
      <w:r w:rsidRPr="001348B0">
        <w:rPr>
          <w:rFonts w:cstheme="majorBidi"/>
          <w:sz w:val="28"/>
          <w:szCs w:val="28"/>
        </w:rPr>
        <w:t xml:space="preserve"> поставщикам фармацевтических услуг</w:t>
      </w:r>
      <w:r w:rsidR="006E68C3">
        <w:rPr>
          <w:rFonts w:cstheme="majorBidi"/>
          <w:sz w:val="28"/>
          <w:szCs w:val="28"/>
        </w:rPr>
        <w:t>.</w:t>
      </w:r>
      <w:r w:rsidRPr="001348B0">
        <w:rPr>
          <w:rFonts w:cstheme="majorBidi"/>
          <w:sz w:val="28"/>
          <w:szCs w:val="28"/>
        </w:rPr>
        <w:t>»</w:t>
      </w:r>
      <w:proofErr w:type="gramEnd"/>
    </w:p>
    <w:p w14:paraId="0945C88D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47A4064C" w14:textId="142B8122" w:rsidR="001348B0" w:rsidRPr="001348B0" w:rsidRDefault="001348B0" w:rsidP="006E68C3">
      <w:pPr>
        <w:numPr>
          <w:ilvl w:val="0"/>
          <w:numId w:val="21"/>
        </w:numPr>
        <w:tabs>
          <w:tab w:val="left" w:pos="1134"/>
        </w:tabs>
        <w:ind w:firstLine="709"/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Стать</w:t>
      </w:r>
      <w:r w:rsidR="00234478">
        <w:rPr>
          <w:rFonts w:cstheme="majorBidi"/>
          <w:sz w:val="28"/>
          <w:szCs w:val="28"/>
        </w:rPr>
        <w:t>ю</w:t>
      </w:r>
      <w:r w:rsidRPr="001348B0">
        <w:rPr>
          <w:rFonts w:cstheme="majorBidi"/>
          <w:sz w:val="28"/>
          <w:szCs w:val="28"/>
        </w:rPr>
        <w:t xml:space="preserve"> 5 дополн</w:t>
      </w:r>
      <w:r w:rsidR="00234478">
        <w:rPr>
          <w:rFonts w:cstheme="majorBidi"/>
          <w:sz w:val="28"/>
          <w:szCs w:val="28"/>
        </w:rPr>
        <w:t>ить частью (</w:t>
      </w:r>
      <w:r w:rsidRPr="001348B0">
        <w:rPr>
          <w:rFonts w:cstheme="majorBidi"/>
          <w:sz w:val="28"/>
          <w:szCs w:val="28"/>
        </w:rPr>
        <w:t>5</w:t>
      </w:r>
      <w:r w:rsidR="00234478">
        <w:rPr>
          <w:rFonts w:cstheme="majorBidi"/>
          <w:sz w:val="28"/>
          <w:szCs w:val="28"/>
        </w:rPr>
        <w:t>)</w:t>
      </w:r>
      <w:r w:rsidRPr="001348B0">
        <w:rPr>
          <w:rFonts w:cstheme="majorBidi"/>
          <w:sz w:val="28"/>
          <w:szCs w:val="28"/>
        </w:rPr>
        <w:t xml:space="preserve"> следующего содержания:</w:t>
      </w:r>
    </w:p>
    <w:p w14:paraId="61168B15" w14:textId="21575B8B" w:rsidR="001348B0" w:rsidRPr="001348B0" w:rsidRDefault="00234478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48B0" w:rsidRPr="001348B0">
        <w:rPr>
          <w:rFonts w:cstheme="majorBidi"/>
          <w:sz w:val="28"/>
          <w:szCs w:val="28"/>
        </w:rPr>
        <w:t>(</w:t>
      </w:r>
      <w:r>
        <w:rPr>
          <w:rFonts w:cstheme="majorBidi"/>
          <w:sz w:val="28"/>
          <w:szCs w:val="28"/>
        </w:rPr>
        <w:t>5</w:t>
      </w:r>
      <w:r w:rsidR="001348B0" w:rsidRPr="001348B0">
        <w:rPr>
          <w:rFonts w:cstheme="majorBidi"/>
          <w:sz w:val="28"/>
          <w:szCs w:val="28"/>
        </w:rPr>
        <w:t xml:space="preserve">) </w:t>
      </w:r>
      <w:r>
        <w:rPr>
          <w:rFonts w:cstheme="majorBidi"/>
          <w:sz w:val="28"/>
          <w:szCs w:val="28"/>
        </w:rPr>
        <w:t xml:space="preserve">Обеспечение компенсации </w:t>
      </w:r>
      <w:r w:rsidRPr="00234478">
        <w:rPr>
          <w:rFonts w:cstheme="majorBidi"/>
          <w:sz w:val="28"/>
          <w:szCs w:val="28"/>
        </w:rPr>
        <w:t xml:space="preserve">лекарственных средств и медицинских изделий </w:t>
      </w:r>
      <w:r w:rsidR="001348B0" w:rsidRPr="001348B0">
        <w:rPr>
          <w:rFonts w:cstheme="majorBidi"/>
          <w:sz w:val="28"/>
          <w:szCs w:val="28"/>
        </w:rPr>
        <w:t xml:space="preserve">из </w:t>
      </w:r>
      <w:r>
        <w:rPr>
          <w:rFonts w:cstheme="majorBidi"/>
          <w:sz w:val="28"/>
          <w:szCs w:val="28"/>
        </w:rPr>
        <w:t>фондов</w:t>
      </w:r>
      <w:r w:rsidR="001348B0" w:rsidRPr="001348B0">
        <w:rPr>
          <w:rFonts w:cstheme="majorBidi"/>
          <w:sz w:val="28"/>
          <w:szCs w:val="28"/>
        </w:rPr>
        <w:t xml:space="preserve"> обязательного медицинского страхования осуществляется в порядке, утвержденном Правительством, устанавлива</w:t>
      </w:r>
      <w:r>
        <w:rPr>
          <w:rFonts w:cstheme="majorBidi"/>
          <w:sz w:val="28"/>
          <w:szCs w:val="28"/>
        </w:rPr>
        <w:t xml:space="preserve">ющем </w:t>
      </w:r>
      <w:r w:rsidR="001348B0" w:rsidRPr="001348B0">
        <w:rPr>
          <w:rFonts w:cstheme="majorBidi"/>
          <w:sz w:val="28"/>
          <w:szCs w:val="28"/>
        </w:rPr>
        <w:t xml:space="preserve">механизмы компенсации, включая объявление и определение лучшей цены </w:t>
      </w:r>
      <w:r>
        <w:rPr>
          <w:rFonts w:cstheme="majorBidi"/>
          <w:sz w:val="28"/>
          <w:szCs w:val="28"/>
        </w:rPr>
        <w:t xml:space="preserve">в отношениях с </w:t>
      </w:r>
      <w:r w:rsidR="001348B0" w:rsidRPr="001348B0">
        <w:rPr>
          <w:rFonts w:cstheme="majorBidi"/>
          <w:sz w:val="28"/>
          <w:szCs w:val="28"/>
        </w:rPr>
        <w:t>поставщик</w:t>
      </w:r>
      <w:r>
        <w:rPr>
          <w:rFonts w:cstheme="majorBidi"/>
          <w:sz w:val="28"/>
          <w:szCs w:val="28"/>
        </w:rPr>
        <w:t>ами</w:t>
      </w:r>
      <w:r w:rsidR="001348B0" w:rsidRPr="001348B0">
        <w:rPr>
          <w:rFonts w:cstheme="majorBidi"/>
          <w:sz w:val="28"/>
          <w:szCs w:val="28"/>
        </w:rPr>
        <w:t>, выбор типа медицинск</w:t>
      </w:r>
      <w:r>
        <w:rPr>
          <w:rFonts w:cstheme="majorBidi"/>
          <w:sz w:val="28"/>
          <w:szCs w:val="28"/>
        </w:rPr>
        <w:t xml:space="preserve">их изделий </w:t>
      </w:r>
      <w:r w:rsidR="001348B0" w:rsidRPr="001348B0">
        <w:rPr>
          <w:rFonts w:cstheme="majorBidi"/>
          <w:sz w:val="28"/>
          <w:szCs w:val="28"/>
        </w:rPr>
        <w:t>для компенсации и распределени</w:t>
      </w:r>
      <w:r>
        <w:rPr>
          <w:rFonts w:cstheme="majorBidi"/>
          <w:sz w:val="28"/>
          <w:szCs w:val="28"/>
        </w:rPr>
        <w:t>я</w:t>
      </w:r>
      <w:r w:rsidR="001348B0" w:rsidRPr="001348B0">
        <w:rPr>
          <w:rFonts w:cstheme="majorBidi"/>
          <w:sz w:val="28"/>
          <w:szCs w:val="28"/>
        </w:rPr>
        <w:t xml:space="preserve"> </w:t>
      </w:r>
      <w:r w:rsidRPr="001348B0">
        <w:rPr>
          <w:rFonts w:cstheme="majorBidi"/>
          <w:sz w:val="28"/>
          <w:szCs w:val="28"/>
        </w:rPr>
        <w:t>компенсируем</w:t>
      </w:r>
      <w:r>
        <w:rPr>
          <w:rFonts w:cstheme="majorBidi"/>
          <w:sz w:val="28"/>
          <w:szCs w:val="28"/>
        </w:rPr>
        <w:t>ых</w:t>
      </w:r>
      <w:r w:rsidRPr="001348B0">
        <w:rPr>
          <w:rFonts w:cstheme="majorBidi"/>
          <w:sz w:val="28"/>
          <w:szCs w:val="28"/>
        </w:rPr>
        <w:t xml:space="preserve"> </w:t>
      </w:r>
      <w:r w:rsidR="001348B0" w:rsidRPr="001348B0">
        <w:rPr>
          <w:rFonts w:cstheme="majorBidi"/>
          <w:sz w:val="28"/>
          <w:szCs w:val="28"/>
        </w:rPr>
        <w:t>лекарств</w:t>
      </w:r>
      <w:r>
        <w:rPr>
          <w:rFonts w:cstheme="majorBidi"/>
          <w:sz w:val="28"/>
          <w:szCs w:val="28"/>
        </w:rPr>
        <w:t>енных средств</w:t>
      </w:r>
      <w:r w:rsidR="001348B0" w:rsidRPr="001348B0">
        <w:rPr>
          <w:rFonts w:cstheme="majorBidi"/>
          <w:sz w:val="28"/>
          <w:szCs w:val="28"/>
        </w:rPr>
        <w:t xml:space="preserve"> и </w:t>
      </w:r>
      <w:r w:rsidR="0017421E" w:rsidRPr="0017421E">
        <w:rPr>
          <w:rFonts w:cstheme="majorBidi"/>
          <w:sz w:val="28"/>
          <w:szCs w:val="28"/>
        </w:rPr>
        <w:t>медицинских изделий</w:t>
      </w:r>
      <w:proofErr w:type="gramStart"/>
      <w:r w:rsidR="001348B0" w:rsidRPr="001348B0">
        <w:rPr>
          <w:rFonts w:cstheme="majorBidi"/>
          <w:sz w:val="28"/>
          <w:szCs w:val="28"/>
        </w:rPr>
        <w:t>.</w:t>
      </w:r>
      <w:r w:rsidR="0017421E">
        <w:rPr>
          <w:rFonts w:cstheme="majorBidi"/>
          <w:sz w:val="28"/>
          <w:szCs w:val="28"/>
        </w:rPr>
        <w:t>»</w:t>
      </w:r>
      <w:r w:rsidR="001348B0" w:rsidRPr="001348B0">
        <w:rPr>
          <w:rFonts w:cstheme="majorBidi"/>
          <w:sz w:val="28"/>
          <w:szCs w:val="28"/>
        </w:rPr>
        <w:t>;</w:t>
      </w:r>
      <w:proofErr w:type="gramEnd"/>
    </w:p>
    <w:p w14:paraId="38E288F5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65AD0128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3. Статья 7</w:t>
      </w:r>
      <w:r w:rsidRPr="001348B0">
        <w:rPr>
          <w:rFonts w:cstheme="majorBidi"/>
          <w:sz w:val="28"/>
          <w:szCs w:val="28"/>
          <w:vertAlign w:val="superscript"/>
        </w:rPr>
        <w:t>1</w:t>
      </w:r>
      <w:r w:rsidRPr="001348B0">
        <w:rPr>
          <w:rFonts w:cstheme="majorBidi"/>
          <w:sz w:val="28"/>
          <w:szCs w:val="28"/>
        </w:rPr>
        <w:t>:</w:t>
      </w:r>
    </w:p>
    <w:p w14:paraId="725D0D62" w14:textId="7C4278F4" w:rsid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lastRenderedPageBreak/>
        <w:t xml:space="preserve">в названии </w:t>
      </w:r>
      <w:r w:rsidR="009E77CC">
        <w:rPr>
          <w:rFonts w:cstheme="majorBidi"/>
          <w:sz w:val="28"/>
          <w:szCs w:val="28"/>
        </w:rPr>
        <w:t xml:space="preserve">после слова </w:t>
      </w:r>
      <w:r w:rsidRPr="001348B0">
        <w:rPr>
          <w:rFonts w:cstheme="majorBidi"/>
          <w:sz w:val="28"/>
          <w:szCs w:val="28"/>
        </w:rPr>
        <w:t>«</w:t>
      </w:r>
      <w:r w:rsidR="007C6894" w:rsidRPr="007C6894">
        <w:rPr>
          <w:rFonts w:cstheme="majorBidi"/>
          <w:sz w:val="28"/>
          <w:szCs w:val="28"/>
        </w:rPr>
        <w:t>медикаментов</w:t>
      </w:r>
      <w:r w:rsidRPr="001348B0">
        <w:rPr>
          <w:rFonts w:cstheme="majorBidi"/>
          <w:sz w:val="28"/>
          <w:szCs w:val="28"/>
        </w:rPr>
        <w:t xml:space="preserve">» дополнить словами «и </w:t>
      </w:r>
      <w:r w:rsidR="007C6894" w:rsidRPr="001348B0">
        <w:rPr>
          <w:rFonts w:cstheme="majorBidi"/>
          <w:sz w:val="28"/>
          <w:szCs w:val="28"/>
        </w:rPr>
        <w:t>медицинск</w:t>
      </w:r>
      <w:r w:rsidR="007C6894">
        <w:rPr>
          <w:rFonts w:cstheme="majorBidi"/>
          <w:sz w:val="28"/>
          <w:szCs w:val="28"/>
        </w:rPr>
        <w:t xml:space="preserve">их </w:t>
      </w:r>
      <w:r w:rsidRPr="001348B0">
        <w:rPr>
          <w:rFonts w:cstheme="majorBidi"/>
          <w:sz w:val="28"/>
          <w:szCs w:val="28"/>
        </w:rPr>
        <w:t>издели</w:t>
      </w:r>
      <w:r w:rsidR="007C6894">
        <w:rPr>
          <w:rFonts w:cstheme="majorBidi"/>
          <w:sz w:val="28"/>
          <w:szCs w:val="28"/>
        </w:rPr>
        <w:t>й</w:t>
      </w:r>
      <w:r w:rsidRPr="001348B0">
        <w:rPr>
          <w:rFonts w:cstheme="majorBidi"/>
          <w:sz w:val="28"/>
          <w:szCs w:val="28"/>
        </w:rPr>
        <w:t>»</w:t>
      </w:r>
      <w:r>
        <w:rPr>
          <w:rFonts w:cstheme="majorBidi"/>
          <w:sz w:val="28"/>
          <w:szCs w:val="28"/>
        </w:rPr>
        <w:t>;</w:t>
      </w:r>
    </w:p>
    <w:p w14:paraId="684DFB1C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3721452E" w14:textId="6DFD01BA" w:rsidR="001348B0" w:rsidRPr="001348B0" w:rsidRDefault="002B6DAC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часть (1)</w:t>
      </w:r>
      <w:r w:rsidR="001348B0" w:rsidRPr="001348B0">
        <w:rPr>
          <w:rFonts w:cstheme="majorBidi"/>
          <w:sz w:val="28"/>
          <w:szCs w:val="28"/>
        </w:rPr>
        <w:t xml:space="preserve"> изложить в следующей редакции:</w:t>
      </w:r>
    </w:p>
    <w:p w14:paraId="3189DD4E" w14:textId="0E7E4CA9" w:rsidR="001348B0" w:rsidRPr="001348B0" w:rsidRDefault="008A78EC" w:rsidP="000D5F72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«</w:t>
      </w:r>
      <w:r w:rsidR="002B6DAC">
        <w:rPr>
          <w:rFonts w:cstheme="majorBidi"/>
          <w:sz w:val="28"/>
          <w:szCs w:val="28"/>
        </w:rPr>
        <w:t>(</w:t>
      </w:r>
      <w:r w:rsidR="001348B0" w:rsidRPr="001348B0">
        <w:rPr>
          <w:rFonts w:cstheme="majorBidi"/>
          <w:sz w:val="28"/>
          <w:szCs w:val="28"/>
        </w:rPr>
        <w:t>1</w:t>
      </w:r>
      <w:r w:rsidR="002B6DAC">
        <w:rPr>
          <w:rFonts w:cstheme="majorBidi"/>
          <w:sz w:val="28"/>
          <w:szCs w:val="28"/>
        </w:rPr>
        <w:t>)</w:t>
      </w:r>
      <w:r w:rsidR="001348B0" w:rsidRPr="001348B0">
        <w:rPr>
          <w:rFonts w:cstheme="majorBidi"/>
          <w:sz w:val="28"/>
          <w:szCs w:val="28"/>
        </w:rPr>
        <w:t xml:space="preserve"> Между страховщиком и поставщиком фармацевтических услуг заключается договор о выдаче лекарственных средств и медицинских изделий</w:t>
      </w:r>
      <w:r w:rsidR="002609D2">
        <w:rPr>
          <w:rFonts w:cstheme="majorBidi"/>
          <w:sz w:val="28"/>
          <w:szCs w:val="28"/>
        </w:rPr>
        <w:t>,</w:t>
      </w:r>
      <w:r w:rsidR="001348B0" w:rsidRPr="001348B0">
        <w:rPr>
          <w:rFonts w:cstheme="majorBidi"/>
          <w:sz w:val="28"/>
          <w:szCs w:val="28"/>
        </w:rPr>
        <w:t xml:space="preserve"> </w:t>
      </w:r>
      <w:r w:rsidR="002609D2">
        <w:rPr>
          <w:rFonts w:cstheme="majorBidi"/>
          <w:sz w:val="28"/>
          <w:szCs w:val="28"/>
        </w:rPr>
        <w:t>компенсированных</w:t>
      </w:r>
      <w:r w:rsidR="002609D2" w:rsidRPr="001348B0">
        <w:rPr>
          <w:rFonts w:cstheme="majorBidi"/>
          <w:sz w:val="28"/>
          <w:szCs w:val="28"/>
        </w:rPr>
        <w:t xml:space="preserve"> </w:t>
      </w:r>
      <w:r w:rsidR="001348B0" w:rsidRPr="001348B0">
        <w:rPr>
          <w:rFonts w:cstheme="majorBidi"/>
          <w:sz w:val="28"/>
          <w:szCs w:val="28"/>
        </w:rPr>
        <w:t xml:space="preserve">из фондов обязательного медицинского страхования, согласно которому поставщик обязуется </w:t>
      </w:r>
      <w:r w:rsidR="002609D2">
        <w:rPr>
          <w:rFonts w:cstheme="majorBidi"/>
          <w:sz w:val="28"/>
          <w:szCs w:val="28"/>
        </w:rPr>
        <w:t>выдать</w:t>
      </w:r>
      <w:r w:rsidR="001348B0" w:rsidRPr="001348B0">
        <w:rPr>
          <w:rFonts w:cstheme="majorBidi"/>
          <w:sz w:val="28"/>
          <w:szCs w:val="28"/>
        </w:rPr>
        <w:t xml:space="preserve"> лиц</w:t>
      </w:r>
      <w:r w:rsidR="002609D2">
        <w:rPr>
          <w:rFonts w:cstheme="majorBidi"/>
          <w:sz w:val="28"/>
          <w:szCs w:val="28"/>
        </w:rPr>
        <w:t>ам</w:t>
      </w:r>
      <w:r w:rsidR="001348B0" w:rsidRPr="001348B0">
        <w:rPr>
          <w:rFonts w:cstheme="majorBidi"/>
          <w:sz w:val="28"/>
          <w:szCs w:val="28"/>
        </w:rPr>
        <w:t xml:space="preserve">, состоящих на учете у семейного врача, согласно базе данных Национальной </w:t>
      </w:r>
      <w:r w:rsidR="002609D2" w:rsidRPr="001348B0">
        <w:rPr>
          <w:rFonts w:cstheme="majorBidi"/>
          <w:sz w:val="28"/>
          <w:szCs w:val="28"/>
        </w:rPr>
        <w:t xml:space="preserve">компании </w:t>
      </w:r>
      <w:r w:rsidR="001348B0" w:rsidRPr="001348B0">
        <w:rPr>
          <w:rFonts w:cstheme="majorBidi"/>
          <w:sz w:val="28"/>
          <w:szCs w:val="28"/>
        </w:rPr>
        <w:t>медицинско</w:t>
      </w:r>
      <w:r w:rsidR="002609D2">
        <w:rPr>
          <w:rFonts w:cstheme="majorBidi"/>
          <w:sz w:val="28"/>
          <w:szCs w:val="28"/>
        </w:rPr>
        <w:t>го</w:t>
      </w:r>
      <w:r w:rsidR="001348B0" w:rsidRPr="001348B0">
        <w:rPr>
          <w:rFonts w:cstheme="majorBidi"/>
          <w:sz w:val="28"/>
          <w:szCs w:val="28"/>
        </w:rPr>
        <w:t xml:space="preserve"> страхов</w:t>
      </w:r>
      <w:r w:rsidR="002609D2">
        <w:rPr>
          <w:rFonts w:cstheme="majorBidi"/>
          <w:sz w:val="28"/>
          <w:szCs w:val="28"/>
        </w:rPr>
        <w:t>ания</w:t>
      </w:r>
      <w:r w:rsidR="001348B0" w:rsidRPr="001348B0">
        <w:rPr>
          <w:rFonts w:cstheme="majorBidi"/>
          <w:sz w:val="28"/>
          <w:szCs w:val="28"/>
        </w:rPr>
        <w:t>, лекарств</w:t>
      </w:r>
      <w:r w:rsidR="002609D2">
        <w:rPr>
          <w:rFonts w:cstheme="majorBidi"/>
          <w:sz w:val="28"/>
          <w:szCs w:val="28"/>
        </w:rPr>
        <w:t xml:space="preserve">енные средства </w:t>
      </w:r>
      <w:r w:rsidR="001348B0" w:rsidRPr="001348B0">
        <w:rPr>
          <w:rFonts w:cstheme="majorBidi"/>
          <w:sz w:val="28"/>
          <w:szCs w:val="28"/>
        </w:rPr>
        <w:t>и медицинские изделия</w:t>
      </w:r>
      <w:r w:rsidR="002609D2">
        <w:rPr>
          <w:rFonts w:cstheme="majorBidi"/>
          <w:sz w:val="28"/>
          <w:szCs w:val="28"/>
        </w:rPr>
        <w:t xml:space="preserve">, а страховщик </w:t>
      </w:r>
      <w:r w:rsidR="001348B0" w:rsidRPr="001348B0">
        <w:rPr>
          <w:rFonts w:cstheme="majorBidi"/>
          <w:sz w:val="28"/>
          <w:szCs w:val="28"/>
        </w:rPr>
        <w:t xml:space="preserve">обязуется оплатить стоимость этих </w:t>
      </w:r>
      <w:r w:rsidR="002609D2" w:rsidRPr="002609D2">
        <w:rPr>
          <w:rFonts w:cstheme="majorBidi"/>
          <w:sz w:val="28"/>
          <w:szCs w:val="28"/>
        </w:rPr>
        <w:t>лекарственных средств и медицинских изделий</w:t>
      </w:r>
      <w:r w:rsidR="001348B0" w:rsidRPr="001348B0">
        <w:rPr>
          <w:rFonts w:cstheme="majorBidi"/>
          <w:sz w:val="28"/>
          <w:szCs w:val="28"/>
        </w:rPr>
        <w:t>.»;</w:t>
      </w:r>
      <w:proofErr w:type="gramEnd"/>
    </w:p>
    <w:p w14:paraId="10FBBD60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249CBCA8" w14:textId="04B8EF78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 xml:space="preserve">в </w:t>
      </w:r>
      <w:r w:rsidR="000E62F1">
        <w:rPr>
          <w:rFonts w:cstheme="majorBidi"/>
          <w:sz w:val="28"/>
          <w:szCs w:val="28"/>
        </w:rPr>
        <w:t>части (2)</w:t>
      </w:r>
      <w:r w:rsidRPr="001348B0">
        <w:rPr>
          <w:rFonts w:cstheme="majorBidi"/>
          <w:sz w:val="28"/>
          <w:szCs w:val="28"/>
        </w:rPr>
        <w:t xml:space="preserve"> после слова «</w:t>
      </w:r>
      <w:r w:rsidR="00A63244" w:rsidRPr="00A63244">
        <w:rPr>
          <w:rFonts w:cstheme="majorBidi"/>
          <w:sz w:val="28"/>
          <w:szCs w:val="28"/>
        </w:rPr>
        <w:t>медикаментов</w:t>
      </w:r>
      <w:r w:rsidRPr="001348B0">
        <w:rPr>
          <w:rFonts w:cstheme="majorBidi"/>
          <w:sz w:val="28"/>
          <w:szCs w:val="28"/>
        </w:rPr>
        <w:t xml:space="preserve">» </w:t>
      </w:r>
      <w:r w:rsidR="00A63244">
        <w:rPr>
          <w:rFonts w:cstheme="majorBidi"/>
          <w:sz w:val="28"/>
          <w:szCs w:val="28"/>
        </w:rPr>
        <w:t>дополнить словами</w:t>
      </w:r>
      <w:r w:rsidRPr="001348B0">
        <w:rPr>
          <w:rFonts w:cstheme="majorBidi"/>
          <w:sz w:val="28"/>
          <w:szCs w:val="28"/>
        </w:rPr>
        <w:t xml:space="preserve"> «и медицински</w:t>
      </w:r>
      <w:r w:rsidR="00A63244">
        <w:rPr>
          <w:rFonts w:cstheme="majorBidi"/>
          <w:sz w:val="28"/>
          <w:szCs w:val="28"/>
        </w:rPr>
        <w:t>х</w:t>
      </w:r>
      <w:r w:rsidRPr="001348B0">
        <w:rPr>
          <w:rFonts w:cstheme="majorBidi"/>
          <w:sz w:val="28"/>
          <w:szCs w:val="28"/>
        </w:rPr>
        <w:t xml:space="preserve"> издели</w:t>
      </w:r>
      <w:r w:rsidR="00A63244">
        <w:rPr>
          <w:rFonts w:cstheme="majorBidi"/>
          <w:sz w:val="28"/>
          <w:szCs w:val="28"/>
        </w:rPr>
        <w:t>й</w:t>
      </w:r>
      <w:r w:rsidRPr="001348B0">
        <w:rPr>
          <w:rFonts w:cstheme="majorBidi"/>
          <w:sz w:val="28"/>
          <w:szCs w:val="28"/>
        </w:rPr>
        <w:t>»;</w:t>
      </w:r>
    </w:p>
    <w:p w14:paraId="2BFE3606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526B5879" w14:textId="3A4FEA9B" w:rsidR="001348B0" w:rsidRPr="001348B0" w:rsidRDefault="006C4FE9" w:rsidP="006C4FE9">
      <w:pPr>
        <w:numPr>
          <w:ilvl w:val="0"/>
          <w:numId w:val="22"/>
        </w:numPr>
        <w:tabs>
          <w:tab w:val="left" w:pos="1134"/>
        </w:tabs>
        <w:ind w:firstLine="709"/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Д</w:t>
      </w:r>
      <w:r w:rsidR="001348B0" w:rsidRPr="001348B0">
        <w:rPr>
          <w:rFonts w:cstheme="majorBidi"/>
          <w:sz w:val="28"/>
          <w:szCs w:val="28"/>
        </w:rPr>
        <w:t>ополн</w:t>
      </w:r>
      <w:r>
        <w:rPr>
          <w:rFonts w:cstheme="majorBidi"/>
          <w:sz w:val="28"/>
          <w:szCs w:val="28"/>
        </w:rPr>
        <w:t xml:space="preserve">ить </w:t>
      </w:r>
      <w:r w:rsidR="001348B0" w:rsidRPr="001348B0">
        <w:rPr>
          <w:rFonts w:cstheme="majorBidi"/>
          <w:sz w:val="28"/>
          <w:szCs w:val="28"/>
        </w:rPr>
        <w:t>статьей 7</w:t>
      </w:r>
      <w:r w:rsidR="001348B0" w:rsidRPr="001348B0">
        <w:rPr>
          <w:rFonts w:cstheme="majorBidi"/>
          <w:sz w:val="28"/>
          <w:szCs w:val="28"/>
          <w:vertAlign w:val="superscript"/>
        </w:rPr>
        <w:t>2</w:t>
      </w:r>
      <w:r w:rsidR="001348B0" w:rsidRPr="001348B0">
        <w:rPr>
          <w:rFonts w:cstheme="majorBidi"/>
          <w:sz w:val="28"/>
          <w:szCs w:val="28"/>
        </w:rPr>
        <w:t xml:space="preserve"> следующ</w:t>
      </w:r>
      <w:r>
        <w:rPr>
          <w:rFonts w:cstheme="majorBidi"/>
          <w:sz w:val="28"/>
          <w:szCs w:val="28"/>
        </w:rPr>
        <w:t>его</w:t>
      </w:r>
      <w:r w:rsidR="001348B0" w:rsidRPr="001348B0">
        <w:rPr>
          <w:rFonts w:cstheme="majorBidi"/>
          <w:sz w:val="28"/>
          <w:szCs w:val="28"/>
        </w:rPr>
        <w:t xml:space="preserve"> содержани</w:t>
      </w:r>
      <w:r>
        <w:rPr>
          <w:rFonts w:cstheme="majorBidi"/>
          <w:sz w:val="28"/>
          <w:szCs w:val="28"/>
        </w:rPr>
        <w:t>я</w:t>
      </w:r>
      <w:r w:rsidR="001348B0" w:rsidRPr="001348B0">
        <w:rPr>
          <w:rFonts w:cstheme="majorBidi"/>
          <w:sz w:val="28"/>
          <w:szCs w:val="28"/>
        </w:rPr>
        <w:t>:</w:t>
      </w:r>
    </w:p>
    <w:p w14:paraId="2EEB73E4" w14:textId="532A186B" w:rsidR="001348B0" w:rsidRPr="001348B0" w:rsidRDefault="006C4FE9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«</w:t>
      </w:r>
      <w:r w:rsidR="001348B0" w:rsidRPr="006C4FE9">
        <w:rPr>
          <w:rFonts w:cstheme="majorBidi"/>
          <w:b/>
          <w:sz w:val="28"/>
          <w:szCs w:val="28"/>
        </w:rPr>
        <w:t>Статья 7</w:t>
      </w:r>
      <w:r w:rsidR="001348B0" w:rsidRPr="006C4FE9">
        <w:rPr>
          <w:rFonts w:cstheme="majorBidi"/>
          <w:b/>
          <w:sz w:val="28"/>
          <w:szCs w:val="28"/>
          <w:vertAlign w:val="superscript"/>
        </w:rPr>
        <w:t>2</w:t>
      </w:r>
      <w:r w:rsidR="001348B0" w:rsidRPr="001348B0">
        <w:rPr>
          <w:rFonts w:cstheme="majorBidi"/>
          <w:b/>
          <w:sz w:val="28"/>
          <w:szCs w:val="28"/>
        </w:rPr>
        <w:t>.</w:t>
      </w:r>
      <w:r w:rsidR="001348B0" w:rsidRPr="001348B0">
        <w:rPr>
          <w:rFonts w:cstheme="majorBidi"/>
          <w:sz w:val="28"/>
          <w:szCs w:val="28"/>
        </w:rPr>
        <w:t xml:space="preserve"> Договор на поставку </w:t>
      </w:r>
      <w:r>
        <w:rPr>
          <w:rFonts w:cstheme="majorBidi"/>
          <w:sz w:val="28"/>
          <w:szCs w:val="28"/>
        </w:rPr>
        <w:t>компенсированных лекарственных средств и</w:t>
      </w:r>
      <w:r w:rsidR="001348B0" w:rsidRPr="001348B0">
        <w:rPr>
          <w:rFonts w:cstheme="majorBidi"/>
          <w:sz w:val="28"/>
          <w:szCs w:val="28"/>
        </w:rPr>
        <w:t>/или медицинских изделий поставщикам фармацевтических услуг</w:t>
      </w:r>
    </w:p>
    <w:p w14:paraId="6D74B258" w14:textId="77777777" w:rsidR="001348B0" w:rsidRPr="001348B0" w:rsidRDefault="001348B0" w:rsidP="006C4FE9">
      <w:pPr>
        <w:numPr>
          <w:ilvl w:val="0"/>
          <w:numId w:val="23"/>
        </w:numPr>
        <w:ind w:firstLine="709"/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Между страховщиком и поставщиком лекарственных средств и медицинских изделий заключается договор, согласно которому поставщик обязуется обеспечить наличие компенсируемых лекарственных средств и медицинских изделий на складе и их доставку всем поставщикам фармацевтических услуг, с которыми страховщик заключил договор.</w:t>
      </w:r>
    </w:p>
    <w:p w14:paraId="38990B95" w14:textId="2698798B" w:rsidR="001348B0" w:rsidRPr="006C4FE9" w:rsidRDefault="001348B0" w:rsidP="006C4FE9">
      <w:pPr>
        <w:numPr>
          <w:ilvl w:val="0"/>
          <w:numId w:val="23"/>
        </w:numPr>
        <w:ind w:firstLine="709"/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Типовой контракт на поставку компенсируемых лекарственных средств и/или медицинских изделий поставщикам фармацевтических услуг ут</w:t>
      </w:r>
      <w:r w:rsidR="006C4FE9">
        <w:rPr>
          <w:rFonts w:cstheme="majorBidi"/>
          <w:sz w:val="28"/>
          <w:szCs w:val="28"/>
        </w:rPr>
        <w:t>верждается Правительством</w:t>
      </w:r>
      <w:proofErr w:type="gramStart"/>
      <w:r w:rsidR="006C4FE9">
        <w:rPr>
          <w:rFonts w:cstheme="majorBidi"/>
          <w:sz w:val="28"/>
          <w:szCs w:val="28"/>
        </w:rPr>
        <w:t>.»</w:t>
      </w:r>
      <w:r w:rsidRPr="006C4FE9">
        <w:rPr>
          <w:rFonts w:cstheme="majorBidi"/>
          <w:sz w:val="28"/>
          <w:szCs w:val="28"/>
        </w:rPr>
        <w:t>;</w:t>
      </w:r>
      <w:proofErr w:type="gramEnd"/>
    </w:p>
    <w:p w14:paraId="625E29BF" w14:textId="77777777" w:rsidR="001348B0" w:rsidRPr="006C4FE9" w:rsidRDefault="001348B0" w:rsidP="006C4FE9">
      <w:pPr>
        <w:rPr>
          <w:rFonts w:cstheme="majorBidi"/>
          <w:sz w:val="28"/>
          <w:szCs w:val="28"/>
        </w:rPr>
      </w:pPr>
    </w:p>
    <w:p w14:paraId="51745D53" w14:textId="77777777" w:rsidR="001348B0" w:rsidRPr="0026405F" w:rsidRDefault="001348B0" w:rsidP="000D5F72">
      <w:pPr>
        <w:rPr>
          <w:rFonts w:cstheme="majorBidi"/>
          <w:sz w:val="28"/>
          <w:szCs w:val="28"/>
        </w:rPr>
      </w:pPr>
      <w:r w:rsidRPr="006C4FE9">
        <w:rPr>
          <w:rFonts w:cstheme="majorBidi"/>
          <w:sz w:val="28"/>
          <w:szCs w:val="28"/>
        </w:rPr>
        <w:t xml:space="preserve">5. </w:t>
      </w:r>
      <w:r w:rsidRPr="0026405F">
        <w:rPr>
          <w:rFonts w:cstheme="majorBidi"/>
          <w:sz w:val="28"/>
          <w:szCs w:val="28"/>
        </w:rPr>
        <w:t>Статья 12:</w:t>
      </w:r>
    </w:p>
    <w:p w14:paraId="77BC63B9" w14:textId="6783F3FD" w:rsidR="001348B0" w:rsidRPr="001348B0" w:rsidRDefault="006C4FE9" w:rsidP="000D5F72">
      <w:pPr>
        <w:rPr>
          <w:rFonts w:cstheme="majorBidi"/>
          <w:sz w:val="28"/>
          <w:szCs w:val="28"/>
        </w:rPr>
      </w:pPr>
      <w:r w:rsidRPr="0026405F">
        <w:rPr>
          <w:rFonts w:cstheme="majorBidi"/>
          <w:sz w:val="28"/>
          <w:szCs w:val="28"/>
        </w:rPr>
        <w:t xml:space="preserve">часть (2) </w:t>
      </w:r>
      <w:r w:rsidR="001348B0" w:rsidRPr="0026405F">
        <w:rPr>
          <w:rFonts w:cstheme="majorBidi"/>
          <w:sz w:val="28"/>
          <w:szCs w:val="28"/>
        </w:rPr>
        <w:t xml:space="preserve">дополнить пунктом </w:t>
      </w:r>
      <w:r w:rsidR="00CA449A">
        <w:rPr>
          <w:rFonts w:cstheme="majorBidi"/>
          <w:sz w:val="28"/>
          <w:szCs w:val="28"/>
          <w:lang w:val="ro-MO"/>
        </w:rPr>
        <w:t>f</w:t>
      </w:r>
      <w:r w:rsidR="001348B0" w:rsidRPr="0026405F">
        <w:rPr>
          <w:rFonts w:cstheme="majorBidi"/>
          <w:sz w:val="28"/>
          <w:szCs w:val="28"/>
        </w:rPr>
        <w:t>) следующего содержания:</w:t>
      </w:r>
    </w:p>
    <w:p w14:paraId="76F75990" w14:textId="55674D6E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«</w:t>
      </w:r>
      <w:r w:rsidR="00CA449A">
        <w:rPr>
          <w:rFonts w:cstheme="majorBidi"/>
          <w:sz w:val="28"/>
          <w:szCs w:val="28"/>
          <w:lang w:val="en-US"/>
        </w:rPr>
        <w:t>f</w:t>
      </w:r>
      <w:r w:rsidRPr="001348B0">
        <w:rPr>
          <w:rFonts w:cstheme="majorBidi"/>
          <w:sz w:val="28"/>
          <w:szCs w:val="28"/>
        </w:rPr>
        <w:t xml:space="preserve">) определять наиболее выгодную цену и </w:t>
      </w:r>
      <w:r w:rsidR="00483769">
        <w:rPr>
          <w:rFonts w:cstheme="majorBidi"/>
          <w:sz w:val="28"/>
          <w:szCs w:val="28"/>
        </w:rPr>
        <w:t>порядок</w:t>
      </w:r>
      <w:r w:rsidRPr="001348B0">
        <w:rPr>
          <w:rFonts w:cstheme="majorBidi"/>
          <w:sz w:val="28"/>
          <w:szCs w:val="28"/>
        </w:rPr>
        <w:t xml:space="preserve"> распределения </w:t>
      </w:r>
      <w:r w:rsidR="00483769">
        <w:rPr>
          <w:rFonts w:cstheme="majorBidi"/>
          <w:sz w:val="28"/>
          <w:szCs w:val="28"/>
        </w:rPr>
        <w:t>в</w:t>
      </w:r>
      <w:r w:rsidRPr="001348B0">
        <w:rPr>
          <w:rFonts w:cstheme="majorBidi"/>
          <w:sz w:val="28"/>
          <w:szCs w:val="28"/>
        </w:rPr>
        <w:t xml:space="preserve"> отношени</w:t>
      </w:r>
      <w:r w:rsidR="00483769">
        <w:rPr>
          <w:rFonts w:cstheme="majorBidi"/>
          <w:sz w:val="28"/>
          <w:szCs w:val="28"/>
        </w:rPr>
        <w:t xml:space="preserve">ях с </w:t>
      </w:r>
      <w:r w:rsidRPr="001348B0">
        <w:rPr>
          <w:rFonts w:cstheme="majorBidi"/>
          <w:sz w:val="28"/>
          <w:szCs w:val="28"/>
        </w:rPr>
        <w:t>поставщикам</w:t>
      </w:r>
      <w:r w:rsidR="00483769">
        <w:rPr>
          <w:rFonts w:cstheme="majorBidi"/>
          <w:sz w:val="28"/>
          <w:szCs w:val="28"/>
        </w:rPr>
        <w:t>и</w:t>
      </w:r>
      <w:r w:rsidRPr="001348B0">
        <w:rPr>
          <w:rFonts w:cstheme="majorBidi"/>
          <w:sz w:val="28"/>
          <w:szCs w:val="28"/>
        </w:rPr>
        <w:t xml:space="preserve"> </w:t>
      </w:r>
      <w:r w:rsidR="00483769">
        <w:rPr>
          <w:rFonts w:cstheme="majorBidi"/>
          <w:sz w:val="28"/>
          <w:szCs w:val="28"/>
        </w:rPr>
        <w:t>компенсированных</w:t>
      </w:r>
      <w:r w:rsidRPr="001348B0">
        <w:rPr>
          <w:rFonts w:cstheme="majorBidi"/>
          <w:sz w:val="28"/>
          <w:szCs w:val="28"/>
        </w:rPr>
        <w:t xml:space="preserve"> лекарственных средств и медицинских изделий, а также заключать контракты с поставщиками лекарственных средств и медицинских изделий в порядке, установленном Правительством</w:t>
      </w:r>
      <w:proofErr w:type="gramStart"/>
      <w:r w:rsidRPr="001348B0">
        <w:rPr>
          <w:rFonts w:cstheme="majorBidi"/>
          <w:sz w:val="28"/>
          <w:szCs w:val="28"/>
        </w:rPr>
        <w:t>.»;</w:t>
      </w:r>
      <w:proofErr w:type="gramEnd"/>
    </w:p>
    <w:p w14:paraId="0A33EF96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057B1427" w14:textId="5EC54A7B" w:rsidR="001348B0" w:rsidRPr="001348B0" w:rsidRDefault="00483769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Pr="00483769">
        <w:rPr>
          <w:rFonts w:cstheme="majorBidi"/>
          <w:sz w:val="28"/>
          <w:szCs w:val="28"/>
        </w:rPr>
        <w:t>част</w:t>
      </w:r>
      <w:r>
        <w:rPr>
          <w:rFonts w:cstheme="majorBidi"/>
          <w:sz w:val="28"/>
          <w:szCs w:val="28"/>
        </w:rPr>
        <w:t>и</w:t>
      </w:r>
      <w:r w:rsidRPr="00483769">
        <w:rPr>
          <w:rFonts w:cstheme="majorBidi"/>
          <w:sz w:val="28"/>
          <w:szCs w:val="28"/>
        </w:rPr>
        <w:t xml:space="preserve"> (</w:t>
      </w:r>
      <w:r>
        <w:rPr>
          <w:rFonts w:cstheme="majorBidi"/>
          <w:sz w:val="28"/>
          <w:szCs w:val="28"/>
        </w:rPr>
        <w:t>3</w:t>
      </w:r>
      <w:r w:rsidRPr="00483769">
        <w:rPr>
          <w:rFonts w:cstheme="majorBidi"/>
          <w:sz w:val="28"/>
          <w:szCs w:val="28"/>
        </w:rPr>
        <w:t>)</w:t>
      </w:r>
      <w:r w:rsidR="001348B0" w:rsidRPr="001348B0">
        <w:rPr>
          <w:rFonts w:cstheme="majorBidi"/>
          <w:sz w:val="28"/>
          <w:szCs w:val="28"/>
        </w:rPr>
        <w:t>:</w:t>
      </w:r>
    </w:p>
    <w:p w14:paraId="4A914B9A" w14:textId="4FF4F600" w:rsidR="001348B0" w:rsidRPr="001348B0" w:rsidRDefault="00483769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пункт</w:t>
      </w:r>
      <w:r w:rsidR="001348B0" w:rsidRPr="001348B0">
        <w:rPr>
          <w:rFonts w:cstheme="majorBidi"/>
          <w:sz w:val="28"/>
          <w:szCs w:val="28"/>
        </w:rPr>
        <w:t xml:space="preserve"> а</w:t>
      </w:r>
      <w:proofErr w:type="gramStart"/>
      <w:r w:rsidR="001348B0" w:rsidRPr="001348B0">
        <w:rPr>
          <w:rFonts w:cstheme="majorBidi"/>
          <w:sz w:val="28"/>
          <w:szCs w:val="28"/>
          <w:vertAlign w:val="superscript"/>
        </w:rPr>
        <w:t>1</w:t>
      </w:r>
      <w:proofErr w:type="gramEnd"/>
      <w:r w:rsidR="001348B0" w:rsidRPr="001348B0">
        <w:rPr>
          <w:rFonts w:cstheme="majorBidi"/>
          <w:sz w:val="28"/>
          <w:szCs w:val="28"/>
        </w:rPr>
        <w:t>) после слова «</w:t>
      </w:r>
      <w:r w:rsidRPr="00483769">
        <w:rPr>
          <w:rFonts w:cstheme="majorBidi"/>
          <w:sz w:val="28"/>
          <w:szCs w:val="28"/>
        </w:rPr>
        <w:t>медикаментов</w:t>
      </w:r>
      <w:r w:rsidR="001348B0" w:rsidRPr="001348B0">
        <w:rPr>
          <w:rFonts w:cstheme="majorBidi"/>
          <w:sz w:val="28"/>
          <w:szCs w:val="28"/>
        </w:rPr>
        <w:t xml:space="preserve">» </w:t>
      </w:r>
      <w:r>
        <w:rPr>
          <w:rFonts w:cstheme="majorBidi"/>
          <w:sz w:val="28"/>
          <w:szCs w:val="28"/>
        </w:rPr>
        <w:t>дополнить</w:t>
      </w:r>
      <w:r w:rsidR="001348B0" w:rsidRPr="001348B0">
        <w:rPr>
          <w:rFonts w:cstheme="majorBidi"/>
          <w:sz w:val="28"/>
          <w:szCs w:val="28"/>
        </w:rPr>
        <w:t xml:space="preserve"> слова</w:t>
      </w:r>
      <w:r>
        <w:rPr>
          <w:rFonts w:cstheme="majorBidi"/>
          <w:sz w:val="28"/>
          <w:szCs w:val="28"/>
        </w:rPr>
        <w:t>ми</w:t>
      </w:r>
      <w:r w:rsidR="001348B0" w:rsidRPr="001348B0">
        <w:rPr>
          <w:rFonts w:cstheme="majorBidi"/>
          <w:sz w:val="28"/>
          <w:szCs w:val="28"/>
        </w:rPr>
        <w:t xml:space="preserve"> «и медицински</w:t>
      </w:r>
      <w:r>
        <w:rPr>
          <w:rFonts w:cstheme="majorBidi"/>
          <w:sz w:val="28"/>
          <w:szCs w:val="28"/>
        </w:rPr>
        <w:t>х</w:t>
      </w:r>
      <w:r w:rsidR="001348B0" w:rsidRPr="001348B0">
        <w:rPr>
          <w:rFonts w:cstheme="majorBidi"/>
          <w:sz w:val="28"/>
          <w:szCs w:val="28"/>
        </w:rPr>
        <w:t xml:space="preserve"> издели</w:t>
      </w:r>
      <w:r>
        <w:rPr>
          <w:rFonts w:cstheme="majorBidi"/>
          <w:sz w:val="28"/>
          <w:szCs w:val="28"/>
        </w:rPr>
        <w:t>й</w:t>
      </w:r>
      <w:r w:rsidR="001348B0" w:rsidRPr="001348B0">
        <w:rPr>
          <w:rFonts w:cstheme="majorBidi"/>
          <w:sz w:val="28"/>
          <w:szCs w:val="28"/>
        </w:rPr>
        <w:t>»;</w:t>
      </w:r>
    </w:p>
    <w:p w14:paraId="386C8746" w14:textId="31B95ABE" w:rsidR="001348B0" w:rsidRDefault="00483769" w:rsidP="000D5F72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пункт</w:t>
      </w:r>
      <w:r w:rsidR="001348B0" w:rsidRPr="001348B0">
        <w:rPr>
          <w:rFonts w:cstheme="majorBidi"/>
          <w:sz w:val="28"/>
          <w:szCs w:val="28"/>
        </w:rPr>
        <w:t xml:space="preserve"> </w:t>
      </w:r>
      <w:r w:rsidR="001348B0" w:rsidRPr="001348B0">
        <w:rPr>
          <w:rFonts w:cstheme="majorBidi"/>
          <w:sz w:val="28"/>
          <w:szCs w:val="28"/>
          <w:lang w:val="en-US"/>
        </w:rPr>
        <w:t>c</w:t>
      </w:r>
      <w:r w:rsidR="001348B0" w:rsidRPr="001348B0">
        <w:rPr>
          <w:rFonts w:cstheme="majorBidi"/>
          <w:sz w:val="28"/>
          <w:szCs w:val="28"/>
          <w:vertAlign w:val="superscript"/>
        </w:rPr>
        <w:t>1</w:t>
      </w:r>
      <w:r w:rsidR="001348B0" w:rsidRPr="001348B0">
        <w:rPr>
          <w:rFonts w:cstheme="majorBidi"/>
          <w:sz w:val="28"/>
          <w:szCs w:val="28"/>
        </w:rPr>
        <w:t xml:space="preserve">) </w:t>
      </w:r>
      <w:r w:rsidR="00635F72">
        <w:rPr>
          <w:rFonts w:cstheme="majorBidi"/>
          <w:sz w:val="28"/>
          <w:szCs w:val="28"/>
        </w:rPr>
        <w:t xml:space="preserve">после </w:t>
      </w:r>
      <w:r w:rsidR="001348B0" w:rsidRPr="001348B0">
        <w:rPr>
          <w:rFonts w:cstheme="majorBidi"/>
          <w:sz w:val="28"/>
          <w:szCs w:val="28"/>
        </w:rPr>
        <w:t>слов «</w:t>
      </w:r>
      <w:r w:rsidR="006966C7" w:rsidRPr="006966C7">
        <w:rPr>
          <w:rFonts w:cstheme="majorBidi"/>
          <w:sz w:val="28"/>
          <w:szCs w:val="28"/>
        </w:rPr>
        <w:t>медикаментами</w:t>
      </w:r>
      <w:r w:rsidR="001348B0" w:rsidRPr="001348B0">
        <w:rPr>
          <w:rFonts w:cstheme="majorBidi"/>
          <w:sz w:val="28"/>
          <w:szCs w:val="28"/>
        </w:rPr>
        <w:t>» и «</w:t>
      </w:r>
      <w:r w:rsidR="005E7930" w:rsidRPr="005E7930">
        <w:rPr>
          <w:rFonts w:cstheme="majorBidi"/>
          <w:sz w:val="28"/>
          <w:szCs w:val="28"/>
        </w:rPr>
        <w:t>медикаментов</w:t>
      </w:r>
      <w:r w:rsidR="001348B0" w:rsidRPr="001348B0">
        <w:rPr>
          <w:rFonts w:cstheme="majorBidi"/>
          <w:sz w:val="28"/>
          <w:szCs w:val="28"/>
        </w:rPr>
        <w:t>» дополнить словами «медицинск</w:t>
      </w:r>
      <w:r w:rsidR="00FF4685">
        <w:rPr>
          <w:rFonts w:cstheme="majorBidi"/>
          <w:sz w:val="28"/>
          <w:szCs w:val="28"/>
        </w:rPr>
        <w:t xml:space="preserve">ими </w:t>
      </w:r>
      <w:r w:rsidR="00FF4685" w:rsidRPr="001348B0">
        <w:rPr>
          <w:rFonts w:cstheme="majorBidi"/>
          <w:sz w:val="28"/>
          <w:szCs w:val="28"/>
        </w:rPr>
        <w:t>изделия</w:t>
      </w:r>
      <w:r w:rsidR="00FF4685">
        <w:rPr>
          <w:rFonts w:cstheme="majorBidi"/>
          <w:sz w:val="28"/>
          <w:szCs w:val="28"/>
        </w:rPr>
        <w:t>ми</w:t>
      </w:r>
      <w:r w:rsidR="001348B0" w:rsidRPr="001348B0">
        <w:rPr>
          <w:rFonts w:cstheme="majorBidi"/>
          <w:sz w:val="28"/>
          <w:szCs w:val="28"/>
        </w:rPr>
        <w:t>» и «</w:t>
      </w:r>
      <w:r w:rsidR="00635F72" w:rsidRPr="00635F72">
        <w:rPr>
          <w:rFonts w:cstheme="majorBidi"/>
          <w:sz w:val="28"/>
          <w:szCs w:val="28"/>
        </w:rPr>
        <w:t>медицински</w:t>
      </w:r>
      <w:r w:rsidR="00635F72">
        <w:rPr>
          <w:rFonts w:cstheme="majorBidi"/>
          <w:sz w:val="28"/>
          <w:szCs w:val="28"/>
        </w:rPr>
        <w:t>х</w:t>
      </w:r>
      <w:r w:rsidR="00635F72" w:rsidRPr="00635F72">
        <w:rPr>
          <w:rFonts w:cstheme="majorBidi"/>
          <w:sz w:val="28"/>
          <w:szCs w:val="28"/>
        </w:rPr>
        <w:t xml:space="preserve"> издели</w:t>
      </w:r>
      <w:r w:rsidR="00635F72">
        <w:rPr>
          <w:rFonts w:cstheme="majorBidi"/>
          <w:sz w:val="28"/>
          <w:szCs w:val="28"/>
        </w:rPr>
        <w:t>й</w:t>
      </w:r>
      <w:r w:rsidR="001348B0" w:rsidRPr="001348B0">
        <w:rPr>
          <w:rFonts w:cstheme="majorBidi"/>
          <w:sz w:val="28"/>
          <w:szCs w:val="28"/>
        </w:rPr>
        <w:t xml:space="preserve">» </w:t>
      </w:r>
      <w:r w:rsidR="00635F72">
        <w:rPr>
          <w:rFonts w:cstheme="majorBidi"/>
          <w:sz w:val="28"/>
          <w:szCs w:val="28"/>
        </w:rPr>
        <w:t>соответственно;</w:t>
      </w:r>
      <w:proofErr w:type="gramEnd"/>
    </w:p>
    <w:p w14:paraId="0818C0AF" w14:textId="77777777" w:rsidR="00635F72" w:rsidRDefault="00635F72" w:rsidP="000D5F72">
      <w:pPr>
        <w:rPr>
          <w:rFonts w:cstheme="majorBidi"/>
          <w:sz w:val="28"/>
          <w:szCs w:val="28"/>
        </w:rPr>
      </w:pPr>
    </w:p>
    <w:p w14:paraId="525F11A4" w14:textId="77777777" w:rsidR="001348B0" w:rsidRDefault="001348B0" w:rsidP="000D5F72">
      <w:pPr>
        <w:rPr>
          <w:rFonts w:cstheme="majorBidi"/>
          <w:sz w:val="28"/>
          <w:szCs w:val="28"/>
        </w:rPr>
      </w:pPr>
    </w:p>
    <w:p w14:paraId="2E1FD662" w14:textId="59D51D8D" w:rsidR="001348B0" w:rsidRPr="001348B0" w:rsidRDefault="00635F72" w:rsidP="000D5F7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дополнить пунктом </w:t>
      </w:r>
      <w:r w:rsidR="001348B0" w:rsidRPr="001348B0">
        <w:rPr>
          <w:rFonts w:cstheme="majorBidi"/>
          <w:sz w:val="28"/>
          <w:szCs w:val="28"/>
          <w:lang w:val="en-US"/>
        </w:rPr>
        <w:t>c</w:t>
      </w:r>
      <w:r w:rsidR="001348B0" w:rsidRPr="001348B0">
        <w:rPr>
          <w:rFonts w:cstheme="majorBidi"/>
          <w:sz w:val="28"/>
          <w:szCs w:val="28"/>
          <w:vertAlign w:val="superscript"/>
        </w:rPr>
        <w:t>2</w:t>
      </w:r>
      <w:r w:rsidR="001348B0" w:rsidRPr="001348B0">
        <w:rPr>
          <w:rFonts w:cstheme="majorBidi"/>
          <w:sz w:val="28"/>
          <w:szCs w:val="28"/>
        </w:rPr>
        <w:t>) следующ</w:t>
      </w:r>
      <w:r>
        <w:rPr>
          <w:rFonts w:cstheme="majorBidi"/>
          <w:sz w:val="28"/>
          <w:szCs w:val="28"/>
        </w:rPr>
        <w:t>его</w:t>
      </w:r>
      <w:r w:rsidR="001348B0" w:rsidRPr="001348B0">
        <w:rPr>
          <w:rFonts w:cstheme="majorBidi"/>
          <w:sz w:val="28"/>
          <w:szCs w:val="28"/>
        </w:rPr>
        <w:t xml:space="preserve"> содержани</w:t>
      </w:r>
      <w:r>
        <w:rPr>
          <w:rFonts w:cstheme="majorBidi"/>
          <w:sz w:val="28"/>
          <w:szCs w:val="28"/>
        </w:rPr>
        <w:t>я</w:t>
      </w:r>
      <w:r w:rsidR="001348B0" w:rsidRPr="001348B0">
        <w:rPr>
          <w:rFonts w:cstheme="majorBidi"/>
          <w:sz w:val="28"/>
          <w:szCs w:val="28"/>
        </w:rPr>
        <w:t>:</w:t>
      </w:r>
    </w:p>
    <w:p w14:paraId="16703649" w14:textId="4C133398" w:rsidR="001348B0" w:rsidRPr="001348B0" w:rsidRDefault="00635F72" w:rsidP="000D5F72">
      <w:pPr>
        <w:rPr>
          <w:rFonts w:cstheme="majorBidi"/>
          <w:sz w:val="28"/>
          <w:szCs w:val="28"/>
        </w:rPr>
      </w:pPr>
      <w:proofErr w:type="gramStart"/>
      <w:r>
        <w:rPr>
          <w:rFonts w:cstheme="majorBidi"/>
          <w:sz w:val="28"/>
          <w:szCs w:val="28"/>
        </w:rPr>
        <w:t>«</w:t>
      </w:r>
      <w:r w:rsidR="001348B0" w:rsidRPr="001348B0">
        <w:rPr>
          <w:rFonts w:cstheme="majorBidi"/>
          <w:sz w:val="28"/>
          <w:szCs w:val="28"/>
          <w:lang w:val="en-US"/>
        </w:rPr>
        <w:t>c</w:t>
      </w:r>
      <w:r w:rsidR="001348B0" w:rsidRPr="001348B0">
        <w:rPr>
          <w:rFonts w:cstheme="majorBidi"/>
          <w:sz w:val="28"/>
          <w:szCs w:val="28"/>
          <w:vertAlign w:val="superscript"/>
        </w:rPr>
        <w:t>2</w:t>
      </w:r>
      <w:r w:rsidR="001348B0" w:rsidRPr="001348B0">
        <w:rPr>
          <w:rFonts w:cstheme="majorBidi"/>
          <w:sz w:val="28"/>
          <w:szCs w:val="28"/>
        </w:rPr>
        <w:t>) проверять соблюдение поставщиками лекарственных средств и медицинских изделий условий договора, заключенного со страховщиком;».</w:t>
      </w:r>
      <w:proofErr w:type="gramEnd"/>
    </w:p>
    <w:p w14:paraId="69DF4956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360D58A3" w14:textId="6ED11AC6" w:rsidR="001348B0" w:rsidRPr="001348B0" w:rsidRDefault="001348B0" w:rsidP="000D5F72">
      <w:pPr>
        <w:rPr>
          <w:rFonts w:cstheme="majorBidi"/>
          <w:sz w:val="28"/>
          <w:szCs w:val="28"/>
        </w:rPr>
      </w:pPr>
      <w:r w:rsidRPr="001348B0">
        <w:rPr>
          <w:rFonts w:cstheme="majorBidi"/>
          <w:b/>
          <w:sz w:val="28"/>
          <w:szCs w:val="28"/>
        </w:rPr>
        <w:t xml:space="preserve">Статья </w:t>
      </w:r>
      <w:r w:rsidRPr="001348B0">
        <w:rPr>
          <w:rFonts w:cstheme="majorBidi"/>
          <w:b/>
          <w:sz w:val="28"/>
          <w:szCs w:val="28"/>
          <w:lang w:val="en-US"/>
        </w:rPr>
        <w:t>II</w:t>
      </w:r>
      <w:r w:rsidRPr="001348B0">
        <w:rPr>
          <w:rFonts w:cstheme="majorBidi"/>
          <w:b/>
          <w:sz w:val="28"/>
          <w:szCs w:val="28"/>
        </w:rPr>
        <w:t xml:space="preserve">. </w:t>
      </w:r>
      <w:r w:rsidR="00293DDC">
        <w:rPr>
          <w:rFonts w:cstheme="majorBidi"/>
          <w:sz w:val="28"/>
          <w:szCs w:val="28"/>
        </w:rPr>
        <w:t xml:space="preserve">– В </w:t>
      </w:r>
      <w:r w:rsidRPr="001348B0">
        <w:rPr>
          <w:rFonts w:cstheme="majorBidi"/>
          <w:sz w:val="28"/>
          <w:szCs w:val="28"/>
        </w:rPr>
        <w:t xml:space="preserve">Закон </w:t>
      </w:r>
      <w:r w:rsidR="00293DDC">
        <w:rPr>
          <w:rFonts w:cstheme="majorBidi"/>
          <w:sz w:val="28"/>
          <w:szCs w:val="28"/>
        </w:rPr>
        <w:t>№</w:t>
      </w:r>
      <w:r w:rsidRPr="001348B0">
        <w:rPr>
          <w:rFonts w:cstheme="majorBidi"/>
          <w:sz w:val="28"/>
          <w:szCs w:val="28"/>
        </w:rPr>
        <w:t xml:space="preserve"> 1456/1993 о фармацевтической деятельности (Официальный </w:t>
      </w:r>
      <w:r w:rsidR="00B00D07">
        <w:rPr>
          <w:rFonts w:cstheme="majorBidi"/>
          <w:sz w:val="28"/>
          <w:szCs w:val="28"/>
        </w:rPr>
        <w:t xml:space="preserve">монитор </w:t>
      </w:r>
      <w:r w:rsidRPr="001348B0">
        <w:rPr>
          <w:rFonts w:cstheme="majorBidi"/>
          <w:sz w:val="28"/>
          <w:szCs w:val="28"/>
        </w:rPr>
        <w:t>Республики Молдова, 1993</w:t>
      </w:r>
      <w:r w:rsidR="00B00D07">
        <w:rPr>
          <w:rFonts w:cstheme="majorBidi"/>
          <w:sz w:val="28"/>
          <w:szCs w:val="28"/>
        </w:rPr>
        <w:t xml:space="preserve"> г.</w:t>
      </w:r>
      <w:r w:rsidRPr="001348B0">
        <w:rPr>
          <w:rFonts w:cstheme="majorBidi"/>
          <w:sz w:val="28"/>
          <w:szCs w:val="28"/>
        </w:rPr>
        <w:t>, № 59-61, ст</w:t>
      </w:r>
      <w:r w:rsidR="00B00D07">
        <w:rPr>
          <w:rFonts w:cstheme="majorBidi"/>
          <w:sz w:val="28"/>
          <w:szCs w:val="28"/>
        </w:rPr>
        <w:t>.</w:t>
      </w:r>
      <w:r w:rsidRPr="001348B0">
        <w:rPr>
          <w:rFonts w:cstheme="majorBidi"/>
          <w:sz w:val="28"/>
          <w:szCs w:val="28"/>
        </w:rPr>
        <w:t xml:space="preserve"> 200)</w:t>
      </w:r>
      <w:r w:rsidR="00B00D07">
        <w:rPr>
          <w:rFonts w:cstheme="majorBidi"/>
          <w:sz w:val="28"/>
          <w:szCs w:val="28"/>
        </w:rPr>
        <w:t xml:space="preserve">, с последующими изменениями, </w:t>
      </w:r>
      <w:r w:rsidRPr="001348B0">
        <w:rPr>
          <w:rFonts w:cstheme="majorBidi"/>
          <w:sz w:val="28"/>
          <w:szCs w:val="28"/>
        </w:rPr>
        <w:t xml:space="preserve"> внес</w:t>
      </w:r>
      <w:r w:rsidR="00B00D07">
        <w:rPr>
          <w:rFonts w:cstheme="majorBidi"/>
          <w:sz w:val="28"/>
          <w:szCs w:val="28"/>
        </w:rPr>
        <w:t xml:space="preserve">ти </w:t>
      </w:r>
      <w:r w:rsidRPr="001348B0">
        <w:rPr>
          <w:rFonts w:cstheme="majorBidi"/>
          <w:sz w:val="28"/>
          <w:szCs w:val="28"/>
        </w:rPr>
        <w:t>следующие изменения:</w:t>
      </w:r>
    </w:p>
    <w:p w14:paraId="390E2A60" w14:textId="77777777" w:rsidR="001348B0" w:rsidRPr="001348B0" w:rsidRDefault="001348B0" w:rsidP="000D5F72">
      <w:pPr>
        <w:rPr>
          <w:rFonts w:cstheme="majorBidi"/>
          <w:sz w:val="28"/>
          <w:szCs w:val="28"/>
        </w:rPr>
      </w:pPr>
    </w:p>
    <w:p w14:paraId="6F7C7173" w14:textId="5228DC3E" w:rsidR="001348B0" w:rsidRPr="001348B0" w:rsidRDefault="001348B0" w:rsidP="00045459">
      <w:pPr>
        <w:numPr>
          <w:ilvl w:val="0"/>
          <w:numId w:val="24"/>
        </w:numPr>
        <w:tabs>
          <w:tab w:val="left" w:pos="1134"/>
        </w:tabs>
        <w:ind w:firstLine="709"/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Стать</w:t>
      </w:r>
      <w:r w:rsidR="00916C25">
        <w:rPr>
          <w:rFonts w:cstheme="majorBidi"/>
          <w:sz w:val="28"/>
          <w:szCs w:val="28"/>
        </w:rPr>
        <w:t>ю</w:t>
      </w:r>
      <w:r w:rsidRPr="001348B0">
        <w:rPr>
          <w:rFonts w:cstheme="majorBidi"/>
          <w:sz w:val="28"/>
          <w:szCs w:val="28"/>
        </w:rPr>
        <w:t xml:space="preserve"> 1 дополн</w:t>
      </w:r>
      <w:r w:rsidR="00916C25">
        <w:rPr>
          <w:rFonts w:cstheme="majorBidi"/>
          <w:sz w:val="28"/>
          <w:szCs w:val="28"/>
        </w:rPr>
        <w:t xml:space="preserve">ить </w:t>
      </w:r>
      <w:r w:rsidRPr="001348B0">
        <w:rPr>
          <w:rFonts w:cstheme="majorBidi"/>
          <w:sz w:val="28"/>
          <w:szCs w:val="28"/>
        </w:rPr>
        <w:t>понятием следующего содержания:</w:t>
      </w:r>
    </w:p>
    <w:p w14:paraId="14193B0C" w14:textId="77777777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26FAEEFD" w14:textId="1D3E96E7" w:rsidR="001348B0" w:rsidRPr="00916C25" w:rsidRDefault="00916C25" w:rsidP="00045459">
      <w:pPr>
        <w:tabs>
          <w:tab w:val="left" w:pos="1134"/>
        </w:tabs>
        <w:rPr>
          <w:rFonts w:cstheme="majorBidi"/>
          <w:sz w:val="28"/>
          <w:szCs w:val="28"/>
        </w:rPr>
      </w:pPr>
      <w:proofErr w:type="gramStart"/>
      <w:r>
        <w:rPr>
          <w:rFonts w:cstheme="majorBidi"/>
          <w:i/>
          <w:sz w:val="28"/>
          <w:szCs w:val="28"/>
        </w:rPr>
        <w:t>«з</w:t>
      </w:r>
      <w:r w:rsidR="001348B0" w:rsidRPr="001348B0">
        <w:rPr>
          <w:rFonts w:cstheme="majorBidi"/>
          <w:i/>
          <w:sz w:val="28"/>
          <w:szCs w:val="28"/>
        </w:rPr>
        <w:t>аявленная закупочная цена на медицинское изделие</w:t>
      </w:r>
      <w:r>
        <w:rPr>
          <w:rFonts w:cstheme="majorBidi"/>
          <w:i/>
          <w:sz w:val="28"/>
          <w:szCs w:val="28"/>
        </w:rPr>
        <w:t xml:space="preserve"> – </w:t>
      </w:r>
      <w:r w:rsidR="001348B0" w:rsidRPr="001348B0">
        <w:rPr>
          <w:rFonts w:cstheme="majorBidi"/>
          <w:sz w:val="28"/>
          <w:szCs w:val="28"/>
        </w:rPr>
        <w:t xml:space="preserve">заявленная поставщиком медицинских изделий цена, </w:t>
      </w:r>
      <w:r w:rsidR="00340426">
        <w:rPr>
          <w:rFonts w:cstheme="majorBidi"/>
          <w:sz w:val="28"/>
          <w:szCs w:val="28"/>
        </w:rPr>
        <w:t>компенсируемая</w:t>
      </w:r>
      <w:r w:rsidR="001348B0" w:rsidRPr="001348B0">
        <w:rPr>
          <w:rFonts w:cstheme="majorBidi"/>
          <w:sz w:val="28"/>
          <w:szCs w:val="28"/>
        </w:rPr>
        <w:t xml:space="preserve"> (или предлагаемая к компенсации) из </w:t>
      </w:r>
      <w:r w:rsidR="00340426">
        <w:rPr>
          <w:rFonts w:cstheme="majorBidi"/>
          <w:sz w:val="28"/>
          <w:szCs w:val="28"/>
        </w:rPr>
        <w:t>фондов</w:t>
      </w:r>
      <w:r w:rsidR="001348B0" w:rsidRPr="001348B0">
        <w:rPr>
          <w:rFonts w:cstheme="majorBidi"/>
          <w:sz w:val="28"/>
          <w:szCs w:val="28"/>
        </w:rPr>
        <w:t xml:space="preserve"> обязательного медицинского страхования, которая состоит из цены производителя</w:t>
      </w:r>
      <w:r w:rsidR="00340426">
        <w:rPr>
          <w:rFonts w:cstheme="majorBidi"/>
          <w:sz w:val="28"/>
          <w:szCs w:val="28"/>
        </w:rPr>
        <w:t>,</w:t>
      </w:r>
      <w:r w:rsidR="001348B0" w:rsidRPr="001348B0">
        <w:rPr>
          <w:rFonts w:cstheme="majorBidi"/>
          <w:sz w:val="28"/>
          <w:szCs w:val="28"/>
        </w:rPr>
        <w:t xml:space="preserve"> с учетом затрат на таможенные и транспортные процедуры</w:t>
      </w:r>
      <w:r w:rsidR="00340426">
        <w:rPr>
          <w:rFonts w:cstheme="majorBidi"/>
          <w:sz w:val="28"/>
          <w:szCs w:val="28"/>
        </w:rPr>
        <w:t>,</w:t>
      </w:r>
      <w:r w:rsidR="001348B0" w:rsidRPr="001348B0">
        <w:rPr>
          <w:rFonts w:cstheme="majorBidi"/>
          <w:sz w:val="28"/>
          <w:szCs w:val="28"/>
        </w:rPr>
        <w:t xml:space="preserve"> в соответствии с положениями международной торговли </w:t>
      </w:r>
      <w:r w:rsidR="001348B0" w:rsidRPr="001348B0">
        <w:rPr>
          <w:rFonts w:cstheme="majorBidi"/>
          <w:sz w:val="28"/>
          <w:szCs w:val="28"/>
          <w:lang w:val="en-US"/>
        </w:rPr>
        <w:t>INCOTERMS</w:t>
      </w:r>
      <w:r w:rsidR="001348B0" w:rsidRPr="001348B0">
        <w:rPr>
          <w:rFonts w:cstheme="majorBidi"/>
          <w:sz w:val="28"/>
          <w:szCs w:val="28"/>
        </w:rPr>
        <w:t xml:space="preserve"> 2010 и 2020 </w:t>
      </w:r>
      <w:r w:rsidR="00340426">
        <w:rPr>
          <w:rFonts w:cstheme="majorBidi"/>
          <w:sz w:val="28"/>
          <w:szCs w:val="28"/>
        </w:rPr>
        <w:t>г</w:t>
      </w:r>
      <w:r w:rsidR="001348B0" w:rsidRPr="001348B0">
        <w:rPr>
          <w:rFonts w:cstheme="majorBidi"/>
          <w:sz w:val="28"/>
          <w:szCs w:val="28"/>
        </w:rPr>
        <w:t>г., указанны</w:t>
      </w:r>
      <w:r w:rsidR="00340426">
        <w:rPr>
          <w:rFonts w:cstheme="majorBidi"/>
          <w:sz w:val="28"/>
          <w:szCs w:val="28"/>
        </w:rPr>
        <w:t>х</w:t>
      </w:r>
      <w:r w:rsidR="001348B0" w:rsidRPr="001348B0">
        <w:rPr>
          <w:rFonts w:cstheme="majorBidi"/>
          <w:sz w:val="28"/>
          <w:szCs w:val="28"/>
        </w:rPr>
        <w:t xml:space="preserve"> в первичных документах</w:t>
      </w:r>
      <w:r w:rsidR="00340426" w:rsidRPr="00340426">
        <w:rPr>
          <w:rFonts w:cstheme="majorBidi"/>
          <w:sz w:val="28"/>
          <w:szCs w:val="28"/>
        </w:rPr>
        <w:t xml:space="preserve"> </w:t>
      </w:r>
      <w:r w:rsidR="00340426">
        <w:rPr>
          <w:rFonts w:cstheme="majorBidi"/>
          <w:sz w:val="28"/>
          <w:szCs w:val="28"/>
        </w:rPr>
        <w:t xml:space="preserve">по </w:t>
      </w:r>
      <w:r w:rsidR="00340426" w:rsidRPr="001348B0">
        <w:rPr>
          <w:rFonts w:cstheme="majorBidi"/>
          <w:sz w:val="28"/>
          <w:szCs w:val="28"/>
        </w:rPr>
        <w:t>импорт</w:t>
      </w:r>
      <w:r w:rsidR="00340426">
        <w:rPr>
          <w:rFonts w:cstheme="majorBidi"/>
          <w:sz w:val="28"/>
          <w:szCs w:val="28"/>
        </w:rPr>
        <w:t>у</w:t>
      </w:r>
      <w:r w:rsidR="001348B0" w:rsidRPr="001348B0">
        <w:rPr>
          <w:rFonts w:cstheme="majorBidi"/>
          <w:sz w:val="28"/>
          <w:szCs w:val="28"/>
        </w:rPr>
        <w:t>, пересчитанны</w:t>
      </w:r>
      <w:r w:rsidR="00340426">
        <w:rPr>
          <w:rFonts w:cstheme="majorBidi"/>
          <w:sz w:val="28"/>
          <w:szCs w:val="28"/>
        </w:rPr>
        <w:t>х</w:t>
      </w:r>
      <w:r w:rsidR="001348B0" w:rsidRPr="001348B0">
        <w:rPr>
          <w:rFonts w:cstheme="majorBidi"/>
          <w:sz w:val="28"/>
          <w:szCs w:val="28"/>
        </w:rPr>
        <w:t xml:space="preserve"> в национальн</w:t>
      </w:r>
      <w:r w:rsidR="00340426">
        <w:rPr>
          <w:rFonts w:cstheme="majorBidi"/>
          <w:sz w:val="28"/>
          <w:szCs w:val="28"/>
        </w:rPr>
        <w:t>ой</w:t>
      </w:r>
      <w:r w:rsidR="001348B0" w:rsidRPr="001348B0">
        <w:rPr>
          <w:rFonts w:cstheme="majorBidi"/>
          <w:sz w:val="28"/>
          <w:szCs w:val="28"/>
        </w:rPr>
        <w:t xml:space="preserve"> валют</w:t>
      </w:r>
      <w:r w:rsidR="00340426">
        <w:rPr>
          <w:rFonts w:cstheme="majorBidi"/>
          <w:sz w:val="28"/>
          <w:szCs w:val="28"/>
        </w:rPr>
        <w:t>е</w:t>
      </w:r>
      <w:r w:rsidR="001348B0" w:rsidRPr="001348B0">
        <w:rPr>
          <w:rFonts w:cstheme="majorBidi"/>
          <w:sz w:val="28"/>
          <w:szCs w:val="28"/>
        </w:rPr>
        <w:t xml:space="preserve"> (</w:t>
      </w:r>
      <w:r w:rsidR="00340426">
        <w:rPr>
          <w:rFonts w:cstheme="majorBidi"/>
          <w:sz w:val="28"/>
          <w:szCs w:val="28"/>
          <w:lang w:val="en-US"/>
        </w:rPr>
        <w:t>MDL</w:t>
      </w:r>
      <w:r w:rsidR="001348B0" w:rsidRPr="001348B0">
        <w:rPr>
          <w:rFonts w:cstheme="majorBidi"/>
          <w:sz w:val="28"/>
          <w:szCs w:val="28"/>
        </w:rPr>
        <w:t>) по среднему справочному обменному</w:t>
      </w:r>
      <w:proofErr w:type="gramEnd"/>
      <w:r w:rsidR="001348B0" w:rsidRPr="001348B0">
        <w:rPr>
          <w:rFonts w:cstheme="majorBidi"/>
          <w:sz w:val="28"/>
          <w:szCs w:val="28"/>
        </w:rPr>
        <w:t xml:space="preserve"> курсу, установленному на </w:t>
      </w:r>
      <w:r w:rsidR="00340426">
        <w:rPr>
          <w:rFonts w:cstheme="majorBidi"/>
          <w:sz w:val="28"/>
          <w:szCs w:val="28"/>
        </w:rPr>
        <w:t xml:space="preserve">годовой </w:t>
      </w:r>
      <w:r w:rsidR="001348B0" w:rsidRPr="001348B0">
        <w:rPr>
          <w:rFonts w:cstheme="majorBidi"/>
          <w:sz w:val="28"/>
          <w:szCs w:val="28"/>
        </w:rPr>
        <w:t>период</w:t>
      </w:r>
      <w:proofErr w:type="gramStart"/>
      <w:r w:rsidR="001348B0" w:rsidRPr="001348B0">
        <w:rPr>
          <w:rFonts w:cstheme="majorBidi"/>
          <w:sz w:val="28"/>
          <w:szCs w:val="28"/>
        </w:rPr>
        <w:t>.</w:t>
      </w:r>
      <w:r w:rsidR="00340426">
        <w:rPr>
          <w:rFonts w:cstheme="majorBidi"/>
          <w:sz w:val="28"/>
          <w:szCs w:val="28"/>
        </w:rPr>
        <w:t>»</w:t>
      </w:r>
      <w:r w:rsidR="001348B0" w:rsidRPr="00916C25">
        <w:rPr>
          <w:rFonts w:cstheme="majorBidi"/>
          <w:sz w:val="28"/>
          <w:szCs w:val="28"/>
        </w:rPr>
        <w:t>;</w:t>
      </w:r>
      <w:proofErr w:type="gramEnd"/>
    </w:p>
    <w:p w14:paraId="03AF1929" w14:textId="77777777" w:rsidR="001348B0" w:rsidRPr="00916C25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F64E4AD" w14:textId="497CE92D" w:rsidR="001348B0" w:rsidRPr="001348B0" w:rsidRDefault="001348B0" w:rsidP="00045459">
      <w:pPr>
        <w:numPr>
          <w:ilvl w:val="0"/>
          <w:numId w:val="25"/>
        </w:numPr>
        <w:tabs>
          <w:tab w:val="left" w:pos="1134"/>
        </w:tabs>
        <w:ind w:firstLine="709"/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Стать</w:t>
      </w:r>
      <w:r w:rsidR="00340426">
        <w:rPr>
          <w:rFonts w:cstheme="majorBidi"/>
          <w:sz w:val="28"/>
          <w:szCs w:val="28"/>
        </w:rPr>
        <w:t>ю</w:t>
      </w:r>
      <w:r w:rsidRPr="001348B0">
        <w:rPr>
          <w:rFonts w:cstheme="majorBidi"/>
          <w:sz w:val="28"/>
          <w:szCs w:val="28"/>
        </w:rPr>
        <w:t xml:space="preserve"> 18 дополн</w:t>
      </w:r>
      <w:r w:rsidR="00340426">
        <w:rPr>
          <w:rFonts w:cstheme="majorBidi"/>
          <w:sz w:val="28"/>
          <w:szCs w:val="28"/>
        </w:rPr>
        <w:t>ить частью (2</w:t>
      </w:r>
      <w:r w:rsidR="00340426" w:rsidRPr="00340426">
        <w:rPr>
          <w:rFonts w:cstheme="majorBidi"/>
          <w:sz w:val="28"/>
          <w:szCs w:val="28"/>
          <w:vertAlign w:val="superscript"/>
        </w:rPr>
        <w:t>1</w:t>
      </w:r>
      <w:r w:rsidR="00340426">
        <w:rPr>
          <w:rFonts w:cstheme="majorBidi"/>
          <w:sz w:val="28"/>
          <w:szCs w:val="28"/>
        </w:rPr>
        <w:t>)</w:t>
      </w:r>
      <w:r w:rsidRPr="001348B0">
        <w:rPr>
          <w:rFonts w:cstheme="majorBidi"/>
          <w:sz w:val="28"/>
          <w:szCs w:val="28"/>
        </w:rPr>
        <w:t xml:space="preserve"> следующего содержания:</w:t>
      </w:r>
    </w:p>
    <w:p w14:paraId="4C4B144C" w14:textId="41EAE577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 xml:space="preserve">«(2¹) Компенсация </w:t>
      </w:r>
      <w:r w:rsidR="00340426">
        <w:rPr>
          <w:rFonts w:cstheme="majorBidi"/>
          <w:sz w:val="28"/>
          <w:szCs w:val="28"/>
        </w:rPr>
        <w:t>лекарственных средств</w:t>
      </w:r>
      <w:r w:rsidRPr="001348B0">
        <w:rPr>
          <w:rFonts w:cstheme="majorBidi"/>
          <w:sz w:val="28"/>
          <w:szCs w:val="28"/>
        </w:rPr>
        <w:t xml:space="preserve"> и медицинских изделий в амбулаторных условиях за счет </w:t>
      </w:r>
      <w:r w:rsidR="00340426">
        <w:rPr>
          <w:rFonts w:cstheme="majorBidi"/>
          <w:sz w:val="28"/>
          <w:szCs w:val="28"/>
        </w:rPr>
        <w:t>фондов</w:t>
      </w:r>
      <w:r w:rsidRPr="001348B0">
        <w:rPr>
          <w:rFonts w:cstheme="majorBidi"/>
          <w:sz w:val="28"/>
          <w:szCs w:val="28"/>
        </w:rPr>
        <w:t xml:space="preserve"> обязательного медицинского страхования осуществляется в соответствии с положениями нормативных актов об обязательном медицинском страховании</w:t>
      </w:r>
      <w:proofErr w:type="gramStart"/>
      <w:r w:rsidRPr="001348B0">
        <w:rPr>
          <w:rFonts w:cstheme="majorBidi"/>
          <w:sz w:val="28"/>
          <w:szCs w:val="28"/>
        </w:rPr>
        <w:t>.»;</w:t>
      </w:r>
      <w:proofErr w:type="gramEnd"/>
    </w:p>
    <w:p w14:paraId="77567EAC" w14:textId="77777777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4C468F3C" w14:textId="77777777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>3. Статья 20:</w:t>
      </w:r>
    </w:p>
    <w:p w14:paraId="5BC3E337" w14:textId="66EB1229" w:rsidR="001348B0" w:rsidRPr="001348B0" w:rsidRDefault="00340426" w:rsidP="00045459">
      <w:pPr>
        <w:tabs>
          <w:tab w:val="left" w:pos="1134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название и часть (1) </w:t>
      </w:r>
      <w:r w:rsidR="001348B0" w:rsidRPr="001348B0">
        <w:rPr>
          <w:rFonts w:cstheme="majorBidi"/>
          <w:sz w:val="28"/>
          <w:szCs w:val="28"/>
        </w:rPr>
        <w:t>после слов «фармацевтическ</w:t>
      </w:r>
      <w:r>
        <w:rPr>
          <w:rFonts w:cstheme="majorBidi"/>
          <w:sz w:val="28"/>
          <w:szCs w:val="28"/>
        </w:rPr>
        <w:t>ую</w:t>
      </w:r>
      <w:r w:rsidR="001348B0" w:rsidRPr="001348B0">
        <w:rPr>
          <w:rFonts w:cstheme="majorBidi"/>
          <w:sz w:val="28"/>
          <w:szCs w:val="28"/>
        </w:rPr>
        <w:t xml:space="preserve"> продукци</w:t>
      </w:r>
      <w:r>
        <w:rPr>
          <w:rFonts w:cstheme="majorBidi"/>
          <w:sz w:val="28"/>
          <w:szCs w:val="28"/>
        </w:rPr>
        <w:t>ю</w:t>
      </w:r>
      <w:r w:rsidR="001348B0" w:rsidRPr="001348B0">
        <w:rPr>
          <w:rFonts w:cstheme="majorBidi"/>
          <w:sz w:val="28"/>
          <w:szCs w:val="28"/>
        </w:rPr>
        <w:t xml:space="preserve">» </w:t>
      </w:r>
      <w:r>
        <w:rPr>
          <w:rFonts w:cstheme="majorBidi"/>
          <w:sz w:val="28"/>
          <w:szCs w:val="28"/>
        </w:rPr>
        <w:t xml:space="preserve">дополнить </w:t>
      </w:r>
      <w:r w:rsidR="001348B0" w:rsidRPr="001348B0">
        <w:rPr>
          <w:rFonts w:cstheme="majorBidi"/>
          <w:sz w:val="28"/>
          <w:szCs w:val="28"/>
        </w:rPr>
        <w:t xml:space="preserve"> слова</w:t>
      </w:r>
      <w:r>
        <w:rPr>
          <w:rFonts w:cstheme="majorBidi"/>
          <w:sz w:val="28"/>
          <w:szCs w:val="28"/>
        </w:rPr>
        <w:t>ми</w:t>
      </w:r>
      <w:r w:rsidR="001348B0" w:rsidRPr="001348B0">
        <w:rPr>
          <w:rFonts w:cstheme="majorBidi"/>
          <w:sz w:val="28"/>
          <w:szCs w:val="28"/>
        </w:rPr>
        <w:t xml:space="preserve"> «и компенсируемые медицинские изделия»;</w:t>
      </w:r>
    </w:p>
    <w:p w14:paraId="04F08BD4" w14:textId="77777777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99D8D97" w14:textId="4BD038AE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 xml:space="preserve">дополняется </w:t>
      </w:r>
      <w:r w:rsidR="00340426">
        <w:rPr>
          <w:rFonts w:cstheme="majorBidi"/>
          <w:sz w:val="28"/>
          <w:szCs w:val="28"/>
        </w:rPr>
        <w:t>частью (</w:t>
      </w:r>
      <w:r w:rsidRPr="001348B0">
        <w:rPr>
          <w:rFonts w:cstheme="majorBidi"/>
          <w:sz w:val="28"/>
          <w:szCs w:val="28"/>
        </w:rPr>
        <w:t>2</w:t>
      </w:r>
      <w:r w:rsidR="00340426" w:rsidRPr="00340426">
        <w:rPr>
          <w:rFonts w:cstheme="majorBidi"/>
          <w:sz w:val="28"/>
          <w:szCs w:val="28"/>
          <w:vertAlign w:val="superscript"/>
        </w:rPr>
        <w:t>2</w:t>
      </w:r>
      <w:r w:rsidR="00340426">
        <w:rPr>
          <w:rFonts w:cstheme="majorBidi"/>
          <w:sz w:val="28"/>
          <w:szCs w:val="28"/>
        </w:rPr>
        <w:t>)</w:t>
      </w:r>
      <w:r w:rsidRPr="001348B0">
        <w:rPr>
          <w:rFonts w:cstheme="majorBidi"/>
          <w:sz w:val="28"/>
          <w:szCs w:val="28"/>
        </w:rPr>
        <w:t xml:space="preserve"> следующего содержания:</w:t>
      </w:r>
    </w:p>
    <w:p w14:paraId="2DB3F12A" w14:textId="313BE0F9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 xml:space="preserve">«2²) При </w:t>
      </w:r>
      <w:r w:rsidR="00340426">
        <w:rPr>
          <w:rFonts w:cstheme="majorBidi"/>
          <w:sz w:val="28"/>
          <w:szCs w:val="28"/>
        </w:rPr>
        <w:t>реализации</w:t>
      </w:r>
      <w:r w:rsidRPr="001348B0">
        <w:rPr>
          <w:rFonts w:cstheme="majorBidi"/>
          <w:sz w:val="28"/>
          <w:szCs w:val="28"/>
        </w:rPr>
        <w:t xml:space="preserve"> медицинских </w:t>
      </w:r>
      <w:r w:rsidR="00340426">
        <w:rPr>
          <w:rFonts w:cstheme="majorBidi"/>
          <w:sz w:val="28"/>
          <w:szCs w:val="28"/>
        </w:rPr>
        <w:t>изделий</w:t>
      </w:r>
      <w:r w:rsidRPr="001348B0">
        <w:rPr>
          <w:rFonts w:cstheme="majorBidi"/>
          <w:sz w:val="28"/>
          <w:szCs w:val="28"/>
        </w:rPr>
        <w:t xml:space="preserve">, </w:t>
      </w:r>
      <w:r w:rsidR="00340426">
        <w:rPr>
          <w:rFonts w:cstheme="majorBidi"/>
          <w:sz w:val="28"/>
          <w:szCs w:val="28"/>
        </w:rPr>
        <w:t>компенсируемых</w:t>
      </w:r>
      <w:r w:rsidRPr="001348B0">
        <w:rPr>
          <w:rFonts w:cstheme="majorBidi"/>
          <w:sz w:val="28"/>
          <w:szCs w:val="28"/>
        </w:rPr>
        <w:t xml:space="preserve"> из фондов обязательного медицинского страхования</w:t>
      </w:r>
      <w:r w:rsidR="00340426" w:rsidRPr="00340426">
        <w:rPr>
          <w:rFonts w:cstheme="majorBidi"/>
          <w:sz w:val="28"/>
          <w:szCs w:val="28"/>
        </w:rPr>
        <w:t xml:space="preserve"> </w:t>
      </w:r>
      <w:r w:rsidR="00340426">
        <w:rPr>
          <w:rFonts w:cstheme="majorBidi"/>
          <w:sz w:val="28"/>
          <w:szCs w:val="28"/>
        </w:rPr>
        <w:t>в амбулаторных условиях</w:t>
      </w:r>
      <w:r w:rsidRPr="001348B0">
        <w:rPr>
          <w:rFonts w:cstheme="majorBidi"/>
          <w:sz w:val="28"/>
          <w:szCs w:val="28"/>
        </w:rPr>
        <w:t xml:space="preserve">, применяемая коммерческая надбавка будет составлять до 15% от </w:t>
      </w:r>
      <w:r w:rsidR="00340426">
        <w:rPr>
          <w:rFonts w:cstheme="majorBidi"/>
          <w:sz w:val="28"/>
          <w:szCs w:val="28"/>
        </w:rPr>
        <w:t xml:space="preserve">закупочной </w:t>
      </w:r>
      <w:r w:rsidRPr="001348B0">
        <w:rPr>
          <w:rFonts w:cstheme="majorBidi"/>
          <w:sz w:val="28"/>
          <w:szCs w:val="28"/>
        </w:rPr>
        <w:t>цены, заявленной поставщиком медицинских устройств, из которых:</w:t>
      </w:r>
    </w:p>
    <w:p w14:paraId="4E4BADB5" w14:textId="40856981" w:rsidR="001348B0" w:rsidRPr="001348B0" w:rsidRDefault="001348B0" w:rsidP="00045459">
      <w:pPr>
        <w:numPr>
          <w:ilvl w:val="0"/>
          <w:numId w:val="26"/>
        </w:numPr>
        <w:tabs>
          <w:tab w:val="left" w:pos="1134"/>
        </w:tabs>
        <w:ind w:firstLine="709"/>
        <w:rPr>
          <w:rFonts w:cstheme="majorBidi"/>
          <w:sz w:val="28"/>
          <w:szCs w:val="28"/>
        </w:rPr>
      </w:pPr>
      <w:r w:rsidRPr="001348B0">
        <w:rPr>
          <w:rFonts w:cstheme="majorBidi"/>
          <w:sz w:val="28"/>
          <w:szCs w:val="28"/>
        </w:rPr>
        <w:t xml:space="preserve">до 5% </w:t>
      </w:r>
      <w:r w:rsidR="00340426">
        <w:rPr>
          <w:rFonts w:cstheme="majorBidi"/>
          <w:sz w:val="28"/>
          <w:szCs w:val="28"/>
        </w:rPr>
        <w:t>–</w:t>
      </w:r>
      <w:r w:rsidRPr="001348B0">
        <w:rPr>
          <w:rFonts w:cstheme="majorBidi"/>
          <w:sz w:val="28"/>
          <w:szCs w:val="28"/>
        </w:rPr>
        <w:t xml:space="preserve"> для экономических агентов, производящих, импортирующих и/или </w:t>
      </w:r>
      <w:r w:rsidR="00340426">
        <w:rPr>
          <w:rFonts w:cstheme="majorBidi"/>
          <w:sz w:val="28"/>
          <w:szCs w:val="28"/>
        </w:rPr>
        <w:t xml:space="preserve">распространяющих </w:t>
      </w:r>
      <w:r w:rsidRPr="001348B0">
        <w:rPr>
          <w:rFonts w:cstheme="majorBidi"/>
          <w:sz w:val="28"/>
          <w:szCs w:val="28"/>
        </w:rPr>
        <w:t>опто</w:t>
      </w:r>
      <w:r w:rsidR="00FA06D0">
        <w:rPr>
          <w:rFonts w:cstheme="majorBidi"/>
          <w:sz w:val="28"/>
          <w:szCs w:val="28"/>
        </w:rPr>
        <w:t xml:space="preserve">м </w:t>
      </w:r>
      <w:r w:rsidRPr="001348B0">
        <w:rPr>
          <w:rFonts w:cstheme="majorBidi"/>
          <w:sz w:val="28"/>
          <w:szCs w:val="28"/>
        </w:rPr>
        <w:t>компенс</w:t>
      </w:r>
      <w:r w:rsidR="00FA06D0">
        <w:rPr>
          <w:rFonts w:cstheme="majorBidi"/>
          <w:sz w:val="28"/>
          <w:szCs w:val="28"/>
        </w:rPr>
        <w:t xml:space="preserve">ируемые </w:t>
      </w:r>
      <w:r w:rsidRPr="001348B0">
        <w:rPr>
          <w:rFonts w:cstheme="majorBidi"/>
          <w:sz w:val="28"/>
          <w:szCs w:val="28"/>
        </w:rPr>
        <w:t xml:space="preserve"> медицински</w:t>
      </w:r>
      <w:r w:rsidR="00FA06D0">
        <w:rPr>
          <w:rFonts w:cstheme="majorBidi"/>
          <w:sz w:val="28"/>
          <w:szCs w:val="28"/>
        </w:rPr>
        <w:t>е</w:t>
      </w:r>
      <w:r w:rsidRPr="001348B0">
        <w:rPr>
          <w:rFonts w:cstheme="majorBidi"/>
          <w:sz w:val="28"/>
          <w:szCs w:val="28"/>
        </w:rPr>
        <w:t xml:space="preserve"> издели</w:t>
      </w:r>
      <w:r w:rsidR="00FA06D0">
        <w:rPr>
          <w:rFonts w:cstheme="majorBidi"/>
          <w:sz w:val="28"/>
          <w:szCs w:val="28"/>
        </w:rPr>
        <w:t>я</w:t>
      </w:r>
      <w:r w:rsidRPr="001348B0">
        <w:rPr>
          <w:rFonts w:cstheme="majorBidi"/>
          <w:sz w:val="28"/>
          <w:szCs w:val="28"/>
        </w:rPr>
        <w:t>, как импортных, так и отечественных, в совокупности</w:t>
      </w:r>
      <w:r w:rsidR="00FA06D0">
        <w:rPr>
          <w:rFonts w:cstheme="majorBidi"/>
          <w:sz w:val="28"/>
          <w:szCs w:val="28"/>
        </w:rPr>
        <w:t>,</w:t>
      </w:r>
      <w:r w:rsidRPr="001348B0">
        <w:rPr>
          <w:rFonts w:cstheme="majorBidi"/>
          <w:sz w:val="28"/>
          <w:szCs w:val="28"/>
        </w:rPr>
        <w:t xml:space="preserve"> по всему оптово-сбытовому сегменту, вплоть до доставки в розничную сеть;</w:t>
      </w:r>
    </w:p>
    <w:p w14:paraId="4853DE95" w14:textId="77777777" w:rsidR="001348B0" w:rsidRPr="001348B0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24349E51" w14:textId="1907F581" w:rsidR="001348B0" w:rsidRDefault="00FA06D0" w:rsidP="00045459">
      <w:pPr>
        <w:tabs>
          <w:tab w:val="left" w:pos="1134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lastRenderedPageBreak/>
        <w:t xml:space="preserve">- </w:t>
      </w:r>
      <w:r w:rsidR="001348B0" w:rsidRPr="001348B0">
        <w:rPr>
          <w:rFonts w:cstheme="majorBidi"/>
          <w:sz w:val="28"/>
          <w:szCs w:val="28"/>
        </w:rPr>
        <w:t xml:space="preserve">до 10% </w:t>
      </w:r>
      <w:r>
        <w:rPr>
          <w:rFonts w:cstheme="majorBidi"/>
          <w:sz w:val="28"/>
          <w:szCs w:val="28"/>
        </w:rPr>
        <w:t>–</w:t>
      </w:r>
      <w:r w:rsidR="001348B0" w:rsidRPr="001348B0">
        <w:rPr>
          <w:rFonts w:cstheme="majorBidi"/>
          <w:sz w:val="28"/>
          <w:szCs w:val="28"/>
        </w:rPr>
        <w:t xml:space="preserve"> для поставщиков фармацевтических услуг»</w:t>
      </w:r>
      <w:r>
        <w:rPr>
          <w:rFonts w:cstheme="majorBidi"/>
          <w:sz w:val="28"/>
          <w:szCs w:val="28"/>
        </w:rPr>
        <w:t>.</w:t>
      </w:r>
    </w:p>
    <w:p w14:paraId="23BF65CF" w14:textId="77777777" w:rsid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5A04816" w14:textId="52457770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A61819">
        <w:rPr>
          <w:rFonts w:cstheme="majorBidi"/>
          <w:b/>
          <w:sz w:val="28"/>
          <w:szCs w:val="28"/>
        </w:rPr>
        <w:t xml:space="preserve">Статья </w:t>
      </w:r>
      <w:r w:rsidRPr="00A61819">
        <w:rPr>
          <w:rFonts w:cstheme="majorBidi"/>
          <w:b/>
          <w:sz w:val="28"/>
          <w:szCs w:val="28"/>
          <w:lang w:val="en-US"/>
        </w:rPr>
        <w:t>III</w:t>
      </w:r>
      <w:r w:rsidRPr="00A61819">
        <w:rPr>
          <w:rFonts w:cstheme="majorBidi"/>
          <w:b/>
          <w:sz w:val="28"/>
          <w:szCs w:val="28"/>
        </w:rPr>
        <w:t xml:space="preserve">. </w:t>
      </w:r>
      <w:r w:rsidR="00FA06D0">
        <w:rPr>
          <w:rFonts w:cstheme="majorBidi"/>
          <w:sz w:val="28"/>
          <w:szCs w:val="28"/>
        </w:rPr>
        <w:t>–</w:t>
      </w:r>
      <w:r w:rsidRPr="00A61819">
        <w:rPr>
          <w:rFonts w:cstheme="majorBidi"/>
          <w:sz w:val="28"/>
          <w:szCs w:val="28"/>
        </w:rPr>
        <w:t xml:space="preserve"> Закон </w:t>
      </w:r>
      <w:r w:rsidR="00E8223E">
        <w:rPr>
          <w:rFonts w:cstheme="majorBidi"/>
          <w:sz w:val="28"/>
          <w:szCs w:val="28"/>
        </w:rPr>
        <w:t>№</w:t>
      </w:r>
      <w:r w:rsidRPr="00A61819">
        <w:rPr>
          <w:rFonts w:cstheme="majorBidi"/>
          <w:sz w:val="28"/>
          <w:szCs w:val="28"/>
        </w:rPr>
        <w:t xml:space="preserve"> 102/2017 о медицинских изделиях (Официальный </w:t>
      </w:r>
      <w:r w:rsidR="00E8223E">
        <w:rPr>
          <w:rFonts w:cstheme="majorBidi"/>
          <w:sz w:val="28"/>
          <w:szCs w:val="28"/>
        </w:rPr>
        <w:t>монитор</w:t>
      </w:r>
      <w:r w:rsidRPr="00A61819">
        <w:rPr>
          <w:rFonts w:cstheme="majorBidi"/>
          <w:sz w:val="28"/>
          <w:szCs w:val="28"/>
        </w:rPr>
        <w:t xml:space="preserve"> Республики Молдова, 2017</w:t>
      </w:r>
      <w:r w:rsidR="00E8223E">
        <w:rPr>
          <w:rFonts w:cstheme="majorBidi"/>
          <w:sz w:val="28"/>
          <w:szCs w:val="28"/>
        </w:rPr>
        <w:t xml:space="preserve"> г.</w:t>
      </w:r>
      <w:r w:rsidRPr="00A61819">
        <w:rPr>
          <w:rFonts w:cstheme="majorBidi"/>
          <w:sz w:val="28"/>
          <w:szCs w:val="28"/>
        </w:rPr>
        <w:t>, № 244-251, ст. 389) дополн</w:t>
      </w:r>
      <w:r w:rsidR="00E8223E">
        <w:rPr>
          <w:rFonts w:cstheme="majorBidi"/>
          <w:sz w:val="28"/>
          <w:szCs w:val="28"/>
        </w:rPr>
        <w:t xml:space="preserve">ить </w:t>
      </w:r>
      <w:r w:rsidRPr="00A61819">
        <w:rPr>
          <w:rFonts w:cstheme="majorBidi"/>
          <w:sz w:val="28"/>
          <w:szCs w:val="28"/>
        </w:rPr>
        <w:t>статьей 13 следующего содержания:</w:t>
      </w:r>
    </w:p>
    <w:p w14:paraId="2E51ED00" w14:textId="77777777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A61819">
        <w:rPr>
          <w:rFonts w:cstheme="majorBidi"/>
          <w:sz w:val="28"/>
          <w:szCs w:val="28"/>
        </w:rPr>
        <w:t>«</w:t>
      </w:r>
      <w:r w:rsidRPr="00E8223E">
        <w:rPr>
          <w:rFonts w:cstheme="majorBidi"/>
          <w:b/>
          <w:sz w:val="28"/>
          <w:szCs w:val="28"/>
        </w:rPr>
        <w:t>Статья 13.</w:t>
      </w:r>
      <w:r w:rsidRPr="00A61819">
        <w:rPr>
          <w:rFonts w:cstheme="majorBidi"/>
          <w:sz w:val="28"/>
          <w:szCs w:val="28"/>
        </w:rPr>
        <w:t xml:space="preserve"> Компенсация медицинских изделий в условиях обязательного медицинского страхования осуществляется в соответствии с положениями нормативных актов об обязательном медицинском страховании».</w:t>
      </w:r>
    </w:p>
    <w:p w14:paraId="17FDDE76" w14:textId="77777777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014C16F5" w14:textId="36B3CC85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A61819">
        <w:rPr>
          <w:rFonts w:cstheme="majorBidi"/>
          <w:b/>
          <w:sz w:val="28"/>
          <w:szCs w:val="28"/>
        </w:rPr>
        <w:t xml:space="preserve">Статья </w:t>
      </w:r>
      <w:r w:rsidRPr="00A61819">
        <w:rPr>
          <w:rFonts w:cstheme="majorBidi"/>
          <w:b/>
          <w:sz w:val="28"/>
          <w:szCs w:val="28"/>
          <w:lang w:val="en-US"/>
        </w:rPr>
        <w:t>IV</w:t>
      </w:r>
      <w:r w:rsidRPr="00A61819">
        <w:rPr>
          <w:rFonts w:cstheme="majorBidi"/>
          <w:b/>
          <w:sz w:val="28"/>
          <w:szCs w:val="28"/>
        </w:rPr>
        <w:t xml:space="preserve">. </w:t>
      </w:r>
      <w:r w:rsidR="00E8223E">
        <w:rPr>
          <w:rFonts w:cstheme="majorBidi"/>
          <w:sz w:val="28"/>
          <w:szCs w:val="28"/>
        </w:rPr>
        <w:t>–</w:t>
      </w:r>
      <w:r w:rsidRPr="00A61819">
        <w:rPr>
          <w:rFonts w:cstheme="majorBidi"/>
          <w:sz w:val="28"/>
          <w:szCs w:val="28"/>
        </w:rPr>
        <w:t xml:space="preserve"> Правительств</w:t>
      </w:r>
      <w:r w:rsidR="00E8223E">
        <w:rPr>
          <w:rFonts w:cstheme="majorBidi"/>
          <w:sz w:val="28"/>
          <w:szCs w:val="28"/>
        </w:rPr>
        <w:t>у</w:t>
      </w:r>
      <w:r w:rsidRPr="00A61819">
        <w:rPr>
          <w:rFonts w:cstheme="majorBidi"/>
          <w:sz w:val="28"/>
          <w:szCs w:val="28"/>
        </w:rPr>
        <w:t xml:space="preserve"> в 6</w:t>
      </w:r>
      <w:r w:rsidR="00E8223E">
        <w:rPr>
          <w:rFonts w:cstheme="majorBidi"/>
          <w:sz w:val="28"/>
          <w:szCs w:val="28"/>
        </w:rPr>
        <w:t>-</w:t>
      </w:r>
      <w:r w:rsidRPr="00A61819">
        <w:rPr>
          <w:rFonts w:cstheme="majorBidi"/>
          <w:sz w:val="28"/>
          <w:szCs w:val="28"/>
        </w:rPr>
        <w:t>меся</w:t>
      </w:r>
      <w:r w:rsidR="00E8223E">
        <w:rPr>
          <w:rFonts w:cstheme="majorBidi"/>
          <w:sz w:val="28"/>
          <w:szCs w:val="28"/>
        </w:rPr>
        <w:t xml:space="preserve">чный срок </w:t>
      </w:r>
      <w:proofErr w:type="gramStart"/>
      <w:r w:rsidR="00E8223E">
        <w:rPr>
          <w:rFonts w:cstheme="majorBidi"/>
          <w:sz w:val="28"/>
          <w:szCs w:val="28"/>
        </w:rPr>
        <w:t xml:space="preserve">с даты </w:t>
      </w:r>
      <w:r w:rsidRPr="00A61819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A61819">
        <w:rPr>
          <w:rFonts w:cstheme="majorBidi"/>
          <w:sz w:val="28"/>
          <w:szCs w:val="28"/>
        </w:rPr>
        <w:t xml:space="preserve"> </w:t>
      </w:r>
      <w:r w:rsidR="00E8223E">
        <w:rPr>
          <w:rFonts w:cstheme="majorBidi"/>
          <w:sz w:val="28"/>
          <w:szCs w:val="28"/>
        </w:rPr>
        <w:t>настоящего</w:t>
      </w:r>
      <w:r w:rsidRPr="00A61819">
        <w:rPr>
          <w:rFonts w:cstheme="majorBidi"/>
          <w:sz w:val="28"/>
          <w:szCs w:val="28"/>
        </w:rPr>
        <w:t xml:space="preserve"> закона в Официальном </w:t>
      </w:r>
      <w:r w:rsidR="00E8223E">
        <w:rPr>
          <w:rFonts w:cstheme="majorBidi"/>
          <w:sz w:val="28"/>
          <w:szCs w:val="28"/>
        </w:rPr>
        <w:t>мониторе</w:t>
      </w:r>
      <w:r w:rsidRPr="00A61819">
        <w:rPr>
          <w:rFonts w:cstheme="majorBidi"/>
          <w:sz w:val="28"/>
          <w:szCs w:val="28"/>
        </w:rPr>
        <w:t xml:space="preserve"> Республики Молдова привести свои нормативные акты в соответствие с </w:t>
      </w:r>
      <w:r w:rsidR="00E8223E">
        <w:rPr>
          <w:rFonts w:cstheme="majorBidi"/>
          <w:sz w:val="28"/>
          <w:szCs w:val="28"/>
        </w:rPr>
        <w:t>ним</w:t>
      </w:r>
      <w:r w:rsidRPr="00A61819">
        <w:rPr>
          <w:rFonts w:cstheme="majorBidi"/>
          <w:sz w:val="28"/>
          <w:szCs w:val="28"/>
        </w:rPr>
        <w:t>.</w:t>
      </w:r>
    </w:p>
    <w:p w14:paraId="5F19706C" w14:textId="77777777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6DFABAA5" w14:textId="77777777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46D74853" w14:textId="77777777" w:rsidR="00A61819" w:rsidRP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p w14:paraId="00B189E6" w14:textId="370594A1" w:rsidR="00A61819" w:rsidRDefault="00A61819" w:rsidP="00045459">
      <w:pPr>
        <w:tabs>
          <w:tab w:val="left" w:pos="1134"/>
        </w:tabs>
        <w:rPr>
          <w:rFonts w:cstheme="majorBidi"/>
          <w:sz w:val="28"/>
          <w:szCs w:val="28"/>
        </w:rPr>
      </w:pPr>
      <w:r w:rsidRPr="00A61819">
        <w:rPr>
          <w:rFonts w:cstheme="majorBidi"/>
          <w:b/>
          <w:sz w:val="28"/>
          <w:szCs w:val="28"/>
        </w:rPr>
        <w:t xml:space="preserve">Председатель </w:t>
      </w:r>
      <w:r w:rsidR="00E8223E">
        <w:rPr>
          <w:rFonts w:cstheme="majorBidi"/>
          <w:b/>
          <w:sz w:val="28"/>
          <w:szCs w:val="28"/>
        </w:rPr>
        <w:t>П</w:t>
      </w:r>
      <w:r w:rsidRPr="00A61819">
        <w:rPr>
          <w:rFonts w:cstheme="majorBidi"/>
          <w:b/>
          <w:sz w:val="28"/>
          <w:szCs w:val="28"/>
        </w:rPr>
        <w:t>арламента</w:t>
      </w:r>
    </w:p>
    <w:p w14:paraId="7EE9BEE9" w14:textId="77777777" w:rsidR="001348B0" w:rsidRPr="00420EAE" w:rsidRDefault="001348B0" w:rsidP="00045459">
      <w:pPr>
        <w:tabs>
          <w:tab w:val="left" w:pos="1134"/>
        </w:tabs>
        <w:rPr>
          <w:rFonts w:cstheme="majorBidi"/>
          <w:sz w:val="28"/>
          <w:szCs w:val="28"/>
        </w:rPr>
      </w:pPr>
    </w:p>
    <w:sectPr w:rsidR="001348B0" w:rsidRPr="00420EAE" w:rsidSect="003D50CD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969734" w14:textId="77777777" w:rsidR="001D7B1C" w:rsidRDefault="001D7B1C" w:rsidP="003B0C7F">
      <w:r>
        <w:separator/>
      </w:r>
    </w:p>
  </w:endnote>
  <w:endnote w:type="continuationSeparator" w:id="0">
    <w:p w14:paraId="55980502" w14:textId="77777777" w:rsidR="001D7B1C" w:rsidRDefault="001D7B1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E7D8A0" w14:textId="77777777" w:rsidR="001D7B1C" w:rsidRDefault="001D7B1C" w:rsidP="003B0C7F">
      <w:r>
        <w:separator/>
      </w:r>
    </w:p>
  </w:footnote>
  <w:footnote w:type="continuationSeparator" w:id="0">
    <w:p w14:paraId="6ED24F7C" w14:textId="77777777" w:rsidR="001D7B1C" w:rsidRDefault="001D7B1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643DF" w14:textId="77777777" w:rsidR="004436D2" w:rsidRDefault="004436D2">
    <w:pPr>
      <w:pStyle w:val="Antet"/>
    </w:pPr>
  </w:p>
  <w:p w14:paraId="40149069" w14:textId="77777777" w:rsidR="005C40A8" w:rsidRDefault="005C40A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517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  <w:p w14:paraId="30BCDFBC" w14:textId="77777777" w:rsidR="005C40A8" w:rsidRDefault="005C40A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ro-RO" w:eastAsia="ro-RO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WWNum1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name w:val="WWNum2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3"/>
    <w:multiLevelType w:val="multilevel"/>
    <w:tmpl w:val="00000003"/>
    <w:name w:val="WWNum3"/>
    <w:lvl w:ilvl="0">
      <w:start w:val="1"/>
      <w:numFmt w:val="decimal"/>
      <w:lvlText w:val="(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5"/>
    <w:multiLevelType w:val="multilevel"/>
    <w:tmpl w:val="00000005"/>
    <w:name w:val="WWNum5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6"/>
    <w:multiLevelType w:val="multilevel"/>
    <w:tmpl w:val="00000006"/>
    <w:name w:val="WWNum6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Liberation Serif" w:hAnsi="Liberation Serif" w:cs="Times New Roman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9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2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5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4"/>
  </w:num>
  <w:num w:numId="3">
    <w:abstractNumId w:val="12"/>
  </w:num>
  <w:num w:numId="4">
    <w:abstractNumId w:val="15"/>
  </w:num>
  <w:num w:numId="5">
    <w:abstractNumId w:val="8"/>
  </w:num>
  <w:num w:numId="6">
    <w:abstractNumId w:val="23"/>
  </w:num>
  <w:num w:numId="7">
    <w:abstractNumId w:val="19"/>
  </w:num>
  <w:num w:numId="8">
    <w:abstractNumId w:val="13"/>
  </w:num>
  <w:num w:numId="9">
    <w:abstractNumId w:val="11"/>
  </w:num>
  <w:num w:numId="10">
    <w:abstractNumId w:val="25"/>
  </w:num>
  <w:num w:numId="11">
    <w:abstractNumId w:val="14"/>
  </w:num>
  <w:num w:numId="12">
    <w:abstractNumId w:val="21"/>
  </w:num>
  <w:num w:numId="13">
    <w:abstractNumId w:val="20"/>
  </w:num>
  <w:num w:numId="14">
    <w:abstractNumId w:val="16"/>
  </w:num>
  <w:num w:numId="15">
    <w:abstractNumId w:val="7"/>
  </w:num>
  <w:num w:numId="16">
    <w:abstractNumId w:val="22"/>
  </w:num>
  <w:num w:numId="17">
    <w:abstractNumId w:val="10"/>
  </w:num>
  <w:num w:numId="18">
    <w:abstractNumId w:val="17"/>
  </w:num>
  <w:num w:numId="19">
    <w:abstractNumId w:val="9"/>
  </w:num>
  <w:num w:numId="20">
    <w:abstractNumId w:val="18"/>
  </w:num>
  <w:num w:numId="2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3FA"/>
    <w:rsid w:val="0004340B"/>
    <w:rsid w:val="00045459"/>
    <w:rsid w:val="00053669"/>
    <w:rsid w:val="00053CCE"/>
    <w:rsid w:val="00064298"/>
    <w:rsid w:val="00072688"/>
    <w:rsid w:val="000750F9"/>
    <w:rsid w:val="0008551E"/>
    <w:rsid w:val="00092AC2"/>
    <w:rsid w:val="00094287"/>
    <w:rsid w:val="00094383"/>
    <w:rsid w:val="000A7EE5"/>
    <w:rsid w:val="000B319A"/>
    <w:rsid w:val="000D5F72"/>
    <w:rsid w:val="000D7D1F"/>
    <w:rsid w:val="000E2058"/>
    <w:rsid w:val="000E3302"/>
    <w:rsid w:val="000E62F1"/>
    <w:rsid w:val="000F29DD"/>
    <w:rsid w:val="00106893"/>
    <w:rsid w:val="00126983"/>
    <w:rsid w:val="00131797"/>
    <w:rsid w:val="001348B0"/>
    <w:rsid w:val="00137823"/>
    <w:rsid w:val="00144449"/>
    <w:rsid w:val="00144918"/>
    <w:rsid w:val="0015418E"/>
    <w:rsid w:val="00156DBB"/>
    <w:rsid w:val="00156E99"/>
    <w:rsid w:val="001737CD"/>
    <w:rsid w:val="0017421E"/>
    <w:rsid w:val="001918F6"/>
    <w:rsid w:val="001A1F1D"/>
    <w:rsid w:val="001B5FE2"/>
    <w:rsid w:val="001C6281"/>
    <w:rsid w:val="001C67AF"/>
    <w:rsid w:val="001D03A8"/>
    <w:rsid w:val="001D6139"/>
    <w:rsid w:val="001D7B1C"/>
    <w:rsid w:val="001F7A2E"/>
    <w:rsid w:val="002025DC"/>
    <w:rsid w:val="002149FF"/>
    <w:rsid w:val="002230DC"/>
    <w:rsid w:val="002336E7"/>
    <w:rsid w:val="00234478"/>
    <w:rsid w:val="00242697"/>
    <w:rsid w:val="002609D2"/>
    <w:rsid w:val="0026405F"/>
    <w:rsid w:val="00266BE9"/>
    <w:rsid w:val="0027678C"/>
    <w:rsid w:val="00280DFC"/>
    <w:rsid w:val="00293DDC"/>
    <w:rsid w:val="002B0498"/>
    <w:rsid w:val="002B268F"/>
    <w:rsid w:val="002B6DAC"/>
    <w:rsid w:val="002D0D73"/>
    <w:rsid w:val="002D316E"/>
    <w:rsid w:val="002F1090"/>
    <w:rsid w:val="002F5CA3"/>
    <w:rsid w:val="003045C0"/>
    <w:rsid w:val="00306840"/>
    <w:rsid w:val="0033524F"/>
    <w:rsid w:val="00340426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376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40A8"/>
    <w:rsid w:val="005C5214"/>
    <w:rsid w:val="005D2AD2"/>
    <w:rsid w:val="005D4FBA"/>
    <w:rsid w:val="005D6C58"/>
    <w:rsid w:val="005D6DCE"/>
    <w:rsid w:val="005E5C59"/>
    <w:rsid w:val="005E7930"/>
    <w:rsid w:val="005F015C"/>
    <w:rsid w:val="005F22EB"/>
    <w:rsid w:val="005F2BA8"/>
    <w:rsid w:val="005F39A7"/>
    <w:rsid w:val="00612679"/>
    <w:rsid w:val="00626B93"/>
    <w:rsid w:val="00627BDC"/>
    <w:rsid w:val="006337CD"/>
    <w:rsid w:val="00635F72"/>
    <w:rsid w:val="00650B47"/>
    <w:rsid w:val="006550DA"/>
    <w:rsid w:val="00655B05"/>
    <w:rsid w:val="00665DA0"/>
    <w:rsid w:val="00681120"/>
    <w:rsid w:val="006966C7"/>
    <w:rsid w:val="006A1B76"/>
    <w:rsid w:val="006A2736"/>
    <w:rsid w:val="006A744F"/>
    <w:rsid w:val="006B0B3C"/>
    <w:rsid w:val="006B36F0"/>
    <w:rsid w:val="006C4FE9"/>
    <w:rsid w:val="006E68C3"/>
    <w:rsid w:val="00700C2E"/>
    <w:rsid w:val="0070297E"/>
    <w:rsid w:val="00704E04"/>
    <w:rsid w:val="00712010"/>
    <w:rsid w:val="00715D87"/>
    <w:rsid w:val="007236E1"/>
    <w:rsid w:val="00745C73"/>
    <w:rsid w:val="007503CC"/>
    <w:rsid w:val="00752B9F"/>
    <w:rsid w:val="007542A1"/>
    <w:rsid w:val="00762DE0"/>
    <w:rsid w:val="007632E2"/>
    <w:rsid w:val="00764AF9"/>
    <w:rsid w:val="00765DBF"/>
    <w:rsid w:val="0077066B"/>
    <w:rsid w:val="00787825"/>
    <w:rsid w:val="00793D68"/>
    <w:rsid w:val="007A5957"/>
    <w:rsid w:val="007C6894"/>
    <w:rsid w:val="007E3EBF"/>
    <w:rsid w:val="007E70D1"/>
    <w:rsid w:val="007F1A2C"/>
    <w:rsid w:val="007F65AF"/>
    <w:rsid w:val="008047B3"/>
    <w:rsid w:val="00812763"/>
    <w:rsid w:val="00817189"/>
    <w:rsid w:val="0083157F"/>
    <w:rsid w:val="00847C9E"/>
    <w:rsid w:val="008510A8"/>
    <w:rsid w:val="00851C49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A78EC"/>
    <w:rsid w:val="008B0F97"/>
    <w:rsid w:val="008C4B3C"/>
    <w:rsid w:val="008D1133"/>
    <w:rsid w:val="008D5993"/>
    <w:rsid w:val="008F7091"/>
    <w:rsid w:val="00900143"/>
    <w:rsid w:val="00916C25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E77CC"/>
    <w:rsid w:val="009F00B4"/>
    <w:rsid w:val="009F2C8D"/>
    <w:rsid w:val="009F3762"/>
    <w:rsid w:val="009F3CB9"/>
    <w:rsid w:val="009F455F"/>
    <w:rsid w:val="009F4C95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819"/>
    <w:rsid w:val="00A63244"/>
    <w:rsid w:val="00A84D9B"/>
    <w:rsid w:val="00A85706"/>
    <w:rsid w:val="00A86D74"/>
    <w:rsid w:val="00A915A4"/>
    <w:rsid w:val="00A97324"/>
    <w:rsid w:val="00AB2B53"/>
    <w:rsid w:val="00AD5EA5"/>
    <w:rsid w:val="00B00D07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877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BF7D4B"/>
    <w:rsid w:val="00C24AAB"/>
    <w:rsid w:val="00C31F65"/>
    <w:rsid w:val="00C36403"/>
    <w:rsid w:val="00C449A6"/>
    <w:rsid w:val="00C4610E"/>
    <w:rsid w:val="00C603E2"/>
    <w:rsid w:val="00C8295C"/>
    <w:rsid w:val="00C96210"/>
    <w:rsid w:val="00CA449A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4AEF"/>
    <w:rsid w:val="00D270CD"/>
    <w:rsid w:val="00D27296"/>
    <w:rsid w:val="00D43D3F"/>
    <w:rsid w:val="00D476EA"/>
    <w:rsid w:val="00D77322"/>
    <w:rsid w:val="00D876E5"/>
    <w:rsid w:val="00D92DFD"/>
    <w:rsid w:val="00D95172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8223E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06D0"/>
    <w:rsid w:val="00FA5609"/>
    <w:rsid w:val="00FB1B69"/>
    <w:rsid w:val="00FC3A53"/>
    <w:rsid w:val="00FD1949"/>
    <w:rsid w:val="00FD5137"/>
    <w:rsid w:val="00FF4256"/>
    <w:rsid w:val="00FF46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pb">
    <w:name w:val="pb"/>
    <w:basedOn w:val="Normal"/>
    <w:rsid w:val="008047B3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pb">
    <w:name w:val="pb"/>
    <w:basedOn w:val="Normal"/>
    <w:rsid w:val="008047B3"/>
    <w:pPr>
      <w:spacing w:before="100" w:beforeAutospacing="1" w:after="100" w:afterAutospacing="1"/>
      <w:ind w:firstLine="0"/>
      <w:jc w:val="left"/>
    </w:pPr>
    <w:rPr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C4E3113-D5BE-4999-A052-0979AC4152F8}"/>
</file>

<file path=customXml/itemProps2.xml><?xml version="1.0" encoding="utf-8"?>
<ds:datastoreItem xmlns:ds="http://schemas.openxmlformats.org/officeDocument/2006/customXml" ds:itemID="{7254E0FF-4A44-499A-9328-834BE5320B4D}"/>
</file>

<file path=customXml/itemProps3.xml><?xml version="1.0" encoding="utf-8"?>
<ds:datastoreItem xmlns:ds="http://schemas.openxmlformats.org/officeDocument/2006/customXml" ds:itemID="{623A174F-D8BE-4A8A-BD9A-42244167EC64}"/>
</file>

<file path=customXml/itemProps4.xml><?xml version="1.0" encoding="utf-8"?>
<ds:datastoreItem xmlns:ds="http://schemas.openxmlformats.org/officeDocument/2006/customXml" ds:itemID="{D09073DF-625F-4B26-80F7-83CBBFE612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1037</Words>
  <Characters>6021</Characters>
  <Application>Microsoft Office Word</Application>
  <DocSecurity>0</DocSecurity>
  <Lines>50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6.2021.ru</dc:title>
  <dc:creator>user</dc:creator>
  <cp:lastModifiedBy>Diana Culic</cp:lastModifiedBy>
  <cp:revision>3</cp:revision>
  <cp:lastPrinted>2020-01-31T14:51:00Z</cp:lastPrinted>
  <dcterms:created xsi:type="dcterms:W3CDTF">2021-01-13T15:10:00Z</dcterms:created>
  <dcterms:modified xsi:type="dcterms:W3CDTF">2021-01-13T15:11:00Z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