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76F" w:rsidRDefault="00A04A73" w:rsidP="00E0676F">
      <w:pPr>
        <w:ind w:firstLine="0"/>
        <w:jc w:val="center"/>
        <w:rPr>
          <w:b/>
          <w:sz w:val="28"/>
          <w:szCs w:val="28"/>
          <w:lang w:val="ro-RO" w:eastAsia="ru-RU"/>
        </w:rPr>
      </w:pPr>
      <w:r>
        <w:rPr>
          <w:b/>
          <w:sz w:val="28"/>
          <w:szCs w:val="28"/>
          <w:lang w:val="ro-RO" w:eastAsia="ru-RU"/>
        </w:rPr>
        <w:t>Pentru</w:t>
      </w:r>
      <w:r w:rsidR="00E0676F">
        <w:rPr>
          <w:b/>
          <w:sz w:val="28"/>
          <w:szCs w:val="28"/>
          <w:lang w:val="ro-RO" w:eastAsia="ru-RU"/>
        </w:rPr>
        <w:t xml:space="preserve"> aprobarea proiectului de lege privind modificarea </w:t>
      </w:r>
    </w:p>
    <w:p w:rsidR="00EA3268" w:rsidRDefault="00E0676F" w:rsidP="00E0676F">
      <w:pPr>
        <w:ind w:firstLine="0"/>
        <w:jc w:val="center"/>
        <w:rPr>
          <w:b/>
          <w:sz w:val="28"/>
          <w:szCs w:val="28"/>
          <w:lang w:val="ro-RO" w:eastAsia="ru-RU"/>
        </w:rPr>
      </w:pPr>
      <w:r>
        <w:rPr>
          <w:b/>
          <w:sz w:val="28"/>
          <w:szCs w:val="28"/>
          <w:lang w:val="ro-RO" w:eastAsia="ru-RU"/>
        </w:rPr>
        <w:t>şi completarea unor acte legislative</w:t>
      </w:r>
    </w:p>
    <w:p w:rsidR="00E0676F" w:rsidRPr="00E0676F" w:rsidRDefault="00E0676F" w:rsidP="00E0676F">
      <w:pPr>
        <w:ind w:firstLine="0"/>
        <w:jc w:val="center"/>
        <w:rPr>
          <w:sz w:val="28"/>
          <w:szCs w:val="28"/>
          <w:lang w:val="ro-RO" w:eastAsia="ru-RU"/>
        </w:rPr>
      </w:pPr>
      <w:r w:rsidRPr="00E0676F">
        <w:rPr>
          <w:sz w:val="28"/>
          <w:szCs w:val="28"/>
          <w:lang w:val="ro-RO" w:eastAsia="ru-RU"/>
        </w:rPr>
        <w:t>----------------------------------</w:t>
      </w:r>
      <w:r w:rsidR="000A0B31">
        <w:rPr>
          <w:sz w:val="28"/>
          <w:szCs w:val="28"/>
          <w:lang w:val="ro-RO" w:eastAsia="ru-RU"/>
        </w:rPr>
        <w:t>-----------------------</w:t>
      </w:r>
    </w:p>
    <w:p w:rsidR="00E0676F" w:rsidRDefault="00E0676F" w:rsidP="00E0676F">
      <w:pPr>
        <w:ind w:firstLine="0"/>
        <w:rPr>
          <w:b/>
          <w:sz w:val="28"/>
          <w:szCs w:val="28"/>
          <w:lang w:val="ro-RO" w:eastAsia="ru-RU"/>
        </w:rPr>
      </w:pPr>
    </w:p>
    <w:p w:rsidR="00E0676F" w:rsidRDefault="00E0676F" w:rsidP="00E0676F">
      <w:pPr>
        <w:ind w:firstLine="709"/>
        <w:rPr>
          <w:sz w:val="28"/>
          <w:szCs w:val="28"/>
          <w:lang w:val="ro-RO" w:eastAsia="ru-RU"/>
        </w:rPr>
      </w:pPr>
      <w:r w:rsidRPr="00E0676F">
        <w:rPr>
          <w:sz w:val="28"/>
          <w:szCs w:val="28"/>
          <w:lang w:val="ro-RO" w:eastAsia="ru-RU"/>
        </w:rPr>
        <w:t>Guvernul HOTĂRĂŞTE:</w:t>
      </w:r>
    </w:p>
    <w:p w:rsidR="00E0676F" w:rsidRPr="00E0676F" w:rsidRDefault="00E0676F" w:rsidP="00E0676F">
      <w:pPr>
        <w:ind w:firstLine="709"/>
        <w:rPr>
          <w:sz w:val="28"/>
          <w:szCs w:val="28"/>
          <w:lang w:val="ro-RO" w:eastAsia="ru-RU"/>
        </w:rPr>
      </w:pPr>
    </w:p>
    <w:p w:rsidR="00E0676F" w:rsidRPr="00E0676F" w:rsidRDefault="00E0676F" w:rsidP="00E0676F">
      <w:pPr>
        <w:ind w:firstLine="709"/>
        <w:rPr>
          <w:sz w:val="28"/>
          <w:szCs w:val="28"/>
          <w:lang w:val="ro-RO" w:eastAsia="ru-RU"/>
        </w:rPr>
      </w:pPr>
      <w:r w:rsidRPr="00E0676F">
        <w:rPr>
          <w:sz w:val="28"/>
          <w:szCs w:val="28"/>
          <w:lang w:val="ro-RO" w:eastAsia="ru-RU"/>
        </w:rPr>
        <w:t>Se aprobă şi se prezintă Parlamentului spre examinare proiectul de lege privind modificarea şi completarea unor acte legislative</w:t>
      </w:r>
      <w:r>
        <w:rPr>
          <w:sz w:val="28"/>
          <w:szCs w:val="28"/>
          <w:lang w:val="ro-RO" w:eastAsia="ru-RU"/>
        </w:rPr>
        <w:t>.</w:t>
      </w:r>
    </w:p>
    <w:p w:rsidR="00E0676F" w:rsidRDefault="00E0676F" w:rsidP="00E0676F">
      <w:pPr>
        <w:ind w:firstLine="0"/>
        <w:rPr>
          <w:b/>
          <w:sz w:val="28"/>
          <w:szCs w:val="28"/>
          <w:lang w:val="ro-RO" w:eastAsia="ru-RU"/>
        </w:rPr>
      </w:pPr>
    </w:p>
    <w:p w:rsidR="003B596B" w:rsidRDefault="003B596B" w:rsidP="00CF2559">
      <w:pPr>
        <w:ind w:firstLine="709"/>
        <w:rPr>
          <w:b/>
          <w:sz w:val="28"/>
          <w:szCs w:val="28"/>
          <w:lang w:val="ro-RO" w:eastAsia="ru-RU"/>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Default="00CF2559" w:rsidP="00CF2559">
      <w:pPr>
        <w:ind w:firstLine="709"/>
        <w:rPr>
          <w:b/>
          <w:sz w:val="28"/>
          <w:szCs w:val="28"/>
          <w:lang w:val="ro-RO" w:eastAsia="ru-RU"/>
        </w:rPr>
      </w:pPr>
    </w:p>
    <w:p w:rsidR="00E0676F" w:rsidRPr="00CB0FCF" w:rsidRDefault="00E0676F" w:rsidP="00CF2559">
      <w:pPr>
        <w:ind w:firstLine="709"/>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283736" w:rsidRDefault="00283736" w:rsidP="00CF2559">
      <w:pPr>
        <w:ind w:firstLine="709"/>
        <w:rPr>
          <w:sz w:val="28"/>
          <w:szCs w:val="28"/>
          <w:lang w:val="ro-RO" w:eastAsia="ru-RU"/>
        </w:rPr>
      </w:pPr>
    </w:p>
    <w:p w:rsidR="00E0676F" w:rsidRPr="001D6289" w:rsidRDefault="00E0676F" w:rsidP="00E0676F">
      <w:pPr>
        <w:pStyle w:val="news"/>
        <w:tabs>
          <w:tab w:val="left" w:pos="6379"/>
        </w:tabs>
        <w:ind w:firstLine="709"/>
        <w:jc w:val="both"/>
        <w:rPr>
          <w:rFonts w:ascii="Times New Roman" w:hAnsi="Times New Roman" w:cs="Times New Roman"/>
          <w:color w:val="000000"/>
          <w:sz w:val="28"/>
          <w:szCs w:val="28"/>
          <w:lang w:val="ro-RO"/>
        </w:rPr>
      </w:pPr>
      <w:r w:rsidRPr="001D6289">
        <w:rPr>
          <w:rFonts w:ascii="Times New Roman" w:hAnsi="Times New Roman" w:cs="Times New Roman"/>
          <w:color w:val="000000"/>
          <w:sz w:val="28"/>
          <w:szCs w:val="28"/>
          <w:lang w:val="ro-RO"/>
        </w:rPr>
        <w:t xml:space="preserve">Viceprim-ministru,  </w:t>
      </w:r>
    </w:p>
    <w:p w:rsidR="00E0676F" w:rsidRPr="001D6289" w:rsidRDefault="00E0676F" w:rsidP="00E0676F">
      <w:pPr>
        <w:pStyle w:val="news"/>
        <w:tabs>
          <w:tab w:val="left" w:pos="6379"/>
        </w:tabs>
        <w:ind w:firstLine="709"/>
        <w:jc w:val="both"/>
        <w:rPr>
          <w:rFonts w:ascii="Times New Roman" w:hAnsi="Times New Roman" w:cs="Times New Roman"/>
          <w:color w:val="000000"/>
          <w:sz w:val="28"/>
          <w:szCs w:val="28"/>
          <w:lang w:val="ro-RO"/>
        </w:rPr>
      </w:pPr>
      <w:r w:rsidRPr="001D6289">
        <w:rPr>
          <w:rFonts w:ascii="Times New Roman" w:hAnsi="Times New Roman" w:cs="Times New Roman"/>
          <w:color w:val="000000"/>
          <w:sz w:val="28"/>
          <w:szCs w:val="28"/>
          <w:lang w:val="ro-RO"/>
        </w:rPr>
        <w:t xml:space="preserve">ministrul economiei </w:t>
      </w:r>
    </w:p>
    <w:p w:rsidR="00E0676F" w:rsidRPr="001D6289" w:rsidRDefault="00E0676F" w:rsidP="00E0676F">
      <w:pPr>
        <w:pStyle w:val="news"/>
        <w:tabs>
          <w:tab w:val="left" w:pos="6379"/>
        </w:tabs>
        <w:ind w:firstLine="709"/>
        <w:jc w:val="both"/>
        <w:rPr>
          <w:rFonts w:ascii="Times New Roman" w:hAnsi="Times New Roman" w:cs="Times New Roman"/>
          <w:color w:val="000000"/>
          <w:sz w:val="28"/>
          <w:szCs w:val="28"/>
          <w:lang w:val="ro-RO"/>
        </w:rPr>
      </w:pPr>
      <w:r w:rsidRPr="001D6289">
        <w:rPr>
          <w:rFonts w:ascii="Times New Roman" w:hAnsi="Times New Roman" w:cs="Times New Roman"/>
          <w:color w:val="000000"/>
          <w:sz w:val="28"/>
          <w:szCs w:val="28"/>
          <w:lang w:val="ro-RO"/>
        </w:rPr>
        <w:t>și infrastructurii</w:t>
      </w:r>
      <w:r w:rsidRPr="001D6289">
        <w:rPr>
          <w:rFonts w:ascii="Times New Roman" w:hAnsi="Times New Roman" w:cs="Times New Roman"/>
          <w:color w:val="000000"/>
          <w:sz w:val="28"/>
          <w:szCs w:val="28"/>
          <w:lang w:val="ro-RO"/>
        </w:rPr>
        <w:tab/>
        <w:t>Octavian CALMÎC</w:t>
      </w:r>
    </w:p>
    <w:p w:rsidR="00E0676F" w:rsidRDefault="00E0676F" w:rsidP="00E0676F">
      <w:pPr>
        <w:pStyle w:val="news"/>
        <w:tabs>
          <w:tab w:val="left" w:pos="6379"/>
        </w:tabs>
        <w:ind w:firstLine="709"/>
        <w:rPr>
          <w:rFonts w:ascii="Times New Roman" w:hAnsi="Times New Roman" w:cs="Times New Roman"/>
          <w:color w:val="000000"/>
          <w:sz w:val="28"/>
          <w:szCs w:val="28"/>
          <w:lang w:val="ro-RO"/>
        </w:rPr>
      </w:pPr>
    </w:p>
    <w:p w:rsidR="00E3755B" w:rsidRDefault="00E3755B" w:rsidP="00E0676F">
      <w:pPr>
        <w:pStyle w:val="news"/>
        <w:tabs>
          <w:tab w:val="left" w:pos="6379"/>
        </w:tabs>
        <w:ind w:firstLine="709"/>
        <w:rPr>
          <w:rFonts w:ascii="Times New Roman" w:hAnsi="Times New Roman" w:cs="Times New Roman"/>
          <w:color w:val="000000"/>
          <w:sz w:val="28"/>
          <w:szCs w:val="28"/>
          <w:lang w:val="ro-RO"/>
        </w:rPr>
      </w:pPr>
    </w:p>
    <w:p w:rsidR="00E0676F" w:rsidRPr="001D6289" w:rsidRDefault="00E0676F" w:rsidP="00E0676F">
      <w:pPr>
        <w:pStyle w:val="news"/>
        <w:tabs>
          <w:tab w:val="left" w:pos="6379"/>
        </w:tabs>
        <w:ind w:firstLine="709"/>
        <w:rPr>
          <w:rFonts w:ascii="Times New Roman" w:hAnsi="Times New Roman" w:cs="Times New Roman"/>
          <w:sz w:val="28"/>
          <w:szCs w:val="28"/>
          <w:lang w:val="ro-RO"/>
        </w:rPr>
      </w:pPr>
      <w:r w:rsidRPr="001D6289">
        <w:rPr>
          <w:rFonts w:ascii="Times New Roman" w:hAnsi="Times New Roman" w:cs="Times New Roman"/>
          <w:color w:val="000000"/>
          <w:sz w:val="28"/>
          <w:szCs w:val="28"/>
          <w:lang w:val="ro-RO"/>
        </w:rPr>
        <w:t>Ministrul justiţiei</w:t>
      </w:r>
      <w:r>
        <w:rPr>
          <w:rFonts w:ascii="Times New Roman" w:hAnsi="Times New Roman" w:cs="Times New Roman"/>
          <w:color w:val="000000"/>
          <w:sz w:val="28"/>
          <w:szCs w:val="28"/>
          <w:lang w:val="ro-RO"/>
        </w:rPr>
        <w:tab/>
      </w:r>
      <w:r w:rsidRPr="001D6289">
        <w:rPr>
          <w:rFonts w:ascii="Times New Roman" w:hAnsi="Times New Roman" w:cs="Times New Roman"/>
          <w:sz w:val="28"/>
          <w:szCs w:val="28"/>
          <w:lang w:val="ro-RO"/>
        </w:rPr>
        <w:t>Vladimir Cebotari</w:t>
      </w:r>
    </w:p>
    <w:p w:rsidR="00CF2559" w:rsidRDefault="00CF2559"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CF2559">
      <w:pPr>
        <w:ind w:firstLine="709"/>
        <w:rPr>
          <w:sz w:val="28"/>
          <w:szCs w:val="28"/>
          <w:lang w:val="ro-RO" w:eastAsia="ru-RU"/>
        </w:rPr>
      </w:pPr>
    </w:p>
    <w:p w:rsidR="008A5DCE" w:rsidRDefault="008A5DCE" w:rsidP="008A5DCE">
      <w:pPr>
        <w:ind w:firstLine="0"/>
        <w:jc w:val="center"/>
        <w:rPr>
          <w:b/>
          <w:bCs/>
          <w:sz w:val="28"/>
          <w:szCs w:val="28"/>
          <w:lang w:val="ru-RU" w:eastAsia="ru-RU"/>
        </w:rPr>
      </w:pPr>
      <w:r w:rsidRPr="008A5DCE">
        <w:rPr>
          <w:b/>
          <w:bCs/>
          <w:sz w:val="28"/>
          <w:szCs w:val="28"/>
          <w:lang w:val="ru-RU" w:eastAsia="ru-RU"/>
        </w:rPr>
        <w:t xml:space="preserve">О проекте закона о внесении изменений </w:t>
      </w:r>
    </w:p>
    <w:p w:rsidR="008A5DCE" w:rsidRPr="008A5DCE" w:rsidRDefault="008A5DCE" w:rsidP="008A5DCE">
      <w:pPr>
        <w:ind w:firstLine="0"/>
        <w:jc w:val="center"/>
        <w:rPr>
          <w:b/>
          <w:bCs/>
          <w:sz w:val="28"/>
          <w:szCs w:val="28"/>
          <w:lang w:val="ru-RU" w:eastAsia="ru-RU"/>
        </w:rPr>
      </w:pPr>
      <w:r w:rsidRPr="008A5DCE">
        <w:rPr>
          <w:b/>
          <w:bCs/>
          <w:sz w:val="28"/>
          <w:szCs w:val="28"/>
          <w:lang w:val="ru-RU" w:eastAsia="ru-RU"/>
        </w:rPr>
        <w:t>и дополнений в некоторые законодательные акты</w:t>
      </w:r>
    </w:p>
    <w:p w:rsidR="008A5DCE" w:rsidRDefault="008A5DCE" w:rsidP="008A5DCE">
      <w:pPr>
        <w:ind w:firstLine="0"/>
        <w:jc w:val="center"/>
        <w:rPr>
          <w:b/>
          <w:bCs/>
          <w:sz w:val="28"/>
          <w:szCs w:val="28"/>
          <w:lang w:val="ro-RO" w:eastAsia="ru-RU"/>
        </w:rPr>
      </w:pPr>
      <w:r w:rsidRPr="008A5DCE">
        <w:rPr>
          <w:b/>
          <w:bCs/>
          <w:sz w:val="28"/>
          <w:szCs w:val="28"/>
          <w:lang w:val="ru-RU" w:eastAsia="ru-RU"/>
        </w:rPr>
        <w:t>-------------------------------------------------------------------</w:t>
      </w:r>
    </w:p>
    <w:p w:rsidR="008A5DCE" w:rsidRDefault="008A5DCE" w:rsidP="008A5DCE">
      <w:pPr>
        <w:rPr>
          <w:bCs/>
          <w:sz w:val="28"/>
          <w:szCs w:val="28"/>
          <w:lang w:val="ru-RU" w:eastAsia="ru-RU"/>
        </w:rPr>
      </w:pPr>
    </w:p>
    <w:p w:rsidR="008A5DCE" w:rsidRDefault="008A5DCE" w:rsidP="008A5DCE">
      <w:pPr>
        <w:rPr>
          <w:bCs/>
          <w:sz w:val="28"/>
          <w:szCs w:val="28"/>
          <w:lang w:val="ro-RO" w:eastAsia="ru-RU"/>
        </w:rPr>
      </w:pPr>
      <w:r w:rsidRPr="008A5DCE">
        <w:rPr>
          <w:bCs/>
          <w:sz w:val="28"/>
          <w:szCs w:val="28"/>
          <w:lang w:val="ru-RU" w:eastAsia="ru-RU"/>
        </w:rPr>
        <w:t>Правительство ПОСТАНОВЛЯЕТ:</w:t>
      </w:r>
    </w:p>
    <w:p w:rsidR="008A5DCE" w:rsidRDefault="008A5DCE" w:rsidP="008A5DCE">
      <w:pPr>
        <w:ind w:firstLine="0"/>
        <w:rPr>
          <w:bCs/>
          <w:sz w:val="28"/>
          <w:szCs w:val="28"/>
          <w:lang w:val="ru-RU" w:eastAsia="ru-RU"/>
        </w:rPr>
      </w:pPr>
    </w:p>
    <w:p w:rsidR="008A5DCE" w:rsidRDefault="008A5DCE" w:rsidP="008A5DCE">
      <w:pPr>
        <w:rPr>
          <w:bCs/>
          <w:sz w:val="28"/>
          <w:szCs w:val="28"/>
          <w:lang w:val="ro-RO" w:eastAsia="ru-RU"/>
        </w:rPr>
      </w:pPr>
      <w:r w:rsidRPr="008A5DCE">
        <w:rPr>
          <w:bCs/>
          <w:sz w:val="28"/>
          <w:szCs w:val="28"/>
          <w:lang w:val="ru-RU" w:eastAsia="ru-RU"/>
        </w:rPr>
        <w:t>Одобрить и представить Парламенту на рассмотрение проект закона о внесении изменений и дополнений в некоторые законодательные акты.</w:t>
      </w:r>
    </w:p>
    <w:p w:rsidR="008A5DCE" w:rsidRDefault="008A5DCE" w:rsidP="008A5DCE">
      <w:pPr>
        <w:ind w:firstLine="0"/>
        <w:jc w:val="center"/>
        <w:rPr>
          <w:b/>
          <w:bCs/>
          <w:sz w:val="28"/>
          <w:szCs w:val="28"/>
          <w:lang w:val="ru-RU" w:eastAsia="ru-RU"/>
        </w:rPr>
      </w:pPr>
    </w:p>
    <w:p w:rsidR="008A5DCE" w:rsidRDefault="008A5DCE" w:rsidP="008A5DCE">
      <w:pPr>
        <w:ind w:firstLine="0"/>
        <w:jc w:val="center"/>
        <w:rPr>
          <w:b/>
          <w:bCs/>
          <w:sz w:val="28"/>
          <w:szCs w:val="28"/>
          <w:lang w:val="ro-RO" w:eastAsia="ru-RU"/>
        </w:rPr>
      </w:pPr>
    </w:p>
    <w:p w:rsidR="008A5DCE" w:rsidRDefault="008A5DCE" w:rsidP="008A5DCE">
      <w:pPr>
        <w:rPr>
          <w:sz w:val="28"/>
          <w:szCs w:val="28"/>
          <w:lang w:val="ru-RU"/>
        </w:rPr>
      </w:pPr>
    </w:p>
    <w:p w:rsidR="008A5DCE" w:rsidRDefault="008A5DCE" w:rsidP="008A5DCE">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w:t>
      </w:r>
      <w:r w:rsidRPr="008A5DCE">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ПАВЕЛ ФИЛИП</w:t>
      </w:r>
    </w:p>
    <w:p w:rsidR="008A5DCE" w:rsidRDefault="008A5DCE" w:rsidP="008A5DCE">
      <w:pPr>
        <w:pStyle w:val="news"/>
        <w:ind w:firstLine="708"/>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ind w:firstLine="708"/>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Pr="008A5DCE" w:rsidRDefault="008A5DCE" w:rsidP="008A5DCE">
      <w:pPr>
        <w:ind w:firstLine="708"/>
        <w:jc w:val="left"/>
        <w:rPr>
          <w:color w:val="000000"/>
          <w:sz w:val="28"/>
          <w:szCs w:val="28"/>
          <w:lang w:val="ru-RU"/>
        </w:rPr>
      </w:pPr>
      <w:r w:rsidRPr="008A5DCE">
        <w:rPr>
          <w:color w:val="000000"/>
          <w:sz w:val="28"/>
          <w:szCs w:val="28"/>
          <w:lang w:val="ru-RU"/>
        </w:rPr>
        <w:t>Зам. Премьер-министра,</w:t>
      </w:r>
    </w:p>
    <w:p w:rsidR="008A5DCE" w:rsidRPr="008A5DCE" w:rsidRDefault="008A5DCE" w:rsidP="008A5DCE">
      <w:pPr>
        <w:ind w:firstLine="708"/>
        <w:jc w:val="left"/>
        <w:rPr>
          <w:color w:val="000000"/>
          <w:sz w:val="28"/>
          <w:szCs w:val="28"/>
          <w:lang w:val="ru-RU"/>
        </w:rPr>
      </w:pPr>
      <w:r w:rsidRPr="008A5DCE">
        <w:rPr>
          <w:color w:val="000000"/>
          <w:sz w:val="28"/>
          <w:szCs w:val="28"/>
          <w:lang w:val="ru-RU"/>
        </w:rPr>
        <w:t xml:space="preserve">министр экономики и </w:t>
      </w:r>
    </w:p>
    <w:p w:rsidR="008A5DCE" w:rsidRDefault="008A5DCE" w:rsidP="008A5DCE">
      <w:pPr>
        <w:ind w:firstLine="708"/>
        <w:jc w:val="left"/>
        <w:rPr>
          <w:color w:val="000000"/>
          <w:sz w:val="28"/>
          <w:szCs w:val="28"/>
          <w:lang w:val="ru-RU"/>
        </w:rPr>
      </w:pPr>
      <w:r w:rsidRPr="008A5DCE">
        <w:rPr>
          <w:color w:val="000000"/>
          <w:sz w:val="28"/>
          <w:szCs w:val="28"/>
          <w:lang w:val="ru-RU"/>
        </w:rPr>
        <w:t>инфраструктуры</w:t>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r>
      <w:proofErr w:type="gramStart"/>
      <w:r w:rsidRPr="008A5DCE">
        <w:rPr>
          <w:color w:val="000000"/>
          <w:sz w:val="28"/>
          <w:szCs w:val="28"/>
          <w:lang w:val="ru-RU"/>
        </w:rPr>
        <w:t>Октавиан  КАЛМЫК</w:t>
      </w:r>
      <w:proofErr w:type="gramEnd"/>
    </w:p>
    <w:p w:rsidR="008A5DCE" w:rsidRPr="008A5DCE" w:rsidRDefault="008A5DCE" w:rsidP="008A5DCE">
      <w:pPr>
        <w:ind w:firstLine="708"/>
        <w:jc w:val="left"/>
        <w:rPr>
          <w:color w:val="000000"/>
          <w:sz w:val="28"/>
          <w:szCs w:val="28"/>
          <w:lang w:val="ru-RU"/>
        </w:rPr>
      </w:pPr>
    </w:p>
    <w:p w:rsidR="008A5DCE" w:rsidRPr="008A5DCE" w:rsidRDefault="008A5DCE" w:rsidP="008A5DCE">
      <w:pPr>
        <w:ind w:firstLine="708"/>
        <w:jc w:val="left"/>
        <w:rPr>
          <w:color w:val="000000"/>
          <w:sz w:val="28"/>
          <w:szCs w:val="28"/>
          <w:lang w:val="ru-RU"/>
        </w:rPr>
      </w:pPr>
    </w:p>
    <w:p w:rsidR="008A5DCE" w:rsidRPr="008A5DCE" w:rsidRDefault="008A5DCE" w:rsidP="008A5DCE">
      <w:pPr>
        <w:ind w:firstLine="708"/>
        <w:jc w:val="left"/>
        <w:rPr>
          <w:color w:val="000000"/>
          <w:sz w:val="28"/>
          <w:szCs w:val="28"/>
          <w:lang w:val="ru-RU"/>
        </w:rPr>
      </w:pPr>
      <w:r w:rsidRPr="008A5DCE">
        <w:rPr>
          <w:color w:val="000000"/>
          <w:sz w:val="28"/>
          <w:szCs w:val="28"/>
          <w:lang w:val="ru-RU"/>
        </w:rPr>
        <w:t>Министр юстиции</w:t>
      </w:r>
      <w:r>
        <w:rPr>
          <w:color w:val="000000"/>
          <w:sz w:val="28"/>
          <w:szCs w:val="28"/>
          <w:lang w:val="ro-RO"/>
        </w:rPr>
        <w:tab/>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r>
      <w:r w:rsidRPr="008A5DCE">
        <w:rPr>
          <w:color w:val="000000"/>
          <w:sz w:val="28"/>
          <w:szCs w:val="28"/>
          <w:lang w:val="ru-RU"/>
        </w:rPr>
        <w:tab/>
        <w:t>Владимир Чеботарь</w:t>
      </w:r>
    </w:p>
    <w:p w:rsidR="008A5DCE" w:rsidRPr="008A5DCE" w:rsidRDefault="008A5DCE" w:rsidP="008A5DCE">
      <w:pPr>
        <w:ind w:firstLine="0"/>
        <w:jc w:val="left"/>
        <w:rPr>
          <w:color w:val="000000"/>
          <w:sz w:val="28"/>
          <w:szCs w:val="28"/>
          <w:lang w:val="ru-RU"/>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A5DCE" w:rsidRDefault="008A5DCE" w:rsidP="008A5DC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A5DCE" w:rsidRDefault="008A5DCE" w:rsidP="008A5DCE">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A5DCE" w:rsidRDefault="008A5DCE" w:rsidP="008A5DCE">
      <w:pPr>
        <w:pStyle w:val="news"/>
        <w:jc w:val="both"/>
        <w:rPr>
          <w:rFonts w:ascii="Times New Roman" w:hAnsi="Times New Roman" w:cs="Times New Roman"/>
          <w:color w:val="000000"/>
          <w:sz w:val="28"/>
          <w:szCs w:val="28"/>
        </w:rPr>
      </w:pPr>
    </w:p>
    <w:p w:rsidR="008A5DCE" w:rsidRDefault="008A5DCE" w:rsidP="008A5DCE">
      <w:pPr>
        <w:ind w:firstLine="0"/>
        <w:jc w:val="left"/>
        <w:rPr>
          <w:b/>
          <w:bCs/>
          <w:sz w:val="28"/>
          <w:szCs w:val="28"/>
          <w:lang w:val="ro-RO" w:eastAsia="ru-RU"/>
        </w:rPr>
      </w:pPr>
    </w:p>
    <w:p w:rsidR="008A5DCE" w:rsidRDefault="008A5DCE" w:rsidP="008A5DCE">
      <w:pPr>
        <w:ind w:firstLine="0"/>
        <w:jc w:val="left"/>
        <w:rPr>
          <w:b/>
          <w:bCs/>
          <w:sz w:val="28"/>
          <w:szCs w:val="28"/>
          <w:lang w:val="ro-RO" w:eastAsia="ru-RU"/>
        </w:rPr>
      </w:pPr>
    </w:p>
    <w:p w:rsid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left"/>
        <w:rPr>
          <w:b/>
          <w:bCs/>
          <w:sz w:val="28"/>
          <w:szCs w:val="28"/>
          <w:lang w:val="ru-RU" w:eastAsia="ru-RU"/>
        </w:rPr>
      </w:pPr>
    </w:p>
    <w:p w:rsidR="008A5DCE" w:rsidRPr="008A5DCE" w:rsidRDefault="008A5DCE" w:rsidP="008A5DCE">
      <w:pPr>
        <w:ind w:firstLine="0"/>
        <w:jc w:val="right"/>
        <w:rPr>
          <w:bCs/>
          <w:i/>
          <w:iCs/>
          <w:sz w:val="28"/>
          <w:szCs w:val="28"/>
          <w:lang w:val="ru-RU" w:eastAsia="ru-RU"/>
        </w:rPr>
      </w:pPr>
      <w:r w:rsidRPr="008A5DCE">
        <w:rPr>
          <w:bCs/>
          <w:i/>
          <w:iCs/>
          <w:sz w:val="28"/>
          <w:szCs w:val="28"/>
          <w:lang w:val="ru-RU" w:eastAsia="ru-RU"/>
        </w:rPr>
        <w:t xml:space="preserve">Перевод </w:t>
      </w:r>
    </w:p>
    <w:p w:rsidR="008A5DCE" w:rsidRPr="008A5DCE" w:rsidRDefault="008A5DCE" w:rsidP="008A5DCE">
      <w:pPr>
        <w:ind w:firstLine="0"/>
        <w:jc w:val="right"/>
        <w:rPr>
          <w:bCs/>
          <w:i/>
          <w:iCs/>
          <w:sz w:val="28"/>
          <w:szCs w:val="28"/>
          <w:lang w:val="ru-RU" w:eastAsia="ru-RU"/>
        </w:rPr>
      </w:pPr>
      <w:r w:rsidRPr="008A5DCE">
        <w:rPr>
          <w:bCs/>
          <w:i/>
          <w:iCs/>
          <w:sz w:val="28"/>
          <w:szCs w:val="28"/>
          <w:lang w:val="ru-RU" w:eastAsia="ru-RU"/>
        </w:rPr>
        <w:t xml:space="preserve">Проект </w:t>
      </w:r>
    </w:p>
    <w:p w:rsidR="008A5DCE" w:rsidRPr="008A5DCE" w:rsidRDefault="008A5DCE" w:rsidP="008A5DCE">
      <w:pPr>
        <w:ind w:firstLine="0"/>
        <w:jc w:val="center"/>
        <w:rPr>
          <w:b/>
          <w:bCs/>
          <w:sz w:val="28"/>
          <w:szCs w:val="28"/>
          <w:lang w:val="ru-RU" w:eastAsia="ru-RU"/>
        </w:rPr>
      </w:pPr>
    </w:p>
    <w:p w:rsidR="008A5DCE" w:rsidRPr="008A5DCE" w:rsidRDefault="008A5DCE" w:rsidP="008A5DCE">
      <w:pPr>
        <w:ind w:firstLine="0"/>
        <w:jc w:val="center"/>
        <w:rPr>
          <w:b/>
          <w:bCs/>
          <w:sz w:val="28"/>
          <w:szCs w:val="28"/>
          <w:lang w:val="ru-RU" w:eastAsia="ru-RU"/>
        </w:rPr>
      </w:pPr>
      <w:r w:rsidRPr="008A5DCE">
        <w:rPr>
          <w:b/>
          <w:bCs/>
          <w:sz w:val="28"/>
          <w:szCs w:val="28"/>
          <w:lang w:val="ru-RU" w:eastAsia="ru-RU"/>
        </w:rPr>
        <w:t>ПАРЛАМЕНТ РЕСПУБЛИКИ МОЛДОВА</w:t>
      </w:r>
    </w:p>
    <w:p w:rsidR="008A5DCE" w:rsidRPr="008A5DCE" w:rsidRDefault="008A5DCE" w:rsidP="008A5DCE">
      <w:pPr>
        <w:ind w:firstLine="0"/>
        <w:jc w:val="center"/>
        <w:rPr>
          <w:b/>
          <w:bCs/>
          <w:sz w:val="28"/>
          <w:szCs w:val="28"/>
          <w:lang w:val="ru-RU" w:eastAsia="ru-RU"/>
        </w:rPr>
      </w:pPr>
    </w:p>
    <w:p w:rsidR="008A5DCE" w:rsidRPr="008A5DCE" w:rsidRDefault="008A5DCE" w:rsidP="008A5DCE">
      <w:pPr>
        <w:ind w:firstLine="0"/>
        <w:jc w:val="center"/>
        <w:rPr>
          <w:b/>
          <w:bCs/>
          <w:sz w:val="28"/>
          <w:szCs w:val="28"/>
          <w:lang w:val="ru-RU" w:eastAsia="ru-RU"/>
        </w:rPr>
      </w:pPr>
    </w:p>
    <w:p w:rsidR="008A5DCE" w:rsidRDefault="008A5DCE" w:rsidP="008A5DCE">
      <w:pPr>
        <w:ind w:firstLine="0"/>
        <w:jc w:val="center"/>
        <w:rPr>
          <w:b/>
          <w:bCs/>
          <w:sz w:val="28"/>
          <w:szCs w:val="28"/>
          <w:lang w:val="ro-RO" w:eastAsia="ru-RU"/>
        </w:rPr>
      </w:pPr>
      <w:r w:rsidRPr="008A5DCE">
        <w:rPr>
          <w:b/>
          <w:bCs/>
          <w:sz w:val="28"/>
          <w:szCs w:val="28"/>
          <w:lang w:val="ru-RU" w:eastAsia="ru-RU"/>
        </w:rPr>
        <w:t>ЗАКОН</w:t>
      </w:r>
    </w:p>
    <w:p w:rsidR="008A5DCE" w:rsidRDefault="008A5DCE" w:rsidP="008A5DCE">
      <w:pPr>
        <w:ind w:firstLine="0"/>
        <w:jc w:val="center"/>
        <w:rPr>
          <w:b/>
          <w:bCs/>
          <w:sz w:val="28"/>
          <w:szCs w:val="28"/>
          <w:lang w:val="ru-RU" w:eastAsia="ru-RU"/>
        </w:rPr>
      </w:pPr>
      <w:r w:rsidRPr="008A5DCE">
        <w:rPr>
          <w:b/>
          <w:bCs/>
          <w:sz w:val="28"/>
          <w:szCs w:val="28"/>
          <w:lang w:val="ru-RU" w:eastAsia="ru-RU"/>
        </w:rPr>
        <w:t xml:space="preserve">о внесении изменений и дополнений </w:t>
      </w:r>
    </w:p>
    <w:p w:rsidR="008A5DCE" w:rsidRDefault="008A5DCE" w:rsidP="008A5DCE">
      <w:pPr>
        <w:ind w:firstLine="0"/>
        <w:jc w:val="center"/>
        <w:rPr>
          <w:b/>
          <w:bCs/>
          <w:sz w:val="28"/>
          <w:szCs w:val="28"/>
          <w:lang w:val="ro-RO" w:eastAsia="ru-RU"/>
        </w:rPr>
      </w:pPr>
      <w:r w:rsidRPr="008A5DCE">
        <w:rPr>
          <w:b/>
          <w:bCs/>
          <w:sz w:val="28"/>
          <w:szCs w:val="28"/>
          <w:lang w:val="ru-RU" w:eastAsia="ru-RU"/>
        </w:rPr>
        <w:t>в некоторые законодательные акты</w:t>
      </w:r>
    </w:p>
    <w:p w:rsidR="008A5DCE" w:rsidRDefault="008A5DCE" w:rsidP="008A5DCE">
      <w:pPr>
        <w:ind w:firstLine="0"/>
        <w:rPr>
          <w:bCs/>
          <w:sz w:val="28"/>
          <w:szCs w:val="28"/>
          <w:lang w:val="ru-RU" w:eastAsia="ru-RU"/>
        </w:rPr>
      </w:pPr>
    </w:p>
    <w:p w:rsidR="008A5DCE" w:rsidRPr="008A5DCE" w:rsidRDefault="008A5DCE" w:rsidP="008A5DCE">
      <w:pPr>
        <w:rPr>
          <w:bCs/>
          <w:sz w:val="28"/>
          <w:szCs w:val="28"/>
          <w:lang w:val="ru-RU" w:eastAsia="ru-RU"/>
        </w:rPr>
      </w:pPr>
    </w:p>
    <w:p w:rsidR="008A5DCE" w:rsidRDefault="008A5DCE" w:rsidP="008A5DCE">
      <w:pPr>
        <w:rPr>
          <w:bCs/>
          <w:sz w:val="28"/>
          <w:szCs w:val="28"/>
          <w:lang w:val="ro-RO" w:eastAsia="ru-RU"/>
        </w:rPr>
      </w:pPr>
      <w:r w:rsidRPr="008A5DCE">
        <w:rPr>
          <w:bCs/>
          <w:sz w:val="28"/>
          <w:szCs w:val="28"/>
          <w:lang w:val="ru-RU" w:eastAsia="ru-RU"/>
        </w:rPr>
        <w:t>Парламент принимает настоящий органический закон.</w:t>
      </w:r>
    </w:p>
    <w:p w:rsidR="008A5DCE" w:rsidRDefault="008A5DCE" w:rsidP="008A5DCE">
      <w:pPr>
        <w:ind w:firstLine="0"/>
        <w:rPr>
          <w:bCs/>
          <w:sz w:val="28"/>
          <w:szCs w:val="28"/>
          <w:lang w:val="ru-RU" w:eastAsia="ru-RU"/>
        </w:rPr>
      </w:pPr>
    </w:p>
    <w:p w:rsidR="008A5DCE" w:rsidRDefault="008A5DCE" w:rsidP="008A5DCE">
      <w:pPr>
        <w:rPr>
          <w:bCs/>
          <w:sz w:val="28"/>
          <w:szCs w:val="28"/>
          <w:lang w:val="ro-RO" w:eastAsia="ru-RU"/>
        </w:rPr>
      </w:pPr>
      <w:r w:rsidRPr="008A5DCE">
        <w:rPr>
          <w:b/>
          <w:bCs/>
          <w:sz w:val="28"/>
          <w:szCs w:val="28"/>
          <w:lang w:val="ru-RU" w:eastAsia="ru-RU"/>
        </w:rPr>
        <w:t xml:space="preserve">Статья </w:t>
      </w:r>
      <w:r>
        <w:rPr>
          <w:b/>
          <w:bCs/>
          <w:sz w:val="28"/>
          <w:szCs w:val="28"/>
          <w:lang w:eastAsia="ru-RU"/>
        </w:rPr>
        <w:t>I</w:t>
      </w:r>
      <w:r w:rsidRPr="008A5DCE">
        <w:rPr>
          <w:b/>
          <w:bCs/>
          <w:sz w:val="28"/>
          <w:szCs w:val="28"/>
          <w:lang w:val="ru-RU" w:eastAsia="ru-RU"/>
        </w:rPr>
        <w:t>.</w:t>
      </w:r>
      <w:r w:rsidRPr="008A5DCE">
        <w:rPr>
          <w:bCs/>
          <w:sz w:val="28"/>
          <w:szCs w:val="28"/>
          <w:lang w:val="ru-RU" w:eastAsia="ru-RU"/>
        </w:rPr>
        <w:t xml:space="preserve"> В Закон № 1324-Х</w:t>
      </w:r>
      <w:r>
        <w:rPr>
          <w:bCs/>
          <w:sz w:val="28"/>
          <w:szCs w:val="28"/>
          <w:lang w:eastAsia="ru-RU"/>
        </w:rPr>
        <w:t>II</w:t>
      </w:r>
      <w:r w:rsidRPr="008A5DCE">
        <w:rPr>
          <w:bCs/>
          <w:sz w:val="28"/>
          <w:szCs w:val="28"/>
          <w:lang w:val="ru-RU" w:eastAsia="ru-RU"/>
        </w:rPr>
        <w:t xml:space="preserve"> от 10 марта 1993 года о приватизации жилищного фонда (повторное опубликование: Официальный монитор Республики Молдовы, специальный выпуск от 27 июня 2006 г.), с последующими изменениями и дополнениями, внести следующие изменение и дополнения:</w:t>
      </w:r>
    </w:p>
    <w:p w:rsidR="008A5DCE" w:rsidRDefault="008A5DCE" w:rsidP="008A5DCE">
      <w:pPr>
        <w:numPr>
          <w:ilvl w:val="0"/>
          <w:numId w:val="18"/>
        </w:numPr>
        <w:ind w:firstLine="709"/>
        <w:rPr>
          <w:bCs/>
          <w:sz w:val="28"/>
          <w:szCs w:val="28"/>
          <w:lang w:val="ru-RU" w:eastAsia="ru-RU"/>
        </w:rPr>
      </w:pPr>
      <w:r w:rsidRPr="008A5DCE">
        <w:rPr>
          <w:bCs/>
          <w:sz w:val="28"/>
          <w:szCs w:val="28"/>
          <w:lang w:val="ru-RU" w:eastAsia="ru-RU"/>
        </w:rPr>
        <w:t>В части (4) статьи 5 второе предложение изложить в следующей редакции: «В случае если при приватизации жилья его площадь была меньше норматива, предусмотренного в статье 10, лица, внутренне переместившиеся из восточных районов страны, имеют право участвовать в бесплатной приватизации разницы между предусмотренным нормативом и площадью приватизированного жилья в соответствии с действующим законодательством».</w:t>
      </w:r>
    </w:p>
    <w:p w:rsidR="008A5DCE" w:rsidRDefault="008A5DCE" w:rsidP="008A5DCE">
      <w:pPr>
        <w:numPr>
          <w:ilvl w:val="0"/>
          <w:numId w:val="18"/>
        </w:numPr>
        <w:ind w:firstLine="709"/>
        <w:rPr>
          <w:bCs/>
          <w:sz w:val="28"/>
          <w:szCs w:val="28"/>
          <w:lang w:eastAsia="ru-RU"/>
        </w:rPr>
      </w:pPr>
      <w:r>
        <w:rPr>
          <w:bCs/>
          <w:sz w:val="28"/>
          <w:szCs w:val="28"/>
          <w:lang w:eastAsia="ru-RU"/>
        </w:rPr>
        <w:t xml:space="preserve">В </w:t>
      </w:r>
      <w:proofErr w:type="spellStart"/>
      <w:r>
        <w:rPr>
          <w:bCs/>
          <w:sz w:val="28"/>
          <w:szCs w:val="28"/>
          <w:lang w:eastAsia="ru-RU"/>
        </w:rPr>
        <w:t>части</w:t>
      </w:r>
      <w:proofErr w:type="spellEnd"/>
      <w:r>
        <w:rPr>
          <w:bCs/>
          <w:sz w:val="28"/>
          <w:szCs w:val="28"/>
          <w:lang w:eastAsia="ru-RU"/>
        </w:rPr>
        <w:t xml:space="preserve"> (1) </w:t>
      </w:r>
      <w:proofErr w:type="spellStart"/>
      <w:r>
        <w:rPr>
          <w:bCs/>
          <w:sz w:val="28"/>
          <w:szCs w:val="28"/>
          <w:lang w:eastAsia="ru-RU"/>
        </w:rPr>
        <w:t>статьи</w:t>
      </w:r>
      <w:proofErr w:type="spellEnd"/>
      <w:r>
        <w:rPr>
          <w:bCs/>
          <w:sz w:val="28"/>
          <w:szCs w:val="28"/>
          <w:lang w:eastAsia="ru-RU"/>
        </w:rPr>
        <w:t xml:space="preserve"> 17:</w:t>
      </w:r>
    </w:p>
    <w:p w:rsidR="008A5DCE" w:rsidRPr="008A5DCE" w:rsidRDefault="008A5DCE" w:rsidP="008A5DCE">
      <w:pPr>
        <w:rPr>
          <w:bCs/>
          <w:sz w:val="28"/>
          <w:szCs w:val="28"/>
          <w:lang w:val="ru-RU" w:eastAsia="ru-RU"/>
        </w:rPr>
      </w:pPr>
      <w:r w:rsidRPr="008A5DCE">
        <w:rPr>
          <w:bCs/>
          <w:sz w:val="28"/>
          <w:szCs w:val="28"/>
          <w:lang w:val="ru-RU" w:eastAsia="ru-RU"/>
        </w:rPr>
        <w:t>слова «семьям с пятью детьми» заменить словами «семьям с тремя детьми»;</w:t>
      </w:r>
    </w:p>
    <w:p w:rsidR="008A5DCE" w:rsidRPr="008A5DCE" w:rsidRDefault="008A5DCE" w:rsidP="008A5DCE">
      <w:pPr>
        <w:rPr>
          <w:bCs/>
          <w:sz w:val="28"/>
          <w:szCs w:val="28"/>
          <w:lang w:val="ru-RU" w:eastAsia="ru-RU"/>
        </w:rPr>
      </w:pPr>
      <w:r w:rsidRPr="008A5DCE">
        <w:rPr>
          <w:bCs/>
          <w:sz w:val="28"/>
          <w:szCs w:val="28"/>
          <w:lang w:val="ru-RU" w:eastAsia="ru-RU"/>
        </w:rPr>
        <w:t>дополнить новым абзацем следующего содержания:</w:t>
      </w:r>
    </w:p>
    <w:p w:rsidR="008A5DCE" w:rsidRPr="008A5DCE" w:rsidRDefault="008A5DCE" w:rsidP="008A5DCE">
      <w:pPr>
        <w:rPr>
          <w:bCs/>
          <w:sz w:val="28"/>
          <w:szCs w:val="28"/>
          <w:lang w:val="ru-RU" w:eastAsia="ru-RU"/>
        </w:rPr>
      </w:pPr>
      <w:r w:rsidRPr="008A5DCE">
        <w:rPr>
          <w:bCs/>
          <w:sz w:val="28"/>
          <w:szCs w:val="28"/>
          <w:lang w:val="ru-RU" w:eastAsia="ru-RU"/>
        </w:rPr>
        <w:t>«семьям лиц, которые были вынуждены покинуть местожительство в восточных районах страны и не имевших возможности вернуться на прежнее место проживания (внутренне переместившиеся из восточных районов Республики Молдова лица) – бесплатно».</w:t>
      </w:r>
    </w:p>
    <w:p w:rsidR="008A5DCE" w:rsidRPr="008A5DCE" w:rsidRDefault="008A5DCE" w:rsidP="008A5DCE">
      <w:pPr>
        <w:ind w:firstLine="0"/>
        <w:rPr>
          <w:bCs/>
          <w:sz w:val="28"/>
          <w:szCs w:val="28"/>
          <w:lang w:val="ru-RU" w:eastAsia="ru-RU"/>
        </w:rPr>
      </w:pPr>
    </w:p>
    <w:p w:rsidR="008A5DCE" w:rsidRDefault="008A5DCE" w:rsidP="008A5DCE">
      <w:pPr>
        <w:rPr>
          <w:bCs/>
          <w:sz w:val="28"/>
          <w:szCs w:val="28"/>
          <w:lang w:val="ro-RO" w:eastAsia="ru-RU"/>
        </w:rPr>
      </w:pPr>
      <w:r w:rsidRPr="008A5DCE">
        <w:rPr>
          <w:b/>
          <w:bCs/>
          <w:sz w:val="28"/>
          <w:szCs w:val="28"/>
          <w:lang w:val="ru-RU" w:eastAsia="ru-RU"/>
        </w:rPr>
        <w:t xml:space="preserve">Статья </w:t>
      </w:r>
      <w:r>
        <w:rPr>
          <w:b/>
          <w:bCs/>
          <w:sz w:val="28"/>
          <w:szCs w:val="28"/>
          <w:lang w:eastAsia="ru-RU"/>
        </w:rPr>
        <w:t>II</w:t>
      </w:r>
      <w:r w:rsidRPr="008A5DCE">
        <w:rPr>
          <w:b/>
          <w:bCs/>
          <w:sz w:val="28"/>
          <w:szCs w:val="28"/>
          <w:lang w:val="ru-RU" w:eastAsia="ru-RU"/>
        </w:rPr>
        <w:t>.</w:t>
      </w:r>
      <w:r w:rsidRPr="008A5DCE">
        <w:rPr>
          <w:bCs/>
          <w:sz w:val="28"/>
          <w:szCs w:val="28"/>
          <w:lang w:val="ru-RU" w:eastAsia="ru-RU"/>
        </w:rPr>
        <w:t xml:space="preserve"> В части (З</w:t>
      </w:r>
      <w:r w:rsidRPr="008A5DCE">
        <w:rPr>
          <w:bCs/>
          <w:sz w:val="28"/>
          <w:szCs w:val="28"/>
          <w:vertAlign w:val="superscript"/>
          <w:lang w:val="ru-RU" w:eastAsia="ru-RU"/>
        </w:rPr>
        <w:t>1</w:t>
      </w:r>
      <w:r w:rsidRPr="008A5DCE">
        <w:rPr>
          <w:bCs/>
          <w:sz w:val="28"/>
          <w:szCs w:val="28"/>
          <w:lang w:val="ru-RU" w:eastAsia="ru-RU"/>
        </w:rPr>
        <w:t>) статьи 59 Закона № 75 от 30 апреля 2015 года о жилье (Официальный монитор Республики Молдовы, 2015 г., № 131-138, ст. 249), с последующими изменениями и дополнениями, слова «С членами Движения приднестровских беженцев» заменить словами «С лицами».</w:t>
      </w:r>
    </w:p>
    <w:p w:rsidR="008A5DCE" w:rsidRDefault="008A5DCE" w:rsidP="008A5DCE">
      <w:pPr>
        <w:ind w:firstLine="0"/>
        <w:rPr>
          <w:bCs/>
          <w:sz w:val="28"/>
          <w:szCs w:val="28"/>
          <w:lang w:val="ru-RU" w:eastAsia="ru-RU"/>
        </w:rPr>
      </w:pPr>
    </w:p>
    <w:p w:rsidR="008A5DCE" w:rsidRPr="008A5DCE" w:rsidRDefault="008A5DCE" w:rsidP="008A5DCE">
      <w:pPr>
        <w:ind w:firstLine="0"/>
        <w:rPr>
          <w:bCs/>
          <w:sz w:val="28"/>
          <w:szCs w:val="28"/>
          <w:lang w:val="ru-RU" w:eastAsia="ru-RU"/>
        </w:rPr>
      </w:pPr>
    </w:p>
    <w:p w:rsidR="008A5DCE" w:rsidRDefault="008A5DCE" w:rsidP="008A5DCE">
      <w:pPr>
        <w:ind w:firstLine="0"/>
        <w:rPr>
          <w:b/>
          <w:bCs/>
          <w:sz w:val="28"/>
          <w:szCs w:val="28"/>
          <w:lang w:eastAsia="ru-RU"/>
        </w:rPr>
      </w:pPr>
      <w:r w:rsidRPr="008A5DCE">
        <w:rPr>
          <w:bCs/>
          <w:sz w:val="28"/>
          <w:szCs w:val="28"/>
          <w:lang w:val="ru-RU" w:eastAsia="ru-RU"/>
        </w:rPr>
        <w:tab/>
      </w:r>
      <w:proofErr w:type="spellStart"/>
      <w:r>
        <w:rPr>
          <w:b/>
          <w:bCs/>
          <w:sz w:val="28"/>
          <w:szCs w:val="28"/>
          <w:lang w:eastAsia="ru-RU"/>
        </w:rPr>
        <w:t>Председатель</w:t>
      </w:r>
      <w:proofErr w:type="spellEnd"/>
      <w:r>
        <w:rPr>
          <w:b/>
          <w:bCs/>
          <w:sz w:val="28"/>
          <w:szCs w:val="28"/>
          <w:lang w:eastAsia="ru-RU"/>
        </w:rPr>
        <w:t xml:space="preserve"> </w:t>
      </w:r>
      <w:proofErr w:type="spellStart"/>
      <w:r>
        <w:rPr>
          <w:b/>
          <w:bCs/>
          <w:sz w:val="28"/>
          <w:szCs w:val="28"/>
          <w:lang w:eastAsia="ru-RU"/>
        </w:rPr>
        <w:t>Парламента</w:t>
      </w:r>
      <w:proofErr w:type="spellEnd"/>
    </w:p>
    <w:p w:rsidR="008A5DCE" w:rsidRDefault="008A5DCE" w:rsidP="00CF2559">
      <w:pPr>
        <w:ind w:firstLine="709"/>
        <w:rPr>
          <w:sz w:val="28"/>
          <w:szCs w:val="28"/>
          <w:lang w:val="ro-RO" w:eastAsia="ru-RU"/>
        </w:rPr>
      </w:pPr>
      <w:bookmarkStart w:id="0" w:name="_GoBack"/>
      <w:bookmarkEnd w:id="0"/>
    </w:p>
    <w:p w:rsidR="008A5DCE" w:rsidRPr="00CB0FCF" w:rsidRDefault="008A5DCE"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085DA8" w:rsidRPr="00CB0FCF" w:rsidRDefault="00085DA8" w:rsidP="00C74719">
      <w:pPr>
        <w:tabs>
          <w:tab w:val="left" w:pos="3568"/>
        </w:tabs>
        <w:ind w:firstLine="709"/>
        <w:rPr>
          <w:sz w:val="28"/>
          <w:szCs w:val="28"/>
          <w:lang w:val="ro-RO" w:eastAsia="ru-RU"/>
        </w:rPr>
      </w:pPr>
    </w:p>
    <w:p w:rsidR="00CF2559" w:rsidRPr="00CB0FCF" w:rsidRDefault="00C74719" w:rsidP="00C74719">
      <w:pPr>
        <w:tabs>
          <w:tab w:val="left" w:pos="3568"/>
        </w:tabs>
        <w:ind w:firstLine="709"/>
        <w:rPr>
          <w:sz w:val="28"/>
          <w:szCs w:val="28"/>
          <w:lang w:val="ro-RO" w:eastAsia="ru-RU"/>
        </w:rPr>
      </w:pPr>
      <w:r w:rsidRPr="00CB0FCF">
        <w:rPr>
          <w:sz w:val="28"/>
          <w:szCs w:val="28"/>
          <w:lang w:val="ro-RO" w:eastAsia="ru-RU"/>
        </w:rPr>
        <w:tab/>
      </w: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0676F" w:rsidRDefault="00E0676F" w:rsidP="00CF2559">
      <w:pPr>
        <w:ind w:firstLine="709"/>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Pr="00E0676F" w:rsidRDefault="00E0676F" w:rsidP="00E0676F">
      <w:pPr>
        <w:rPr>
          <w:sz w:val="28"/>
          <w:szCs w:val="28"/>
          <w:lang w:val="ro-RO" w:eastAsia="ru-RU"/>
        </w:rPr>
      </w:pPr>
    </w:p>
    <w:p w:rsidR="00E0676F" w:rsidRDefault="00E0676F" w:rsidP="00E0676F">
      <w:pPr>
        <w:rPr>
          <w:sz w:val="28"/>
          <w:szCs w:val="28"/>
          <w:lang w:val="ro-RO" w:eastAsia="ru-RU"/>
        </w:rPr>
      </w:pPr>
    </w:p>
    <w:p w:rsidR="00EA3268" w:rsidRDefault="00EA3268" w:rsidP="00E0676F">
      <w:pPr>
        <w:rPr>
          <w:sz w:val="28"/>
          <w:szCs w:val="28"/>
          <w:lang w:val="ro-RO" w:eastAsia="ru-RU"/>
        </w:rPr>
      </w:pPr>
    </w:p>
    <w:p w:rsidR="00E0676F" w:rsidRPr="00E0676F" w:rsidRDefault="00E0676F" w:rsidP="00E0676F">
      <w:pPr>
        <w:tabs>
          <w:tab w:val="left" w:pos="851"/>
        </w:tabs>
        <w:ind w:firstLine="567"/>
        <w:jc w:val="right"/>
        <w:rPr>
          <w:bCs/>
          <w:sz w:val="28"/>
          <w:szCs w:val="28"/>
          <w:lang w:val="ro-RO" w:eastAsia="ru-RU"/>
        </w:rPr>
      </w:pPr>
      <w:r w:rsidRPr="00E0676F">
        <w:rPr>
          <w:bCs/>
          <w:sz w:val="28"/>
          <w:szCs w:val="28"/>
          <w:lang w:val="ro-RO" w:eastAsia="ru-RU"/>
        </w:rPr>
        <w:t>Proiect</w:t>
      </w:r>
    </w:p>
    <w:p w:rsidR="00E0676F" w:rsidRDefault="00E0676F" w:rsidP="00E0676F">
      <w:pPr>
        <w:tabs>
          <w:tab w:val="left" w:pos="851"/>
        </w:tabs>
        <w:ind w:firstLine="0"/>
        <w:jc w:val="center"/>
        <w:rPr>
          <w:b/>
          <w:bCs/>
          <w:color w:val="000000"/>
          <w:sz w:val="28"/>
          <w:szCs w:val="28"/>
          <w:lang w:val="ro-RO" w:eastAsia="ru-RU"/>
        </w:rPr>
      </w:pPr>
      <w:r>
        <w:rPr>
          <w:b/>
          <w:bCs/>
          <w:color w:val="000000"/>
          <w:sz w:val="28"/>
          <w:szCs w:val="28"/>
          <w:lang w:val="ro-RO" w:eastAsia="ru-RU"/>
        </w:rPr>
        <w:t>PARLAMENTUL REPUBLICII MOLDOVA</w:t>
      </w:r>
    </w:p>
    <w:p w:rsidR="00E0676F" w:rsidRDefault="00E0676F" w:rsidP="00E0676F">
      <w:pPr>
        <w:tabs>
          <w:tab w:val="left" w:pos="851"/>
        </w:tabs>
        <w:ind w:firstLine="0"/>
        <w:jc w:val="center"/>
        <w:rPr>
          <w:b/>
          <w:bCs/>
          <w:color w:val="000000"/>
          <w:sz w:val="28"/>
          <w:szCs w:val="28"/>
          <w:lang w:val="ro-RO" w:eastAsia="ru-RU"/>
        </w:rPr>
      </w:pPr>
    </w:p>
    <w:p w:rsidR="00E0676F" w:rsidRDefault="00E0676F" w:rsidP="00E0676F">
      <w:pPr>
        <w:tabs>
          <w:tab w:val="left" w:pos="851"/>
        </w:tabs>
        <w:ind w:firstLine="0"/>
        <w:jc w:val="center"/>
        <w:rPr>
          <w:b/>
          <w:bCs/>
          <w:color w:val="000000"/>
          <w:sz w:val="28"/>
          <w:szCs w:val="28"/>
          <w:lang w:val="ro-RO" w:eastAsia="ru-RU"/>
        </w:rPr>
      </w:pPr>
    </w:p>
    <w:p w:rsidR="00E0676F" w:rsidRPr="00E0676F" w:rsidRDefault="00E0676F" w:rsidP="00E0676F">
      <w:pPr>
        <w:tabs>
          <w:tab w:val="left" w:pos="851"/>
        </w:tabs>
        <w:ind w:firstLine="0"/>
        <w:jc w:val="center"/>
        <w:rPr>
          <w:b/>
          <w:bCs/>
          <w:color w:val="000000"/>
          <w:sz w:val="28"/>
          <w:szCs w:val="28"/>
          <w:lang w:val="ro-RO" w:eastAsia="ru-RU"/>
        </w:rPr>
      </w:pPr>
      <w:r>
        <w:rPr>
          <w:b/>
          <w:bCs/>
          <w:color w:val="000000"/>
          <w:sz w:val="28"/>
          <w:szCs w:val="28"/>
          <w:lang w:val="ro-RO" w:eastAsia="ru-RU"/>
        </w:rPr>
        <w:t>LEG</w:t>
      </w:r>
      <w:r w:rsidRPr="00E0676F">
        <w:rPr>
          <w:b/>
          <w:bCs/>
          <w:color w:val="000000"/>
          <w:sz w:val="28"/>
          <w:szCs w:val="28"/>
          <w:lang w:val="ro-RO" w:eastAsia="ru-RU"/>
        </w:rPr>
        <w:t xml:space="preserve">E </w:t>
      </w:r>
    </w:p>
    <w:p w:rsidR="00E0676F" w:rsidRPr="00E0676F" w:rsidRDefault="00E0676F" w:rsidP="00E0676F">
      <w:pPr>
        <w:tabs>
          <w:tab w:val="left" w:pos="851"/>
        </w:tabs>
        <w:ind w:firstLine="0"/>
        <w:jc w:val="center"/>
        <w:rPr>
          <w:b/>
          <w:bCs/>
          <w:color w:val="000000"/>
          <w:sz w:val="28"/>
          <w:szCs w:val="28"/>
          <w:lang w:val="ro-RO" w:eastAsia="ru-RU"/>
        </w:rPr>
      </w:pPr>
      <w:r w:rsidRPr="00E0676F">
        <w:rPr>
          <w:b/>
          <w:bCs/>
          <w:color w:val="000000"/>
          <w:sz w:val="28"/>
          <w:szCs w:val="28"/>
          <w:lang w:val="ro-RO" w:eastAsia="ru-RU"/>
        </w:rPr>
        <w:t xml:space="preserve">privind modificarea și completarea unor acte legislative </w:t>
      </w:r>
    </w:p>
    <w:p w:rsidR="00E0676F" w:rsidRPr="00E0676F" w:rsidRDefault="00E0676F" w:rsidP="00E0676F">
      <w:pPr>
        <w:tabs>
          <w:tab w:val="left" w:pos="851"/>
        </w:tabs>
        <w:ind w:firstLine="567"/>
        <w:jc w:val="center"/>
        <w:rPr>
          <w:color w:val="000000"/>
          <w:sz w:val="28"/>
          <w:szCs w:val="28"/>
          <w:lang w:val="ro-RO" w:eastAsia="ru-RU"/>
        </w:rPr>
      </w:pPr>
      <w:r w:rsidRPr="00E0676F">
        <w:rPr>
          <w:color w:val="000000"/>
          <w:sz w:val="28"/>
          <w:szCs w:val="28"/>
          <w:lang w:val="ro-RO" w:eastAsia="ru-RU"/>
        </w:rPr>
        <w:lastRenderedPageBreak/>
        <w:t> </w:t>
      </w:r>
    </w:p>
    <w:p w:rsidR="00E0676F" w:rsidRDefault="00E0676F" w:rsidP="00E0676F">
      <w:pPr>
        <w:tabs>
          <w:tab w:val="left" w:pos="851"/>
        </w:tabs>
        <w:ind w:firstLine="567"/>
        <w:rPr>
          <w:color w:val="000000"/>
          <w:sz w:val="28"/>
          <w:szCs w:val="28"/>
          <w:lang w:val="ro-RO" w:eastAsia="ru-RU"/>
        </w:rPr>
      </w:pPr>
    </w:p>
    <w:p w:rsidR="00E0676F" w:rsidRPr="00E0676F" w:rsidRDefault="00E0676F" w:rsidP="00E0676F">
      <w:pPr>
        <w:tabs>
          <w:tab w:val="left" w:pos="851"/>
        </w:tabs>
        <w:ind w:firstLine="709"/>
        <w:rPr>
          <w:color w:val="000000"/>
          <w:sz w:val="28"/>
          <w:szCs w:val="28"/>
          <w:lang w:val="ro-RO" w:eastAsia="ru-RU"/>
        </w:rPr>
      </w:pPr>
      <w:r w:rsidRPr="00E0676F">
        <w:rPr>
          <w:color w:val="000000"/>
          <w:sz w:val="28"/>
          <w:szCs w:val="28"/>
          <w:lang w:val="ro-RO" w:eastAsia="ru-RU"/>
        </w:rPr>
        <w:t xml:space="preserve">Parlamentul adoptă prezenta lege organică. </w:t>
      </w:r>
    </w:p>
    <w:p w:rsidR="00E0676F" w:rsidRPr="00E0676F" w:rsidRDefault="00E0676F" w:rsidP="00E0676F">
      <w:pPr>
        <w:tabs>
          <w:tab w:val="left" w:pos="851"/>
        </w:tabs>
        <w:ind w:firstLine="709"/>
        <w:contextualSpacing/>
        <w:rPr>
          <w:b/>
          <w:sz w:val="28"/>
          <w:szCs w:val="28"/>
          <w:lang w:val="ro-MD" w:eastAsia="ru-RU"/>
        </w:rPr>
      </w:pPr>
    </w:p>
    <w:p w:rsidR="00E0676F" w:rsidRPr="00E0676F" w:rsidRDefault="00E0676F" w:rsidP="00555DB9">
      <w:pPr>
        <w:tabs>
          <w:tab w:val="left" w:pos="851"/>
        </w:tabs>
        <w:ind w:firstLine="709"/>
        <w:contextualSpacing/>
        <w:rPr>
          <w:bCs/>
          <w:sz w:val="28"/>
          <w:szCs w:val="28"/>
          <w:lang w:val="ro-RO" w:eastAsia="ru-RU"/>
        </w:rPr>
      </w:pPr>
      <w:r w:rsidRPr="00E0676F">
        <w:rPr>
          <w:b/>
          <w:bCs/>
          <w:sz w:val="28"/>
          <w:szCs w:val="28"/>
          <w:lang w:val="ro-RO" w:eastAsia="ru-RU"/>
        </w:rPr>
        <w:t>Art. I.</w:t>
      </w:r>
      <w:r w:rsidRPr="00E0676F">
        <w:rPr>
          <w:bCs/>
          <w:sz w:val="28"/>
          <w:szCs w:val="28"/>
          <w:lang w:val="ro-RO" w:eastAsia="ru-RU"/>
        </w:rPr>
        <w:t xml:space="preserve"> </w:t>
      </w:r>
      <w:r w:rsidR="00555DB9">
        <w:rPr>
          <w:bCs/>
          <w:sz w:val="28"/>
          <w:szCs w:val="28"/>
          <w:lang w:val="ro-RO" w:eastAsia="ru-RU"/>
        </w:rPr>
        <w:t xml:space="preserve">– </w:t>
      </w:r>
      <w:r w:rsidRPr="00E0676F">
        <w:rPr>
          <w:bCs/>
          <w:sz w:val="28"/>
          <w:szCs w:val="28"/>
          <w:lang w:val="ro-RO" w:eastAsia="ru-RU"/>
        </w:rPr>
        <w:t xml:space="preserve">Legea privatizării fondului de locuințe nr. 1324-XII din 10 martie 1993 (republicată în Monitorul Oficial al Republicii Moldova, ediție specială din 27 iunie 2006), cu modificările și completările ulterioare, se modifică și se completează după cum urmează: </w:t>
      </w:r>
    </w:p>
    <w:p w:rsidR="00E0676F" w:rsidRPr="00E0676F" w:rsidRDefault="00E0676F" w:rsidP="00555DB9">
      <w:pPr>
        <w:tabs>
          <w:tab w:val="left" w:pos="993"/>
          <w:tab w:val="left" w:pos="1276"/>
        </w:tabs>
        <w:ind w:firstLine="709"/>
        <w:contextualSpacing/>
        <w:rPr>
          <w:sz w:val="28"/>
          <w:szCs w:val="28"/>
          <w:lang w:val="ro-RO" w:eastAsia="ru-RU"/>
        </w:rPr>
      </w:pPr>
      <w:r w:rsidRPr="00E0676F">
        <w:rPr>
          <w:sz w:val="28"/>
          <w:szCs w:val="28"/>
          <w:lang w:val="ro-RO" w:eastAsia="ru-RU"/>
        </w:rPr>
        <w:t>1. La articolul</w:t>
      </w:r>
      <w:r w:rsidR="00555DB9">
        <w:rPr>
          <w:sz w:val="28"/>
          <w:szCs w:val="28"/>
          <w:lang w:val="ro-RO" w:eastAsia="ru-RU"/>
        </w:rPr>
        <w:t xml:space="preserve"> 5</w:t>
      </w:r>
      <w:r w:rsidRPr="00E0676F">
        <w:rPr>
          <w:sz w:val="28"/>
          <w:szCs w:val="28"/>
          <w:lang w:val="ro-RO" w:eastAsia="ru-RU"/>
        </w:rPr>
        <w:t xml:space="preserve"> alineatul (4)</w:t>
      </w:r>
      <w:r w:rsidR="00555DB9">
        <w:rPr>
          <w:sz w:val="28"/>
          <w:szCs w:val="28"/>
          <w:lang w:val="ro-RO" w:eastAsia="ru-RU"/>
        </w:rPr>
        <w:t>,</w:t>
      </w:r>
      <w:r w:rsidRPr="00E0676F">
        <w:rPr>
          <w:sz w:val="28"/>
          <w:szCs w:val="28"/>
          <w:lang w:val="ro-RO" w:eastAsia="ru-RU"/>
        </w:rPr>
        <w:t xml:space="preserve"> propoziția a doua va avea următorul cuprins: „În cazul în care, la privatizarea locuinței, suprafața acesteia a fost mai mică </w:t>
      </w:r>
      <w:proofErr w:type="spellStart"/>
      <w:r w:rsidRPr="00E0676F">
        <w:rPr>
          <w:sz w:val="28"/>
          <w:szCs w:val="28"/>
          <w:lang w:val="ro-RO" w:eastAsia="ru-RU"/>
        </w:rPr>
        <w:t>decît</w:t>
      </w:r>
      <w:proofErr w:type="spellEnd"/>
      <w:r w:rsidRPr="00E0676F">
        <w:rPr>
          <w:sz w:val="28"/>
          <w:szCs w:val="28"/>
          <w:lang w:val="ro-RO" w:eastAsia="ru-RU"/>
        </w:rPr>
        <w:t xml:space="preserve"> normativul prevăzut la art. 10, persoanele intern deplasate din raioanele de est ale </w:t>
      </w:r>
      <w:r w:rsidR="00555DB9">
        <w:rPr>
          <w:sz w:val="28"/>
          <w:szCs w:val="28"/>
          <w:lang w:val="ro-RO" w:eastAsia="ru-RU"/>
        </w:rPr>
        <w:t>ţării</w:t>
      </w:r>
      <w:r w:rsidRPr="00E0676F">
        <w:rPr>
          <w:sz w:val="28"/>
          <w:szCs w:val="28"/>
          <w:lang w:val="ro-RO" w:eastAsia="ru-RU"/>
        </w:rPr>
        <w:t xml:space="preserve"> au dreptul să participe la privatizarea gratuită a diferenței dintre normativul prevăzut și </w:t>
      </w:r>
      <w:r w:rsidR="00A04A73">
        <w:rPr>
          <w:sz w:val="28"/>
          <w:szCs w:val="28"/>
          <w:lang w:val="ro-RO" w:eastAsia="ru-RU"/>
        </w:rPr>
        <w:t>suprafața locuinței privatizate</w:t>
      </w:r>
      <w:r w:rsidRPr="00E0676F">
        <w:rPr>
          <w:sz w:val="28"/>
          <w:szCs w:val="28"/>
          <w:lang w:val="ro-RO" w:eastAsia="ru-RU"/>
        </w:rPr>
        <w:t xml:space="preserve"> în conformitate cu legislația în vigoare.”</w:t>
      </w:r>
    </w:p>
    <w:p w:rsidR="00E0676F" w:rsidRPr="00E0676F" w:rsidRDefault="00E0676F" w:rsidP="00E0676F">
      <w:pPr>
        <w:tabs>
          <w:tab w:val="left" w:pos="993"/>
          <w:tab w:val="left" w:pos="1276"/>
        </w:tabs>
        <w:ind w:firstLine="709"/>
        <w:contextualSpacing/>
        <w:rPr>
          <w:sz w:val="28"/>
          <w:szCs w:val="28"/>
          <w:lang w:val="ro-MD" w:eastAsia="ru-RU"/>
        </w:rPr>
      </w:pPr>
      <w:r w:rsidRPr="00E0676F">
        <w:rPr>
          <w:sz w:val="28"/>
          <w:szCs w:val="28"/>
          <w:lang w:val="ro-RO" w:eastAsia="ru-RU"/>
        </w:rPr>
        <w:t xml:space="preserve">2. La </w:t>
      </w:r>
      <w:r w:rsidRPr="00E0676F">
        <w:rPr>
          <w:sz w:val="28"/>
          <w:szCs w:val="28"/>
          <w:lang w:val="ro-MD" w:eastAsia="ru-RU"/>
        </w:rPr>
        <w:t>articolul 17 alineatul (1):</w:t>
      </w:r>
    </w:p>
    <w:p w:rsidR="00E0676F" w:rsidRPr="00E0676F" w:rsidRDefault="00E0676F" w:rsidP="00E0676F">
      <w:pPr>
        <w:tabs>
          <w:tab w:val="left" w:pos="993"/>
          <w:tab w:val="left" w:pos="1276"/>
        </w:tabs>
        <w:ind w:firstLine="709"/>
        <w:contextualSpacing/>
        <w:rPr>
          <w:sz w:val="28"/>
          <w:szCs w:val="28"/>
          <w:lang w:val="ro-RO" w:eastAsia="ru-RU"/>
        </w:rPr>
      </w:pPr>
      <w:r w:rsidRPr="00E0676F">
        <w:rPr>
          <w:sz w:val="28"/>
          <w:szCs w:val="28"/>
          <w:lang w:val="ro-RO" w:eastAsia="ru-RU"/>
        </w:rPr>
        <w:t xml:space="preserve">cuvintele </w:t>
      </w:r>
      <w:r w:rsidRPr="00E0676F">
        <w:rPr>
          <w:iCs/>
          <w:sz w:val="28"/>
          <w:szCs w:val="28"/>
          <w:lang w:val="ro-RO" w:eastAsia="ro-RO"/>
        </w:rPr>
        <w:t>„familiilor cu cinci copii</w:t>
      </w:r>
      <w:r w:rsidR="000A0B31">
        <w:rPr>
          <w:iCs/>
          <w:sz w:val="28"/>
          <w:szCs w:val="28"/>
          <w:lang w:val="ro-RO" w:eastAsia="ro-RO"/>
        </w:rPr>
        <w:t>”</w:t>
      </w:r>
      <w:r w:rsidRPr="00E0676F">
        <w:rPr>
          <w:iCs/>
          <w:sz w:val="28"/>
          <w:szCs w:val="28"/>
          <w:lang w:val="ro-RO" w:eastAsia="ro-RO"/>
        </w:rPr>
        <w:t xml:space="preserve"> se substituie cu cuvintele „familiilor cu trei copii”</w:t>
      </w:r>
      <w:r w:rsidRPr="00E0676F">
        <w:rPr>
          <w:sz w:val="28"/>
          <w:szCs w:val="28"/>
          <w:lang w:val="ro-RO" w:eastAsia="ru-RU"/>
        </w:rPr>
        <w:t>;</w:t>
      </w:r>
    </w:p>
    <w:p w:rsidR="00E0676F" w:rsidRPr="00E0676F" w:rsidRDefault="00E0676F" w:rsidP="00E0676F">
      <w:pPr>
        <w:tabs>
          <w:tab w:val="left" w:pos="993"/>
          <w:tab w:val="left" w:pos="1276"/>
        </w:tabs>
        <w:ind w:firstLine="709"/>
        <w:contextualSpacing/>
        <w:rPr>
          <w:sz w:val="28"/>
          <w:szCs w:val="28"/>
          <w:lang w:val="ro-RO" w:eastAsia="ru-RU"/>
        </w:rPr>
      </w:pPr>
      <w:r w:rsidRPr="00E0676F">
        <w:rPr>
          <w:sz w:val="28"/>
          <w:szCs w:val="28"/>
          <w:lang w:val="ro-MD" w:eastAsia="ru-RU"/>
        </w:rPr>
        <w:t xml:space="preserve">se completează cu un </w:t>
      </w:r>
      <w:r w:rsidR="00E3755B">
        <w:rPr>
          <w:sz w:val="28"/>
          <w:szCs w:val="28"/>
          <w:lang w:val="ro-MD" w:eastAsia="ru-RU"/>
        </w:rPr>
        <w:t>alineat</w:t>
      </w:r>
      <w:r w:rsidRPr="00E0676F">
        <w:rPr>
          <w:sz w:val="28"/>
          <w:szCs w:val="28"/>
          <w:lang w:val="ro-MD" w:eastAsia="ru-RU"/>
        </w:rPr>
        <w:t xml:space="preserve"> nou cu următorul cuprins:</w:t>
      </w:r>
      <w:r w:rsidRPr="00E0676F">
        <w:rPr>
          <w:i/>
          <w:sz w:val="28"/>
          <w:szCs w:val="28"/>
          <w:lang w:val="ro-RO" w:eastAsia="ru-RU"/>
        </w:rPr>
        <w:t xml:space="preserve"> </w:t>
      </w:r>
    </w:p>
    <w:p w:rsidR="00E0676F" w:rsidRPr="00E0676F" w:rsidRDefault="00E0676F" w:rsidP="00E0676F">
      <w:pPr>
        <w:tabs>
          <w:tab w:val="left" w:pos="993"/>
          <w:tab w:val="left" w:pos="1276"/>
        </w:tabs>
        <w:ind w:firstLine="709"/>
        <w:contextualSpacing/>
        <w:rPr>
          <w:sz w:val="28"/>
          <w:szCs w:val="28"/>
          <w:lang w:val="ro-MD" w:eastAsia="ru-RU"/>
        </w:rPr>
      </w:pPr>
      <w:r w:rsidRPr="00E0676F">
        <w:rPr>
          <w:sz w:val="28"/>
          <w:szCs w:val="28"/>
          <w:lang w:val="ro-RO" w:eastAsia="ru-RU"/>
        </w:rPr>
        <w:t>„</w:t>
      </w:r>
      <w:r w:rsidRPr="00E0676F">
        <w:rPr>
          <w:iCs/>
          <w:sz w:val="28"/>
          <w:szCs w:val="28"/>
          <w:lang w:val="ro-RO" w:eastAsia="ro-RO"/>
        </w:rPr>
        <w:t xml:space="preserve">familiilor persoanelor </w:t>
      </w:r>
      <w:r w:rsidRPr="00E0676F">
        <w:rPr>
          <w:sz w:val="28"/>
          <w:szCs w:val="28"/>
          <w:lang w:val="ro-RO" w:eastAsia="ru-RU"/>
        </w:rPr>
        <w:t xml:space="preserve">care au fost nevoiți să părăsească domiciliul din raioanele de est ale </w:t>
      </w:r>
      <w:r w:rsidR="00555DB9">
        <w:rPr>
          <w:sz w:val="28"/>
          <w:szCs w:val="28"/>
          <w:lang w:val="ro-RO" w:eastAsia="ru-RU"/>
        </w:rPr>
        <w:t xml:space="preserve">ţării și nu </w:t>
      </w:r>
      <w:r w:rsidRPr="00E0676F">
        <w:rPr>
          <w:sz w:val="28"/>
          <w:szCs w:val="28"/>
          <w:lang w:val="ro-RO" w:eastAsia="ru-RU"/>
        </w:rPr>
        <w:t>au avut posibilitatea să revină la locul precedent de trai (persoanele intern deplasate din raioanele de est ale Republicii Moldova) – cu titlu gratuit</w:t>
      </w:r>
      <w:r w:rsidRPr="00E0676F">
        <w:rPr>
          <w:sz w:val="28"/>
          <w:szCs w:val="28"/>
          <w:lang w:val="ro-MD" w:eastAsia="ru-RU"/>
        </w:rPr>
        <w:t>”</w:t>
      </w:r>
      <w:r w:rsidR="00E3755B">
        <w:rPr>
          <w:sz w:val="28"/>
          <w:szCs w:val="28"/>
          <w:lang w:val="ro-MD" w:eastAsia="ru-RU"/>
        </w:rPr>
        <w:t>.</w:t>
      </w:r>
    </w:p>
    <w:p w:rsidR="00E0676F" w:rsidRPr="00E0676F" w:rsidRDefault="00E0676F" w:rsidP="00555DB9">
      <w:pPr>
        <w:tabs>
          <w:tab w:val="left" w:pos="993"/>
          <w:tab w:val="left" w:pos="1276"/>
        </w:tabs>
        <w:ind w:firstLine="0"/>
        <w:rPr>
          <w:sz w:val="28"/>
          <w:szCs w:val="28"/>
          <w:lang w:val="ro-RO" w:eastAsia="ru-RU"/>
        </w:rPr>
      </w:pPr>
    </w:p>
    <w:p w:rsidR="00E0676F" w:rsidRPr="00E0676F" w:rsidRDefault="00E0676F" w:rsidP="00E0676F">
      <w:pPr>
        <w:tabs>
          <w:tab w:val="left" w:pos="993"/>
          <w:tab w:val="left" w:pos="1276"/>
        </w:tabs>
        <w:ind w:firstLine="709"/>
        <w:contextualSpacing/>
        <w:rPr>
          <w:sz w:val="28"/>
          <w:szCs w:val="28"/>
          <w:lang w:val="ro-RO" w:eastAsia="ru-RU"/>
        </w:rPr>
      </w:pPr>
      <w:r w:rsidRPr="00E0676F">
        <w:rPr>
          <w:b/>
          <w:sz w:val="28"/>
          <w:szCs w:val="28"/>
          <w:lang w:val="ro-RO" w:eastAsia="ru-RU"/>
        </w:rPr>
        <w:t xml:space="preserve">Art. II. </w:t>
      </w:r>
      <w:r w:rsidR="00555DB9" w:rsidRPr="00555DB9">
        <w:rPr>
          <w:sz w:val="28"/>
          <w:szCs w:val="28"/>
          <w:lang w:val="ro-RO" w:eastAsia="ru-RU"/>
        </w:rPr>
        <w:t>–</w:t>
      </w:r>
      <w:r w:rsidR="00555DB9">
        <w:rPr>
          <w:b/>
          <w:sz w:val="28"/>
          <w:szCs w:val="28"/>
          <w:lang w:val="ro-RO" w:eastAsia="ru-RU"/>
        </w:rPr>
        <w:t xml:space="preserve"> </w:t>
      </w:r>
      <w:r w:rsidRPr="00E0676F">
        <w:rPr>
          <w:sz w:val="28"/>
          <w:szCs w:val="28"/>
          <w:lang w:val="ro-RO" w:eastAsia="ru-RU"/>
        </w:rPr>
        <w:t>La articolul 59 alineatul (3</w:t>
      </w:r>
      <w:r w:rsidRPr="00E0676F">
        <w:rPr>
          <w:sz w:val="28"/>
          <w:szCs w:val="28"/>
          <w:vertAlign w:val="superscript"/>
          <w:lang w:val="ro-RO" w:eastAsia="ru-RU"/>
        </w:rPr>
        <w:t>1</w:t>
      </w:r>
      <w:r w:rsidRPr="00E0676F">
        <w:rPr>
          <w:sz w:val="28"/>
          <w:szCs w:val="28"/>
          <w:lang w:val="ro-RO" w:eastAsia="ru-RU"/>
        </w:rPr>
        <w:t>) din Legea nr. 75 din 30 aprilie 2015 cu privire la locuințe (</w:t>
      </w:r>
      <w:r w:rsidRPr="00E0676F">
        <w:rPr>
          <w:color w:val="000000"/>
          <w:sz w:val="28"/>
          <w:szCs w:val="28"/>
          <w:lang w:val="ro-MD" w:eastAsia="ru-RU"/>
        </w:rPr>
        <w:t xml:space="preserve">Monitorul Oficial al Republicii Moldova, 2015, </w:t>
      </w:r>
      <w:r w:rsidR="000A0B31">
        <w:rPr>
          <w:color w:val="000000"/>
          <w:sz w:val="28"/>
          <w:szCs w:val="28"/>
          <w:lang w:val="ro-MD" w:eastAsia="ru-RU"/>
        </w:rPr>
        <w:br/>
      </w:r>
      <w:r w:rsidRPr="00E0676F">
        <w:rPr>
          <w:color w:val="000000"/>
          <w:sz w:val="28"/>
          <w:szCs w:val="28"/>
          <w:lang w:val="ro-MD" w:eastAsia="ru-RU"/>
        </w:rPr>
        <w:lastRenderedPageBreak/>
        <w:t>nr. 131-138, art. 249</w:t>
      </w:r>
      <w:r w:rsidRPr="00E0676F">
        <w:rPr>
          <w:sz w:val="28"/>
          <w:szCs w:val="28"/>
          <w:lang w:val="ro-RO" w:eastAsia="ru-RU"/>
        </w:rPr>
        <w:t>)</w:t>
      </w:r>
      <w:r w:rsidR="00555DB9">
        <w:rPr>
          <w:sz w:val="28"/>
          <w:szCs w:val="28"/>
          <w:lang w:val="ro-RO" w:eastAsia="ru-RU"/>
        </w:rPr>
        <w:t>,</w:t>
      </w:r>
      <w:r w:rsidRPr="00E0676F">
        <w:rPr>
          <w:sz w:val="28"/>
          <w:szCs w:val="28"/>
          <w:lang w:val="ro-RO" w:eastAsia="ru-RU"/>
        </w:rPr>
        <w:t xml:space="preserve"> </w:t>
      </w:r>
      <w:r w:rsidRPr="00E0676F">
        <w:rPr>
          <w:bCs/>
          <w:sz w:val="28"/>
          <w:szCs w:val="28"/>
          <w:lang w:val="ro-RO" w:eastAsia="ru-RU"/>
        </w:rPr>
        <w:t>cu modificările și completările ulterioare</w:t>
      </w:r>
      <w:r w:rsidRPr="00E0676F">
        <w:rPr>
          <w:sz w:val="28"/>
          <w:szCs w:val="28"/>
          <w:lang w:val="ro-MD" w:eastAsia="ru-RU"/>
        </w:rPr>
        <w:t>, cuvintele „</w:t>
      </w:r>
      <w:r w:rsidR="00555DB9">
        <w:rPr>
          <w:sz w:val="28"/>
          <w:szCs w:val="28"/>
          <w:lang w:val="ro-RO" w:eastAsia="ru-RU"/>
        </w:rPr>
        <w:t>C</w:t>
      </w:r>
      <w:r w:rsidRPr="00E0676F">
        <w:rPr>
          <w:sz w:val="28"/>
          <w:szCs w:val="28"/>
          <w:lang w:val="ro-RO" w:eastAsia="ru-RU"/>
        </w:rPr>
        <w:t xml:space="preserve">u membrii Mișcării Refugiaților Transnistreni” se substituie </w:t>
      </w:r>
      <w:r w:rsidR="000A0B31">
        <w:rPr>
          <w:sz w:val="28"/>
          <w:szCs w:val="28"/>
          <w:lang w:val="ro-RO" w:eastAsia="ru-RU"/>
        </w:rPr>
        <w:t>prin</w:t>
      </w:r>
      <w:r w:rsidRPr="00E0676F">
        <w:rPr>
          <w:sz w:val="28"/>
          <w:szCs w:val="28"/>
          <w:lang w:val="ro-RO" w:eastAsia="ru-RU"/>
        </w:rPr>
        <w:t xml:space="preserve"> cuvintele „</w:t>
      </w:r>
      <w:r w:rsidR="00555DB9">
        <w:rPr>
          <w:sz w:val="28"/>
          <w:szCs w:val="28"/>
          <w:lang w:val="ro-RO" w:eastAsia="ru-RU"/>
        </w:rPr>
        <w:t>C</w:t>
      </w:r>
      <w:r w:rsidRPr="00E0676F">
        <w:rPr>
          <w:sz w:val="28"/>
          <w:szCs w:val="28"/>
          <w:lang w:val="ro-RO" w:eastAsia="ru-RU"/>
        </w:rPr>
        <w:t>u persoanele”.</w:t>
      </w:r>
    </w:p>
    <w:p w:rsidR="00E0676F" w:rsidRPr="00E0676F" w:rsidRDefault="00E0676F" w:rsidP="00E0676F">
      <w:pPr>
        <w:tabs>
          <w:tab w:val="left" w:pos="993"/>
          <w:tab w:val="left" w:pos="1276"/>
        </w:tabs>
        <w:ind w:firstLine="709"/>
        <w:contextualSpacing/>
        <w:rPr>
          <w:sz w:val="28"/>
          <w:szCs w:val="28"/>
          <w:lang w:val="ro-RO" w:eastAsia="ru-RU"/>
        </w:rPr>
      </w:pPr>
    </w:p>
    <w:p w:rsidR="00E0676F" w:rsidRPr="00555DB9" w:rsidRDefault="00E0676F" w:rsidP="00E0676F">
      <w:pPr>
        <w:ind w:firstLine="709"/>
        <w:rPr>
          <w:b/>
          <w:sz w:val="28"/>
          <w:szCs w:val="28"/>
          <w:lang w:val="ro-RO" w:eastAsia="ru-RU"/>
        </w:rPr>
      </w:pPr>
      <w:r w:rsidRPr="00555DB9">
        <w:rPr>
          <w:b/>
          <w:sz w:val="28"/>
          <w:szCs w:val="28"/>
          <w:lang w:val="ro-RO" w:eastAsia="ru-RU"/>
        </w:rPr>
        <w:t>Preşedintele Parlamentului</w:t>
      </w:r>
    </w:p>
    <w:sectPr w:rsidR="00E0676F" w:rsidRPr="00555DB9"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28ED">
      <w:rPr>
        <w:noProof/>
        <w:sz w:val="16"/>
        <w:szCs w:val="16"/>
      </w:rPr>
      <w:t>\\172.17.20.4\operatori\006\ANUL 2017\HOTARARI\14933\14933-redactat-ro.docx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528ED">
      <w:rPr>
        <w:noProof/>
        <w:sz w:val="16"/>
        <w:szCs w:val="16"/>
      </w:rPr>
      <w:t>\\172.17.20.4\operatori\006\ANUL 2017\HOTARARI\14933\14933-redactat-ro.docx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8A5DCE" w:rsidRPr="008A5DCE">
      <w:rPr>
        <w:noProof/>
        <w:lang w:val="ro-RO"/>
      </w:rPr>
      <w:t>6</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3pt;height:74.35pt" o:ole="" fillcolor="window">
                <v:imagedata r:id="rId1" o:title=""/>
              </v:shape>
              <o:OLEObject Type="Embed" ProgID="Word.Picture.8" ShapeID="_x0000_i1025" DrawAspect="Content" ObjectID="_1569653583"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7528ED">
            <w:rPr>
              <w:rFonts w:ascii="Times New Roman" w:hAnsi="Times New Roman"/>
              <w:sz w:val="28"/>
              <w:szCs w:val="28"/>
              <w:lang w:val="ro-RO"/>
            </w:rPr>
            <w:t>nr</w:t>
          </w:r>
          <w:r w:rsidRPr="007528ED">
            <w:rPr>
              <w:rFonts w:ascii="Times New Roman" w:hAnsi="Times New Roman"/>
              <w:b w:val="0"/>
              <w:sz w:val="28"/>
              <w:szCs w:val="28"/>
              <w:lang w:val="ro-RO"/>
            </w:rPr>
            <w:t>.</w:t>
          </w:r>
          <w:r w:rsidR="007528ED" w:rsidRPr="007528ED">
            <w:rPr>
              <w:rFonts w:ascii="Times New Roman" w:hAnsi="Times New Roman"/>
              <w:sz w:val="28"/>
              <w:szCs w:val="28"/>
              <w:lang w:val="ro-RO"/>
            </w:rPr>
            <w:t>765</w:t>
          </w:r>
          <w:proofErr w:type="gramEnd"/>
          <w:r w:rsidRPr="007A4567">
            <w:rPr>
              <w:rFonts w:ascii="Times New Roman" w:hAnsi="Times New Roman"/>
              <w:szCs w:val="24"/>
            </w:rPr>
            <w:t xml:space="preserve"> </w:t>
          </w:r>
        </w:p>
        <w:p w:rsidR="00E216C5" w:rsidRPr="004E1000" w:rsidRDefault="00E216C5" w:rsidP="00C02DFA">
          <w:pPr>
            <w:ind w:hanging="28"/>
          </w:pPr>
        </w:p>
        <w:p w:rsidR="00E216C5" w:rsidRPr="007528ED" w:rsidRDefault="00E216C5" w:rsidP="00C02DFA">
          <w:pPr>
            <w:ind w:hanging="28"/>
            <w:jc w:val="center"/>
            <w:rPr>
              <w:b/>
              <w:sz w:val="28"/>
              <w:szCs w:val="28"/>
              <w:u w:val="single"/>
            </w:rPr>
          </w:pPr>
          <w:r w:rsidRPr="007528ED">
            <w:rPr>
              <w:b/>
              <w:sz w:val="28"/>
              <w:szCs w:val="28"/>
              <w:u w:val="single"/>
            </w:rPr>
            <w:t xml:space="preserve">din </w:t>
          </w:r>
          <w:r w:rsidR="007528ED" w:rsidRPr="007528ED">
            <w:rPr>
              <w:b/>
              <w:sz w:val="28"/>
              <w:szCs w:val="28"/>
              <w:u w:val="single"/>
            </w:rPr>
            <w:t xml:space="preserve">28 </w:t>
          </w:r>
          <w:proofErr w:type="spellStart"/>
          <w:r w:rsidR="007528ED" w:rsidRPr="007528ED">
            <w:rPr>
              <w:b/>
              <w:sz w:val="28"/>
              <w:szCs w:val="28"/>
              <w:u w:val="single"/>
            </w:rPr>
            <w:t>septembrie</w:t>
          </w:r>
          <w:proofErr w:type="spellEnd"/>
          <w:r w:rsidR="007528ED" w:rsidRPr="007528ED">
            <w:rPr>
              <w:b/>
              <w:sz w:val="28"/>
              <w:szCs w:val="28"/>
              <w:u w:val="single"/>
            </w:rPr>
            <w:t xml:space="preserve"> 2017</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401D79"/>
    <w:multiLevelType w:val="singleLevel"/>
    <w:tmpl w:val="D3DAFA6C"/>
    <w:lvl w:ilvl="0">
      <w:start w:val="1"/>
      <w:numFmt w:val="decimal"/>
      <w:lvlText w:val="%1."/>
      <w:legacy w:legacy="1" w:legacySpace="0" w:legacyIndent="367"/>
      <w:lvlJc w:val="left"/>
      <w:pPr>
        <w:ind w:left="0" w:firstLine="0"/>
      </w:pPr>
      <w:rPr>
        <w:rFonts w:ascii="Times New Roman" w:hAnsi="Times New Roman" w:cs="Times New Roman" w:hint="default"/>
      </w:r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7"/>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 w:numId="18">
    <w:abstractNumId w:val="16"/>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A0B31"/>
    <w:rsid w:val="000B66A7"/>
    <w:rsid w:val="001100A2"/>
    <w:rsid w:val="00144067"/>
    <w:rsid w:val="001469DB"/>
    <w:rsid w:val="001574DD"/>
    <w:rsid w:val="00191F49"/>
    <w:rsid w:val="001B2461"/>
    <w:rsid w:val="001B5608"/>
    <w:rsid w:val="001E6EB8"/>
    <w:rsid w:val="00251AE0"/>
    <w:rsid w:val="00283736"/>
    <w:rsid w:val="0034194B"/>
    <w:rsid w:val="003852B4"/>
    <w:rsid w:val="003B596B"/>
    <w:rsid w:val="00427274"/>
    <w:rsid w:val="0044592D"/>
    <w:rsid w:val="00480561"/>
    <w:rsid w:val="004A4B59"/>
    <w:rsid w:val="004E1000"/>
    <w:rsid w:val="00500597"/>
    <w:rsid w:val="0050680A"/>
    <w:rsid w:val="00512A5C"/>
    <w:rsid w:val="005541A1"/>
    <w:rsid w:val="00555DB9"/>
    <w:rsid w:val="005802DD"/>
    <w:rsid w:val="005850E0"/>
    <w:rsid w:val="005F1999"/>
    <w:rsid w:val="005F2B04"/>
    <w:rsid w:val="0063090F"/>
    <w:rsid w:val="007305B8"/>
    <w:rsid w:val="00746067"/>
    <w:rsid w:val="007528ED"/>
    <w:rsid w:val="007A4567"/>
    <w:rsid w:val="00814406"/>
    <w:rsid w:val="00832599"/>
    <w:rsid w:val="0084667B"/>
    <w:rsid w:val="008A5DCE"/>
    <w:rsid w:val="008C1EB3"/>
    <w:rsid w:val="008E1C47"/>
    <w:rsid w:val="009423B6"/>
    <w:rsid w:val="00950CEF"/>
    <w:rsid w:val="0095316D"/>
    <w:rsid w:val="00967B94"/>
    <w:rsid w:val="009A3326"/>
    <w:rsid w:val="009E20E6"/>
    <w:rsid w:val="00A04621"/>
    <w:rsid w:val="00A04A73"/>
    <w:rsid w:val="00A1010C"/>
    <w:rsid w:val="00A35DD9"/>
    <w:rsid w:val="00A56041"/>
    <w:rsid w:val="00A977C3"/>
    <w:rsid w:val="00AA173D"/>
    <w:rsid w:val="00AB67F5"/>
    <w:rsid w:val="00AE7568"/>
    <w:rsid w:val="00B4370D"/>
    <w:rsid w:val="00BF32A6"/>
    <w:rsid w:val="00C02DFA"/>
    <w:rsid w:val="00C74719"/>
    <w:rsid w:val="00C97309"/>
    <w:rsid w:val="00CB0FCF"/>
    <w:rsid w:val="00CC7AFF"/>
    <w:rsid w:val="00CE0DA1"/>
    <w:rsid w:val="00CF2559"/>
    <w:rsid w:val="00D41305"/>
    <w:rsid w:val="00D64123"/>
    <w:rsid w:val="00D642D3"/>
    <w:rsid w:val="00D91434"/>
    <w:rsid w:val="00DB1216"/>
    <w:rsid w:val="00DC4C6E"/>
    <w:rsid w:val="00DF0E57"/>
    <w:rsid w:val="00E0676F"/>
    <w:rsid w:val="00E216C5"/>
    <w:rsid w:val="00E3755B"/>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15:docId w15:val="{459281FD-207E-4AFB-B6D7-CEFF5D47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340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531356B-DA20-4E79-9569-FE7E4AC3CAFA}"/>
</file>

<file path=customXml/itemProps2.xml><?xml version="1.0" encoding="utf-8"?>
<ds:datastoreItem xmlns:ds="http://schemas.openxmlformats.org/officeDocument/2006/customXml" ds:itemID="{00C4B089-BE30-4C0D-9426-2416005AC76E}"/>
</file>

<file path=customXml/itemProps3.xml><?xml version="1.0" encoding="utf-8"?>
<ds:datastoreItem xmlns:ds="http://schemas.openxmlformats.org/officeDocument/2006/customXml" ds:itemID="{E4C3040E-ADF5-4A41-853E-FA14929A8363}"/>
</file>

<file path=customXml/itemProps4.xml><?xml version="1.0" encoding="utf-8"?>
<ds:datastoreItem xmlns:ds="http://schemas.openxmlformats.org/officeDocument/2006/customXml" ds:itemID="{A85A6854-C1DA-4EF4-A95D-E32077CF5753}"/>
</file>

<file path=docProps/app.xml><?xml version="1.0" encoding="utf-8"?>
<Properties xmlns="http://schemas.openxmlformats.org/officeDocument/2006/extended-properties" xmlns:vt="http://schemas.openxmlformats.org/officeDocument/2006/docPropsVTypes">
  <Template>Normal</Template>
  <TotalTime>6</TotalTime>
  <Pages>6</Pages>
  <Words>670</Words>
  <Characters>3821</Characters>
  <Application>Microsoft Office Word</Application>
  <DocSecurity>4</DocSecurity>
  <Lines>31</Lines>
  <Paragraphs>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299.2017.ro-ru</dc:title>
  <dc:creator>lll</dc:creator>
  <cp:lastModifiedBy>Asd Asdf</cp:lastModifiedBy>
  <cp:revision>2</cp:revision>
  <cp:lastPrinted>2017-09-29T07:39:00Z</cp:lastPrinted>
  <dcterms:created xsi:type="dcterms:W3CDTF">2017-10-16T07:07:00Z</dcterms:created>
  <dcterms:modified xsi:type="dcterms:W3CDTF">2017-10-16T07:07:00Z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