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C2960" w14:textId="07F2AF77" w:rsidR="003610D2" w:rsidRPr="00DA3FCD" w:rsidRDefault="003610D2" w:rsidP="00DA3FC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  <w:r w:rsidRPr="00DA3FCD">
        <w:rPr>
          <w:rFonts w:ascii="Times New Roman" w:hAnsi="Times New Roman" w:cstheme="majorBidi"/>
          <w:b/>
          <w:color w:val="000000"/>
          <w:sz w:val="28"/>
          <w:szCs w:val="28"/>
        </w:rPr>
        <w:t>О проект</w:t>
      </w:r>
      <w:r w:rsidR="00DA3FCD" w:rsidRPr="00DA3FCD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DA3FC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закона о внесении изменений в</w:t>
      </w:r>
    </w:p>
    <w:p w14:paraId="38C99C21" w14:textId="77777777" w:rsidR="000C6CBE" w:rsidRDefault="003610D2" w:rsidP="00DA3FC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A3FC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 </w:t>
      </w:r>
      <w:r w:rsidR="000C6CBE" w:rsidRPr="00DA3FCD">
        <w:rPr>
          <w:rFonts w:ascii="Times New Roman" w:hAnsi="Times New Roman" w:cstheme="majorBidi"/>
          <w:b/>
          <w:color w:val="000000"/>
          <w:sz w:val="28"/>
          <w:szCs w:val="28"/>
        </w:rPr>
        <w:t>№ 174/2019</w:t>
      </w:r>
      <w:r w:rsidR="000C6CB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DA3FC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фондах обязательного </w:t>
      </w:r>
    </w:p>
    <w:p w14:paraId="2AD07729" w14:textId="29775DE7" w:rsidR="003610D2" w:rsidRDefault="003610D2" w:rsidP="000C6CB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DA3FC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медицинского </w:t>
      </w:r>
      <w:r w:rsidR="00DA3FCD" w:rsidRPr="00DA3FCD">
        <w:rPr>
          <w:rFonts w:ascii="Times New Roman" w:hAnsi="Times New Roman" w:cstheme="majorBidi"/>
          <w:b/>
          <w:color w:val="000000"/>
          <w:sz w:val="28"/>
          <w:szCs w:val="28"/>
        </w:rPr>
        <w:t>страхования</w:t>
      </w:r>
      <w:r w:rsidR="00DA3FC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Pr="00DA3FCD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на 2020 год </w:t>
      </w:r>
    </w:p>
    <w:p w14:paraId="446BD1AD" w14:textId="40075664" w:rsidR="00DA3FCD" w:rsidRPr="00DA3FCD" w:rsidRDefault="00DA3FCD" w:rsidP="00DA3FCD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GB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  <w:lang w:val="en-GB"/>
        </w:rPr>
        <w:t>------------------------------------------------------</w:t>
      </w:r>
    </w:p>
    <w:p w14:paraId="1A783371" w14:textId="77777777" w:rsidR="003610D2" w:rsidRPr="003610D2" w:rsidRDefault="003610D2" w:rsidP="003610D2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105A3DD6" w14:textId="08D3B461" w:rsidR="003610D2" w:rsidRPr="003610D2" w:rsidRDefault="000C7066" w:rsidP="00DA3FCD">
      <w:pPr>
        <w:pStyle w:val="news"/>
        <w:tabs>
          <w:tab w:val="left" w:pos="5387"/>
          <w:tab w:val="left" w:pos="5670"/>
        </w:tabs>
        <w:ind w:firstLine="709"/>
        <w:rPr>
          <w:rFonts w:ascii="Times New Roman" w:hAnsi="Times New Roman" w:cstheme="majorBidi"/>
          <w:bCs/>
          <w:color w:val="000000"/>
          <w:sz w:val="28"/>
          <w:szCs w:val="28"/>
        </w:rPr>
      </w:pPr>
      <w:r w:rsidRPr="003610D2">
        <w:rPr>
          <w:rFonts w:ascii="Times New Roman" w:hAnsi="Times New Roman" w:cstheme="majorBidi"/>
          <w:bCs/>
          <w:color w:val="000000"/>
          <w:sz w:val="28"/>
          <w:szCs w:val="28"/>
        </w:rPr>
        <w:t>Правительство ПОСТАНОВЛЯЕТ</w:t>
      </w:r>
      <w:r w:rsidR="003610D2" w:rsidRPr="003610D2">
        <w:rPr>
          <w:rFonts w:ascii="Times New Roman" w:hAnsi="Times New Roman" w:cstheme="majorBidi"/>
          <w:bCs/>
          <w:color w:val="000000"/>
          <w:sz w:val="28"/>
          <w:szCs w:val="28"/>
        </w:rPr>
        <w:t>:</w:t>
      </w:r>
    </w:p>
    <w:p w14:paraId="7102EEAA" w14:textId="77777777" w:rsidR="003610D2" w:rsidRPr="003610D2" w:rsidRDefault="003610D2" w:rsidP="003610D2">
      <w:pPr>
        <w:pStyle w:val="news"/>
        <w:tabs>
          <w:tab w:val="left" w:pos="5387"/>
          <w:tab w:val="left" w:pos="5670"/>
        </w:tabs>
        <w:rPr>
          <w:rFonts w:ascii="Times New Roman" w:hAnsi="Times New Roman" w:cstheme="majorBidi"/>
          <w:bCs/>
          <w:color w:val="000000"/>
          <w:sz w:val="28"/>
          <w:szCs w:val="28"/>
        </w:rPr>
      </w:pPr>
    </w:p>
    <w:p w14:paraId="666C7B19" w14:textId="0BBACA8C" w:rsidR="00593286" w:rsidRPr="003610D2" w:rsidRDefault="000C7066" w:rsidP="003610D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>
        <w:rPr>
          <w:rFonts w:ascii="Times New Roman" w:hAnsi="Times New Roman" w:cstheme="majorBidi"/>
          <w:bCs/>
          <w:color w:val="000000"/>
          <w:sz w:val="28"/>
          <w:szCs w:val="28"/>
        </w:rPr>
        <w:t>Одобрить</w:t>
      </w:r>
      <w:r w:rsidR="003610D2" w:rsidRPr="003610D2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и представить Парламенту на рассмотрение проект закона о внесении изменений в Закон </w:t>
      </w:r>
      <w:r w:rsidR="000C6CBE" w:rsidRPr="003610D2">
        <w:rPr>
          <w:rFonts w:ascii="Times New Roman" w:hAnsi="Times New Roman" w:cstheme="majorBidi"/>
          <w:bCs/>
          <w:color w:val="000000"/>
          <w:sz w:val="28"/>
          <w:szCs w:val="28"/>
        </w:rPr>
        <w:t>№ 174/2019</w:t>
      </w:r>
      <w:r w:rsidR="000C6CBE">
        <w:rPr>
          <w:rFonts w:ascii="Times New Roman" w:hAnsi="Times New Roman" w:cstheme="majorBidi"/>
          <w:bCs/>
          <w:color w:val="000000"/>
          <w:sz w:val="28"/>
          <w:szCs w:val="28"/>
        </w:rPr>
        <w:t xml:space="preserve"> </w:t>
      </w:r>
      <w:r w:rsidR="003610D2" w:rsidRPr="003610D2">
        <w:rPr>
          <w:rFonts w:ascii="Times New Roman" w:hAnsi="Times New Roman" w:cstheme="majorBidi"/>
          <w:bCs/>
          <w:color w:val="000000"/>
          <w:sz w:val="28"/>
          <w:szCs w:val="28"/>
        </w:rPr>
        <w:t>о фондах обязательного медицинского страхования на 2020 год.</w:t>
      </w:r>
    </w:p>
    <w:p w14:paraId="6ABB6238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EB10444" w14:textId="77777777" w:rsidR="00DE2FD0" w:rsidRDefault="00DE2FD0" w:rsidP="00B043C2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3008B43" w14:textId="77777777" w:rsidR="00DE2FD0" w:rsidRDefault="00DE2FD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31B3F87A" w14:textId="27FD7F12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60503D01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014143A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FCD33E9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E4D4E1C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 w:rsidRPr="00420EAE"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6BA4CA8" w14:textId="77777777" w:rsidR="00390C5E" w:rsidRPr="00420EAE" w:rsidRDefault="00F61844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</w:t>
      </w:r>
      <w:r w:rsidR="00390C5E" w:rsidRPr="00420EAE">
        <w:rPr>
          <w:rFonts w:cstheme="majorBidi"/>
          <w:sz w:val="28"/>
          <w:szCs w:val="28"/>
          <w:lang w:eastAsia="ru-RU"/>
        </w:rPr>
        <w:t>инистр</w:t>
      </w:r>
      <w:r w:rsidR="008836F5" w:rsidRPr="00420EAE">
        <w:rPr>
          <w:rFonts w:cstheme="majorBidi"/>
          <w:sz w:val="28"/>
          <w:szCs w:val="28"/>
          <w:lang w:eastAsia="ru-RU"/>
        </w:rPr>
        <w:t xml:space="preserve"> финансов</w:t>
      </w:r>
      <w:r w:rsidR="004F78F3" w:rsidRPr="00420EAE">
        <w:rPr>
          <w:rFonts w:cstheme="majorBidi"/>
          <w:sz w:val="28"/>
          <w:szCs w:val="28"/>
          <w:lang w:eastAsia="ru-RU"/>
        </w:rPr>
        <w:tab/>
      </w:r>
      <w:r w:rsidR="00626B93" w:rsidRPr="00420EAE">
        <w:rPr>
          <w:rFonts w:cstheme="majorBidi"/>
          <w:sz w:val="28"/>
          <w:szCs w:val="28"/>
          <w:lang w:eastAsia="ru-RU"/>
        </w:rPr>
        <w:t xml:space="preserve">         </w:t>
      </w:r>
      <w:r w:rsidR="00B846B9" w:rsidRPr="00420EAE">
        <w:rPr>
          <w:rFonts w:cstheme="majorBidi"/>
          <w:sz w:val="28"/>
          <w:szCs w:val="28"/>
          <w:lang w:eastAsia="ru-RU"/>
        </w:rPr>
        <w:t>Сер</w:t>
      </w:r>
      <w:r w:rsidR="003407F8" w:rsidRPr="00420EAE">
        <w:rPr>
          <w:rFonts w:cstheme="majorBidi"/>
          <w:sz w:val="28"/>
          <w:szCs w:val="28"/>
          <w:lang w:eastAsia="ru-RU"/>
        </w:rPr>
        <w:t>гей</w:t>
      </w:r>
      <w:r w:rsidR="00B846B9" w:rsidRPr="00420EAE">
        <w:rPr>
          <w:rFonts w:cstheme="majorBidi"/>
          <w:sz w:val="28"/>
          <w:szCs w:val="28"/>
          <w:lang w:eastAsia="ru-RU"/>
        </w:rPr>
        <w:t xml:space="preserve"> </w:t>
      </w:r>
      <w:r w:rsidR="00D43D3F" w:rsidRPr="00420EAE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241BA39F" w14:textId="77777777" w:rsidR="00390C5E" w:rsidRPr="00420EAE" w:rsidRDefault="00390C5E" w:rsidP="00F04FA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A794759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14:paraId="39B2D98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proofErr w:type="spellStart"/>
      <w:r w:rsidR="008836F5" w:rsidRPr="00420EAE">
        <w:rPr>
          <w:rFonts w:cstheme="majorBidi"/>
          <w:sz w:val="28"/>
          <w:szCs w:val="28"/>
        </w:rPr>
        <w:t>Виорика</w:t>
      </w:r>
      <w:proofErr w:type="spellEnd"/>
      <w:r w:rsidR="008836F5" w:rsidRPr="00420EAE">
        <w:rPr>
          <w:rFonts w:cstheme="majorBidi"/>
          <w:sz w:val="28"/>
          <w:szCs w:val="28"/>
        </w:rPr>
        <w:t xml:space="preserve"> </w:t>
      </w:r>
      <w:proofErr w:type="spellStart"/>
      <w:r w:rsidR="008836F5" w:rsidRPr="00420EAE">
        <w:rPr>
          <w:rFonts w:cstheme="majorBidi"/>
          <w:sz w:val="28"/>
          <w:szCs w:val="28"/>
        </w:rPr>
        <w:t>Думбрэвяну</w:t>
      </w:r>
      <w:proofErr w:type="spellEnd"/>
    </w:p>
    <w:p w14:paraId="1D4FF2BA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F1F858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1751D86C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26E4CFDF" w14:textId="06F23E2C"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30777B4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087F820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3B46C542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250A4274" w14:textId="1647C4A6" w:rsidR="00DE2FD0" w:rsidRDefault="00DE2FD0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5A4FE3A7" w14:textId="45DD6538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980F03B" w14:textId="428CEDF0" w:rsidR="00DE2FD0" w:rsidRDefault="00DE2FD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390D63F" w14:textId="5678025B" w:rsidR="00DE2FD0" w:rsidRDefault="00DE2FD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FF443C" w14:textId="5FE99034" w:rsidR="00DE2FD0" w:rsidRDefault="00DE2FD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E4E1600" w14:textId="34AEC230" w:rsidR="00DE2FD0" w:rsidRDefault="00DE2FD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F5C6A27" w14:textId="07613549" w:rsidR="00DE2FD0" w:rsidRDefault="00DE2FD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745E033" w14:textId="77777777" w:rsidR="00DE2FD0" w:rsidRPr="00420EAE" w:rsidRDefault="00DE2FD0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5A42EF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A97C03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F075C3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869EE72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2ED48EE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5413B12B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1280AF3E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CF9139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031E4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45ADA39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16AE11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C499FB1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5F804AE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57C7493A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13511BD3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29A53AC1" w14:textId="246F6A30" w:rsidR="003610D2" w:rsidRDefault="003610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2C2DD61" w14:textId="06EB6C40" w:rsidR="003610D2" w:rsidRPr="00F3397F" w:rsidRDefault="003610D2" w:rsidP="003610D2">
      <w:pPr>
        <w:jc w:val="right"/>
        <w:rPr>
          <w:i/>
          <w:sz w:val="24"/>
          <w:szCs w:val="24"/>
        </w:rPr>
      </w:pPr>
      <w:r w:rsidRPr="00F3397F">
        <w:rPr>
          <w:i/>
          <w:sz w:val="24"/>
          <w:szCs w:val="24"/>
        </w:rPr>
        <w:lastRenderedPageBreak/>
        <w:t>Проект</w:t>
      </w:r>
    </w:p>
    <w:p w14:paraId="58B3863D" w14:textId="4F3B6F84" w:rsidR="003610D2" w:rsidRPr="00F3397F" w:rsidRDefault="00DE2FD0" w:rsidP="00F3397F">
      <w:pPr>
        <w:jc w:val="right"/>
        <w:rPr>
          <w:i/>
          <w:sz w:val="26"/>
          <w:szCs w:val="26"/>
        </w:rPr>
      </w:pPr>
      <w:r w:rsidRPr="00F3397F">
        <w:rPr>
          <w:i/>
          <w:sz w:val="26"/>
          <w:szCs w:val="26"/>
        </w:rPr>
        <w:t>Перевод</w:t>
      </w:r>
    </w:p>
    <w:p w14:paraId="0963E684" w14:textId="7B714DA3" w:rsidR="00DE2FD0" w:rsidRPr="00F3397F" w:rsidRDefault="00DE2FD0" w:rsidP="00DE2FD0">
      <w:pPr>
        <w:ind w:firstLine="0"/>
        <w:jc w:val="center"/>
        <w:rPr>
          <w:b/>
          <w:sz w:val="26"/>
          <w:szCs w:val="26"/>
        </w:rPr>
      </w:pPr>
      <w:r w:rsidRPr="00F3397F">
        <w:rPr>
          <w:b/>
          <w:sz w:val="26"/>
          <w:szCs w:val="26"/>
        </w:rPr>
        <w:t>ПАРЛАМЕНТ РЕСПУБЛИКИ МОЛДОВА</w:t>
      </w:r>
    </w:p>
    <w:p w14:paraId="04D506C4" w14:textId="77777777" w:rsidR="00DE2FD0" w:rsidRPr="00C21487" w:rsidRDefault="00DE2FD0" w:rsidP="00DE2FD0">
      <w:pPr>
        <w:ind w:firstLine="0"/>
        <w:jc w:val="center"/>
        <w:rPr>
          <w:b/>
          <w:sz w:val="14"/>
          <w:szCs w:val="14"/>
        </w:rPr>
      </w:pPr>
    </w:p>
    <w:p w14:paraId="7A31AE3E" w14:textId="588F1993" w:rsidR="003610D2" w:rsidRPr="00F3397F" w:rsidRDefault="003610D2" w:rsidP="00DE2FD0">
      <w:pPr>
        <w:ind w:firstLine="0"/>
        <w:jc w:val="center"/>
        <w:rPr>
          <w:b/>
          <w:sz w:val="26"/>
          <w:szCs w:val="26"/>
        </w:rPr>
      </w:pPr>
      <w:r w:rsidRPr="00F3397F">
        <w:rPr>
          <w:b/>
          <w:sz w:val="26"/>
          <w:szCs w:val="26"/>
        </w:rPr>
        <w:t>ЗАКОН</w:t>
      </w:r>
    </w:p>
    <w:p w14:paraId="0B7E2984" w14:textId="77777777" w:rsidR="00C21487" w:rsidRDefault="003610D2" w:rsidP="00DE2FD0">
      <w:pPr>
        <w:ind w:firstLine="0"/>
        <w:jc w:val="center"/>
        <w:rPr>
          <w:b/>
          <w:sz w:val="26"/>
          <w:szCs w:val="26"/>
        </w:rPr>
      </w:pPr>
      <w:r w:rsidRPr="00F3397F">
        <w:rPr>
          <w:b/>
          <w:sz w:val="26"/>
          <w:szCs w:val="26"/>
        </w:rPr>
        <w:t xml:space="preserve">о внесении изменений в Закон </w:t>
      </w:r>
      <w:r w:rsidR="000C6CBE" w:rsidRPr="00F3397F">
        <w:rPr>
          <w:b/>
          <w:sz w:val="26"/>
          <w:szCs w:val="26"/>
        </w:rPr>
        <w:t>№ 174/2019</w:t>
      </w:r>
      <w:r w:rsidR="000C6CBE" w:rsidRPr="00F3397F">
        <w:rPr>
          <w:b/>
          <w:bCs/>
          <w:sz w:val="26"/>
          <w:szCs w:val="26"/>
          <w:lang w:eastAsia="ro-RO"/>
        </w:rPr>
        <w:t xml:space="preserve"> </w:t>
      </w:r>
      <w:r w:rsidRPr="00F3397F">
        <w:rPr>
          <w:b/>
          <w:sz w:val="26"/>
          <w:szCs w:val="26"/>
        </w:rPr>
        <w:t xml:space="preserve">о фондах </w:t>
      </w:r>
    </w:p>
    <w:p w14:paraId="33110198" w14:textId="08235D49" w:rsidR="003610D2" w:rsidRPr="00F3397F" w:rsidRDefault="003610D2" w:rsidP="00C21487">
      <w:pPr>
        <w:ind w:firstLine="0"/>
        <w:jc w:val="center"/>
        <w:rPr>
          <w:b/>
          <w:sz w:val="26"/>
          <w:szCs w:val="26"/>
        </w:rPr>
      </w:pPr>
      <w:r w:rsidRPr="00F3397F">
        <w:rPr>
          <w:b/>
          <w:sz w:val="26"/>
          <w:szCs w:val="26"/>
        </w:rPr>
        <w:t>обязательного</w:t>
      </w:r>
      <w:r w:rsidR="00C21487">
        <w:rPr>
          <w:b/>
          <w:sz w:val="26"/>
          <w:szCs w:val="26"/>
        </w:rPr>
        <w:t xml:space="preserve"> </w:t>
      </w:r>
      <w:r w:rsidRPr="00F3397F">
        <w:rPr>
          <w:b/>
          <w:sz w:val="26"/>
          <w:szCs w:val="26"/>
        </w:rPr>
        <w:t>медицинского страхования на 2020</w:t>
      </w:r>
      <w:r w:rsidRPr="00F3397F">
        <w:rPr>
          <w:b/>
          <w:bCs/>
          <w:sz w:val="26"/>
          <w:szCs w:val="26"/>
          <w:lang w:eastAsia="ro-RO"/>
        </w:rPr>
        <w:t xml:space="preserve"> год</w:t>
      </w:r>
      <w:r w:rsidRPr="00F3397F">
        <w:rPr>
          <w:b/>
          <w:sz w:val="26"/>
          <w:szCs w:val="26"/>
        </w:rPr>
        <w:t xml:space="preserve"> </w:t>
      </w:r>
    </w:p>
    <w:p w14:paraId="2E76FDAF" w14:textId="77777777" w:rsidR="003610D2" w:rsidRPr="00F3397F" w:rsidRDefault="003610D2" w:rsidP="003610D2">
      <w:pPr>
        <w:rPr>
          <w:b/>
          <w:color w:val="FF0000"/>
          <w:sz w:val="26"/>
          <w:szCs w:val="26"/>
        </w:rPr>
      </w:pPr>
    </w:p>
    <w:p w14:paraId="25EEF7C5" w14:textId="2CD6AFAC" w:rsidR="003610D2" w:rsidRPr="00F3397F" w:rsidRDefault="003610D2" w:rsidP="003610D2">
      <w:pPr>
        <w:rPr>
          <w:sz w:val="26"/>
          <w:szCs w:val="26"/>
        </w:rPr>
      </w:pPr>
      <w:r w:rsidRPr="00F3397F">
        <w:rPr>
          <w:sz w:val="26"/>
          <w:szCs w:val="26"/>
        </w:rPr>
        <w:t>Парламент принимает настоящий органический закон.</w:t>
      </w:r>
    </w:p>
    <w:p w14:paraId="431E375F" w14:textId="77777777" w:rsidR="00DE2FD0" w:rsidRPr="00C21487" w:rsidRDefault="00DE2FD0" w:rsidP="003610D2">
      <w:pPr>
        <w:rPr>
          <w:sz w:val="16"/>
          <w:szCs w:val="16"/>
        </w:rPr>
      </w:pPr>
    </w:p>
    <w:p w14:paraId="5BA40832" w14:textId="57B70193" w:rsidR="003610D2" w:rsidRPr="00F3397F" w:rsidRDefault="003610D2" w:rsidP="000C6CBE">
      <w:pPr>
        <w:rPr>
          <w:sz w:val="26"/>
          <w:szCs w:val="26"/>
        </w:rPr>
      </w:pPr>
      <w:r w:rsidRPr="00F3397F">
        <w:rPr>
          <w:b/>
          <w:sz w:val="26"/>
          <w:szCs w:val="26"/>
        </w:rPr>
        <w:t>Ст. I.</w:t>
      </w:r>
      <w:r w:rsidRPr="00F3397F">
        <w:rPr>
          <w:sz w:val="26"/>
          <w:szCs w:val="26"/>
        </w:rPr>
        <w:t xml:space="preserve"> – В Закон </w:t>
      </w:r>
      <w:r w:rsidR="000C6CBE" w:rsidRPr="00F3397F">
        <w:rPr>
          <w:sz w:val="26"/>
          <w:szCs w:val="26"/>
        </w:rPr>
        <w:t xml:space="preserve">№ 174/2019 </w:t>
      </w:r>
      <w:r w:rsidRPr="00F3397F">
        <w:rPr>
          <w:sz w:val="26"/>
          <w:szCs w:val="26"/>
        </w:rPr>
        <w:t>о фондах обязательного медицинского страхования</w:t>
      </w:r>
      <w:r w:rsidRPr="00F3397F">
        <w:rPr>
          <w:b/>
          <w:sz w:val="26"/>
          <w:szCs w:val="26"/>
        </w:rPr>
        <w:t xml:space="preserve"> </w:t>
      </w:r>
      <w:r w:rsidRPr="00F3397F">
        <w:rPr>
          <w:sz w:val="26"/>
          <w:szCs w:val="26"/>
        </w:rPr>
        <w:t xml:space="preserve">на </w:t>
      </w:r>
      <w:r w:rsidR="00DE2FD0" w:rsidRPr="00F3397F">
        <w:rPr>
          <w:sz w:val="26"/>
          <w:szCs w:val="26"/>
        </w:rPr>
        <w:t>2020</w:t>
      </w:r>
      <w:r w:rsidR="00DE2FD0" w:rsidRPr="00F3397F">
        <w:rPr>
          <w:b/>
          <w:bCs/>
          <w:sz w:val="26"/>
          <w:szCs w:val="26"/>
          <w:lang w:eastAsia="ro-RO"/>
        </w:rPr>
        <w:t xml:space="preserve"> </w:t>
      </w:r>
      <w:r w:rsidRPr="00F3397F">
        <w:rPr>
          <w:sz w:val="26"/>
          <w:szCs w:val="26"/>
        </w:rPr>
        <w:t xml:space="preserve">(Официальный </w:t>
      </w:r>
      <w:r w:rsidR="00DE2FD0" w:rsidRPr="00F3397F">
        <w:rPr>
          <w:sz w:val="26"/>
          <w:szCs w:val="26"/>
        </w:rPr>
        <w:t xml:space="preserve">монитор </w:t>
      </w:r>
      <w:r w:rsidRPr="00F3397F">
        <w:rPr>
          <w:sz w:val="26"/>
          <w:szCs w:val="26"/>
        </w:rPr>
        <w:t>Республики Молдова, 2019</w:t>
      </w:r>
      <w:r w:rsidR="00DE2FD0" w:rsidRPr="00F3397F">
        <w:rPr>
          <w:sz w:val="26"/>
          <w:szCs w:val="26"/>
        </w:rPr>
        <w:t xml:space="preserve"> г.</w:t>
      </w:r>
      <w:r w:rsidRPr="00F3397F">
        <w:rPr>
          <w:sz w:val="26"/>
          <w:szCs w:val="26"/>
        </w:rPr>
        <w:t>,</w:t>
      </w:r>
      <w:r w:rsidR="000C6CBE">
        <w:rPr>
          <w:sz w:val="26"/>
          <w:szCs w:val="26"/>
        </w:rPr>
        <w:t xml:space="preserve"> </w:t>
      </w:r>
      <w:r w:rsidRPr="00F3397F">
        <w:rPr>
          <w:sz w:val="26"/>
          <w:szCs w:val="26"/>
        </w:rPr>
        <w:t>№</w:t>
      </w:r>
      <w:r w:rsidR="000C6CBE">
        <w:rPr>
          <w:sz w:val="26"/>
          <w:szCs w:val="26"/>
        </w:rPr>
        <w:t> </w:t>
      </w:r>
      <w:r w:rsidRPr="00F3397F">
        <w:rPr>
          <w:sz w:val="26"/>
          <w:szCs w:val="26"/>
        </w:rPr>
        <w:t>393-399, ст. 325) внести следующие изменения:</w:t>
      </w:r>
    </w:p>
    <w:p w14:paraId="10915261" w14:textId="77777777" w:rsidR="00696483" w:rsidRPr="00F3397F" w:rsidRDefault="00696483" w:rsidP="003610D2">
      <w:pPr>
        <w:rPr>
          <w:sz w:val="26"/>
          <w:szCs w:val="26"/>
        </w:rPr>
      </w:pPr>
    </w:p>
    <w:p w14:paraId="3EDB58E1" w14:textId="77777777" w:rsidR="003610D2" w:rsidRPr="00F3397F" w:rsidRDefault="003610D2" w:rsidP="00696483">
      <w:pPr>
        <w:numPr>
          <w:ilvl w:val="0"/>
          <w:numId w:val="21"/>
        </w:numPr>
        <w:tabs>
          <w:tab w:val="left" w:pos="993"/>
        </w:tabs>
        <w:spacing w:line="276" w:lineRule="auto"/>
        <w:ind w:left="0" w:firstLine="709"/>
        <w:rPr>
          <w:sz w:val="26"/>
          <w:szCs w:val="26"/>
        </w:rPr>
      </w:pPr>
      <w:r w:rsidRPr="00F3397F">
        <w:rPr>
          <w:sz w:val="26"/>
          <w:szCs w:val="26"/>
        </w:rPr>
        <w:t>Статью 1 изложить в следующей редакции:</w:t>
      </w:r>
    </w:p>
    <w:p w14:paraId="7FED8D18" w14:textId="439722FA" w:rsidR="003610D2" w:rsidRPr="00F3397F" w:rsidRDefault="00696483" w:rsidP="003610D2">
      <w:pPr>
        <w:ind w:firstLine="708"/>
        <w:rPr>
          <w:sz w:val="26"/>
          <w:szCs w:val="26"/>
        </w:rPr>
      </w:pPr>
      <w:r w:rsidRPr="00F3397F">
        <w:rPr>
          <w:sz w:val="26"/>
          <w:szCs w:val="26"/>
        </w:rPr>
        <w:t>«</w:t>
      </w:r>
      <w:r w:rsidR="003610D2" w:rsidRPr="00F3397F">
        <w:rPr>
          <w:b/>
          <w:bCs/>
          <w:sz w:val="26"/>
          <w:szCs w:val="26"/>
        </w:rPr>
        <w:t>Ст.1.</w:t>
      </w:r>
      <w:r w:rsidR="003610D2" w:rsidRPr="00F3397F">
        <w:rPr>
          <w:sz w:val="26"/>
          <w:szCs w:val="26"/>
        </w:rPr>
        <w:t xml:space="preserve"> – Фонды обязательного медицинского страхования на 2020 год утверждаются по доходам в сумме 8151392,2 тысяч</w:t>
      </w:r>
      <w:r w:rsidRPr="00F3397F">
        <w:rPr>
          <w:sz w:val="26"/>
          <w:szCs w:val="26"/>
        </w:rPr>
        <w:t>и</w:t>
      </w:r>
      <w:r w:rsidR="003610D2" w:rsidRPr="00F3397F">
        <w:rPr>
          <w:sz w:val="26"/>
          <w:szCs w:val="26"/>
        </w:rPr>
        <w:t xml:space="preserve"> леев и расходам в сумме 8383392,2 тысяч</w:t>
      </w:r>
      <w:r w:rsidRPr="00F3397F">
        <w:rPr>
          <w:sz w:val="26"/>
          <w:szCs w:val="26"/>
        </w:rPr>
        <w:t>и</w:t>
      </w:r>
      <w:r w:rsidR="003610D2" w:rsidRPr="00F3397F">
        <w:rPr>
          <w:sz w:val="26"/>
          <w:szCs w:val="26"/>
        </w:rPr>
        <w:t xml:space="preserve"> леев, с дефицитом в сумме</w:t>
      </w:r>
      <w:r w:rsidR="003610D2" w:rsidRPr="00F3397F">
        <w:rPr>
          <w:color w:val="FF0000"/>
          <w:sz w:val="26"/>
          <w:szCs w:val="26"/>
        </w:rPr>
        <w:t xml:space="preserve"> </w:t>
      </w:r>
      <w:r w:rsidR="003610D2" w:rsidRPr="00F3397F">
        <w:rPr>
          <w:sz w:val="26"/>
          <w:szCs w:val="26"/>
        </w:rPr>
        <w:t>232000 тысяч</w:t>
      </w:r>
      <w:r w:rsidRPr="00F3397F">
        <w:rPr>
          <w:sz w:val="26"/>
          <w:szCs w:val="26"/>
        </w:rPr>
        <w:t>и</w:t>
      </w:r>
      <w:r w:rsidR="003610D2" w:rsidRPr="00F3397F">
        <w:rPr>
          <w:sz w:val="26"/>
          <w:szCs w:val="26"/>
        </w:rPr>
        <w:t xml:space="preserve"> леев.</w:t>
      </w:r>
      <w:r w:rsidRPr="00F3397F">
        <w:rPr>
          <w:sz w:val="26"/>
          <w:szCs w:val="26"/>
        </w:rPr>
        <w:t>»</w:t>
      </w:r>
    </w:p>
    <w:p w14:paraId="1825A8CA" w14:textId="77777777" w:rsidR="00696483" w:rsidRPr="00F3397F" w:rsidRDefault="00696483" w:rsidP="003610D2">
      <w:pPr>
        <w:ind w:firstLine="708"/>
        <w:rPr>
          <w:sz w:val="26"/>
          <w:szCs w:val="26"/>
        </w:rPr>
      </w:pPr>
    </w:p>
    <w:p w14:paraId="574ADE5C" w14:textId="77777777" w:rsidR="003610D2" w:rsidRPr="00F3397F" w:rsidRDefault="003610D2" w:rsidP="00696483">
      <w:pPr>
        <w:numPr>
          <w:ilvl w:val="0"/>
          <w:numId w:val="21"/>
        </w:numPr>
        <w:tabs>
          <w:tab w:val="left" w:pos="993"/>
        </w:tabs>
        <w:spacing w:line="276" w:lineRule="auto"/>
        <w:ind w:left="0" w:firstLine="709"/>
        <w:rPr>
          <w:sz w:val="26"/>
          <w:szCs w:val="26"/>
        </w:rPr>
      </w:pPr>
      <w:r w:rsidRPr="00F3397F">
        <w:rPr>
          <w:sz w:val="26"/>
          <w:szCs w:val="26"/>
        </w:rPr>
        <w:t>В приложении 1:</w:t>
      </w:r>
    </w:p>
    <w:p w14:paraId="6E414703" w14:textId="453538E9" w:rsidR="003610D2" w:rsidRPr="00F3397F" w:rsidRDefault="003610D2" w:rsidP="003610D2">
      <w:pPr>
        <w:tabs>
          <w:tab w:val="left" w:pos="851"/>
        </w:tabs>
        <w:rPr>
          <w:sz w:val="26"/>
          <w:szCs w:val="26"/>
        </w:rPr>
      </w:pPr>
      <w:r w:rsidRPr="00F3397F">
        <w:rPr>
          <w:sz w:val="26"/>
          <w:szCs w:val="26"/>
        </w:rPr>
        <w:t xml:space="preserve">в позиции </w:t>
      </w:r>
      <w:r w:rsidR="00696483" w:rsidRPr="00F3397F">
        <w:rPr>
          <w:sz w:val="26"/>
          <w:szCs w:val="26"/>
        </w:rPr>
        <w:t>«</w:t>
      </w:r>
      <w:r w:rsidRPr="00F3397F">
        <w:rPr>
          <w:sz w:val="26"/>
          <w:szCs w:val="26"/>
          <w:lang w:val="en-US"/>
        </w:rPr>
        <w:t>I</w:t>
      </w:r>
      <w:r w:rsidRPr="00F3397F">
        <w:rPr>
          <w:sz w:val="26"/>
          <w:szCs w:val="26"/>
        </w:rPr>
        <w:t>. Доходы, всего</w:t>
      </w:r>
      <w:r w:rsidR="00696483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цифры </w:t>
      </w:r>
      <w:r w:rsidR="00696483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8383392,2</w:t>
      </w:r>
      <w:r w:rsidR="00696483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заменить цифрами         </w:t>
      </w:r>
      <w:r w:rsidR="00696483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8151392,2</w:t>
      </w:r>
      <w:r w:rsidR="00696483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>;</w:t>
      </w:r>
    </w:p>
    <w:p w14:paraId="594E24E4" w14:textId="145816C0" w:rsidR="003610D2" w:rsidRPr="00F3397F" w:rsidRDefault="003610D2" w:rsidP="00C21487">
      <w:pPr>
        <w:tabs>
          <w:tab w:val="left" w:pos="851"/>
        </w:tabs>
        <w:rPr>
          <w:sz w:val="26"/>
          <w:szCs w:val="26"/>
        </w:rPr>
      </w:pPr>
      <w:r w:rsidRPr="00F3397F">
        <w:rPr>
          <w:sz w:val="26"/>
          <w:szCs w:val="26"/>
        </w:rPr>
        <w:t xml:space="preserve">в позиции </w:t>
      </w:r>
      <w:r w:rsidR="00D2783E" w:rsidRPr="00F3397F">
        <w:rPr>
          <w:sz w:val="26"/>
          <w:szCs w:val="26"/>
        </w:rPr>
        <w:t>«</w:t>
      </w:r>
      <w:r w:rsidRPr="00F3397F">
        <w:rPr>
          <w:sz w:val="26"/>
          <w:szCs w:val="26"/>
          <w:lang w:eastAsia="ru-RU"/>
        </w:rPr>
        <w:t>III. Бюджетное сальдо</w:t>
      </w:r>
      <w:r w:rsidR="00D2783E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цифры </w:t>
      </w:r>
      <w:r w:rsidR="00D2783E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0,0</w:t>
      </w:r>
      <w:r w:rsidR="00D2783E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заменить цифрами </w:t>
      </w:r>
      <w:r w:rsidR="00C21487">
        <w:rPr>
          <w:sz w:val="26"/>
          <w:szCs w:val="26"/>
        </w:rPr>
        <w:t xml:space="preserve">          </w:t>
      </w:r>
      <w:r w:rsidR="00D2783E" w:rsidRPr="00F3397F">
        <w:rPr>
          <w:sz w:val="26"/>
          <w:szCs w:val="26"/>
        </w:rPr>
        <w:t>«</w:t>
      </w:r>
      <w:r w:rsidR="00C21487">
        <w:rPr>
          <w:sz w:val="26"/>
          <w:szCs w:val="26"/>
        </w:rPr>
        <w:t>-</w:t>
      </w:r>
      <w:r w:rsidRPr="00F3397F">
        <w:rPr>
          <w:sz w:val="26"/>
          <w:szCs w:val="26"/>
        </w:rPr>
        <w:t>232000,0</w:t>
      </w:r>
      <w:r w:rsidR="00D2783E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>;</w:t>
      </w:r>
    </w:p>
    <w:p w14:paraId="25EA20C3" w14:textId="5B9F6CF8" w:rsidR="003610D2" w:rsidRPr="00F3397F" w:rsidRDefault="003610D2" w:rsidP="003610D2">
      <w:pPr>
        <w:tabs>
          <w:tab w:val="left" w:pos="851"/>
        </w:tabs>
        <w:rPr>
          <w:sz w:val="26"/>
          <w:szCs w:val="26"/>
        </w:rPr>
      </w:pPr>
      <w:r w:rsidRPr="00F3397F">
        <w:rPr>
          <w:sz w:val="26"/>
          <w:szCs w:val="26"/>
        </w:rPr>
        <w:t xml:space="preserve">в позиции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  <w:lang w:eastAsia="ru-RU"/>
        </w:rPr>
        <w:t>IV. Источники финансирования, всего</w:t>
      </w:r>
      <w:r w:rsidR="00FB43EA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цифры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0,0</w:t>
      </w:r>
      <w:r w:rsidR="00FB43EA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заменить цифрами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232000,0</w:t>
      </w:r>
      <w:r w:rsidR="00FB43EA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>;</w:t>
      </w:r>
    </w:p>
    <w:p w14:paraId="21F79BD4" w14:textId="199EC6F0" w:rsidR="003610D2" w:rsidRPr="00F3397F" w:rsidRDefault="003610D2" w:rsidP="003610D2">
      <w:pPr>
        <w:tabs>
          <w:tab w:val="left" w:pos="851"/>
        </w:tabs>
        <w:rPr>
          <w:sz w:val="26"/>
          <w:szCs w:val="26"/>
        </w:rPr>
      </w:pPr>
      <w:r w:rsidRPr="00F3397F">
        <w:rPr>
          <w:sz w:val="26"/>
          <w:szCs w:val="26"/>
        </w:rPr>
        <w:t xml:space="preserve">в позиции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  <w:lang w:eastAsia="ru-RU"/>
        </w:rPr>
        <w:t>Остаток денежных средств на начало периода</w:t>
      </w:r>
      <w:r w:rsidR="00FB43EA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цифры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403013,7</w:t>
      </w:r>
      <w:r w:rsidR="00FB43EA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заменить цифрами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549696,5</w:t>
      </w:r>
      <w:r w:rsidR="00FB43EA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>;</w:t>
      </w:r>
    </w:p>
    <w:p w14:paraId="3321D654" w14:textId="1A528ECF" w:rsidR="003610D2" w:rsidRPr="00F3397F" w:rsidRDefault="003610D2" w:rsidP="003610D2">
      <w:pPr>
        <w:tabs>
          <w:tab w:val="left" w:pos="851"/>
        </w:tabs>
        <w:rPr>
          <w:sz w:val="26"/>
          <w:szCs w:val="26"/>
        </w:rPr>
      </w:pPr>
      <w:r w:rsidRPr="00F3397F">
        <w:rPr>
          <w:sz w:val="26"/>
          <w:szCs w:val="26"/>
        </w:rPr>
        <w:t xml:space="preserve">в позиции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  <w:lang w:eastAsia="ru-RU"/>
        </w:rPr>
        <w:t>Остаток денежных средств на конец периода</w:t>
      </w:r>
      <w:r w:rsidR="00FB43EA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цифры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403013,7</w:t>
      </w:r>
      <w:r w:rsidR="00FB43EA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заменить цифрами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317696,5</w:t>
      </w:r>
      <w:r w:rsidR="00FB43EA" w:rsidRPr="00F3397F">
        <w:rPr>
          <w:sz w:val="26"/>
          <w:szCs w:val="26"/>
        </w:rPr>
        <w:t>».</w:t>
      </w:r>
    </w:p>
    <w:p w14:paraId="6C3D483B" w14:textId="77777777" w:rsidR="00FB43EA" w:rsidRPr="00F3397F" w:rsidRDefault="00FB43EA" w:rsidP="003610D2">
      <w:pPr>
        <w:tabs>
          <w:tab w:val="left" w:pos="851"/>
        </w:tabs>
        <w:rPr>
          <w:sz w:val="26"/>
          <w:szCs w:val="26"/>
        </w:rPr>
      </w:pPr>
    </w:p>
    <w:p w14:paraId="342824D7" w14:textId="77777777" w:rsidR="003610D2" w:rsidRPr="00F3397F" w:rsidRDefault="003610D2" w:rsidP="00FB43EA">
      <w:pPr>
        <w:numPr>
          <w:ilvl w:val="0"/>
          <w:numId w:val="21"/>
        </w:numPr>
        <w:tabs>
          <w:tab w:val="left" w:pos="993"/>
        </w:tabs>
        <w:spacing w:line="276" w:lineRule="auto"/>
        <w:ind w:left="0" w:firstLine="709"/>
        <w:rPr>
          <w:sz w:val="26"/>
          <w:szCs w:val="26"/>
        </w:rPr>
      </w:pPr>
      <w:r w:rsidRPr="00F3397F">
        <w:rPr>
          <w:sz w:val="26"/>
          <w:szCs w:val="26"/>
        </w:rPr>
        <w:t>В приложении 1.</w:t>
      </w:r>
      <w:r w:rsidRPr="00F3397F">
        <w:rPr>
          <w:sz w:val="26"/>
          <w:szCs w:val="26"/>
          <w:lang w:val="en-US"/>
        </w:rPr>
        <w:t>1</w:t>
      </w:r>
      <w:r w:rsidRPr="00F3397F">
        <w:rPr>
          <w:sz w:val="26"/>
          <w:szCs w:val="26"/>
        </w:rPr>
        <w:t>:</w:t>
      </w:r>
    </w:p>
    <w:p w14:paraId="031A1B29" w14:textId="44FAA484" w:rsidR="003610D2" w:rsidRPr="00F3397F" w:rsidRDefault="003610D2" w:rsidP="003610D2">
      <w:pPr>
        <w:tabs>
          <w:tab w:val="left" w:pos="851"/>
        </w:tabs>
        <w:rPr>
          <w:bCs/>
          <w:sz w:val="26"/>
          <w:szCs w:val="26"/>
        </w:rPr>
      </w:pPr>
      <w:r w:rsidRPr="00F3397F">
        <w:rPr>
          <w:sz w:val="26"/>
          <w:szCs w:val="26"/>
        </w:rPr>
        <w:t xml:space="preserve">в позиции </w:t>
      </w:r>
      <w:r w:rsidR="00FB43EA" w:rsidRPr="00F3397F">
        <w:rPr>
          <w:sz w:val="26"/>
          <w:szCs w:val="26"/>
        </w:rPr>
        <w:t>«</w:t>
      </w:r>
      <w:r w:rsidRPr="00F3397F">
        <w:rPr>
          <w:bCs/>
          <w:sz w:val="26"/>
          <w:szCs w:val="26"/>
        </w:rPr>
        <w:t>Доходы, всего</w:t>
      </w:r>
      <w:r w:rsidR="00FB43EA" w:rsidRPr="00F3397F">
        <w:rPr>
          <w:bCs/>
          <w:sz w:val="26"/>
          <w:szCs w:val="26"/>
        </w:rPr>
        <w:t>»</w:t>
      </w:r>
      <w:r w:rsidRPr="00F3397F">
        <w:rPr>
          <w:bCs/>
          <w:sz w:val="26"/>
          <w:szCs w:val="26"/>
        </w:rPr>
        <w:t xml:space="preserve"> цифры </w:t>
      </w:r>
      <w:r w:rsidR="00FB43EA" w:rsidRPr="00F3397F">
        <w:rPr>
          <w:bCs/>
          <w:sz w:val="26"/>
          <w:szCs w:val="26"/>
        </w:rPr>
        <w:t>«</w:t>
      </w:r>
      <w:r w:rsidRPr="00F3397F">
        <w:rPr>
          <w:bCs/>
          <w:sz w:val="26"/>
          <w:szCs w:val="26"/>
        </w:rPr>
        <w:t>8383392,2</w:t>
      </w:r>
      <w:r w:rsidR="00FB43EA" w:rsidRPr="00F3397F">
        <w:rPr>
          <w:bCs/>
          <w:sz w:val="26"/>
          <w:szCs w:val="26"/>
        </w:rPr>
        <w:t>»</w:t>
      </w:r>
      <w:r w:rsidRPr="00F3397F">
        <w:rPr>
          <w:bCs/>
          <w:sz w:val="26"/>
          <w:szCs w:val="26"/>
        </w:rPr>
        <w:t xml:space="preserve"> заменить цифрами         </w:t>
      </w:r>
      <w:r w:rsidR="00FB43EA" w:rsidRPr="00F3397F">
        <w:rPr>
          <w:bCs/>
          <w:sz w:val="26"/>
          <w:szCs w:val="26"/>
        </w:rPr>
        <w:t>«</w:t>
      </w:r>
      <w:r w:rsidRPr="00F3397F">
        <w:rPr>
          <w:bCs/>
          <w:sz w:val="26"/>
          <w:szCs w:val="26"/>
        </w:rPr>
        <w:t>8151392,2</w:t>
      </w:r>
      <w:r w:rsidR="00FB43EA" w:rsidRPr="00F3397F">
        <w:rPr>
          <w:bCs/>
          <w:sz w:val="26"/>
          <w:szCs w:val="26"/>
        </w:rPr>
        <w:t>»</w:t>
      </w:r>
      <w:r w:rsidRPr="00F3397F">
        <w:rPr>
          <w:bCs/>
          <w:sz w:val="26"/>
          <w:szCs w:val="26"/>
        </w:rPr>
        <w:t>;</w:t>
      </w:r>
    </w:p>
    <w:p w14:paraId="1B909936" w14:textId="4EADB760" w:rsidR="003610D2" w:rsidRPr="00F3397F" w:rsidRDefault="003610D2" w:rsidP="003610D2">
      <w:pPr>
        <w:tabs>
          <w:tab w:val="left" w:pos="851"/>
        </w:tabs>
        <w:rPr>
          <w:sz w:val="26"/>
          <w:szCs w:val="26"/>
        </w:rPr>
      </w:pPr>
      <w:r w:rsidRPr="00F3397F">
        <w:rPr>
          <w:sz w:val="26"/>
          <w:szCs w:val="26"/>
        </w:rPr>
        <w:t xml:space="preserve">в позиции </w:t>
      </w:r>
      <w:r w:rsidR="00FB43EA" w:rsidRPr="00F3397F">
        <w:rPr>
          <w:sz w:val="26"/>
          <w:szCs w:val="26"/>
        </w:rPr>
        <w:t>«</w:t>
      </w:r>
      <w:r w:rsidRPr="00F3397F">
        <w:rPr>
          <w:rFonts w:asciiTheme="majorBidi" w:hAnsiTheme="majorBidi" w:cstheme="majorBidi"/>
          <w:sz w:val="26"/>
          <w:szCs w:val="26"/>
        </w:rPr>
        <w:t>Отчисления и взносы на обязательное страхование</w:t>
      </w:r>
      <w:r w:rsidR="00FB43EA" w:rsidRPr="00F3397F">
        <w:rPr>
          <w:sz w:val="26"/>
          <w:szCs w:val="26"/>
        </w:rPr>
        <w:t xml:space="preserve">» </w:t>
      </w:r>
      <w:r w:rsidRPr="00F3397F">
        <w:rPr>
          <w:sz w:val="26"/>
          <w:szCs w:val="26"/>
        </w:rPr>
        <w:t xml:space="preserve">цифры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5329985,2</w:t>
      </w:r>
      <w:r w:rsidR="00FB43EA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заменить цифрами </w:t>
      </w:r>
      <w:r w:rsidR="00FB43EA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5097985,2</w:t>
      </w:r>
      <w:r w:rsidR="00FB43EA" w:rsidRPr="00F3397F">
        <w:rPr>
          <w:sz w:val="26"/>
          <w:szCs w:val="26"/>
        </w:rPr>
        <w:t>»;</w:t>
      </w:r>
    </w:p>
    <w:p w14:paraId="155271A2" w14:textId="1B57BE53" w:rsidR="003610D2" w:rsidRPr="00F3397F" w:rsidRDefault="003610D2" w:rsidP="003610D2">
      <w:pPr>
        <w:tabs>
          <w:tab w:val="left" w:pos="851"/>
        </w:tabs>
        <w:rPr>
          <w:sz w:val="26"/>
          <w:szCs w:val="26"/>
        </w:rPr>
      </w:pPr>
      <w:r w:rsidRPr="00F3397F">
        <w:rPr>
          <w:sz w:val="26"/>
          <w:szCs w:val="26"/>
        </w:rPr>
        <w:t xml:space="preserve">в позиции </w:t>
      </w:r>
      <w:r w:rsidR="00F3397F" w:rsidRPr="00F3397F">
        <w:rPr>
          <w:sz w:val="26"/>
          <w:szCs w:val="26"/>
        </w:rPr>
        <w:t>«</w:t>
      </w:r>
      <w:r w:rsidRPr="00F3397F">
        <w:rPr>
          <w:sz w:val="26"/>
          <w:szCs w:val="26"/>
          <w:lang w:eastAsia="ru-RU"/>
        </w:rPr>
        <w:t>Взносы обязательного медицинского страхования</w:t>
      </w:r>
      <w:r w:rsidR="00F3397F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цифры </w:t>
      </w:r>
      <w:r w:rsidR="00F3397F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5329985,2</w:t>
      </w:r>
      <w:r w:rsidR="00F3397F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заменить цифрами </w:t>
      </w:r>
      <w:r w:rsidR="00F3397F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5097985,2</w:t>
      </w:r>
      <w:r w:rsidR="00F3397F" w:rsidRPr="00F3397F">
        <w:rPr>
          <w:sz w:val="26"/>
          <w:szCs w:val="26"/>
        </w:rPr>
        <w:t>»;</w:t>
      </w:r>
    </w:p>
    <w:p w14:paraId="16DE0322" w14:textId="55969B23" w:rsidR="003610D2" w:rsidRDefault="003610D2" w:rsidP="003610D2">
      <w:pPr>
        <w:tabs>
          <w:tab w:val="left" w:pos="851"/>
        </w:tabs>
        <w:rPr>
          <w:sz w:val="26"/>
          <w:szCs w:val="26"/>
        </w:rPr>
      </w:pPr>
      <w:r w:rsidRPr="00F3397F">
        <w:rPr>
          <w:sz w:val="26"/>
          <w:szCs w:val="26"/>
        </w:rPr>
        <w:t>в</w:t>
      </w:r>
      <w:r w:rsidR="00C21487">
        <w:rPr>
          <w:sz w:val="26"/>
          <w:szCs w:val="26"/>
        </w:rPr>
        <w:t xml:space="preserve"> </w:t>
      </w:r>
      <w:r w:rsidRPr="00F3397F">
        <w:rPr>
          <w:sz w:val="26"/>
          <w:szCs w:val="26"/>
        </w:rPr>
        <w:t xml:space="preserve">позиции </w:t>
      </w:r>
      <w:r w:rsidR="00F3397F" w:rsidRPr="00F3397F">
        <w:rPr>
          <w:sz w:val="26"/>
          <w:szCs w:val="26"/>
        </w:rPr>
        <w:t>«</w:t>
      </w:r>
      <w:r w:rsidRPr="00F3397F">
        <w:rPr>
          <w:rFonts w:asciiTheme="majorBidi" w:hAnsiTheme="majorBidi" w:cstheme="majorBidi"/>
          <w:sz w:val="26"/>
          <w:szCs w:val="26"/>
        </w:rPr>
        <w:t>Взносы обязательного медицинского страхования, исчисленные в процентном отношении к заработной плате и другим выплатам, уплачиваемые каждой категорией плательщиков</w:t>
      </w:r>
      <w:r w:rsidR="00F3397F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цифры </w:t>
      </w:r>
      <w:r w:rsidR="00F3397F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5204862,2</w:t>
      </w:r>
      <w:r w:rsidR="00F3397F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 xml:space="preserve"> заменить цифрами </w:t>
      </w:r>
      <w:r w:rsidR="00F3397F" w:rsidRPr="00F3397F">
        <w:rPr>
          <w:sz w:val="26"/>
          <w:szCs w:val="26"/>
        </w:rPr>
        <w:t>«</w:t>
      </w:r>
      <w:r w:rsidRPr="00F3397F">
        <w:rPr>
          <w:sz w:val="26"/>
          <w:szCs w:val="26"/>
        </w:rPr>
        <w:t>4972862,2</w:t>
      </w:r>
      <w:r w:rsidR="00F3397F" w:rsidRPr="00F3397F">
        <w:rPr>
          <w:sz w:val="26"/>
          <w:szCs w:val="26"/>
        </w:rPr>
        <w:t>»</w:t>
      </w:r>
      <w:r w:rsidRPr="00F3397F">
        <w:rPr>
          <w:sz w:val="26"/>
          <w:szCs w:val="26"/>
        </w:rPr>
        <w:t>.</w:t>
      </w:r>
    </w:p>
    <w:p w14:paraId="0DCA7E69" w14:textId="77777777" w:rsidR="00C21487" w:rsidRPr="00C21487" w:rsidRDefault="00C21487" w:rsidP="003610D2">
      <w:pPr>
        <w:tabs>
          <w:tab w:val="left" w:pos="851"/>
        </w:tabs>
        <w:rPr>
          <w:sz w:val="16"/>
          <w:szCs w:val="16"/>
        </w:rPr>
      </w:pPr>
    </w:p>
    <w:p w14:paraId="5E2AFA6E" w14:textId="7A37F192" w:rsidR="003610D2" w:rsidRPr="00F3397F" w:rsidRDefault="003610D2" w:rsidP="003610D2">
      <w:pPr>
        <w:rPr>
          <w:sz w:val="26"/>
          <w:szCs w:val="26"/>
          <w:highlight w:val="yellow"/>
        </w:rPr>
      </w:pPr>
      <w:r w:rsidRPr="00F3397F">
        <w:rPr>
          <w:b/>
          <w:sz w:val="26"/>
          <w:szCs w:val="26"/>
        </w:rPr>
        <w:t>Ст. II.</w:t>
      </w:r>
      <w:r w:rsidRPr="00F3397F">
        <w:rPr>
          <w:sz w:val="26"/>
          <w:szCs w:val="26"/>
        </w:rPr>
        <w:t xml:space="preserve"> – Настоящий закон вступает в силу со дня опубликования в Официальном </w:t>
      </w:r>
      <w:r w:rsidR="00F3397F" w:rsidRPr="00F3397F">
        <w:rPr>
          <w:sz w:val="26"/>
          <w:szCs w:val="26"/>
        </w:rPr>
        <w:t xml:space="preserve">мониторе </w:t>
      </w:r>
      <w:r w:rsidRPr="00F3397F">
        <w:rPr>
          <w:sz w:val="26"/>
          <w:szCs w:val="26"/>
        </w:rPr>
        <w:t>Республики Молдова.</w:t>
      </w:r>
    </w:p>
    <w:p w14:paraId="31D627F3" w14:textId="77777777" w:rsidR="003610D2" w:rsidRPr="00F3397F" w:rsidRDefault="003610D2" w:rsidP="003610D2">
      <w:pPr>
        <w:rPr>
          <w:b/>
          <w:color w:val="FF0000"/>
          <w:sz w:val="26"/>
          <w:szCs w:val="26"/>
          <w:highlight w:val="yellow"/>
        </w:rPr>
      </w:pPr>
    </w:p>
    <w:p w14:paraId="614983E9" w14:textId="409D932C" w:rsidR="00A001EE" w:rsidRPr="00F3397F" w:rsidRDefault="00C21487" w:rsidP="00F04FA2">
      <w:pPr>
        <w:rPr>
          <w:rFonts w:cstheme="majorBidi"/>
          <w:sz w:val="26"/>
          <w:szCs w:val="26"/>
        </w:rPr>
      </w:pPr>
      <w:r w:rsidRPr="00F3397F">
        <w:rPr>
          <w:b/>
          <w:sz w:val="26"/>
          <w:szCs w:val="26"/>
        </w:rPr>
        <w:t>Председатель Парламента</w:t>
      </w:r>
    </w:p>
    <w:sectPr w:rsidR="00A001EE" w:rsidRPr="00F3397F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ED2FBC" w14:textId="77777777" w:rsidR="00AC23E0" w:rsidRDefault="00AC23E0" w:rsidP="003B0C7F">
      <w:r>
        <w:separator/>
      </w:r>
    </w:p>
  </w:endnote>
  <w:endnote w:type="continuationSeparator" w:id="0">
    <w:p w14:paraId="0C81C62B" w14:textId="77777777" w:rsidR="00AC23E0" w:rsidRDefault="00AC23E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5B000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33038F" w14:textId="77777777" w:rsidR="000C6CBE" w:rsidRPr="008A52B4" w:rsidRDefault="000C6CBE" w:rsidP="000C6CB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  <w:p w14:paraId="65550158" w14:textId="77777777" w:rsidR="00420EAE" w:rsidRPr="00420EAE" w:rsidRDefault="00420EAE" w:rsidP="00420EAE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DEA2FF0" w14:textId="77777777" w:rsidR="00AC23E0" w:rsidRDefault="00AC23E0" w:rsidP="003B0C7F">
      <w:r>
        <w:separator/>
      </w:r>
    </w:p>
  </w:footnote>
  <w:footnote w:type="continuationSeparator" w:id="0">
    <w:p w14:paraId="18822A58" w14:textId="77777777" w:rsidR="00AC23E0" w:rsidRDefault="00AC23E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15394462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5D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1011C79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6F6F8F9A" w14:textId="77777777" w:rsidTr="007E3EBF">
      <w:tc>
        <w:tcPr>
          <w:tcW w:w="5000" w:type="pct"/>
        </w:tcPr>
        <w:p w14:paraId="50C1F2D8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2C406E80" wp14:editId="3EDBE098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B8E1A11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558AD09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9714FE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B1428D7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7B6DF63B" w14:textId="77777777" w:rsidTr="007E3EBF">
      <w:tc>
        <w:tcPr>
          <w:tcW w:w="5000" w:type="pct"/>
        </w:tcPr>
        <w:p w14:paraId="25E4FC6F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5CB500F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26F3115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5ED4259" w14:textId="3ED70E2E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055D98">
            <w:rPr>
              <w:rFonts w:ascii="Times New Roman" w:hAnsi="Times New Roman"/>
              <w:sz w:val="32"/>
              <w:szCs w:val="32"/>
              <w:lang w:val="en-US"/>
            </w:rPr>
            <w:t>248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A1720F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4581B90" w14:textId="578C0FF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 </w:t>
          </w:r>
          <w:r w:rsidR="00055D98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17 </w:t>
          </w:r>
          <w:r w:rsidR="00055D98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апреля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2020 г.</w:t>
          </w:r>
        </w:p>
        <w:p w14:paraId="332644D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5E2CE58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448C2A3F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20D18"/>
    <w:multiLevelType w:val="hybridMultilevel"/>
    <w:tmpl w:val="6EE4C270"/>
    <w:lvl w:ilvl="0" w:tplc="EE76B4A8">
      <w:start w:val="1"/>
      <w:numFmt w:val="decimal"/>
      <w:lvlText w:val="%1."/>
      <w:lvlJc w:val="left"/>
      <w:pPr>
        <w:ind w:left="1069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5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9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9"/>
  </w:num>
  <w:num w:numId="3">
    <w:abstractNumId w:val="7"/>
  </w:num>
  <w:num w:numId="4">
    <w:abstractNumId w:val="10"/>
  </w:num>
  <w:num w:numId="5">
    <w:abstractNumId w:val="2"/>
  </w:num>
  <w:num w:numId="6">
    <w:abstractNumId w:val="18"/>
  </w:num>
  <w:num w:numId="7">
    <w:abstractNumId w:val="14"/>
  </w:num>
  <w:num w:numId="8">
    <w:abstractNumId w:val="8"/>
  </w:num>
  <w:num w:numId="9">
    <w:abstractNumId w:val="5"/>
  </w:num>
  <w:num w:numId="10">
    <w:abstractNumId w:val="20"/>
  </w:num>
  <w:num w:numId="11">
    <w:abstractNumId w:val="9"/>
  </w:num>
  <w:num w:numId="12">
    <w:abstractNumId w:val="16"/>
  </w:num>
  <w:num w:numId="13">
    <w:abstractNumId w:val="15"/>
  </w:num>
  <w:num w:numId="14">
    <w:abstractNumId w:val="11"/>
  </w:num>
  <w:num w:numId="15">
    <w:abstractNumId w:val="1"/>
  </w:num>
  <w:num w:numId="16">
    <w:abstractNumId w:val="17"/>
  </w:num>
  <w:num w:numId="17">
    <w:abstractNumId w:val="4"/>
  </w:num>
  <w:num w:numId="18">
    <w:abstractNumId w:val="12"/>
  </w:num>
  <w:num w:numId="19">
    <w:abstractNumId w:val="3"/>
  </w:num>
  <w:num w:numId="20">
    <w:abstractNumId w:val="13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55D98"/>
    <w:rsid w:val="00072688"/>
    <w:rsid w:val="000750F9"/>
    <w:rsid w:val="0008551E"/>
    <w:rsid w:val="00092AC2"/>
    <w:rsid w:val="00094287"/>
    <w:rsid w:val="00094383"/>
    <w:rsid w:val="000A7EE5"/>
    <w:rsid w:val="000B319A"/>
    <w:rsid w:val="000C6CBE"/>
    <w:rsid w:val="000C7066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A3398"/>
    <w:rsid w:val="001B5FE2"/>
    <w:rsid w:val="001C6281"/>
    <w:rsid w:val="001C67AF"/>
    <w:rsid w:val="001D03A8"/>
    <w:rsid w:val="002025DC"/>
    <w:rsid w:val="002149FF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610D2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1971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0866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337CD"/>
    <w:rsid w:val="00650B47"/>
    <w:rsid w:val="00655B05"/>
    <w:rsid w:val="00681120"/>
    <w:rsid w:val="00696483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76A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C23E0"/>
    <w:rsid w:val="00AD5EA5"/>
    <w:rsid w:val="00AD6151"/>
    <w:rsid w:val="00B043C2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14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2783E"/>
    <w:rsid w:val="00D43D3F"/>
    <w:rsid w:val="00D476EA"/>
    <w:rsid w:val="00D77322"/>
    <w:rsid w:val="00D876E5"/>
    <w:rsid w:val="00DA3FCD"/>
    <w:rsid w:val="00DA58F2"/>
    <w:rsid w:val="00DA7E69"/>
    <w:rsid w:val="00DB04E8"/>
    <w:rsid w:val="00DB274E"/>
    <w:rsid w:val="00DB56BB"/>
    <w:rsid w:val="00DB6C04"/>
    <w:rsid w:val="00DC555E"/>
    <w:rsid w:val="00DE2FD0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3397F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B43EA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E0C43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0456235-78D7-46B8-A8D8-4DA93ABA042C}"/>
</file>

<file path=customXml/itemProps2.xml><?xml version="1.0" encoding="utf-8"?>
<ds:datastoreItem xmlns:ds="http://schemas.openxmlformats.org/officeDocument/2006/customXml" ds:itemID="{96EA9F80-2E3B-492B-8C31-CD76AC4BD800}"/>
</file>

<file path=customXml/itemProps3.xml><?xml version="1.0" encoding="utf-8"?>
<ds:datastoreItem xmlns:ds="http://schemas.openxmlformats.org/officeDocument/2006/customXml" ds:itemID="{F883E2A0-DE4B-483E-BF2F-7349FFD465B0}"/>
</file>

<file path=customXml/itemProps4.xml><?xml version="1.0" encoding="utf-8"?>
<ds:datastoreItem xmlns:ds="http://schemas.openxmlformats.org/officeDocument/2006/customXml" ds:itemID="{EEFC26BA-4CA1-413C-98DE-EE84A9BA5D6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390</Words>
  <Characters>2223</Characters>
  <Application>Microsoft Office Word</Application>
  <DocSecurity>0</DocSecurity>
  <Lines>18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157.2020.ru</dc:title>
  <dc:creator>user</dc:creator>
  <cp:lastModifiedBy>Diana Culic</cp:lastModifiedBy>
  <cp:revision>4</cp:revision>
  <cp:lastPrinted>2020-01-31T14:51:00Z</cp:lastPrinted>
  <dcterms:created xsi:type="dcterms:W3CDTF">2020-04-16T07:59:00Z</dcterms:created>
  <dcterms:modified xsi:type="dcterms:W3CDTF">2020-04-17T11:39:00Z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