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Pr="006A7A66" w:rsidRDefault="005F2BA8" w:rsidP="00F04FA2">
      <w:pPr>
        <w:pStyle w:val="news"/>
        <w:tabs>
          <w:tab w:val="left" w:pos="5387"/>
          <w:tab w:val="left" w:pos="5670"/>
        </w:tabs>
        <w:jc w:val="center"/>
        <w:rPr>
          <w:rFonts w:ascii="Times New Roman" w:hAnsi="Times New Roman" w:cstheme="majorBidi"/>
          <w:b/>
          <w:color w:val="000000"/>
          <w:sz w:val="26"/>
          <w:szCs w:val="26"/>
        </w:rPr>
      </w:pPr>
    </w:p>
    <w:p w14:paraId="5388064A" w14:textId="06C4BBB6" w:rsidR="006A7A66" w:rsidRPr="006A7A66" w:rsidRDefault="00756DFF" w:rsidP="006A7A66">
      <w:pPr>
        <w:ind w:firstLine="0"/>
        <w:jc w:val="center"/>
        <w:rPr>
          <w:b/>
          <w:sz w:val="26"/>
          <w:szCs w:val="26"/>
          <w:lang w:eastAsia="ru-RU"/>
        </w:rPr>
      </w:pPr>
      <w:r w:rsidRPr="006A7A66">
        <w:rPr>
          <w:b/>
          <w:sz w:val="26"/>
          <w:szCs w:val="26"/>
          <w:lang w:eastAsia="ru-RU"/>
        </w:rPr>
        <w:t>О</w:t>
      </w:r>
      <w:r w:rsidR="006C027C">
        <w:rPr>
          <w:b/>
          <w:sz w:val="26"/>
          <w:szCs w:val="26"/>
          <w:lang w:eastAsia="ru-RU"/>
        </w:rPr>
        <w:t xml:space="preserve"> </w:t>
      </w:r>
      <w:r w:rsidRPr="006A7A66">
        <w:rPr>
          <w:b/>
          <w:sz w:val="26"/>
          <w:szCs w:val="26"/>
          <w:lang w:eastAsia="ru-RU"/>
        </w:rPr>
        <w:t>проект</w:t>
      </w:r>
      <w:r w:rsidR="006C027C">
        <w:rPr>
          <w:b/>
          <w:sz w:val="26"/>
          <w:szCs w:val="26"/>
          <w:lang w:eastAsia="ru-RU"/>
        </w:rPr>
        <w:t>е</w:t>
      </w:r>
      <w:r w:rsidRPr="006A7A66">
        <w:rPr>
          <w:b/>
          <w:sz w:val="26"/>
          <w:szCs w:val="26"/>
          <w:lang w:eastAsia="ru-RU"/>
        </w:rPr>
        <w:t xml:space="preserve"> закона о внесении изменений</w:t>
      </w:r>
    </w:p>
    <w:p w14:paraId="2F0F18D0" w14:textId="562E9146" w:rsidR="00756DFF" w:rsidRPr="006A7A66" w:rsidRDefault="00756DFF" w:rsidP="006A7A66">
      <w:pPr>
        <w:ind w:firstLine="0"/>
        <w:jc w:val="center"/>
        <w:rPr>
          <w:b/>
          <w:sz w:val="26"/>
          <w:szCs w:val="26"/>
          <w:lang w:eastAsia="ru-RU"/>
        </w:rPr>
      </w:pPr>
      <w:r w:rsidRPr="006A7A66">
        <w:rPr>
          <w:b/>
          <w:sz w:val="26"/>
          <w:szCs w:val="26"/>
          <w:lang w:eastAsia="ru-RU"/>
        </w:rPr>
        <w:t xml:space="preserve"> в некоторые нормативные акты</w:t>
      </w:r>
    </w:p>
    <w:p w14:paraId="7137BF6C" w14:textId="0E2B67A4" w:rsidR="00756DFF" w:rsidRPr="006A7A66" w:rsidRDefault="00756DFF" w:rsidP="006A7A66">
      <w:pPr>
        <w:ind w:firstLine="0"/>
        <w:jc w:val="center"/>
        <w:rPr>
          <w:b/>
          <w:sz w:val="26"/>
          <w:szCs w:val="26"/>
          <w:lang w:eastAsia="ru-RU"/>
        </w:rPr>
      </w:pPr>
      <w:r w:rsidRPr="006A7A66">
        <w:rPr>
          <w:b/>
          <w:sz w:val="26"/>
          <w:szCs w:val="26"/>
          <w:lang w:eastAsia="ru-RU"/>
        </w:rPr>
        <w:t>(</w:t>
      </w:r>
      <w:r w:rsidRPr="006A7A66">
        <w:rPr>
          <w:b/>
          <w:color w:val="000000" w:themeColor="text1"/>
          <w:sz w:val="26"/>
          <w:szCs w:val="26"/>
          <w:shd w:val="clear" w:color="auto" w:fill="FFFFFF"/>
        </w:rPr>
        <w:t>ускорени</w:t>
      </w:r>
      <w:r w:rsidR="006C027C">
        <w:rPr>
          <w:b/>
          <w:color w:val="000000" w:themeColor="text1"/>
          <w:sz w:val="26"/>
          <w:szCs w:val="26"/>
          <w:shd w:val="clear" w:color="auto" w:fill="FFFFFF"/>
        </w:rPr>
        <w:t>е</w:t>
      </w:r>
      <w:r w:rsidRPr="006A7A66">
        <w:rPr>
          <w:b/>
          <w:color w:val="000000" w:themeColor="text1"/>
          <w:sz w:val="26"/>
          <w:szCs w:val="26"/>
          <w:shd w:val="clear" w:color="auto" w:fill="FFFFFF"/>
        </w:rPr>
        <w:t> </w:t>
      </w:r>
      <w:r w:rsidRPr="006A7A66">
        <w:rPr>
          <w:b/>
          <w:color w:val="000000" w:themeColor="text1"/>
          <w:sz w:val="26"/>
          <w:szCs w:val="26"/>
          <w:lang w:eastAsia="ru-RU"/>
        </w:rPr>
        <w:t>процедур экспроприации</w:t>
      </w:r>
      <w:r w:rsidRPr="006A7A66">
        <w:rPr>
          <w:b/>
          <w:sz w:val="26"/>
          <w:szCs w:val="26"/>
          <w:lang w:eastAsia="ru-RU"/>
        </w:rPr>
        <w:t>)</w:t>
      </w:r>
    </w:p>
    <w:p w14:paraId="3DB6FF92" w14:textId="77777777" w:rsidR="00BF1362" w:rsidRPr="006A7A66" w:rsidRDefault="00BF1362" w:rsidP="00F04FA2">
      <w:pPr>
        <w:pStyle w:val="news"/>
        <w:tabs>
          <w:tab w:val="left" w:pos="5387"/>
          <w:tab w:val="left" w:pos="5670"/>
        </w:tabs>
        <w:jc w:val="center"/>
        <w:rPr>
          <w:rFonts w:ascii="Times New Roman" w:hAnsi="Times New Roman" w:cstheme="majorBidi"/>
          <w:b/>
          <w:color w:val="000000"/>
          <w:sz w:val="26"/>
          <w:szCs w:val="26"/>
        </w:rPr>
      </w:pPr>
      <w:r w:rsidRPr="006A7A66">
        <w:rPr>
          <w:rFonts w:ascii="Times New Roman" w:hAnsi="Times New Roman" w:cstheme="majorBidi"/>
          <w:b/>
          <w:color w:val="000000"/>
          <w:sz w:val="26"/>
          <w:szCs w:val="26"/>
        </w:rPr>
        <w:t>--------------------------------------------------</w:t>
      </w:r>
    </w:p>
    <w:p w14:paraId="3077489A" w14:textId="77777777" w:rsidR="00BF1362" w:rsidRPr="006A7A66" w:rsidRDefault="00BF1362" w:rsidP="00F04FA2">
      <w:pPr>
        <w:pStyle w:val="news"/>
        <w:tabs>
          <w:tab w:val="left" w:pos="5387"/>
          <w:tab w:val="left" w:pos="5670"/>
        </w:tabs>
        <w:ind w:firstLine="709"/>
        <w:jc w:val="center"/>
        <w:rPr>
          <w:rFonts w:ascii="Times New Roman" w:hAnsi="Times New Roman" w:cstheme="majorBidi"/>
          <w:b/>
          <w:color w:val="000000"/>
          <w:sz w:val="26"/>
          <w:szCs w:val="26"/>
        </w:rPr>
      </w:pPr>
    </w:p>
    <w:p w14:paraId="6B28F723" w14:textId="77777777" w:rsidR="00BF1362" w:rsidRPr="006A7A66" w:rsidRDefault="00BF1362" w:rsidP="00FC738F">
      <w:pPr>
        <w:pStyle w:val="news"/>
        <w:tabs>
          <w:tab w:val="left" w:pos="5387"/>
          <w:tab w:val="left" w:pos="5670"/>
        </w:tabs>
        <w:ind w:firstLine="907"/>
        <w:jc w:val="both"/>
        <w:rPr>
          <w:rFonts w:ascii="Times New Roman" w:hAnsi="Times New Roman" w:cstheme="majorBidi"/>
          <w:color w:val="000000"/>
          <w:sz w:val="26"/>
          <w:szCs w:val="26"/>
        </w:rPr>
      </w:pPr>
      <w:r w:rsidRPr="006A7A66">
        <w:rPr>
          <w:rFonts w:ascii="Times New Roman" w:hAnsi="Times New Roman" w:cstheme="majorBidi"/>
          <w:color w:val="000000"/>
          <w:sz w:val="26"/>
          <w:szCs w:val="26"/>
        </w:rPr>
        <w:t>Правительство ПОСТАНОВЛЯЕТ:</w:t>
      </w:r>
    </w:p>
    <w:p w14:paraId="1D9DE697" w14:textId="77777777" w:rsidR="00BF1362" w:rsidRPr="006A7A66" w:rsidRDefault="00BF1362" w:rsidP="00FC738F">
      <w:pPr>
        <w:pStyle w:val="news"/>
        <w:tabs>
          <w:tab w:val="left" w:pos="5387"/>
          <w:tab w:val="left" w:pos="5670"/>
        </w:tabs>
        <w:ind w:firstLine="907"/>
        <w:jc w:val="both"/>
        <w:rPr>
          <w:rFonts w:ascii="Times New Roman" w:hAnsi="Times New Roman" w:cstheme="majorBidi"/>
          <w:color w:val="000000"/>
          <w:sz w:val="26"/>
          <w:szCs w:val="26"/>
        </w:rPr>
      </w:pPr>
    </w:p>
    <w:p w14:paraId="64A765BA" w14:textId="4FF9CE17" w:rsidR="00756DFF" w:rsidRPr="006A7A66" w:rsidRDefault="006C027C" w:rsidP="00FC738F">
      <w:pPr>
        <w:ind w:firstLine="907"/>
        <w:rPr>
          <w:sz w:val="26"/>
          <w:szCs w:val="26"/>
          <w:lang w:eastAsia="ru-RU"/>
        </w:rPr>
      </w:pPr>
      <w:r>
        <w:rPr>
          <w:sz w:val="26"/>
          <w:szCs w:val="26"/>
          <w:lang w:eastAsia="ru-RU"/>
        </w:rPr>
        <w:t>Одобрить</w:t>
      </w:r>
      <w:r w:rsidR="00756DFF" w:rsidRPr="006A7A66">
        <w:rPr>
          <w:sz w:val="26"/>
          <w:szCs w:val="26"/>
          <w:lang w:eastAsia="ru-RU"/>
        </w:rPr>
        <w:t xml:space="preserve"> и представить Парламенту на рассмотрение проект закона о внесении изменений в некоторые нормативные акты (ускорени</w:t>
      </w:r>
      <w:r>
        <w:rPr>
          <w:sz w:val="26"/>
          <w:szCs w:val="26"/>
          <w:lang w:eastAsia="ru-RU"/>
        </w:rPr>
        <w:t>е</w:t>
      </w:r>
      <w:r w:rsidR="00756DFF" w:rsidRPr="006A7A66">
        <w:rPr>
          <w:sz w:val="26"/>
          <w:szCs w:val="26"/>
          <w:lang w:eastAsia="ru-RU"/>
        </w:rPr>
        <w:t xml:space="preserve"> процедур экспроприации).</w:t>
      </w:r>
    </w:p>
    <w:p w14:paraId="22C16D78" w14:textId="77777777" w:rsidR="00593286" w:rsidRPr="006A7A66" w:rsidRDefault="00593286" w:rsidP="00F04FA2">
      <w:pPr>
        <w:pStyle w:val="news"/>
        <w:tabs>
          <w:tab w:val="left" w:pos="5387"/>
          <w:tab w:val="left" w:pos="5670"/>
        </w:tabs>
        <w:ind w:firstLine="709"/>
        <w:jc w:val="both"/>
        <w:rPr>
          <w:rFonts w:ascii="Times New Roman" w:hAnsi="Times New Roman" w:cstheme="majorBidi"/>
          <w:color w:val="000000"/>
          <w:sz w:val="26"/>
          <w:szCs w:val="26"/>
        </w:rPr>
      </w:pPr>
    </w:p>
    <w:p w14:paraId="71914AC4" w14:textId="77777777" w:rsidR="00BF1362" w:rsidRPr="006A7A66" w:rsidRDefault="00BF1362" w:rsidP="00F04FA2">
      <w:pPr>
        <w:pStyle w:val="news"/>
        <w:tabs>
          <w:tab w:val="left" w:pos="5387"/>
          <w:tab w:val="left" w:pos="5670"/>
        </w:tabs>
        <w:ind w:firstLine="709"/>
        <w:jc w:val="both"/>
        <w:rPr>
          <w:rFonts w:ascii="Times New Roman" w:hAnsi="Times New Roman" w:cstheme="majorBidi"/>
          <w:color w:val="000000"/>
          <w:sz w:val="26"/>
          <w:szCs w:val="26"/>
        </w:rPr>
      </w:pPr>
    </w:p>
    <w:p w14:paraId="5951E5B2" w14:textId="77777777" w:rsidR="00756DFF" w:rsidRPr="006A7A66" w:rsidRDefault="00756DFF" w:rsidP="00F04FA2">
      <w:pPr>
        <w:pStyle w:val="news"/>
        <w:tabs>
          <w:tab w:val="left" w:pos="5387"/>
          <w:tab w:val="left" w:pos="5670"/>
        </w:tabs>
        <w:ind w:firstLine="709"/>
        <w:jc w:val="both"/>
        <w:rPr>
          <w:rFonts w:ascii="Times New Roman" w:hAnsi="Times New Roman" w:cstheme="majorBidi"/>
          <w:color w:val="000000"/>
          <w:sz w:val="26"/>
          <w:szCs w:val="26"/>
        </w:rPr>
      </w:pPr>
    </w:p>
    <w:p w14:paraId="6DEE278D" w14:textId="6CF58FB2" w:rsidR="00492257" w:rsidRPr="006A7A66" w:rsidRDefault="00492257" w:rsidP="002D2419">
      <w:pPr>
        <w:pStyle w:val="news"/>
        <w:tabs>
          <w:tab w:val="left" w:pos="5387"/>
          <w:tab w:val="left" w:pos="5580"/>
        </w:tabs>
        <w:ind w:firstLine="709"/>
        <w:jc w:val="both"/>
        <w:rPr>
          <w:rFonts w:ascii="Times New Roman" w:hAnsi="Times New Roman" w:cstheme="majorBidi"/>
          <w:b/>
          <w:color w:val="000000"/>
          <w:sz w:val="26"/>
          <w:szCs w:val="26"/>
        </w:rPr>
      </w:pPr>
      <w:r w:rsidRPr="006A7A66">
        <w:rPr>
          <w:rFonts w:ascii="Times New Roman" w:hAnsi="Times New Roman" w:cstheme="majorBidi"/>
          <w:b/>
          <w:color w:val="000000"/>
          <w:sz w:val="26"/>
          <w:szCs w:val="26"/>
        </w:rPr>
        <w:t>Премьер-министр</w:t>
      </w:r>
      <w:r w:rsidRPr="006A7A66">
        <w:rPr>
          <w:rFonts w:ascii="Times New Roman" w:hAnsi="Times New Roman" w:cstheme="majorBidi"/>
          <w:b/>
          <w:color w:val="000000"/>
          <w:sz w:val="26"/>
          <w:szCs w:val="26"/>
        </w:rPr>
        <w:tab/>
      </w:r>
      <w:r w:rsidR="009B5AA5" w:rsidRPr="006A7A66">
        <w:rPr>
          <w:rFonts w:ascii="Times New Roman" w:hAnsi="Times New Roman" w:cstheme="majorBidi"/>
          <w:b/>
          <w:color w:val="000000"/>
          <w:sz w:val="26"/>
          <w:szCs w:val="26"/>
        </w:rPr>
        <w:t xml:space="preserve">  </w:t>
      </w:r>
      <w:r w:rsidR="005F16EB" w:rsidRPr="006A7A66">
        <w:rPr>
          <w:rFonts w:ascii="Times New Roman" w:hAnsi="Times New Roman" w:cstheme="majorBidi"/>
          <w:b/>
          <w:color w:val="000000"/>
          <w:sz w:val="26"/>
          <w:szCs w:val="26"/>
        </w:rPr>
        <w:t xml:space="preserve"> </w:t>
      </w:r>
      <w:r w:rsidR="00956A50" w:rsidRPr="006A7A66">
        <w:rPr>
          <w:rFonts w:ascii="Times New Roman" w:hAnsi="Times New Roman" w:cstheme="majorBidi"/>
          <w:b/>
          <w:color w:val="000000"/>
          <w:sz w:val="26"/>
          <w:szCs w:val="26"/>
        </w:rPr>
        <w:t>ДОРИН</w:t>
      </w:r>
      <w:r w:rsidR="00A81E09" w:rsidRPr="006A7A66">
        <w:rPr>
          <w:rFonts w:ascii="Times New Roman" w:hAnsi="Times New Roman" w:cstheme="majorBidi"/>
          <w:b/>
          <w:color w:val="000000"/>
          <w:sz w:val="26"/>
          <w:szCs w:val="26"/>
        </w:rPr>
        <w:t xml:space="preserve"> </w:t>
      </w:r>
      <w:r w:rsidR="00956A50" w:rsidRPr="006A7A66">
        <w:rPr>
          <w:rFonts w:ascii="Times New Roman" w:hAnsi="Times New Roman" w:cstheme="majorBidi"/>
          <w:b/>
          <w:color w:val="000000"/>
          <w:sz w:val="26"/>
          <w:szCs w:val="26"/>
        </w:rPr>
        <w:t>РЕЧАН</w:t>
      </w:r>
      <w:r w:rsidR="00A81E09" w:rsidRPr="006A7A66">
        <w:rPr>
          <w:rFonts w:ascii="Times New Roman" w:hAnsi="Times New Roman" w:cstheme="majorBidi"/>
          <w:b/>
          <w:color w:val="000000"/>
          <w:sz w:val="26"/>
          <w:szCs w:val="26"/>
        </w:rPr>
        <w:t xml:space="preserve"> </w:t>
      </w:r>
    </w:p>
    <w:p w14:paraId="64705138" w14:textId="77777777" w:rsidR="00492257" w:rsidRPr="006A7A66" w:rsidRDefault="00492257" w:rsidP="00F04FA2">
      <w:pPr>
        <w:tabs>
          <w:tab w:val="left" w:pos="5670"/>
        </w:tabs>
        <w:rPr>
          <w:rFonts w:cstheme="majorBidi"/>
          <w:sz w:val="26"/>
          <w:szCs w:val="26"/>
          <w:lang w:eastAsia="ru-RU"/>
        </w:rPr>
      </w:pPr>
    </w:p>
    <w:p w14:paraId="506452CD" w14:textId="77777777" w:rsidR="00DA516C" w:rsidRPr="006A7A66" w:rsidRDefault="00DA516C" w:rsidP="00F04FA2">
      <w:pPr>
        <w:pStyle w:val="news"/>
        <w:ind w:firstLine="709"/>
        <w:jc w:val="both"/>
        <w:rPr>
          <w:rFonts w:ascii="Times New Roman" w:hAnsi="Times New Roman" w:cstheme="majorBidi"/>
          <w:color w:val="000000"/>
          <w:sz w:val="26"/>
          <w:szCs w:val="26"/>
        </w:rPr>
      </w:pPr>
    </w:p>
    <w:p w14:paraId="43E8BB11" w14:textId="28D88925" w:rsidR="00390C5E" w:rsidRPr="006A7A66" w:rsidRDefault="00390C5E" w:rsidP="00F04FA2">
      <w:pPr>
        <w:pStyle w:val="news"/>
        <w:ind w:firstLine="709"/>
        <w:jc w:val="both"/>
        <w:rPr>
          <w:rFonts w:ascii="Times New Roman" w:hAnsi="Times New Roman" w:cstheme="majorBidi"/>
          <w:sz w:val="26"/>
          <w:szCs w:val="26"/>
        </w:rPr>
      </w:pPr>
      <w:r w:rsidRPr="006A7A66">
        <w:rPr>
          <w:rFonts w:ascii="Times New Roman" w:hAnsi="Times New Roman" w:cstheme="majorBidi"/>
          <w:color w:val="000000"/>
          <w:sz w:val="26"/>
          <w:szCs w:val="26"/>
        </w:rPr>
        <w:t>Контрас</w:t>
      </w:r>
      <w:r w:rsidR="001E5F81" w:rsidRPr="006A7A66">
        <w:rPr>
          <w:rFonts w:ascii="Times New Roman" w:hAnsi="Times New Roman" w:cstheme="majorBidi"/>
          <w:color w:val="000000"/>
          <w:sz w:val="26"/>
          <w:szCs w:val="26"/>
        </w:rPr>
        <w:t>с</w:t>
      </w:r>
      <w:r w:rsidRPr="006A7A66">
        <w:rPr>
          <w:rFonts w:ascii="Times New Roman" w:hAnsi="Times New Roman" w:cstheme="majorBidi"/>
          <w:color w:val="000000"/>
          <w:sz w:val="26"/>
          <w:szCs w:val="26"/>
        </w:rPr>
        <w:t>игнуют:</w:t>
      </w:r>
    </w:p>
    <w:p w14:paraId="0C3B277F" w14:textId="77777777" w:rsidR="00956A50" w:rsidRPr="006A7A66" w:rsidRDefault="00956A50" w:rsidP="006A7A66">
      <w:pPr>
        <w:tabs>
          <w:tab w:val="left" w:pos="5670"/>
        </w:tabs>
        <w:ind w:firstLine="0"/>
        <w:rPr>
          <w:rFonts w:cstheme="majorBidi"/>
          <w:sz w:val="26"/>
          <w:szCs w:val="26"/>
          <w:lang w:eastAsia="ru-RU"/>
        </w:rPr>
      </w:pPr>
    </w:p>
    <w:p w14:paraId="6C8DDDFC" w14:textId="55CF2EE4" w:rsidR="00250ADE" w:rsidRPr="006A7A66" w:rsidRDefault="00250ADE" w:rsidP="00250ADE">
      <w:pPr>
        <w:rPr>
          <w:rFonts w:cstheme="majorBidi"/>
          <w:sz w:val="26"/>
          <w:szCs w:val="26"/>
          <w:lang w:eastAsia="ru-RU"/>
        </w:rPr>
      </w:pPr>
      <w:r w:rsidRPr="006A7A66">
        <w:rPr>
          <w:rFonts w:cstheme="majorBidi"/>
          <w:sz w:val="26"/>
          <w:szCs w:val="26"/>
          <w:lang w:eastAsia="ru-RU"/>
        </w:rPr>
        <w:t xml:space="preserve">Заместитель </w:t>
      </w:r>
      <w:r w:rsidR="00D3705A" w:rsidRPr="006A7A66">
        <w:rPr>
          <w:rFonts w:cstheme="majorBidi"/>
          <w:sz w:val="26"/>
          <w:szCs w:val="26"/>
          <w:lang w:eastAsia="ru-RU"/>
        </w:rPr>
        <w:t>П</w:t>
      </w:r>
      <w:r w:rsidRPr="006A7A66">
        <w:rPr>
          <w:rFonts w:cstheme="majorBidi"/>
          <w:sz w:val="26"/>
          <w:szCs w:val="26"/>
          <w:lang w:eastAsia="ru-RU"/>
        </w:rPr>
        <w:t>ремьер-министра,</w:t>
      </w:r>
    </w:p>
    <w:p w14:paraId="4551CA23" w14:textId="77777777" w:rsidR="00956A50" w:rsidRPr="006A7A66" w:rsidRDefault="00250ADE" w:rsidP="00956A50">
      <w:pPr>
        <w:rPr>
          <w:rFonts w:cstheme="majorBidi"/>
          <w:sz w:val="26"/>
          <w:szCs w:val="26"/>
          <w:lang w:eastAsia="ru-RU"/>
        </w:rPr>
      </w:pPr>
      <w:r w:rsidRPr="006A7A66">
        <w:rPr>
          <w:rFonts w:cstheme="majorBidi"/>
          <w:sz w:val="26"/>
          <w:szCs w:val="26"/>
          <w:lang w:eastAsia="ru-RU"/>
        </w:rPr>
        <w:t xml:space="preserve">министр </w:t>
      </w:r>
      <w:r w:rsidR="00956A50" w:rsidRPr="006A7A66">
        <w:rPr>
          <w:rFonts w:cstheme="majorBidi"/>
          <w:sz w:val="26"/>
          <w:szCs w:val="26"/>
          <w:lang w:eastAsia="ru-RU"/>
        </w:rPr>
        <w:t>экономического</w:t>
      </w:r>
      <w:r w:rsidRPr="006A7A66">
        <w:rPr>
          <w:rFonts w:cstheme="majorBidi"/>
          <w:sz w:val="26"/>
          <w:szCs w:val="26"/>
          <w:lang w:eastAsia="ru-RU"/>
        </w:rPr>
        <w:t xml:space="preserve"> развития</w:t>
      </w:r>
    </w:p>
    <w:p w14:paraId="6E9B56D9" w14:textId="76BD8F09" w:rsidR="004436D2" w:rsidRPr="006A7A66" w:rsidRDefault="00956A50" w:rsidP="00956A50">
      <w:pPr>
        <w:rPr>
          <w:rFonts w:cstheme="majorBidi"/>
          <w:sz w:val="26"/>
          <w:szCs w:val="26"/>
          <w:lang w:eastAsia="ru-RU"/>
        </w:rPr>
      </w:pPr>
      <w:r w:rsidRPr="006A7A66">
        <w:rPr>
          <w:rFonts w:cstheme="majorBidi"/>
          <w:sz w:val="26"/>
          <w:szCs w:val="26"/>
          <w:lang w:eastAsia="ru-RU"/>
        </w:rPr>
        <w:t xml:space="preserve">и </w:t>
      </w:r>
      <w:r w:rsidR="006D2456" w:rsidRPr="006A7A66">
        <w:rPr>
          <w:rFonts w:cstheme="majorBidi"/>
          <w:sz w:val="26"/>
          <w:szCs w:val="26"/>
          <w:lang w:eastAsia="ru-RU"/>
        </w:rPr>
        <w:t>цифровизации</w:t>
      </w:r>
      <w:r w:rsidR="006D2456" w:rsidRPr="006A7A66">
        <w:rPr>
          <w:rFonts w:cstheme="majorBidi"/>
          <w:sz w:val="26"/>
          <w:szCs w:val="26"/>
          <w:lang w:eastAsia="ru-RU"/>
        </w:rPr>
        <w:tab/>
      </w:r>
      <w:r w:rsidRPr="006A7A66">
        <w:rPr>
          <w:rFonts w:cstheme="majorBidi"/>
          <w:sz w:val="26"/>
          <w:szCs w:val="26"/>
          <w:lang w:eastAsia="ru-RU"/>
        </w:rPr>
        <w:tab/>
      </w:r>
      <w:r w:rsidRPr="006A7A66">
        <w:rPr>
          <w:rFonts w:cstheme="majorBidi"/>
          <w:sz w:val="26"/>
          <w:szCs w:val="26"/>
          <w:lang w:eastAsia="ru-RU"/>
        </w:rPr>
        <w:tab/>
      </w:r>
      <w:r w:rsidRPr="006A7A66">
        <w:rPr>
          <w:rFonts w:cstheme="majorBidi"/>
          <w:sz w:val="26"/>
          <w:szCs w:val="26"/>
          <w:lang w:eastAsia="ru-RU"/>
        </w:rPr>
        <w:tab/>
      </w:r>
      <w:r w:rsidRPr="006A7A66">
        <w:rPr>
          <w:rFonts w:cstheme="majorBidi"/>
          <w:sz w:val="26"/>
          <w:szCs w:val="26"/>
          <w:lang w:eastAsia="ru-RU"/>
        </w:rPr>
        <w:tab/>
      </w:r>
      <w:r w:rsidRPr="006A7A66">
        <w:rPr>
          <w:rFonts w:cstheme="majorBidi"/>
          <w:sz w:val="26"/>
          <w:szCs w:val="26"/>
        </w:rPr>
        <w:t>Думитру АЛАЙБА</w:t>
      </w:r>
    </w:p>
    <w:p w14:paraId="25CD630E" w14:textId="77777777" w:rsidR="00DA516C" w:rsidRPr="006A7A66" w:rsidRDefault="00DA516C" w:rsidP="00F60017">
      <w:pPr>
        <w:ind w:firstLine="0"/>
        <w:rPr>
          <w:rFonts w:cstheme="majorBidi"/>
          <w:sz w:val="26"/>
          <w:szCs w:val="26"/>
        </w:rPr>
      </w:pPr>
    </w:p>
    <w:p w14:paraId="0869FFDB" w14:textId="77777777" w:rsidR="00956A50" w:rsidRPr="006A7A66" w:rsidRDefault="0064535B" w:rsidP="0064535B">
      <w:pPr>
        <w:rPr>
          <w:rFonts w:cstheme="majorBidi"/>
          <w:sz w:val="26"/>
          <w:szCs w:val="26"/>
        </w:rPr>
      </w:pPr>
      <w:r w:rsidRPr="006A7A66">
        <w:rPr>
          <w:rFonts w:cstheme="majorBidi"/>
          <w:sz w:val="26"/>
          <w:szCs w:val="26"/>
        </w:rPr>
        <w:t xml:space="preserve">Министр </w:t>
      </w:r>
      <w:r w:rsidR="00956A50" w:rsidRPr="006A7A66">
        <w:rPr>
          <w:rFonts w:cstheme="majorBidi"/>
          <w:sz w:val="26"/>
          <w:szCs w:val="26"/>
        </w:rPr>
        <w:t xml:space="preserve">инфраструктуры </w:t>
      </w:r>
    </w:p>
    <w:p w14:paraId="3F52E0D2" w14:textId="5239EC73" w:rsidR="0064535B" w:rsidRPr="006A7A66" w:rsidRDefault="00956A50" w:rsidP="0064535B">
      <w:pPr>
        <w:rPr>
          <w:rFonts w:cstheme="majorBidi"/>
          <w:sz w:val="26"/>
          <w:szCs w:val="26"/>
        </w:rPr>
      </w:pPr>
      <w:r w:rsidRPr="006A7A66">
        <w:rPr>
          <w:rFonts w:cstheme="majorBidi"/>
          <w:sz w:val="26"/>
          <w:szCs w:val="26"/>
        </w:rPr>
        <w:t>и регионального развития</w:t>
      </w:r>
      <w:r w:rsidRPr="006A7A66">
        <w:rPr>
          <w:rFonts w:cstheme="majorBidi"/>
          <w:sz w:val="26"/>
          <w:szCs w:val="26"/>
        </w:rPr>
        <w:tab/>
      </w:r>
      <w:r w:rsidRPr="006A7A66">
        <w:rPr>
          <w:rFonts w:cstheme="majorBidi"/>
          <w:sz w:val="26"/>
          <w:szCs w:val="26"/>
        </w:rPr>
        <w:tab/>
      </w:r>
      <w:r w:rsidRPr="006A7A66">
        <w:rPr>
          <w:rFonts w:cstheme="majorBidi"/>
          <w:sz w:val="26"/>
          <w:szCs w:val="26"/>
        </w:rPr>
        <w:tab/>
      </w:r>
      <w:r w:rsidR="003D07FE" w:rsidRPr="006A7A66">
        <w:rPr>
          <w:rFonts w:cstheme="majorBidi"/>
          <w:sz w:val="26"/>
          <w:szCs w:val="26"/>
        </w:rPr>
        <w:t xml:space="preserve">Андрей </w:t>
      </w:r>
      <w:proofErr w:type="spellStart"/>
      <w:r w:rsidR="003D07FE" w:rsidRPr="006A7A66">
        <w:rPr>
          <w:rFonts w:cstheme="majorBidi"/>
          <w:sz w:val="26"/>
          <w:szCs w:val="26"/>
        </w:rPr>
        <w:t>Спыну</w:t>
      </w:r>
      <w:proofErr w:type="spellEnd"/>
      <w:r w:rsidR="0064535B" w:rsidRPr="006A7A66">
        <w:rPr>
          <w:rFonts w:cstheme="majorBidi"/>
          <w:sz w:val="26"/>
          <w:szCs w:val="26"/>
        </w:rPr>
        <w:t xml:space="preserve"> </w:t>
      </w:r>
    </w:p>
    <w:p w14:paraId="4473AE1E" w14:textId="77777777" w:rsidR="00182743" w:rsidRPr="006A7A66" w:rsidRDefault="00182743" w:rsidP="00F60017">
      <w:pPr>
        <w:ind w:firstLine="0"/>
        <w:rPr>
          <w:rFonts w:cstheme="majorBidi"/>
          <w:sz w:val="26"/>
          <w:szCs w:val="26"/>
        </w:rPr>
      </w:pPr>
    </w:p>
    <w:p w14:paraId="6987BCC4" w14:textId="05D5F4E9" w:rsidR="0064535B" w:rsidRPr="006A7A66" w:rsidRDefault="001168C9" w:rsidP="0064535B">
      <w:pPr>
        <w:rPr>
          <w:rFonts w:cstheme="majorBidi"/>
          <w:sz w:val="26"/>
          <w:szCs w:val="26"/>
        </w:rPr>
      </w:pPr>
      <w:r w:rsidRPr="006A7A66">
        <w:rPr>
          <w:rFonts w:cstheme="majorBidi"/>
          <w:sz w:val="26"/>
          <w:szCs w:val="26"/>
        </w:rPr>
        <w:t xml:space="preserve">Министр </w:t>
      </w:r>
      <w:r w:rsidR="00956A50" w:rsidRPr="006A7A66">
        <w:rPr>
          <w:rFonts w:cstheme="majorBidi"/>
          <w:sz w:val="26"/>
          <w:szCs w:val="26"/>
        </w:rPr>
        <w:t>энергетики</w:t>
      </w:r>
      <w:r w:rsidR="00956A50" w:rsidRPr="006A7A66">
        <w:rPr>
          <w:rFonts w:cstheme="majorBidi"/>
          <w:sz w:val="26"/>
          <w:szCs w:val="26"/>
        </w:rPr>
        <w:tab/>
      </w:r>
      <w:r w:rsidR="00956A50" w:rsidRPr="006A7A66">
        <w:rPr>
          <w:rFonts w:cstheme="majorBidi"/>
          <w:sz w:val="26"/>
          <w:szCs w:val="26"/>
        </w:rPr>
        <w:tab/>
      </w:r>
      <w:r w:rsidR="00956A50" w:rsidRPr="006A7A66">
        <w:rPr>
          <w:rFonts w:cstheme="majorBidi"/>
          <w:sz w:val="26"/>
          <w:szCs w:val="26"/>
        </w:rPr>
        <w:tab/>
      </w:r>
      <w:r w:rsidR="00956A50" w:rsidRPr="006A7A66">
        <w:rPr>
          <w:rFonts w:cstheme="majorBidi"/>
          <w:sz w:val="26"/>
          <w:szCs w:val="26"/>
        </w:rPr>
        <w:tab/>
        <w:t xml:space="preserve">Виктор </w:t>
      </w:r>
      <w:proofErr w:type="spellStart"/>
      <w:r w:rsidR="00956A50" w:rsidRPr="006A7A66">
        <w:rPr>
          <w:rFonts w:cstheme="majorBidi"/>
          <w:sz w:val="26"/>
          <w:szCs w:val="26"/>
        </w:rPr>
        <w:t>Парликов</w:t>
      </w:r>
      <w:proofErr w:type="spellEnd"/>
      <w:r w:rsidR="00F4283E" w:rsidRPr="006A7A66">
        <w:rPr>
          <w:rFonts w:cstheme="majorBidi"/>
          <w:sz w:val="26"/>
          <w:szCs w:val="26"/>
        </w:rPr>
        <w:t xml:space="preserve"> </w:t>
      </w:r>
    </w:p>
    <w:p w14:paraId="7BF7F885" w14:textId="77777777" w:rsidR="00182743" w:rsidRPr="006A7A66" w:rsidRDefault="00182743" w:rsidP="00F60017">
      <w:pPr>
        <w:ind w:firstLine="0"/>
        <w:rPr>
          <w:rFonts w:cstheme="majorBidi"/>
          <w:sz w:val="26"/>
          <w:szCs w:val="26"/>
        </w:rPr>
      </w:pPr>
    </w:p>
    <w:p w14:paraId="17619B4C" w14:textId="168AA3EB" w:rsidR="0064535B" w:rsidRPr="006A7A66" w:rsidRDefault="00DC3489" w:rsidP="00522E0C">
      <w:pPr>
        <w:tabs>
          <w:tab w:val="left" w:pos="5670"/>
        </w:tabs>
        <w:rPr>
          <w:rFonts w:cstheme="majorBidi"/>
          <w:sz w:val="26"/>
          <w:szCs w:val="26"/>
        </w:rPr>
      </w:pPr>
      <w:r w:rsidRPr="006A7A66">
        <w:rPr>
          <w:rFonts w:cstheme="majorBidi"/>
          <w:sz w:val="26"/>
          <w:szCs w:val="26"/>
        </w:rPr>
        <w:t xml:space="preserve">Министр </w:t>
      </w:r>
      <w:r w:rsidR="006D2456" w:rsidRPr="006A7A66">
        <w:rPr>
          <w:rFonts w:cstheme="majorBidi"/>
          <w:sz w:val="26"/>
          <w:szCs w:val="26"/>
        </w:rPr>
        <w:t>финансов</w:t>
      </w:r>
      <w:r w:rsidR="00B07B32" w:rsidRPr="006A7A66">
        <w:rPr>
          <w:rFonts w:cstheme="majorBidi"/>
          <w:sz w:val="26"/>
          <w:szCs w:val="26"/>
        </w:rPr>
        <w:tab/>
      </w:r>
      <w:r w:rsidR="00B07B32" w:rsidRPr="006A7A66">
        <w:rPr>
          <w:rFonts w:cstheme="majorBidi"/>
          <w:sz w:val="26"/>
          <w:szCs w:val="26"/>
        </w:rPr>
        <w:tab/>
      </w:r>
      <w:r w:rsidR="006D59F0" w:rsidRPr="006A7A66">
        <w:rPr>
          <w:rFonts w:cstheme="majorBidi"/>
          <w:sz w:val="26"/>
          <w:szCs w:val="26"/>
        </w:rPr>
        <w:t>Петру</w:t>
      </w:r>
      <w:r w:rsidR="00C04387" w:rsidRPr="006A7A66">
        <w:rPr>
          <w:rFonts w:cstheme="majorBidi"/>
          <w:sz w:val="26"/>
          <w:szCs w:val="26"/>
        </w:rPr>
        <w:t xml:space="preserve"> </w:t>
      </w:r>
      <w:r w:rsidR="006D59F0" w:rsidRPr="006A7A66">
        <w:rPr>
          <w:rFonts w:cstheme="majorBidi"/>
          <w:sz w:val="26"/>
          <w:szCs w:val="26"/>
        </w:rPr>
        <w:t>Ротару</w:t>
      </w:r>
      <w:r w:rsidRPr="006A7A66">
        <w:rPr>
          <w:rFonts w:cstheme="majorBidi"/>
          <w:sz w:val="26"/>
          <w:szCs w:val="26"/>
        </w:rPr>
        <w:t xml:space="preserve"> </w:t>
      </w:r>
    </w:p>
    <w:p w14:paraId="463E1035" w14:textId="77777777" w:rsidR="00182743" w:rsidRPr="006A7A66" w:rsidRDefault="00182743" w:rsidP="00F60017">
      <w:pPr>
        <w:ind w:firstLine="0"/>
        <w:rPr>
          <w:rFonts w:cstheme="majorBidi"/>
          <w:sz w:val="26"/>
          <w:szCs w:val="26"/>
        </w:rPr>
      </w:pPr>
    </w:p>
    <w:p w14:paraId="0011FF94" w14:textId="3817AAA9" w:rsidR="00632912" w:rsidRPr="006A7A66" w:rsidRDefault="00632912" w:rsidP="00956A50">
      <w:pPr>
        <w:rPr>
          <w:rFonts w:cstheme="majorBidi"/>
          <w:sz w:val="26"/>
          <w:szCs w:val="26"/>
        </w:rPr>
      </w:pPr>
      <w:r w:rsidRPr="006A7A66">
        <w:rPr>
          <w:rFonts w:cstheme="majorBidi"/>
          <w:sz w:val="26"/>
          <w:szCs w:val="26"/>
        </w:rPr>
        <w:t xml:space="preserve">Министр </w:t>
      </w:r>
      <w:r w:rsidR="00956A50" w:rsidRPr="006A7A66">
        <w:rPr>
          <w:rFonts w:cstheme="majorBidi"/>
          <w:sz w:val="26"/>
          <w:szCs w:val="26"/>
        </w:rPr>
        <w:t>юстиции</w:t>
      </w:r>
      <w:r w:rsidR="00B07B32" w:rsidRPr="006A7A66">
        <w:rPr>
          <w:rFonts w:cstheme="majorBidi"/>
          <w:sz w:val="26"/>
          <w:szCs w:val="26"/>
        </w:rPr>
        <w:tab/>
      </w:r>
      <w:r w:rsidR="00B07B32" w:rsidRPr="006A7A66">
        <w:rPr>
          <w:rFonts w:cstheme="majorBidi"/>
          <w:sz w:val="26"/>
          <w:szCs w:val="26"/>
        </w:rPr>
        <w:tab/>
      </w:r>
      <w:r w:rsidR="00B07B32" w:rsidRPr="006A7A66">
        <w:rPr>
          <w:rFonts w:cstheme="majorBidi"/>
          <w:sz w:val="26"/>
          <w:szCs w:val="26"/>
        </w:rPr>
        <w:tab/>
      </w:r>
      <w:r w:rsidR="00B07B32" w:rsidRPr="006A7A66">
        <w:rPr>
          <w:rFonts w:cstheme="majorBidi"/>
          <w:sz w:val="26"/>
          <w:szCs w:val="26"/>
        </w:rPr>
        <w:tab/>
      </w:r>
      <w:r w:rsidR="002D2419">
        <w:rPr>
          <w:rFonts w:cstheme="majorBidi"/>
          <w:sz w:val="26"/>
          <w:szCs w:val="26"/>
        </w:rPr>
        <w:tab/>
      </w:r>
      <w:r w:rsidR="00B07B32" w:rsidRPr="006A7A66">
        <w:rPr>
          <w:rFonts w:cstheme="majorBidi"/>
          <w:sz w:val="26"/>
          <w:szCs w:val="26"/>
        </w:rPr>
        <w:t>Вероника Михайлов-Морару</w:t>
      </w:r>
    </w:p>
    <w:p w14:paraId="67E9BD67" w14:textId="4D8688E3" w:rsidR="00632912" w:rsidRPr="006A7A66" w:rsidRDefault="00632912" w:rsidP="00632912">
      <w:pPr>
        <w:rPr>
          <w:rFonts w:cstheme="majorBidi"/>
          <w:sz w:val="26"/>
          <w:szCs w:val="26"/>
        </w:rPr>
      </w:pPr>
    </w:p>
    <w:p w14:paraId="6D98D86D" w14:textId="77777777" w:rsidR="00182743" w:rsidRPr="006A7A66" w:rsidRDefault="00182743" w:rsidP="0064535B">
      <w:pPr>
        <w:rPr>
          <w:rFonts w:cstheme="majorBidi"/>
          <w:sz w:val="26"/>
          <w:szCs w:val="26"/>
        </w:rPr>
      </w:pPr>
    </w:p>
    <w:p w14:paraId="0D7EDC37" w14:textId="77777777" w:rsidR="0012099F" w:rsidRPr="006A7A66" w:rsidRDefault="0012099F" w:rsidP="00F04FA2">
      <w:pPr>
        <w:rPr>
          <w:rFonts w:cstheme="majorBidi"/>
          <w:sz w:val="26"/>
          <w:szCs w:val="26"/>
        </w:rPr>
      </w:pPr>
    </w:p>
    <w:p w14:paraId="716CEFD9" w14:textId="77777777" w:rsidR="0012099F" w:rsidRPr="006A7A66" w:rsidRDefault="0012099F" w:rsidP="00F04FA2">
      <w:pPr>
        <w:rPr>
          <w:rFonts w:cstheme="majorBidi"/>
          <w:sz w:val="26"/>
          <w:szCs w:val="26"/>
        </w:rPr>
      </w:pPr>
    </w:p>
    <w:p w14:paraId="6C5FF7AF" w14:textId="56D2D61D" w:rsidR="00390C5E" w:rsidRPr="006A7A66" w:rsidRDefault="00626B93" w:rsidP="00F04FA2">
      <w:pPr>
        <w:rPr>
          <w:rFonts w:cstheme="majorBidi"/>
          <w:sz w:val="26"/>
          <w:szCs w:val="26"/>
        </w:rPr>
      </w:pPr>
      <w:r w:rsidRPr="006A7A66">
        <w:rPr>
          <w:rFonts w:cstheme="majorBidi"/>
          <w:sz w:val="26"/>
          <w:szCs w:val="26"/>
        </w:rPr>
        <w:lastRenderedPageBreak/>
        <w:t xml:space="preserve">  </w:t>
      </w:r>
      <w:r w:rsidR="00390C5E" w:rsidRPr="006A7A66">
        <w:rPr>
          <w:rFonts w:cstheme="majorBidi"/>
          <w:sz w:val="26"/>
          <w:szCs w:val="26"/>
        </w:rPr>
        <w:t xml:space="preserve">                                                                                                                                                           </w:t>
      </w:r>
    </w:p>
    <w:p w14:paraId="38ADECD6" w14:textId="77777777" w:rsidR="00390C5E" w:rsidRPr="006A7A66" w:rsidRDefault="00390C5E" w:rsidP="00F04FA2">
      <w:pPr>
        <w:rPr>
          <w:rFonts w:cstheme="majorBidi"/>
          <w:sz w:val="26"/>
          <w:szCs w:val="26"/>
        </w:rPr>
      </w:pPr>
    </w:p>
    <w:p w14:paraId="4054DA3D" w14:textId="77777777" w:rsidR="00756DFF" w:rsidRDefault="00756DFF" w:rsidP="00F04FA2">
      <w:pPr>
        <w:pStyle w:val="news"/>
        <w:ind w:firstLine="709"/>
        <w:jc w:val="both"/>
        <w:rPr>
          <w:rFonts w:ascii="Times New Roman" w:hAnsi="Times New Roman" w:cstheme="majorBidi"/>
          <w:color w:val="000000"/>
          <w:sz w:val="28"/>
          <w:szCs w:val="28"/>
        </w:rPr>
      </w:pPr>
    </w:p>
    <w:p w14:paraId="02B9C867" w14:textId="77777777" w:rsidR="00756DFF" w:rsidRDefault="00756DFF" w:rsidP="00F04FA2">
      <w:pPr>
        <w:pStyle w:val="news"/>
        <w:ind w:firstLine="709"/>
        <w:jc w:val="both"/>
        <w:rPr>
          <w:rFonts w:ascii="Times New Roman" w:hAnsi="Times New Roman" w:cstheme="majorBidi"/>
          <w:color w:val="000000"/>
          <w:sz w:val="28"/>
          <w:szCs w:val="28"/>
        </w:rPr>
      </w:pPr>
    </w:p>
    <w:p w14:paraId="2386E110" w14:textId="77777777" w:rsidR="00756DFF" w:rsidRDefault="00756DFF" w:rsidP="00F04FA2">
      <w:pPr>
        <w:pStyle w:val="news"/>
        <w:ind w:firstLine="709"/>
        <w:jc w:val="both"/>
        <w:rPr>
          <w:rFonts w:ascii="Times New Roman" w:hAnsi="Times New Roman" w:cstheme="majorBidi"/>
          <w:color w:val="000000"/>
          <w:sz w:val="28"/>
          <w:szCs w:val="28"/>
        </w:rPr>
      </w:pPr>
    </w:p>
    <w:p w14:paraId="0556462C" w14:textId="77777777" w:rsidR="00756DFF" w:rsidRDefault="00756DFF" w:rsidP="00F04FA2">
      <w:pPr>
        <w:pStyle w:val="news"/>
        <w:ind w:firstLine="709"/>
        <w:jc w:val="both"/>
        <w:rPr>
          <w:rFonts w:ascii="Times New Roman" w:hAnsi="Times New Roman" w:cstheme="majorBidi"/>
          <w:color w:val="000000"/>
          <w:sz w:val="28"/>
          <w:szCs w:val="28"/>
        </w:rPr>
      </w:pPr>
    </w:p>
    <w:p w14:paraId="68C22BA7" w14:textId="77777777" w:rsidR="00756DFF" w:rsidRDefault="00756DFF" w:rsidP="00F04FA2">
      <w:pPr>
        <w:pStyle w:val="news"/>
        <w:ind w:firstLine="709"/>
        <w:jc w:val="both"/>
        <w:rPr>
          <w:rFonts w:ascii="Times New Roman" w:hAnsi="Times New Roman" w:cstheme="majorBidi"/>
          <w:color w:val="000000"/>
          <w:sz w:val="28"/>
          <w:szCs w:val="28"/>
        </w:rPr>
      </w:pPr>
    </w:p>
    <w:p w14:paraId="5F9A164A" w14:textId="55A8A2DC" w:rsidR="00756DFF" w:rsidRDefault="00756DFF" w:rsidP="00F04FA2">
      <w:pPr>
        <w:pStyle w:val="news"/>
        <w:ind w:firstLine="709"/>
        <w:jc w:val="both"/>
        <w:rPr>
          <w:rFonts w:ascii="Times New Roman" w:hAnsi="Times New Roman" w:cstheme="majorBidi"/>
          <w:color w:val="000000"/>
          <w:sz w:val="28"/>
          <w:szCs w:val="28"/>
        </w:rPr>
      </w:pPr>
    </w:p>
    <w:p w14:paraId="417CB1E8" w14:textId="67C1DEE8" w:rsidR="00F60017" w:rsidRDefault="00F60017" w:rsidP="00F04FA2">
      <w:pPr>
        <w:pStyle w:val="news"/>
        <w:ind w:firstLine="709"/>
        <w:jc w:val="both"/>
        <w:rPr>
          <w:rFonts w:ascii="Times New Roman" w:hAnsi="Times New Roman" w:cstheme="majorBidi"/>
          <w:color w:val="000000"/>
          <w:sz w:val="28"/>
          <w:szCs w:val="28"/>
        </w:rPr>
      </w:pPr>
    </w:p>
    <w:p w14:paraId="13914B04" w14:textId="77777777" w:rsidR="00F60017" w:rsidRDefault="00F60017"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AEA3945"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A77CF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1E0EA34E" w:rsidR="00A001EE" w:rsidRDefault="00A001EE" w:rsidP="00F04FA2">
      <w:pPr>
        <w:rPr>
          <w:rFonts w:cstheme="majorBidi"/>
          <w:sz w:val="28"/>
          <w:szCs w:val="28"/>
        </w:rPr>
      </w:pPr>
    </w:p>
    <w:p w14:paraId="329BAD8B" w14:textId="195D8EE8" w:rsidR="009B281C" w:rsidRDefault="009B281C" w:rsidP="00F04FA2">
      <w:pPr>
        <w:rPr>
          <w:rFonts w:cstheme="majorBidi"/>
          <w:sz w:val="28"/>
          <w:szCs w:val="28"/>
        </w:rPr>
      </w:pPr>
    </w:p>
    <w:p w14:paraId="354012DA" w14:textId="7620145A" w:rsidR="009B281C" w:rsidRDefault="009B281C" w:rsidP="00F04FA2">
      <w:pPr>
        <w:rPr>
          <w:rFonts w:cstheme="majorBidi"/>
          <w:sz w:val="28"/>
          <w:szCs w:val="28"/>
        </w:rPr>
      </w:pPr>
    </w:p>
    <w:p w14:paraId="47B9B4C2" w14:textId="3A585E41" w:rsidR="009B281C" w:rsidRDefault="009B281C" w:rsidP="00F04FA2">
      <w:pPr>
        <w:rPr>
          <w:rFonts w:cstheme="majorBidi"/>
          <w:sz w:val="28"/>
          <w:szCs w:val="28"/>
        </w:rPr>
      </w:pPr>
    </w:p>
    <w:p w14:paraId="6B24AD0A" w14:textId="790F5922" w:rsidR="009B281C" w:rsidRDefault="009B281C" w:rsidP="00F04FA2">
      <w:pPr>
        <w:rPr>
          <w:rFonts w:cstheme="majorBidi"/>
          <w:sz w:val="28"/>
          <w:szCs w:val="28"/>
        </w:rPr>
      </w:pPr>
    </w:p>
    <w:p w14:paraId="5CDB5AF8" w14:textId="663DD267" w:rsidR="009B281C" w:rsidRDefault="009B281C" w:rsidP="00F04FA2">
      <w:pPr>
        <w:rPr>
          <w:rFonts w:cstheme="majorBidi"/>
          <w:sz w:val="28"/>
          <w:szCs w:val="28"/>
        </w:rPr>
      </w:pPr>
    </w:p>
    <w:p w14:paraId="6CBDB25A" w14:textId="447006FA" w:rsidR="009B281C" w:rsidRDefault="009B281C" w:rsidP="00F04FA2">
      <w:pPr>
        <w:rPr>
          <w:rFonts w:cstheme="majorBidi"/>
          <w:sz w:val="28"/>
          <w:szCs w:val="28"/>
        </w:rPr>
      </w:pPr>
    </w:p>
    <w:p w14:paraId="51316A53" w14:textId="77777777" w:rsidR="00D15832" w:rsidRDefault="00D15832" w:rsidP="00D15832">
      <w:pPr>
        <w:rPr>
          <w:rFonts w:cstheme="majorBidi"/>
          <w:sz w:val="28"/>
          <w:szCs w:val="28"/>
        </w:rPr>
      </w:pPr>
    </w:p>
    <w:p w14:paraId="6FC8D189" w14:textId="77777777" w:rsidR="00D15832" w:rsidRDefault="00D15832" w:rsidP="00D15832">
      <w:pPr>
        <w:rPr>
          <w:rFonts w:cstheme="majorBidi"/>
          <w:sz w:val="28"/>
          <w:szCs w:val="28"/>
        </w:rPr>
      </w:pPr>
    </w:p>
    <w:tbl>
      <w:tblPr>
        <w:tblStyle w:val="TableGrid"/>
        <w:tblW w:w="5000" w:type="pct"/>
        <w:tblLook w:val="04A0" w:firstRow="1" w:lastRow="0" w:firstColumn="1" w:lastColumn="0" w:noHBand="0" w:noVBand="1"/>
      </w:tblPr>
      <w:tblGrid>
        <w:gridCol w:w="2830"/>
        <w:gridCol w:w="2409"/>
        <w:gridCol w:w="1844"/>
        <w:gridCol w:w="2035"/>
      </w:tblGrid>
      <w:tr w:rsidR="005417A3" w14:paraId="6242AE3A" w14:textId="77777777" w:rsidTr="00B21240">
        <w:tc>
          <w:tcPr>
            <w:tcW w:w="1552" w:type="pct"/>
            <w:tcBorders>
              <w:top w:val="single" w:sz="4" w:space="0" w:color="auto"/>
              <w:left w:val="single" w:sz="4" w:space="0" w:color="auto"/>
              <w:bottom w:val="single" w:sz="4" w:space="0" w:color="auto"/>
              <w:right w:val="single" w:sz="4" w:space="0" w:color="auto"/>
            </w:tcBorders>
          </w:tcPr>
          <w:p w14:paraId="061B5761" w14:textId="77777777" w:rsidR="005417A3" w:rsidRDefault="005417A3" w:rsidP="005417A3">
            <w:pPr>
              <w:tabs>
                <w:tab w:val="left" w:pos="6386"/>
              </w:tabs>
              <w:spacing w:after="120"/>
              <w:ind w:firstLine="0"/>
              <w:jc w:val="center"/>
              <w:rPr>
                <w:lang w:val="ro-RO"/>
              </w:rPr>
            </w:pPr>
          </w:p>
        </w:tc>
        <w:tc>
          <w:tcPr>
            <w:tcW w:w="1321" w:type="pct"/>
            <w:tcBorders>
              <w:top w:val="single" w:sz="4" w:space="0" w:color="auto"/>
              <w:left w:val="single" w:sz="4" w:space="0" w:color="auto"/>
              <w:bottom w:val="single" w:sz="4" w:space="0" w:color="auto"/>
              <w:right w:val="single" w:sz="4" w:space="0" w:color="auto"/>
            </w:tcBorders>
            <w:hideMark/>
          </w:tcPr>
          <w:p w14:paraId="61F3D936" w14:textId="73429458" w:rsidR="005417A3" w:rsidRDefault="005417A3" w:rsidP="005417A3">
            <w:pPr>
              <w:tabs>
                <w:tab w:val="left" w:pos="6386"/>
              </w:tabs>
              <w:spacing w:after="120"/>
              <w:ind w:firstLine="0"/>
              <w:jc w:val="center"/>
              <w:rPr>
                <w:rFonts w:ascii="Times New Roman" w:hAnsi="Times New Roman"/>
                <w:lang w:val="ro-RO"/>
              </w:rPr>
            </w:pPr>
            <w:r>
              <w:rPr>
                <w:rFonts w:ascii="Times New Roman" w:hAnsi="Times New Roman"/>
                <w:lang w:val="ro-RO"/>
              </w:rPr>
              <w:t>Nume, prenume</w:t>
            </w:r>
          </w:p>
        </w:tc>
        <w:tc>
          <w:tcPr>
            <w:tcW w:w="1011" w:type="pct"/>
            <w:tcBorders>
              <w:top w:val="single" w:sz="4" w:space="0" w:color="auto"/>
              <w:left w:val="single" w:sz="4" w:space="0" w:color="auto"/>
              <w:bottom w:val="single" w:sz="4" w:space="0" w:color="auto"/>
              <w:right w:val="single" w:sz="4" w:space="0" w:color="auto"/>
            </w:tcBorders>
            <w:hideMark/>
          </w:tcPr>
          <w:p w14:paraId="62E0D690" w14:textId="6894957D" w:rsidR="005417A3" w:rsidRDefault="005417A3" w:rsidP="005417A3">
            <w:pPr>
              <w:tabs>
                <w:tab w:val="left" w:pos="6386"/>
              </w:tabs>
              <w:spacing w:after="120"/>
              <w:ind w:firstLine="0"/>
              <w:jc w:val="center"/>
              <w:rPr>
                <w:rFonts w:ascii="Times New Roman" w:hAnsi="Times New Roman"/>
                <w:lang w:val="ro-RO"/>
              </w:rPr>
            </w:pPr>
            <w:r>
              <w:rPr>
                <w:rFonts w:ascii="Times New Roman" w:hAnsi="Times New Roman"/>
                <w:lang w:val="ro-RO"/>
              </w:rPr>
              <w:t>Subdiviziunea</w:t>
            </w:r>
          </w:p>
        </w:tc>
        <w:tc>
          <w:tcPr>
            <w:tcW w:w="1116" w:type="pct"/>
            <w:tcBorders>
              <w:top w:val="single" w:sz="4" w:space="0" w:color="auto"/>
              <w:left w:val="single" w:sz="4" w:space="0" w:color="auto"/>
              <w:bottom w:val="single" w:sz="4" w:space="0" w:color="auto"/>
              <w:right w:val="single" w:sz="4" w:space="0" w:color="auto"/>
            </w:tcBorders>
            <w:hideMark/>
          </w:tcPr>
          <w:p w14:paraId="66944C5E" w14:textId="22E0FE30" w:rsidR="005417A3" w:rsidRDefault="005417A3" w:rsidP="005417A3">
            <w:pPr>
              <w:tabs>
                <w:tab w:val="left" w:pos="6386"/>
              </w:tabs>
              <w:spacing w:after="120"/>
              <w:ind w:firstLine="0"/>
              <w:jc w:val="center"/>
              <w:rPr>
                <w:rFonts w:ascii="Times New Roman" w:hAnsi="Times New Roman"/>
              </w:rPr>
            </w:pPr>
            <w:r>
              <w:rPr>
                <w:rFonts w:ascii="Times New Roman" w:hAnsi="Times New Roman"/>
                <w:lang w:val="ro-RO"/>
              </w:rPr>
              <w:t>Semnătura</w:t>
            </w:r>
          </w:p>
        </w:tc>
      </w:tr>
      <w:tr w:rsidR="005417A3" w14:paraId="5548CA78" w14:textId="77777777" w:rsidTr="00B21240">
        <w:tc>
          <w:tcPr>
            <w:tcW w:w="1552" w:type="pct"/>
            <w:tcBorders>
              <w:top w:val="single" w:sz="4" w:space="0" w:color="auto"/>
              <w:left w:val="single" w:sz="4" w:space="0" w:color="auto"/>
              <w:bottom w:val="single" w:sz="4" w:space="0" w:color="auto"/>
              <w:right w:val="single" w:sz="4" w:space="0" w:color="auto"/>
            </w:tcBorders>
            <w:hideMark/>
          </w:tcPr>
          <w:p w14:paraId="3322DF7B" w14:textId="664C7AB8" w:rsidR="005417A3" w:rsidRDefault="005417A3" w:rsidP="005417A3">
            <w:pPr>
              <w:tabs>
                <w:tab w:val="left" w:pos="6386"/>
              </w:tabs>
              <w:spacing w:after="120"/>
              <w:ind w:firstLine="0"/>
              <w:jc w:val="left"/>
              <w:rPr>
                <w:rFonts w:ascii="Times New Roman" w:hAnsi="Times New Roman"/>
                <w:lang w:val="ro-RO"/>
              </w:rPr>
            </w:pPr>
            <w:r>
              <w:rPr>
                <w:rFonts w:ascii="Times New Roman" w:hAnsi="Times New Roman"/>
                <w:lang w:val="ro-RO"/>
              </w:rPr>
              <w:t>Responsabil de proiect</w:t>
            </w:r>
          </w:p>
        </w:tc>
        <w:tc>
          <w:tcPr>
            <w:tcW w:w="1321" w:type="pct"/>
            <w:tcBorders>
              <w:top w:val="single" w:sz="4" w:space="0" w:color="auto"/>
              <w:left w:val="single" w:sz="4" w:space="0" w:color="auto"/>
              <w:bottom w:val="single" w:sz="4" w:space="0" w:color="auto"/>
              <w:right w:val="single" w:sz="4" w:space="0" w:color="auto"/>
            </w:tcBorders>
          </w:tcPr>
          <w:p w14:paraId="5BE4478D" w14:textId="77777777" w:rsidR="005417A3" w:rsidRDefault="005417A3" w:rsidP="005417A3">
            <w:pPr>
              <w:tabs>
                <w:tab w:val="left" w:pos="6386"/>
              </w:tabs>
              <w:spacing w:after="120"/>
              <w:ind w:firstLine="0"/>
              <w:rPr>
                <w:rFonts w:ascii="Times New Roman" w:hAnsi="Times New Roman"/>
                <w:lang w:val="ro-RO"/>
              </w:rPr>
            </w:pPr>
          </w:p>
        </w:tc>
        <w:tc>
          <w:tcPr>
            <w:tcW w:w="1011" w:type="pct"/>
            <w:tcBorders>
              <w:top w:val="single" w:sz="4" w:space="0" w:color="auto"/>
              <w:left w:val="single" w:sz="4" w:space="0" w:color="auto"/>
              <w:bottom w:val="single" w:sz="4" w:space="0" w:color="auto"/>
              <w:right w:val="single" w:sz="4" w:space="0" w:color="auto"/>
            </w:tcBorders>
          </w:tcPr>
          <w:p w14:paraId="5F99CC34" w14:textId="77777777" w:rsidR="005417A3" w:rsidRDefault="005417A3" w:rsidP="005417A3">
            <w:pPr>
              <w:tabs>
                <w:tab w:val="left" w:pos="6386"/>
              </w:tabs>
              <w:spacing w:after="120"/>
              <w:ind w:firstLine="0"/>
              <w:rPr>
                <w:rFonts w:ascii="Times New Roman" w:hAnsi="Times New Roman"/>
                <w:lang w:val="ro-RO"/>
              </w:rPr>
            </w:pPr>
          </w:p>
        </w:tc>
        <w:tc>
          <w:tcPr>
            <w:tcW w:w="1116" w:type="pct"/>
            <w:tcBorders>
              <w:top w:val="single" w:sz="4" w:space="0" w:color="auto"/>
              <w:left w:val="single" w:sz="4" w:space="0" w:color="auto"/>
              <w:bottom w:val="single" w:sz="4" w:space="0" w:color="auto"/>
              <w:right w:val="single" w:sz="4" w:space="0" w:color="auto"/>
            </w:tcBorders>
          </w:tcPr>
          <w:p w14:paraId="2A3BDAE2" w14:textId="77777777" w:rsidR="005417A3" w:rsidRDefault="005417A3" w:rsidP="005417A3">
            <w:pPr>
              <w:tabs>
                <w:tab w:val="left" w:pos="6386"/>
              </w:tabs>
              <w:spacing w:after="120"/>
              <w:ind w:firstLine="0"/>
              <w:rPr>
                <w:rFonts w:ascii="Times New Roman" w:hAnsi="Times New Roman"/>
                <w:lang w:val="ro-RO"/>
              </w:rPr>
            </w:pPr>
          </w:p>
        </w:tc>
      </w:tr>
      <w:tr w:rsidR="005417A3" w14:paraId="48B1C06A" w14:textId="77777777" w:rsidTr="00B21240">
        <w:tc>
          <w:tcPr>
            <w:tcW w:w="1552" w:type="pct"/>
            <w:tcBorders>
              <w:top w:val="single" w:sz="4" w:space="0" w:color="auto"/>
              <w:left w:val="single" w:sz="4" w:space="0" w:color="auto"/>
              <w:bottom w:val="single" w:sz="4" w:space="0" w:color="auto"/>
              <w:right w:val="single" w:sz="4" w:space="0" w:color="auto"/>
            </w:tcBorders>
          </w:tcPr>
          <w:p w14:paraId="648C4A8A" w14:textId="4B1B01C8" w:rsidR="005417A3" w:rsidRDefault="005417A3" w:rsidP="005417A3">
            <w:pPr>
              <w:tabs>
                <w:tab w:val="left" w:pos="6386"/>
              </w:tabs>
              <w:spacing w:after="120"/>
              <w:ind w:firstLine="0"/>
              <w:jc w:val="left"/>
              <w:rPr>
                <w:rFonts w:ascii="Times New Roman" w:hAnsi="Times New Roman"/>
                <w:lang w:val="ro-RO"/>
              </w:rPr>
            </w:pPr>
            <w:r>
              <w:rPr>
                <w:rFonts w:ascii="Times New Roman" w:hAnsi="Times New Roman"/>
                <w:lang w:val="ro-RO"/>
              </w:rPr>
              <w:t>Conformitate lingvistică</w:t>
            </w:r>
          </w:p>
        </w:tc>
        <w:tc>
          <w:tcPr>
            <w:tcW w:w="1321" w:type="pct"/>
            <w:tcBorders>
              <w:top w:val="single" w:sz="4" w:space="0" w:color="auto"/>
              <w:left w:val="single" w:sz="4" w:space="0" w:color="auto"/>
              <w:bottom w:val="single" w:sz="4" w:space="0" w:color="auto"/>
              <w:right w:val="single" w:sz="4" w:space="0" w:color="auto"/>
            </w:tcBorders>
          </w:tcPr>
          <w:p w14:paraId="75146E04" w14:textId="77777777" w:rsidR="005417A3" w:rsidRDefault="005417A3" w:rsidP="005417A3">
            <w:pPr>
              <w:tabs>
                <w:tab w:val="left" w:pos="6386"/>
              </w:tabs>
              <w:spacing w:after="120"/>
              <w:ind w:firstLine="0"/>
              <w:rPr>
                <w:rFonts w:ascii="Times New Roman" w:hAnsi="Times New Roman"/>
                <w:lang w:val="ro-RO"/>
              </w:rPr>
            </w:pPr>
          </w:p>
        </w:tc>
        <w:tc>
          <w:tcPr>
            <w:tcW w:w="1011" w:type="pct"/>
            <w:tcBorders>
              <w:top w:val="single" w:sz="4" w:space="0" w:color="auto"/>
              <w:left w:val="single" w:sz="4" w:space="0" w:color="auto"/>
              <w:bottom w:val="single" w:sz="4" w:space="0" w:color="auto"/>
              <w:right w:val="single" w:sz="4" w:space="0" w:color="auto"/>
            </w:tcBorders>
          </w:tcPr>
          <w:p w14:paraId="2BCD8026" w14:textId="77777777" w:rsidR="005417A3" w:rsidRDefault="005417A3" w:rsidP="005417A3">
            <w:pPr>
              <w:tabs>
                <w:tab w:val="left" w:pos="6386"/>
              </w:tabs>
              <w:spacing w:after="120"/>
              <w:ind w:firstLine="0"/>
              <w:rPr>
                <w:rFonts w:ascii="Times New Roman" w:hAnsi="Times New Roman"/>
                <w:lang w:val="ro-RO"/>
              </w:rPr>
            </w:pPr>
          </w:p>
        </w:tc>
        <w:tc>
          <w:tcPr>
            <w:tcW w:w="1116" w:type="pct"/>
            <w:tcBorders>
              <w:top w:val="single" w:sz="4" w:space="0" w:color="auto"/>
              <w:left w:val="single" w:sz="4" w:space="0" w:color="auto"/>
              <w:bottom w:val="single" w:sz="4" w:space="0" w:color="auto"/>
              <w:right w:val="single" w:sz="4" w:space="0" w:color="auto"/>
            </w:tcBorders>
          </w:tcPr>
          <w:p w14:paraId="05B9EC7A" w14:textId="77777777" w:rsidR="005417A3" w:rsidRDefault="005417A3" w:rsidP="005417A3">
            <w:pPr>
              <w:tabs>
                <w:tab w:val="left" w:pos="6386"/>
              </w:tabs>
              <w:spacing w:after="120"/>
              <w:ind w:firstLine="0"/>
              <w:rPr>
                <w:rFonts w:ascii="Times New Roman" w:hAnsi="Times New Roman"/>
                <w:lang w:val="ro-RO"/>
              </w:rPr>
            </w:pPr>
          </w:p>
        </w:tc>
      </w:tr>
      <w:tr w:rsidR="005417A3" w14:paraId="6B74FB1A" w14:textId="77777777" w:rsidTr="00B21240">
        <w:tc>
          <w:tcPr>
            <w:tcW w:w="1552" w:type="pct"/>
            <w:tcBorders>
              <w:top w:val="single" w:sz="4" w:space="0" w:color="auto"/>
              <w:left w:val="single" w:sz="4" w:space="0" w:color="auto"/>
              <w:bottom w:val="single" w:sz="4" w:space="0" w:color="auto"/>
              <w:right w:val="single" w:sz="4" w:space="0" w:color="auto"/>
            </w:tcBorders>
            <w:hideMark/>
          </w:tcPr>
          <w:p w14:paraId="662F6FE8" w14:textId="66204526" w:rsidR="005417A3" w:rsidRDefault="005417A3" w:rsidP="005417A3">
            <w:pPr>
              <w:tabs>
                <w:tab w:val="left" w:pos="6386"/>
              </w:tabs>
              <w:spacing w:after="120"/>
              <w:ind w:firstLine="0"/>
              <w:jc w:val="left"/>
              <w:rPr>
                <w:rFonts w:ascii="Times New Roman" w:hAnsi="Times New Roman"/>
                <w:lang w:val="ro-RO"/>
              </w:rPr>
            </w:pPr>
          </w:p>
        </w:tc>
        <w:tc>
          <w:tcPr>
            <w:tcW w:w="1321" w:type="pct"/>
            <w:tcBorders>
              <w:top w:val="single" w:sz="4" w:space="0" w:color="auto"/>
              <w:left w:val="single" w:sz="4" w:space="0" w:color="auto"/>
              <w:bottom w:val="single" w:sz="4" w:space="0" w:color="auto"/>
              <w:right w:val="single" w:sz="4" w:space="0" w:color="auto"/>
            </w:tcBorders>
          </w:tcPr>
          <w:p w14:paraId="44E50979" w14:textId="77777777" w:rsidR="005417A3" w:rsidRDefault="005417A3" w:rsidP="005417A3">
            <w:pPr>
              <w:tabs>
                <w:tab w:val="left" w:pos="6386"/>
              </w:tabs>
              <w:spacing w:after="120"/>
              <w:ind w:firstLine="0"/>
              <w:rPr>
                <w:rFonts w:ascii="Times New Roman" w:hAnsi="Times New Roman"/>
                <w:lang w:val="ro-RO"/>
              </w:rPr>
            </w:pPr>
          </w:p>
        </w:tc>
        <w:tc>
          <w:tcPr>
            <w:tcW w:w="1011" w:type="pct"/>
            <w:tcBorders>
              <w:top w:val="single" w:sz="4" w:space="0" w:color="auto"/>
              <w:left w:val="single" w:sz="4" w:space="0" w:color="auto"/>
              <w:bottom w:val="single" w:sz="4" w:space="0" w:color="auto"/>
              <w:right w:val="single" w:sz="4" w:space="0" w:color="auto"/>
            </w:tcBorders>
          </w:tcPr>
          <w:p w14:paraId="21A939E8" w14:textId="77777777" w:rsidR="005417A3" w:rsidRDefault="005417A3" w:rsidP="005417A3">
            <w:pPr>
              <w:tabs>
                <w:tab w:val="left" w:pos="6386"/>
              </w:tabs>
              <w:spacing w:after="120"/>
              <w:ind w:firstLine="0"/>
              <w:rPr>
                <w:rFonts w:ascii="Times New Roman" w:hAnsi="Times New Roman"/>
                <w:lang w:val="ro-RO"/>
              </w:rPr>
            </w:pPr>
          </w:p>
        </w:tc>
        <w:tc>
          <w:tcPr>
            <w:tcW w:w="1116" w:type="pct"/>
            <w:tcBorders>
              <w:top w:val="single" w:sz="4" w:space="0" w:color="auto"/>
              <w:left w:val="single" w:sz="4" w:space="0" w:color="auto"/>
              <w:bottom w:val="single" w:sz="4" w:space="0" w:color="auto"/>
              <w:right w:val="single" w:sz="4" w:space="0" w:color="auto"/>
            </w:tcBorders>
          </w:tcPr>
          <w:p w14:paraId="741F2FAD" w14:textId="77777777" w:rsidR="005417A3" w:rsidRDefault="005417A3" w:rsidP="005417A3">
            <w:pPr>
              <w:tabs>
                <w:tab w:val="left" w:pos="6386"/>
              </w:tabs>
              <w:spacing w:after="120"/>
              <w:ind w:firstLine="0"/>
              <w:rPr>
                <w:rFonts w:ascii="Times New Roman" w:hAnsi="Times New Roman"/>
                <w:lang w:val="ro-RO"/>
              </w:rPr>
            </w:pPr>
          </w:p>
        </w:tc>
      </w:tr>
    </w:tbl>
    <w:p w14:paraId="18C88E66" w14:textId="610B8FE8" w:rsidR="009B281C" w:rsidRDefault="009B281C" w:rsidP="00F04FA2">
      <w:pPr>
        <w:rPr>
          <w:rFonts w:cstheme="majorBidi"/>
          <w:sz w:val="28"/>
          <w:szCs w:val="28"/>
        </w:rPr>
      </w:pPr>
    </w:p>
    <w:p w14:paraId="139CA19C" w14:textId="7AF0877B" w:rsidR="009B281C" w:rsidRDefault="009B281C" w:rsidP="00F04FA2">
      <w:pPr>
        <w:rPr>
          <w:rFonts w:cstheme="majorBidi"/>
          <w:sz w:val="28"/>
          <w:szCs w:val="28"/>
        </w:rPr>
      </w:pPr>
    </w:p>
    <w:p w14:paraId="788A6128" w14:textId="65BE7AB1" w:rsidR="006A7A66" w:rsidRDefault="006A7A66">
      <w:pPr>
        <w:rPr>
          <w:rFonts w:cstheme="majorBidi"/>
          <w:sz w:val="28"/>
          <w:szCs w:val="28"/>
        </w:rPr>
      </w:pPr>
      <w:r>
        <w:rPr>
          <w:rFonts w:cstheme="majorBidi"/>
          <w:sz w:val="28"/>
          <w:szCs w:val="28"/>
        </w:rPr>
        <w:br w:type="page"/>
      </w:r>
    </w:p>
    <w:p w14:paraId="1B8CE91A" w14:textId="3D641F6C" w:rsidR="003A2ADA" w:rsidRDefault="003A2ADA" w:rsidP="003A2ADA">
      <w:pPr>
        <w:jc w:val="right"/>
        <w:rPr>
          <w:rFonts w:asciiTheme="majorBidi" w:hAnsiTheme="majorBidi" w:cstheme="majorBidi"/>
          <w:i/>
          <w:iCs/>
          <w:sz w:val="28"/>
          <w:szCs w:val="28"/>
          <w:lang w:eastAsia="ru-RU"/>
        </w:rPr>
      </w:pPr>
      <w:r w:rsidRPr="003A2ADA">
        <w:rPr>
          <w:rFonts w:asciiTheme="majorBidi" w:hAnsiTheme="majorBidi" w:cstheme="majorBidi"/>
          <w:i/>
          <w:iCs/>
          <w:sz w:val="28"/>
          <w:szCs w:val="28"/>
          <w:lang w:eastAsia="ru-RU"/>
        </w:rPr>
        <w:lastRenderedPageBreak/>
        <w:t>Проект</w:t>
      </w:r>
    </w:p>
    <w:p w14:paraId="45164E9F" w14:textId="521B39B5" w:rsidR="006C027C" w:rsidRPr="003A2ADA" w:rsidRDefault="006C027C" w:rsidP="003A2ADA">
      <w:pPr>
        <w:jc w:val="right"/>
        <w:rPr>
          <w:rFonts w:asciiTheme="majorBidi" w:hAnsiTheme="majorBidi" w:cstheme="majorBidi"/>
          <w:i/>
          <w:iCs/>
          <w:sz w:val="28"/>
          <w:szCs w:val="28"/>
          <w:lang w:eastAsia="ru-RU"/>
        </w:rPr>
      </w:pPr>
      <w:r>
        <w:rPr>
          <w:rFonts w:asciiTheme="majorBidi" w:hAnsiTheme="majorBidi" w:cstheme="majorBidi"/>
          <w:i/>
          <w:iCs/>
          <w:sz w:val="28"/>
          <w:szCs w:val="28"/>
          <w:lang w:eastAsia="ru-RU"/>
        </w:rPr>
        <w:t xml:space="preserve">Перевод </w:t>
      </w:r>
    </w:p>
    <w:p w14:paraId="07D755D4" w14:textId="77777777" w:rsidR="003A2ADA" w:rsidRPr="003A2ADA" w:rsidRDefault="003A2ADA" w:rsidP="003A2ADA">
      <w:pPr>
        <w:rPr>
          <w:rFonts w:asciiTheme="majorBidi" w:hAnsiTheme="majorBidi" w:cstheme="majorBidi"/>
          <w:i/>
          <w:iCs/>
          <w:sz w:val="28"/>
          <w:szCs w:val="28"/>
          <w:lang w:eastAsia="ru-RU"/>
        </w:rPr>
      </w:pPr>
    </w:p>
    <w:p w14:paraId="6B044F26" w14:textId="77777777" w:rsidR="003A2ADA" w:rsidRPr="003A2ADA" w:rsidRDefault="003A2ADA" w:rsidP="003A2ADA">
      <w:pPr>
        <w:rPr>
          <w:rFonts w:asciiTheme="majorBidi" w:hAnsiTheme="majorBidi" w:cstheme="majorBidi"/>
          <w:sz w:val="28"/>
          <w:szCs w:val="28"/>
          <w:lang w:eastAsia="ru-RU"/>
        </w:rPr>
      </w:pPr>
    </w:p>
    <w:p w14:paraId="1F5D5A4B" w14:textId="77777777" w:rsidR="003A2ADA" w:rsidRPr="006C027C" w:rsidRDefault="003A2ADA" w:rsidP="003A2ADA">
      <w:pPr>
        <w:pStyle w:val="NoSpacing"/>
        <w:ind w:firstLine="0"/>
        <w:jc w:val="center"/>
        <w:rPr>
          <w:rFonts w:asciiTheme="majorBidi" w:hAnsiTheme="majorBidi" w:cstheme="majorBidi"/>
          <w:bCs/>
          <w:color w:val="000000" w:themeColor="text1"/>
          <w:sz w:val="28"/>
          <w:szCs w:val="28"/>
          <w:lang w:val="ru-RU" w:eastAsia="ru-RU"/>
        </w:rPr>
      </w:pPr>
      <w:r w:rsidRPr="006C027C">
        <w:rPr>
          <w:rFonts w:asciiTheme="majorBidi" w:hAnsiTheme="majorBidi" w:cstheme="majorBidi"/>
          <w:bCs/>
          <w:color w:val="000000" w:themeColor="text1"/>
          <w:sz w:val="28"/>
          <w:szCs w:val="28"/>
          <w:lang w:val="ru-RU" w:eastAsia="ru-RU"/>
        </w:rPr>
        <w:t>ПАРЛАМЕНТ РЕСПУБЛИКИ МОЛДОВА</w:t>
      </w:r>
    </w:p>
    <w:p w14:paraId="5B5DC1E4" w14:textId="77777777" w:rsidR="003A2ADA" w:rsidRPr="006C027C" w:rsidRDefault="003A2ADA" w:rsidP="003A2ADA">
      <w:pPr>
        <w:pStyle w:val="NoSpacing"/>
        <w:ind w:firstLine="0"/>
        <w:jc w:val="center"/>
        <w:rPr>
          <w:rFonts w:asciiTheme="majorBidi" w:hAnsiTheme="majorBidi" w:cstheme="majorBidi"/>
          <w:bCs/>
          <w:color w:val="000000" w:themeColor="text1"/>
          <w:sz w:val="28"/>
          <w:szCs w:val="28"/>
          <w:lang w:val="ru-RU" w:eastAsia="ru-RU"/>
        </w:rPr>
      </w:pPr>
    </w:p>
    <w:p w14:paraId="36E42F15" w14:textId="77777777" w:rsidR="003A2ADA" w:rsidRPr="006C027C" w:rsidRDefault="003A2ADA" w:rsidP="003A2ADA">
      <w:pPr>
        <w:pStyle w:val="NoSpacing"/>
        <w:ind w:firstLine="0"/>
        <w:jc w:val="center"/>
        <w:rPr>
          <w:rFonts w:asciiTheme="majorBidi" w:hAnsiTheme="majorBidi" w:cstheme="majorBidi"/>
          <w:bCs/>
          <w:color w:val="000000" w:themeColor="text1"/>
          <w:sz w:val="28"/>
          <w:szCs w:val="28"/>
          <w:lang w:val="ru-RU" w:eastAsia="ru-RU"/>
        </w:rPr>
      </w:pPr>
      <w:r w:rsidRPr="006C027C">
        <w:rPr>
          <w:rFonts w:asciiTheme="majorBidi" w:hAnsiTheme="majorBidi" w:cstheme="majorBidi"/>
          <w:bCs/>
          <w:color w:val="000000" w:themeColor="text1"/>
          <w:sz w:val="28"/>
          <w:szCs w:val="28"/>
          <w:lang w:val="ru-RU" w:eastAsia="ru-RU"/>
        </w:rPr>
        <w:t>ЗАКОН</w:t>
      </w:r>
    </w:p>
    <w:p w14:paraId="6AEEF7A4" w14:textId="77777777" w:rsidR="003A2ADA" w:rsidRPr="006C027C" w:rsidRDefault="003A2ADA" w:rsidP="003A2ADA">
      <w:pPr>
        <w:pStyle w:val="NoSpacing"/>
        <w:ind w:firstLine="0"/>
        <w:jc w:val="center"/>
        <w:rPr>
          <w:rFonts w:asciiTheme="majorBidi" w:hAnsiTheme="majorBidi" w:cstheme="majorBidi"/>
          <w:bCs/>
          <w:color w:val="000000" w:themeColor="text1"/>
          <w:sz w:val="28"/>
          <w:szCs w:val="28"/>
          <w:lang w:val="ru-RU" w:eastAsia="ru-RU"/>
        </w:rPr>
      </w:pPr>
      <w:r w:rsidRPr="006C027C">
        <w:rPr>
          <w:rFonts w:asciiTheme="majorBidi" w:hAnsiTheme="majorBidi" w:cstheme="majorBidi"/>
          <w:bCs/>
          <w:color w:val="000000" w:themeColor="text1"/>
          <w:sz w:val="28"/>
          <w:szCs w:val="28"/>
          <w:lang w:val="ru-RU" w:eastAsia="ru-RU"/>
        </w:rPr>
        <w:t>о внесении изменений в некоторые нормативные акты</w:t>
      </w:r>
    </w:p>
    <w:p w14:paraId="6C9F4590" w14:textId="7C5EBE60" w:rsidR="003A2ADA" w:rsidRPr="006C027C" w:rsidRDefault="003A2ADA" w:rsidP="003A2ADA">
      <w:pPr>
        <w:pStyle w:val="NoSpacing"/>
        <w:ind w:firstLine="0"/>
        <w:jc w:val="center"/>
        <w:rPr>
          <w:rFonts w:asciiTheme="majorBidi" w:hAnsiTheme="majorBidi" w:cstheme="majorBidi"/>
          <w:bCs/>
          <w:iCs/>
          <w:color w:val="000000" w:themeColor="text1"/>
          <w:sz w:val="28"/>
          <w:szCs w:val="28"/>
          <w:lang w:val="ru-RU" w:eastAsia="ru-RU"/>
        </w:rPr>
      </w:pPr>
      <w:r w:rsidRPr="006C027C">
        <w:rPr>
          <w:rFonts w:asciiTheme="majorBidi" w:hAnsiTheme="majorBidi" w:cstheme="majorBidi"/>
          <w:bCs/>
          <w:iCs/>
          <w:color w:val="000000" w:themeColor="text1"/>
          <w:sz w:val="28"/>
          <w:szCs w:val="28"/>
          <w:lang w:val="ru-RU" w:eastAsia="ru-RU"/>
        </w:rPr>
        <w:t>(</w:t>
      </w:r>
      <w:r w:rsidRPr="006C027C">
        <w:rPr>
          <w:rFonts w:asciiTheme="majorBidi" w:hAnsiTheme="majorBidi" w:cstheme="majorBidi"/>
          <w:bCs/>
          <w:iCs/>
          <w:color w:val="000000" w:themeColor="text1"/>
          <w:sz w:val="28"/>
          <w:szCs w:val="28"/>
          <w:shd w:val="clear" w:color="auto" w:fill="FFFFFF"/>
          <w:lang w:val="ru-RU"/>
        </w:rPr>
        <w:t>ускорени</w:t>
      </w:r>
      <w:r w:rsidR="006C027C" w:rsidRPr="006C027C">
        <w:rPr>
          <w:rFonts w:asciiTheme="majorBidi" w:hAnsiTheme="majorBidi" w:cstheme="majorBidi"/>
          <w:bCs/>
          <w:iCs/>
          <w:color w:val="000000" w:themeColor="text1"/>
          <w:sz w:val="28"/>
          <w:szCs w:val="28"/>
          <w:shd w:val="clear" w:color="auto" w:fill="FFFFFF"/>
          <w:lang w:val="ru-RU"/>
        </w:rPr>
        <w:t>е</w:t>
      </w:r>
      <w:r w:rsidRPr="006C027C">
        <w:rPr>
          <w:rFonts w:asciiTheme="majorBidi" w:hAnsiTheme="majorBidi" w:cstheme="majorBidi"/>
          <w:bCs/>
          <w:iCs/>
          <w:color w:val="000000" w:themeColor="text1"/>
          <w:sz w:val="28"/>
          <w:szCs w:val="28"/>
          <w:shd w:val="clear" w:color="auto" w:fill="FFFFFF"/>
        </w:rPr>
        <w:t> </w:t>
      </w:r>
      <w:r w:rsidRPr="006C027C">
        <w:rPr>
          <w:rFonts w:asciiTheme="majorBidi" w:hAnsiTheme="majorBidi" w:cstheme="majorBidi"/>
          <w:bCs/>
          <w:iCs/>
          <w:color w:val="000000" w:themeColor="text1"/>
          <w:sz w:val="28"/>
          <w:szCs w:val="28"/>
          <w:lang w:val="ru-RU" w:eastAsia="ru-RU"/>
        </w:rPr>
        <w:t>процедур экспроприации)</w:t>
      </w:r>
    </w:p>
    <w:p w14:paraId="353C903C" w14:textId="77777777" w:rsidR="003A2ADA" w:rsidRPr="003A2ADA" w:rsidRDefault="003A2ADA" w:rsidP="003A2ADA">
      <w:pPr>
        <w:pStyle w:val="NoSpacing"/>
        <w:ind w:firstLine="0"/>
        <w:rPr>
          <w:rFonts w:asciiTheme="majorBidi" w:hAnsiTheme="majorBidi" w:cstheme="majorBidi"/>
          <w:b w:val="0"/>
          <w:color w:val="000000" w:themeColor="text1"/>
          <w:sz w:val="28"/>
          <w:szCs w:val="28"/>
          <w:lang w:val="ru-RU" w:eastAsia="ru-RU"/>
        </w:rPr>
      </w:pPr>
    </w:p>
    <w:p w14:paraId="6F762F6D"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shd w:val="clear" w:color="auto" w:fill="FFFFFF"/>
          <w:lang w:val="ru-RU"/>
        </w:rPr>
        <w:t>Парламент принимает настоящий органический закон</w:t>
      </w:r>
      <w:r w:rsidRPr="003A2ADA">
        <w:rPr>
          <w:rFonts w:asciiTheme="majorBidi" w:hAnsiTheme="majorBidi" w:cstheme="majorBidi"/>
          <w:b w:val="0"/>
          <w:color w:val="000000" w:themeColor="text1"/>
          <w:sz w:val="28"/>
          <w:szCs w:val="28"/>
          <w:lang w:val="ru-RU" w:eastAsia="ru-RU"/>
        </w:rPr>
        <w:t>.</w:t>
      </w:r>
    </w:p>
    <w:p w14:paraId="24065C70"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p>
    <w:p w14:paraId="231507A3" w14:textId="394DC8D9"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r w:rsidRPr="006C027C">
        <w:rPr>
          <w:rFonts w:asciiTheme="majorBidi" w:hAnsiTheme="majorBidi" w:cstheme="majorBidi"/>
          <w:bCs/>
          <w:color w:val="000000" w:themeColor="text1"/>
          <w:sz w:val="28"/>
          <w:szCs w:val="28"/>
          <w:lang w:val="ru-RU" w:eastAsia="ru-RU"/>
        </w:rPr>
        <w:t xml:space="preserve">Ст. </w:t>
      </w:r>
      <w:r w:rsidRPr="006C027C">
        <w:rPr>
          <w:rFonts w:asciiTheme="majorBidi" w:hAnsiTheme="majorBidi" w:cstheme="majorBidi"/>
          <w:bCs/>
          <w:color w:val="000000" w:themeColor="text1"/>
          <w:sz w:val="28"/>
          <w:szCs w:val="28"/>
          <w:lang w:eastAsia="ru-RU"/>
        </w:rPr>
        <w:t>I</w:t>
      </w:r>
      <w:r w:rsidRPr="003A2ADA">
        <w:rPr>
          <w:rFonts w:asciiTheme="majorBidi" w:hAnsiTheme="majorBidi" w:cstheme="majorBidi"/>
          <w:b w:val="0"/>
          <w:color w:val="000000" w:themeColor="text1"/>
          <w:sz w:val="28"/>
          <w:szCs w:val="28"/>
          <w:lang w:val="ru-RU" w:eastAsia="ru-RU"/>
        </w:rPr>
        <w:t xml:space="preserve"> - Статью 20 Налогового кодекса Республики Молдова №</w:t>
      </w:r>
      <w:r w:rsidR="006C027C">
        <w:rPr>
          <w:rFonts w:asciiTheme="majorBidi" w:hAnsiTheme="majorBidi" w:cstheme="majorBidi"/>
          <w:b w:val="0"/>
          <w:color w:val="000000" w:themeColor="text1"/>
          <w:sz w:val="28"/>
          <w:szCs w:val="28"/>
          <w:lang w:val="ru-RU" w:eastAsia="ru-RU"/>
        </w:rPr>
        <w:t> </w:t>
      </w:r>
      <w:r w:rsidRPr="003A2ADA">
        <w:rPr>
          <w:rFonts w:asciiTheme="majorBidi" w:hAnsiTheme="majorBidi" w:cstheme="majorBidi"/>
          <w:b w:val="0"/>
          <w:color w:val="000000" w:themeColor="text1"/>
          <w:sz w:val="28"/>
          <w:szCs w:val="28"/>
          <w:lang w:val="ru-RU" w:eastAsia="ru-RU"/>
        </w:rPr>
        <w:t xml:space="preserve">1163/1997 (повторное опубликование: Официальный монитор Республики Молдова, 1998 г., № 26-27, ст. 176), с последующими изменениями, дополнить буквой </w:t>
      </w:r>
      <w:r w:rsidRPr="003A2ADA">
        <w:rPr>
          <w:rFonts w:asciiTheme="majorBidi" w:hAnsiTheme="majorBidi" w:cstheme="majorBidi"/>
          <w:b w:val="0"/>
          <w:color w:val="000000" w:themeColor="text1"/>
          <w:sz w:val="28"/>
          <w:szCs w:val="28"/>
          <w:lang w:eastAsia="ru-RU"/>
        </w:rPr>
        <w:t>d</w:t>
      </w:r>
      <w:r w:rsidRPr="003A2ADA">
        <w:rPr>
          <w:rFonts w:asciiTheme="majorBidi" w:hAnsiTheme="majorBidi" w:cstheme="majorBidi"/>
          <w:b w:val="0"/>
          <w:color w:val="000000" w:themeColor="text1"/>
          <w:sz w:val="28"/>
          <w:szCs w:val="28"/>
          <w:vertAlign w:val="superscript"/>
          <w:lang w:val="ru-RU" w:eastAsia="ru-RU"/>
        </w:rPr>
        <w:t>9</w:t>
      </w:r>
      <w:r w:rsidRPr="003A2ADA">
        <w:rPr>
          <w:rFonts w:asciiTheme="majorBidi" w:hAnsiTheme="majorBidi" w:cstheme="majorBidi"/>
          <w:b w:val="0"/>
          <w:color w:val="000000" w:themeColor="text1"/>
          <w:sz w:val="28"/>
          <w:szCs w:val="28"/>
          <w:lang w:val="ru-RU" w:eastAsia="ru-RU"/>
        </w:rPr>
        <w:t>) следующего содержания:</w:t>
      </w:r>
    </w:p>
    <w:p w14:paraId="78D2AE9C"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w:t>
      </w:r>
      <w:r w:rsidRPr="003A2ADA">
        <w:rPr>
          <w:rFonts w:asciiTheme="majorBidi" w:hAnsiTheme="majorBidi" w:cstheme="majorBidi"/>
          <w:b w:val="0"/>
          <w:color w:val="000000" w:themeColor="text1"/>
          <w:sz w:val="28"/>
          <w:szCs w:val="28"/>
          <w:lang w:eastAsia="ru-RU"/>
        </w:rPr>
        <w:t>d</w:t>
      </w:r>
      <w:r w:rsidRPr="003A2ADA">
        <w:rPr>
          <w:rFonts w:asciiTheme="majorBidi" w:hAnsiTheme="majorBidi" w:cstheme="majorBidi"/>
          <w:b w:val="0"/>
          <w:color w:val="000000" w:themeColor="text1"/>
          <w:sz w:val="28"/>
          <w:szCs w:val="28"/>
          <w:vertAlign w:val="superscript"/>
          <w:lang w:val="ru-RU" w:eastAsia="ru-RU"/>
        </w:rPr>
        <w:t>9</w:t>
      </w:r>
      <w:r w:rsidRPr="003A2ADA">
        <w:rPr>
          <w:rFonts w:asciiTheme="majorBidi" w:hAnsiTheme="majorBidi" w:cstheme="majorBidi"/>
          <w:b w:val="0"/>
          <w:color w:val="000000" w:themeColor="text1"/>
          <w:sz w:val="28"/>
          <w:szCs w:val="28"/>
          <w:lang w:val="ru-RU" w:eastAsia="ru-RU"/>
        </w:rPr>
        <w:t xml:space="preserve">) суммы, полученные физическими или юридическими лицами в качестве возмещение за имущество, экспроприированное </w:t>
      </w:r>
      <w:r w:rsidRPr="003A2ADA">
        <w:rPr>
          <w:rFonts w:asciiTheme="majorBidi" w:hAnsiTheme="majorBidi" w:cstheme="majorBidi"/>
          <w:b w:val="0"/>
          <w:color w:val="000000" w:themeColor="text1"/>
          <w:sz w:val="28"/>
          <w:szCs w:val="28"/>
          <w:lang w:val="ru-RU"/>
        </w:rPr>
        <w:t>для общественно-полезных целей</w:t>
      </w:r>
      <w:r w:rsidRPr="003A2ADA">
        <w:rPr>
          <w:rFonts w:asciiTheme="majorBidi" w:hAnsiTheme="majorBidi" w:cstheme="majorBidi"/>
          <w:b w:val="0"/>
          <w:color w:val="000000" w:themeColor="text1"/>
          <w:sz w:val="28"/>
          <w:szCs w:val="28"/>
          <w:lang w:val="ru-RU" w:eastAsia="ru-RU"/>
        </w:rPr>
        <w:t>;».</w:t>
      </w:r>
    </w:p>
    <w:p w14:paraId="458191EE"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p>
    <w:p w14:paraId="16C829A9" w14:textId="7E359ADB"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r w:rsidRPr="006C027C">
        <w:rPr>
          <w:rFonts w:asciiTheme="majorBidi" w:hAnsiTheme="majorBidi" w:cstheme="majorBidi"/>
          <w:bCs/>
          <w:color w:val="000000" w:themeColor="text1"/>
          <w:sz w:val="28"/>
          <w:szCs w:val="28"/>
          <w:lang w:val="ru-RU" w:eastAsia="ru-RU"/>
        </w:rPr>
        <w:t xml:space="preserve">Ст. </w:t>
      </w:r>
      <w:r w:rsidRPr="006C027C">
        <w:rPr>
          <w:rFonts w:asciiTheme="majorBidi" w:hAnsiTheme="majorBidi" w:cstheme="majorBidi"/>
          <w:bCs/>
          <w:color w:val="000000" w:themeColor="text1"/>
          <w:sz w:val="28"/>
          <w:szCs w:val="28"/>
          <w:lang w:eastAsia="ru-RU"/>
        </w:rPr>
        <w:t>II</w:t>
      </w:r>
      <w:r w:rsidRPr="003A2ADA">
        <w:rPr>
          <w:rFonts w:asciiTheme="majorBidi" w:hAnsiTheme="majorBidi" w:cstheme="majorBidi"/>
          <w:b w:val="0"/>
          <w:color w:val="000000" w:themeColor="text1"/>
          <w:sz w:val="28"/>
          <w:szCs w:val="28"/>
          <w:lang w:val="ru-RU" w:eastAsia="ru-RU"/>
        </w:rPr>
        <w:t xml:space="preserve"> - В Закон об экспроприации для общественно-полезных целей № 488/1999 (Официальный монитор Республики Молдова, 2000 г., № 42-44, ст. 311)</w:t>
      </w:r>
      <w:r w:rsidR="00F60017">
        <w:rPr>
          <w:rFonts w:asciiTheme="majorBidi" w:hAnsiTheme="majorBidi" w:cstheme="majorBidi"/>
          <w:b w:val="0"/>
          <w:color w:val="000000" w:themeColor="text1"/>
          <w:sz w:val="28"/>
          <w:szCs w:val="28"/>
          <w:lang w:val="ru-RU" w:eastAsia="ru-RU"/>
        </w:rPr>
        <w:t>,</w:t>
      </w:r>
      <w:r w:rsidRPr="003A2ADA">
        <w:rPr>
          <w:rFonts w:asciiTheme="majorBidi" w:hAnsiTheme="majorBidi" w:cstheme="majorBidi"/>
          <w:b w:val="0"/>
          <w:color w:val="000000" w:themeColor="text1"/>
          <w:sz w:val="28"/>
          <w:szCs w:val="28"/>
          <w:lang w:val="ru-RU" w:eastAsia="ru-RU"/>
        </w:rPr>
        <w:t xml:space="preserve"> с последующими изменениями, внести следующие изменения:</w:t>
      </w:r>
    </w:p>
    <w:p w14:paraId="17F2F5D7"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p>
    <w:p w14:paraId="5ECDEA7B"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1. Статью 4 изложить в следующей редакции:</w:t>
      </w:r>
    </w:p>
    <w:p w14:paraId="1CA9656D"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r w:rsidRPr="006C027C">
        <w:rPr>
          <w:rFonts w:asciiTheme="majorBidi" w:hAnsiTheme="majorBidi" w:cstheme="majorBidi"/>
          <w:bCs/>
          <w:color w:val="000000" w:themeColor="text1"/>
          <w:sz w:val="28"/>
          <w:szCs w:val="28"/>
          <w:lang w:val="ru-RU" w:eastAsia="ru-RU"/>
        </w:rPr>
        <w:t>«Статья 4</w:t>
      </w:r>
      <w:r w:rsidRPr="003A2ADA">
        <w:rPr>
          <w:rFonts w:asciiTheme="majorBidi" w:hAnsiTheme="majorBidi" w:cstheme="majorBidi"/>
          <w:b w:val="0"/>
          <w:color w:val="000000" w:themeColor="text1"/>
          <w:sz w:val="28"/>
          <w:szCs w:val="28"/>
          <w:lang w:val="ru-RU" w:eastAsia="ru-RU"/>
        </w:rPr>
        <w:t>. Экспроприатор</w:t>
      </w:r>
    </w:p>
    <w:p w14:paraId="29A4B9ED" w14:textId="0DA496EE"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 xml:space="preserve">(1) В случае работ, представляющих национальный интерес, экспроприатором для целей настоящего </w:t>
      </w:r>
      <w:r w:rsidR="00F60017" w:rsidRPr="003A2ADA">
        <w:rPr>
          <w:rFonts w:asciiTheme="majorBidi" w:hAnsiTheme="majorBidi" w:cstheme="majorBidi"/>
          <w:b w:val="0"/>
          <w:color w:val="000000" w:themeColor="text1"/>
          <w:sz w:val="28"/>
          <w:szCs w:val="28"/>
          <w:lang w:val="ru-RU" w:eastAsia="ru-RU"/>
        </w:rPr>
        <w:t xml:space="preserve">закона </w:t>
      </w:r>
      <w:r w:rsidRPr="003A2ADA">
        <w:rPr>
          <w:rFonts w:asciiTheme="majorBidi" w:hAnsiTheme="majorBidi" w:cstheme="majorBidi"/>
          <w:b w:val="0"/>
          <w:color w:val="000000" w:themeColor="text1"/>
          <w:sz w:val="28"/>
          <w:szCs w:val="28"/>
          <w:lang w:val="ru-RU" w:eastAsia="ru-RU"/>
        </w:rPr>
        <w:t xml:space="preserve">является государство посредством своих компетентных органов или специально назначенных законом лиц. </w:t>
      </w:r>
    </w:p>
    <w:p w14:paraId="2F7D7CD6" w14:textId="2756A9E8"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 xml:space="preserve">(2) В случае работ, представляющих местный интерес, экспроприатором для целей настоящего </w:t>
      </w:r>
      <w:r w:rsidR="00F60017" w:rsidRPr="003A2ADA">
        <w:rPr>
          <w:rFonts w:asciiTheme="majorBidi" w:hAnsiTheme="majorBidi" w:cstheme="majorBidi"/>
          <w:b w:val="0"/>
          <w:color w:val="000000" w:themeColor="text1"/>
          <w:sz w:val="28"/>
          <w:szCs w:val="28"/>
          <w:lang w:val="ru-RU" w:eastAsia="ru-RU"/>
        </w:rPr>
        <w:t xml:space="preserve">закона </w:t>
      </w:r>
      <w:r w:rsidRPr="003A2ADA">
        <w:rPr>
          <w:rFonts w:asciiTheme="majorBidi" w:hAnsiTheme="majorBidi" w:cstheme="majorBidi"/>
          <w:b w:val="0"/>
          <w:color w:val="000000" w:themeColor="text1"/>
          <w:sz w:val="28"/>
          <w:szCs w:val="28"/>
          <w:lang w:val="ru-RU" w:eastAsia="ru-RU"/>
        </w:rPr>
        <w:t>является административно-территориальная единица, компетентный орган которой объявил общественную полезность в соответствии с положениями п. (</w:t>
      </w:r>
      <w:r w:rsidRPr="003A2ADA">
        <w:rPr>
          <w:rFonts w:asciiTheme="majorBidi" w:hAnsiTheme="majorBidi" w:cstheme="majorBidi"/>
          <w:b w:val="0"/>
          <w:color w:val="000000" w:themeColor="text1"/>
          <w:sz w:val="28"/>
          <w:szCs w:val="28"/>
          <w:lang w:eastAsia="ru-RU"/>
        </w:rPr>
        <w:t>c</w:t>
      </w:r>
      <w:r w:rsidRPr="003A2ADA">
        <w:rPr>
          <w:rFonts w:asciiTheme="majorBidi" w:hAnsiTheme="majorBidi" w:cstheme="majorBidi"/>
          <w:b w:val="0"/>
          <w:color w:val="000000" w:themeColor="text1"/>
          <w:sz w:val="28"/>
          <w:szCs w:val="28"/>
          <w:lang w:val="ru-RU" w:eastAsia="ru-RU"/>
        </w:rPr>
        <w:t>) и (</w:t>
      </w:r>
      <w:r w:rsidRPr="003A2ADA">
        <w:rPr>
          <w:rFonts w:asciiTheme="majorBidi" w:hAnsiTheme="majorBidi" w:cstheme="majorBidi"/>
          <w:b w:val="0"/>
          <w:color w:val="000000" w:themeColor="text1"/>
          <w:sz w:val="28"/>
          <w:szCs w:val="28"/>
          <w:lang w:eastAsia="ru-RU"/>
        </w:rPr>
        <w:t>d</w:t>
      </w:r>
      <w:r w:rsidRPr="003A2ADA">
        <w:rPr>
          <w:rFonts w:asciiTheme="majorBidi" w:hAnsiTheme="majorBidi" w:cstheme="majorBidi"/>
          <w:b w:val="0"/>
          <w:color w:val="000000" w:themeColor="text1"/>
          <w:sz w:val="28"/>
          <w:szCs w:val="28"/>
          <w:lang w:val="ru-RU" w:eastAsia="ru-RU"/>
        </w:rPr>
        <w:t>) ч. (1) ст. 6 возникли разногласия, в результате которых общественная полезность была объявлена Правительством или, в зависимости от обстоятельств, районным советом, то экспроприатором является административно-территориальная единица, на административной территории которой находится объект экспроприации. Во всех случаях административно-территориальную единицу в процессе экспроприации представляет местный совет как орган публичной власти, обладающий правом управления имуществом административно-территориальной единицы, или специально назначенное законом лицо.».</w:t>
      </w:r>
    </w:p>
    <w:p w14:paraId="7C2AD902" w14:textId="77777777" w:rsidR="003A2ADA" w:rsidRPr="003A2ADA" w:rsidRDefault="003A2ADA" w:rsidP="003A2ADA">
      <w:pPr>
        <w:pStyle w:val="NoSpacing"/>
        <w:rPr>
          <w:rFonts w:asciiTheme="majorBidi" w:hAnsiTheme="majorBidi" w:cstheme="majorBidi"/>
          <w:b w:val="0"/>
          <w:color w:val="000000" w:themeColor="text1"/>
          <w:sz w:val="28"/>
          <w:szCs w:val="28"/>
          <w:lang w:val="ru-RU" w:eastAsia="ru-RU"/>
        </w:rPr>
      </w:pPr>
    </w:p>
    <w:p w14:paraId="12D41592" w14:textId="24205B8A" w:rsidR="003A2ADA" w:rsidRPr="003A2ADA" w:rsidRDefault="003A2ADA" w:rsidP="003A2ADA">
      <w:pPr>
        <w:pStyle w:val="NoSpacing"/>
        <w:ind w:firstLine="900"/>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2. В част</w:t>
      </w:r>
      <w:r w:rsidR="006C027C">
        <w:rPr>
          <w:rFonts w:asciiTheme="majorBidi" w:hAnsiTheme="majorBidi" w:cstheme="majorBidi"/>
          <w:b w:val="0"/>
          <w:color w:val="000000" w:themeColor="text1"/>
          <w:sz w:val="28"/>
          <w:szCs w:val="28"/>
          <w:lang w:val="ru-RU" w:eastAsia="ru-RU"/>
        </w:rPr>
        <w:t xml:space="preserve">и </w:t>
      </w:r>
      <w:r w:rsidRPr="003A2ADA">
        <w:rPr>
          <w:rFonts w:asciiTheme="majorBidi" w:hAnsiTheme="majorBidi" w:cstheme="majorBidi"/>
          <w:b w:val="0"/>
          <w:color w:val="000000" w:themeColor="text1"/>
          <w:sz w:val="28"/>
          <w:szCs w:val="28"/>
          <w:lang w:val="ru-RU" w:eastAsia="ru-RU"/>
        </w:rPr>
        <w:t>(1)</w:t>
      </w:r>
      <w:r w:rsidR="006553C7" w:rsidRPr="006553C7">
        <w:rPr>
          <w:rFonts w:asciiTheme="majorBidi" w:hAnsiTheme="majorBidi" w:cstheme="majorBidi"/>
          <w:b w:val="0"/>
          <w:color w:val="000000" w:themeColor="text1"/>
          <w:sz w:val="28"/>
          <w:szCs w:val="28"/>
          <w:lang w:val="ru-RU" w:eastAsia="ru-RU"/>
        </w:rPr>
        <w:t xml:space="preserve"> </w:t>
      </w:r>
      <w:r w:rsidR="006553C7" w:rsidRPr="003A2ADA">
        <w:rPr>
          <w:rFonts w:asciiTheme="majorBidi" w:hAnsiTheme="majorBidi" w:cstheme="majorBidi"/>
          <w:b w:val="0"/>
          <w:color w:val="000000" w:themeColor="text1"/>
          <w:sz w:val="28"/>
          <w:szCs w:val="28"/>
          <w:lang w:val="ru-RU" w:eastAsia="ru-RU"/>
        </w:rPr>
        <w:t>стать</w:t>
      </w:r>
      <w:r w:rsidR="006553C7">
        <w:rPr>
          <w:rFonts w:asciiTheme="majorBidi" w:hAnsiTheme="majorBidi" w:cstheme="majorBidi"/>
          <w:b w:val="0"/>
          <w:color w:val="000000" w:themeColor="text1"/>
          <w:sz w:val="28"/>
          <w:szCs w:val="28"/>
          <w:lang w:val="ru-RU" w:eastAsia="ru-RU"/>
        </w:rPr>
        <w:t>и</w:t>
      </w:r>
      <w:r w:rsidR="006553C7" w:rsidRPr="003A2ADA">
        <w:rPr>
          <w:rFonts w:asciiTheme="majorBidi" w:hAnsiTheme="majorBidi" w:cstheme="majorBidi"/>
          <w:b w:val="0"/>
          <w:color w:val="000000" w:themeColor="text1"/>
          <w:sz w:val="28"/>
          <w:szCs w:val="28"/>
          <w:lang w:val="ru-RU" w:eastAsia="ru-RU"/>
        </w:rPr>
        <w:t xml:space="preserve"> 5</w:t>
      </w:r>
      <w:r w:rsidR="006553C7">
        <w:rPr>
          <w:rFonts w:asciiTheme="majorBidi" w:hAnsiTheme="majorBidi" w:cstheme="majorBidi"/>
          <w:b w:val="0"/>
          <w:color w:val="000000" w:themeColor="text1"/>
          <w:sz w:val="28"/>
          <w:szCs w:val="28"/>
          <w:lang w:val="ru-RU" w:eastAsia="ru-RU"/>
        </w:rPr>
        <w:t>:</w:t>
      </w:r>
    </w:p>
    <w:p w14:paraId="6D4C2E9E" w14:textId="0F4CE7EB" w:rsidR="003A2ADA" w:rsidRPr="003A2ADA" w:rsidRDefault="003A2ADA" w:rsidP="003A2ADA">
      <w:pPr>
        <w:pStyle w:val="NoSpacing"/>
        <w:ind w:firstLine="900"/>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 xml:space="preserve">пункт </w:t>
      </w:r>
      <w:r w:rsidRPr="003A2ADA">
        <w:rPr>
          <w:rFonts w:asciiTheme="majorBidi" w:hAnsiTheme="majorBidi" w:cstheme="majorBidi"/>
          <w:b w:val="0"/>
          <w:color w:val="000000" w:themeColor="text1"/>
          <w:sz w:val="28"/>
          <w:szCs w:val="28"/>
          <w:lang w:eastAsia="ru-RU"/>
        </w:rPr>
        <w:t>e</w:t>
      </w:r>
      <w:r w:rsidRPr="003A2ADA">
        <w:rPr>
          <w:rFonts w:asciiTheme="majorBidi" w:hAnsiTheme="majorBidi" w:cstheme="majorBidi"/>
          <w:b w:val="0"/>
          <w:color w:val="000000" w:themeColor="text1"/>
          <w:sz w:val="28"/>
          <w:szCs w:val="28"/>
          <w:lang w:val="ru-RU" w:eastAsia="ru-RU"/>
        </w:rPr>
        <w:t>) после слов «канализации,» дополнить словами «очистки и удаления сточных вод,»;</w:t>
      </w:r>
    </w:p>
    <w:p w14:paraId="1EA56686" w14:textId="35D4B1D9" w:rsidR="003A2ADA" w:rsidRPr="003A2ADA" w:rsidRDefault="006C027C" w:rsidP="003A2ADA">
      <w:pPr>
        <w:pStyle w:val="NoSpacing"/>
        <w:ind w:firstLine="900"/>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 xml:space="preserve">в </w:t>
      </w:r>
      <w:r w:rsidR="003A2ADA" w:rsidRPr="003A2ADA">
        <w:rPr>
          <w:rFonts w:asciiTheme="majorBidi" w:hAnsiTheme="majorBidi" w:cstheme="majorBidi"/>
          <w:b w:val="0"/>
          <w:color w:val="000000" w:themeColor="text1"/>
          <w:sz w:val="28"/>
          <w:szCs w:val="28"/>
          <w:lang w:val="ru-RU" w:eastAsia="ru-RU"/>
        </w:rPr>
        <w:t xml:space="preserve">пункте </w:t>
      </w:r>
      <w:r w:rsidR="003A2ADA" w:rsidRPr="003A2ADA">
        <w:rPr>
          <w:rFonts w:asciiTheme="majorBidi" w:hAnsiTheme="majorBidi" w:cstheme="majorBidi"/>
          <w:b w:val="0"/>
          <w:color w:val="000000" w:themeColor="text1"/>
          <w:sz w:val="28"/>
          <w:szCs w:val="28"/>
          <w:lang w:eastAsia="ru-RU"/>
        </w:rPr>
        <w:t>k</w:t>
      </w:r>
      <w:r w:rsidR="003A2ADA" w:rsidRPr="003A2ADA">
        <w:rPr>
          <w:rFonts w:asciiTheme="majorBidi" w:hAnsiTheme="majorBidi" w:cstheme="majorBidi"/>
          <w:b w:val="0"/>
          <w:color w:val="000000" w:themeColor="text1"/>
          <w:sz w:val="28"/>
          <w:szCs w:val="28"/>
          <w:lang w:val="ru-RU" w:eastAsia="ru-RU"/>
        </w:rPr>
        <w:t>) слова «накопления и захоронения» заменить словами «временное хранение».</w:t>
      </w:r>
    </w:p>
    <w:p w14:paraId="4A5AF7B9" w14:textId="77777777" w:rsidR="003A2ADA" w:rsidRPr="003A2ADA" w:rsidRDefault="003A2ADA" w:rsidP="003A2ADA">
      <w:pPr>
        <w:pStyle w:val="NoSpacing"/>
        <w:ind w:firstLine="900"/>
        <w:rPr>
          <w:rFonts w:asciiTheme="majorBidi" w:hAnsiTheme="majorBidi" w:cstheme="majorBidi"/>
          <w:b w:val="0"/>
          <w:color w:val="000000" w:themeColor="text1"/>
          <w:sz w:val="28"/>
          <w:szCs w:val="28"/>
          <w:lang w:val="ru-RU" w:eastAsia="ru-RU"/>
        </w:rPr>
      </w:pPr>
    </w:p>
    <w:p w14:paraId="1EDE5444" w14:textId="77777777" w:rsidR="003A2ADA" w:rsidRPr="003A2ADA" w:rsidRDefault="003A2ADA" w:rsidP="003A2ADA">
      <w:pPr>
        <w:pStyle w:val="NoSpacing"/>
        <w:ind w:firstLine="900"/>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3. В статье 7 слова «Министерство экономики» заменить словами «Министерство экономического развития и цифровизации».</w:t>
      </w:r>
    </w:p>
    <w:p w14:paraId="5253894C" w14:textId="77777777" w:rsidR="003A2ADA" w:rsidRPr="003A2ADA" w:rsidRDefault="003A2ADA" w:rsidP="003A2ADA">
      <w:pPr>
        <w:pStyle w:val="NoSpacing"/>
        <w:ind w:firstLine="900"/>
        <w:rPr>
          <w:rFonts w:asciiTheme="majorBidi" w:hAnsiTheme="majorBidi" w:cstheme="majorBidi"/>
          <w:b w:val="0"/>
          <w:color w:val="000000" w:themeColor="text1"/>
          <w:sz w:val="28"/>
          <w:szCs w:val="28"/>
          <w:lang w:val="ru-RU" w:eastAsia="ru-RU"/>
        </w:rPr>
      </w:pPr>
    </w:p>
    <w:p w14:paraId="69C70538" w14:textId="77777777" w:rsidR="003A2ADA" w:rsidRPr="003A2ADA" w:rsidRDefault="003A2ADA" w:rsidP="003A2ADA">
      <w:pPr>
        <w:pStyle w:val="NoSpacing"/>
        <w:ind w:firstLine="900"/>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4. Дополнить статьей 8</w:t>
      </w:r>
      <w:r w:rsidRPr="003A2ADA">
        <w:rPr>
          <w:rFonts w:asciiTheme="majorBidi" w:hAnsiTheme="majorBidi" w:cstheme="majorBidi"/>
          <w:b w:val="0"/>
          <w:color w:val="000000" w:themeColor="text1"/>
          <w:sz w:val="28"/>
          <w:szCs w:val="28"/>
          <w:vertAlign w:val="superscript"/>
          <w:lang w:val="ru-RU" w:eastAsia="ru-RU"/>
        </w:rPr>
        <w:t>1</w:t>
      </w:r>
      <w:r w:rsidRPr="003A2ADA">
        <w:rPr>
          <w:rFonts w:asciiTheme="majorBidi" w:hAnsiTheme="majorBidi" w:cstheme="majorBidi"/>
          <w:b w:val="0"/>
          <w:color w:val="000000" w:themeColor="text1"/>
          <w:sz w:val="28"/>
          <w:szCs w:val="28"/>
          <w:lang w:val="ru-RU" w:eastAsia="ru-RU"/>
        </w:rPr>
        <w:t xml:space="preserve"> следующего содержания:</w:t>
      </w:r>
    </w:p>
    <w:p w14:paraId="132022AB" w14:textId="77777777" w:rsidR="003A2ADA" w:rsidRPr="003A2ADA" w:rsidRDefault="003A2ADA" w:rsidP="003A2ADA">
      <w:pPr>
        <w:pStyle w:val="NoSpacing"/>
        <w:ind w:firstLine="900"/>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w:t>
      </w:r>
      <w:r w:rsidRPr="006C027C">
        <w:rPr>
          <w:rFonts w:asciiTheme="majorBidi" w:hAnsiTheme="majorBidi" w:cstheme="majorBidi"/>
          <w:bCs/>
          <w:color w:val="000000" w:themeColor="text1"/>
          <w:sz w:val="28"/>
          <w:szCs w:val="28"/>
          <w:lang w:val="ru-RU" w:eastAsia="ru-RU"/>
        </w:rPr>
        <w:t>Статья 8</w:t>
      </w:r>
      <w:r w:rsidRPr="006C027C">
        <w:rPr>
          <w:rFonts w:asciiTheme="majorBidi" w:hAnsiTheme="majorBidi" w:cstheme="majorBidi"/>
          <w:bCs/>
          <w:color w:val="000000" w:themeColor="text1"/>
          <w:sz w:val="28"/>
          <w:szCs w:val="28"/>
          <w:vertAlign w:val="superscript"/>
          <w:lang w:val="ru-RU" w:eastAsia="ru-RU"/>
        </w:rPr>
        <w:t>1</w:t>
      </w:r>
      <w:r w:rsidRPr="003A2ADA">
        <w:rPr>
          <w:rFonts w:asciiTheme="majorBidi" w:hAnsiTheme="majorBidi" w:cstheme="majorBidi"/>
          <w:b w:val="0"/>
          <w:color w:val="000000" w:themeColor="text1"/>
          <w:sz w:val="28"/>
          <w:szCs w:val="28"/>
          <w:lang w:val="ru-RU" w:eastAsia="ru-RU"/>
        </w:rPr>
        <w:t>. Исключение/изъятие из сельскохозяйственного или лесохозяйственного использования земель, затронутых работами, представляющими национальный интерес</w:t>
      </w:r>
    </w:p>
    <w:p w14:paraId="52DEAE1F" w14:textId="77777777" w:rsidR="003A2ADA" w:rsidRPr="003A2ADA" w:rsidRDefault="003A2ADA" w:rsidP="003A2ADA">
      <w:pPr>
        <w:pStyle w:val="NoSpacing"/>
        <w:ind w:firstLine="900"/>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(1) Исключение/изъятие из сельскохозяйственного или лесохозяйственного использования земель, затронутых работами, представляющими национальный интерес, должно быть:</w:t>
      </w:r>
    </w:p>
    <w:p w14:paraId="43CAB759" w14:textId="77777777" w:rsidR="003A2ADA" w:rsidRPr="003A2ADA" w:rsidRDefault="003A2ADA" w:rsidP="003A2ADA">
      <w:pPr>
        <w:pStyle w:val="NoSpacing"/>
        <w:ind w:firstLine="900"/>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eastAsia="ru-RU"/>
        </w:rPr>
        <w:t>a</w:t>
      </w:r>
      <w:r w:rsidRPr="003A2ADA">
        <w:rPr>
          <w:rFonts w:asciiTheme="majorBidi" w:hAnsiTheme="majorBidi" w:cstheme="majorBidi"/>
          <w:b w:val="0"/>
          <w:color w:val="000000" w:themeColor="text1"/>
          <w:sz w:val="28"/>
          <w:szCs w:val="28"/>
          <w:lang w:val="ru-RU" w:eastAsia="ru-RU"/>
        </w:rPr>
        <w:t>) окончательным, в случае земель, постоянно затронутых работами, представляющими национальный интерес;</w:t>
      </w:r>
    </w:p>
    <w:p w14:paraId="52E8B43D" w14:textId="77777777" w:rsidR="003A2ADA" w:rsidRPr="003A2ADA" w:rsidRDefault="003A2ADA" w:rsidP="003A2ADA">
      <w:pPr>
        <w:pStyle w:val="NoSpacing"/>
        <w:ind w:firstLine="900"/>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eastAsia="ru-RU"/>
        </w:rPr>
        <w:t>b</w:t>
      </w:r>
      <w:r w:rsidRPr="003A2ADA">
        <w:rPr>
          <w:rFonts w:asciiTheme="majorBidi" w:hAnsiTheme="majorBidi" w:cstheme="majorBidi"/>
          <w:b w:val="0"/>
          <w:color w:val="000000" w:themeColor="text1"/>
          <w:sz w:val="28"/>
          <w:szCs w:val="28"/>
          <w:lang w:val="ru-RU" w:eastAsia="ru-RU"/>
        </w:rPr>
        <w:t>) временным, в случае земель, затронутых на время проведения работ, представляющих национальный интерес.</w:t>
      </w:r>
    </w:p>
    <w:p w14:paraId="44575902" w14:textId="77777777" w:rsidR="003A2ADA" w:rsidRPr="003A2ADA" w:rsidRDefault="003A2ADA" w:rsidP="003A2ADA">
      <w:pPr>
        <w:pStyle w:val="NoSpacing"/>
        <w:ind w:firstLine="900"/>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(2) Исключение из сельскохозяйственного или лесохозяйственного использования земель, затронутых работами, представляющими национальный интерес, осуществляется без возмещения убытков, вызванных таким исключением.».</w:t>
      </w:r>
    </w:p>
    <w:p w14:paraId="65FE7B30" w14:textId="77777777" w:rsidR="003A2ADA" w:rsidRPr="003A2ADA" w:rsidRDefault="003A2ADA" w:rsidP="003A2ADA">
      <w:pPr>
        <w:pStyle w:val="NoSpacing"/>
        <w:rPr>
          <w:rFonts w:asciiTheme="majorBidi" w:hAnsiTheme="majorBidi" w:cstheme="majorBidi"/>
          <w:b w:val="0"/>
          <w:color w:val="000000" w:themeColor="text1"/>
          <w:sz w:val="28"/>
          <w:szCs w:val="28"/>
          <w:lang w:val="ru-RU" w:eastAsia="ru-RU"/>
        </w:rPr>
      </w:pPr>
    </w:p>
    <w:p w14:paraId="6EC8DBFE" w14:textId="3286826A"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 xml:space="preserve">5. </w:t>
      </w:r>
      <w:r w:rsidR="006C027C">
        <w:rPr>
          <w:rFonts w:asciiTheme="majorBidi" w:hAnsiTheme="majorBidi" w:cstheme="majorBidi"/>
          <w:b w:val="0"/>
          <w:color w:val="000000" w:themeColor="text1"/>
          <w:sz w:val="28"/>
          <w:szCs w:val="28"/>
          <w:lang w:val="ru-RU" w:eastAsia="ru-RU"/>
        </w:rPr>
        <w:t>В с</w:t>
      </w:r>
      <w:r w:rsidRPr="003A2ADA">
        <w:rPr>
          <w:rFonts w:asciiTheme="majorBidi" w:hAnsiTheme="majorBidi" w:cstheme="majorBidi"/>
          <w:b w:val="0"/>
          <w:color w:val="000000" w:themeColor="text1"/>
          <w:sz w:val="28"/>
          <w:szCs w:val="28"/>
          <w:lang w:val="ru-RU" w:eastAsia="ru-RU"/>
        </w:rPr>
        <w:t>тать</w:t>
      </w:r>
      <w:r w:rsidR="006C027C">
        <w:rPr>
          <w:rFonts w:asciiTheme="majorBidi" w:hAnsiTheme="majorBidi" w:cstheme="majorBidi"/>
          <w:b w:val="0"/>
          <w:color w:val="000000" w:themeColor="text1"/>
          <w:sz w:val="28"/>
          <w:szCs w:val="28"/>
          <w:lang w:val="ru-RU" w:eastAsia="ru-RU"/>
        </w:rPr>
        <w:t>е</w:t>
      </w:r>
      <w:r w:rsidRPr="003A2ADA">
        <w:rPr>
          <w:rFonts w:asciiTheme="majorBidi" w:hAnsiTheme="majorBidi" w:cstheme="majorBidi"/>
          <w:b w:val="0"/>
          <w:color w:val="000000" w:themeColor="text1"/>
          <w:sz w:val="28"/>
          <w:szCs w:val="28"/>
          <w:lang w:val="ru-RU" w:eastAsia="ru-RU"/>
        </w:rPr>
        <w:t xml:space="preserve"> 9:</w:t>
      </w:r>
    </w:p>
    <w:p w14:paraId="2AAC8D45" w14:textId="2F9D36A1" w:rsidR="003A2ADA" w:rsidRPr="003A2ADA" w:rsidRDefault="00484AC3" w:rsidP="003A2ADA">
      <w:pPr>
        <w:pStyle w:val="NoSpacing"/>
        <w:ind w:firstLine="907"/>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 xml:space="preserve">в </w:t>
      </w:r>
      <w:r w:rsidR="003A2ADA" w:rsidRPr="003A2ADA">
        <w:rPr>
          <w:rFonts w:asciiTheme="majorBidi" w:hAnsiTheme="majorBidi" w:cstheme="majorBidi"/>
          <w:b w:val="0"/>
          <w:color w:val="000000" w:themeColor="text1"/>
          <w:sz w:val="28"/>
          <w:szCs w:val="28"/>
          <w:lang w:val="ru-RU" w:eastAsia="ru-RU"/>
        </w:rPr>
        <w:t>части (1) текст «в течение 10 дней со дня опубликования акта о провозглашении общественной полезности работ» заменить текстом «в течение 12 месяцев со дня опубликования акта о провозглашении общественной полезности работ, с возможностью продления в обоснованных случаях»;</w:t>
      </w:r>
    </w:p>
    <w:p w14:paraId="38B45C6B" w14:textId="1162968C" w:rsidR="003A2ADA" w:rsidRPr="003A2ADA" w:rsidRDefault="00484AC3" w:rsidP="003A2ADA">
      <w:pPr>
        <w:pStyle w:val="NoSpacing"/>
        <w:ind w:firstLine="907"/>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 xml:space="preserve">дополнить </w:t>
      </w:r>
      <w:r w:rsidR="003A2ADA" w:rsidRPr="003A2ADA">
        <w:rPr>
          <w:rFonts w:asciiTheme="majorBidi" w:hAnsiTheme="majorBidi" w:cstheme="majorBidi"/>
          <w:b w:val="0"/>
          <w:color w:val="000000" w:themeColor="text1"/>
          <w:sz w:val="28"/>
          <w:szCs w:val="28"/>
          <w:lang w:val="ru-RU" w:eastAsia="ru-RU"/>
        </w:rPr>
        <w:t>пунктами (1</w:t>
      </w:r>
      <w:r w:rsidR="003A2ADA" w:rsidRPr="003A2ADA">
        <w:rPr>
          <w:rFonts w:asciiTheme="majorBidi" w:hAnsiTheme="majorBidi" w:cstheme="majorBidi"/>
          <w:b w:val="0"/>
          <w:color w:val="000000" w:themeColor="text1"/>
          <w:sz w:val="28"/>
          <w:szCs w:val="28"/>
          <w:vertAlign w:val="superscript"/>
          <w:lang w:val="ru-RU" w:eastAsia="ru-RU"/>
        </w:rPr>
        <w:t>1</w:t>
      </w:r>
      <w:r w:rsidR="003A2ADA" w:rsidRPr="003A2ADA">
        <w:rPr>
          <w:rFonts w:asciiTheme="majorBidi" w:hAnsiTheme="majorBidi" w:cstheme="majorBidi"/>
          <w:b w:val="0"/>
          <w:color w:val="000000" w:themeColor="text1"/>
          <w:sz w:val="28"/>
          <w:szCs w:val="28"/>
          <w:lang w:val="ru-RU" w:eastAsia="ru-RU"/>
        </w:rPr>
        <w:t>) и (1</w:t>
      </w:r>
      <w:r w:rsidR="003A2ADA" w:rsidRPr="003A2ADA">
        <w:rPr>
          <w:rFonts w:asciiTheme="majorBidi" w:hAnsiTheme="majorBidi" w:cstheme="majorBidi"/>
          <w:b w:val="0"/>
          <w:color w:val="000000" w:themeColor="text1"/>
          <w:sz w:val="28"/>
          <w:szCs w:val="28"/>
          <w:vertAlign w:val="superscript"/>
          <w:lang w:val="ru-RU" w:eastAsia="ru-RU"/>
        </w:rPr>
        <w:t>2</w:t>
      </w:r>
      <w:r w:rsidR="003A2ADA" w:rsidRPr="003A2ADA">
        <w:rPr>
          <w:rFonts w:asciiTheme="majorBidi" w:hAnsiTheme="majorBidi" w:cstheme="majorBidi"/>
          <w:b w:val="0"/>
          <w:color w:val="000000" w:themeColor="text1"/>
          <w:sz w:val="28"/>
          <w:szCs w:val="28"/>
          <w:lang w:val="ru-RU" w:eastAsia="ru-RU"/>
        </w:rPr>
        <w:t>) следующего содержания:</w:t>
      </w:r>
    </w:p>
    <w:p w14:paraId="7A4A523A"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«(1</w:t>
      </w:r>
      <w:r w:rsidRPr="003A2ADA">
        <w:rPr>
          <w:rFonts w:asciiTheme="majorBidi" w:hAnsiTheme="majorBidi" w:cstheme="majorBidi"/>
          <w:b w:val="0"/>
          <w:color w:val="000000" w:themeColor="text1"/>
          <w:sz w:val="28"/>
          <w:szCs w:val="28"/>
          <w:vertAlign w:val="superscript"/>
          <w:lang w:val="ru-RU" w:eastAsia="ru-RU"/>
        </w:rPr>
        <w:t>1</w:t>
      </w:r>
      <w:r w:rsidRPr="003A2ADA">
        <w:rPr>
          <w:rFonts w:asciiTheme="majorBidi" w:hAnsiTheme="majorBidi" w:cstheme="majorBidi"/>
          <w:b w:val="0"/>
          <w:color w:val="000000" w:themeColor="text1"/>
          <w:sz w:val="28"/>
          <w:szCs w:val="28"/>
          <w:lang w:val="ru-RU" w:eastAsia="ru-RU"/>
        </w:rPr>
        <w:t xml:space="preserve">) После объявления общественной полезности, экспроприатор обеспечивает выполнение комплекса работ по кадастровой и территориальной организации (идентификация частной собственности, разграничение публичной собственности, исправление ошибок, допущенных при распределении земель публичной собственности, внесение изменений в кадастровые планы, разработка геометрических планов, формирование объектов недвижимого имущества, подготовка проектов землеустройства, при необходимости подготовка педологических исследований и подготовка досье на изменение категории землепользования), оценка возмещения и подготовка систематизированной </w:t>
      </w:r>
      <w:r w:rsidRPr="003A2ADA">
        <w:rPr>
          <w:rFonts w:asciiTheme="majorBidi" w:hAnsiTheme="majorBidi" w:cstheme="majorBidi"/>
          <w:b w:val="0"/>
          <w:color w:val="000000" w:themeColor="text1"/>
          <w:sz w:val="28"/>
          <w:szCs w:val="28"/>
          <w:lang w:val="ru-RU" w:eastAsia="ru-RU"/>
        </w:rPr>
        <w:lastRenderedPageBreak/>
        <w:t xml:space="preserve">информации о передаче в собственность/пользование государства недвижимого имущества, являющегося объектом экспроприации. </w:t>
      </w:r>
    </w:p>
    <w:p w14:paraId="104187B7"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(1</w:t>
      </w:r>
      <w:r w:rsidRPr="003A2ADA">
        <w:rPr>
          <w:rFonts w:asciiTheme="majorBidi" w:hAnsiTheme="majorBidi" w:cstheme="majorBidi"/>
          <w:b w:val="0"/>
          <w:color w:val="000000" w:themeColor="text1"/>
          <w:sz w:val="28"/>
          <w:szCs w:val="28"/>
          <w:vertAlign w:val="superscript"/>
          <w:lang w:val="ru-RU" w:eastAsia="ru-RU"/>
        </w:rPr>
        <w:t>2</w:t>
      </w:r>
      <w:r w:rsidRPr="003A2ADA">
        <w:rPr>
          <w:rFonts w:asciiTheme="majorBidi" w:hAnsiTheme="majorBidi" w:cstheme="majorBidi"/>
          <w:b w:val="0"/>
          <w:color w:val="000000" w:themeColor="text1"/>
          <w:sz w:val="28"/>
          <w:szCs w:val="28"/>
          <w:lang w:val="ru-RU" w:eastAsia="ru-RU"/>
        </w:rPr>
        <w:t>) Одновременно с установлением собственников и/или, в соответствующих случаях, обладателей других прав на недвижимое имущество, являющееся объектом экспроприации, по просьбе экспроприатора устанавливается следующее:</w:t>
      </w:r>
    </w:p>
    <w:p w14:paraId="3D0028B5" w14:textId="77777777" w:rsidR="003A2ADA" w:rsidRPr="003A2ADA" w:rsidRDefault="003A2ADA" w:rsidP="003A2ADA">
      <w:pPr>
        <w:pStyle w:val="NoSpacing"/>
        <w:ind w:firstLine="900"/>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eastAsia="ru-RU"/>
        </w:rPr>
        <w:t>a</w:t>
      </w:r>
      <w:r w:rsidRPr="003A2ADA">
        <w:rPr>
          <w:rFonts w:asciiTheme="majorBidi" w:hAnsiTheme="majorBidi" w:cstheme="majorBidi"/>
          <w:b w:val="0"/>
          <w:color w:val="000000" w:themeColor="text1"/>
          <w:sz w:val="28"/>
          <w:szCs w:val="28"/>
          <w:lang w:val="ru-RU" w:eastAsia="ru-RU"/>
        </w:rPr>
        <w:t>) запрет на отчуждение или обременение недвижимого имущества, предназначенного для экспроприации, за исключением передачи такого недвижимого имущества во владение или пользование государства/территориально-административной единицы. Признание запрета на отчуждение объектов экспроприации вносится в реестр недвижимого имущества кадастровым органом с представлением экспроприатором перечня имущества, затрагиваемого экспроприацией;</w:t>
      </w:r>
    </w:p>
    <w:p w14:paraId="4A268E8E" w14:textId="77777777" w:rsidR="003A2ADA" w:rsidRPr="003A2ADA" w:rsidRDefault="003A2ADA" w:rsidP="003A2ADA">
      <w:pPr>
        <w:pStyle w:val="NoSpacing"/>
        <w:ind w:firstLine="900"/>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eastAsia="ru-RU"/>
        </w:rPr>
        <w:t>b</w:t>
      </w:r>
      <w:r w:rsidRPr="003A2ADA">
        <w:rPr>
          <w:rFonts w:asciiTheme="majorBidi" w:hAnsiTheme="majorBidi" w:cstheme="majorBidi"/>
          <w:b w:val="0"/>
          <w:color w:val="000000" w:themeColor="text1"/>
          <w:sz w:val="28"/>
          <w:szCs w:val="28"/>
          <w:lang w:val="ru-RU" w:eastAsia="ru-RU"/>
        </w:rPr>
        <w:t xml:space="preserve">) запрет на выдачу разрешения на выполнение строительных работ в отношении недвижимого имущества - объекта </w:t>
      </w:r>
      <w:proofErr w:type="gramStart"/>
      <w:r w:rsidRPr="003A2ADA">
        <w:rPr>
          <w:rFonts w:asciiTheme="majorBidi" w:hAnsiTheme="majorBidi" w:cstheme="majorBidi"/>
          <w:b w:val="0"/>
          <w:color w:val="000000" w:themeColor="text1"/>
          <w:sz w:val="28"/>
          <w:szCs w:val="28"/>
          <w:lang w:val="ru-RU" w:eastAsia="ru-RU"/>
        </w:rPr>
        <w:t>экспроприации.»</w:t>
      </w:r>
      <w:proofErr w:type="gramEnd"/>
      <w:r w:rsidRPr="003A2ADA">
        <w:rPr>
          <w:rFonts w:asciiTheme="majorBidi" w:hAnsiTheme="majorBidi" w:cstheme="majorBidi"/>
          <w:b w:val="0"/>
          <w:color w:val="000000" w:themeColor="text1"/>
          <w:sz w:val="28"/>
          <w:szCs w:val="28"/>
          <w:lang w:val="ru-RU" w:eastAsia="ru-RU"/>
        </w:rPr>
        <w:t>;</w:t>
      </w:r>
    </w:p>
    <w:p w14:paraId="4437BF84" w14:textId="327E79DA" w:rsidR="003A2ADA" w:rsidRPr="003A2ADA" w:rsidRDefault="00484AC3" w:rsidP="003A2ADA">
      <w:pPr>
        <w:pStyle w:val="NoSpacing"/>
        <w:ind w:firstLine="900"/>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 xml:space="preserve">в </w:t>
      </w:r>
      <w:r w:rsidR="003A2ADA" w:rsidRPr="003A2ADA">
        <w:rPr>
          <w:rFonts w:asciiTheme="majorBidi" w:hAnsiTheme="majorBidi" w:cstheme="majorBidi"/>
          <w:b w:val="0"/>
          <w:color w:val="000000" w:themeColor="text1"/>
          <w:sz w:val="28"/>
          <w:szCs w:val="28"/>
          <w:lang w:val="ru-RU" w:eastAsia="ru-RU"/>
        </w:rPr>
        <w:t>части (2) слова «и вправе дать» заменить словами « о своем праве дать»;</w:t>
      </w:r>
    </w:p>
    <w:p w14:paraId="29BB144E" w14:textId="6B52792F" w:rsidR="003A2ADA" w:rsidRPr="003A2ADA" w:rsidRDefault="00484AC3" w:rsidP="003A2ADA">
      <w:pPr>
        <w:pStyle w:val="NoSpacing"/>
        <w:ind w:firstLine="900"/>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 xml:space="preserve">часть </w:t>
      </w:r>
      <w:r w:rsidR="003A2ADA" w:rsidRPr="003A2ADA">
        <w:rPr>
          <w:rFonts w:asciiTheme="majorBidi" w:hAnsiTheme="majorBidi" w:cstheme="majorBidi"/>
          <w:b w:val="0"/>
          <w:color w:val="000000" w:themeColor="text1"/>
          <w:sz w:val="28"/>
          <w:szCs w:val="28"/>
          <w:lang w:val="ru-RU" w:eastAsia="ru-RU"/>
        </w:rPr>
        <w:t>(4) изложить в следующей редакции:</w:t>
      </w:r>
    </w:p>
    <w:p w14:paraId="0906B6A7" w14:textId="77777777" w:rsidR="003A2ADA" w:rsidRPr="003A2ADA" w:rsidRDefault="003A2ADA" w:rsidP="003A2ADA">
      <w:pPr>
        <w:pStyle w:val="NoSpacing"/>
        <w:ind w:firstLine="900"/>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«(4) В случае экспроприации жилья или земли экспроприатор может по своему выбору выплатить возмещение нынешнему владельцу данного имущества или, в случае необходимости, предложить ему в собственность другое жилье или землю с выплатой разницы в стоимости, указанной в отчетах об оценке по рыночной цене имущества, подлежащего обмену.»;</w:t>
      </w:r>
    </w:p>
    <w:p w14:paraId="6199CEA0" w14:textId="232ABE51" w:rsidR="003A2ADA" w:rsidRPr="003A2ADA" w:rsidRDefault="00484AC3" w:rsidP="003A2ADA">
      <w:pPr>
        <w:pStyle w:val="NoSpacing"/>
        <w:ind w:firstLine="900"/>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 xml:space="preserve">дополнить </w:t>
      </w:r>
      <w:r w:rsidR="003A2ADA" w:rsidRPr="003A2ADA">
        <w:rPr>
          <w:rFonts w:asciiTheme="majorBidi" w:hAnsiTheme="majorBidi" w:cstheme="majorBidi"/>
          <w:b w:val="0"/>
          <w:color w:val="000000" w:themeColor="text1"/>
          <w:sz w:val="28"/>
          <w:szCs w:val="28"/>
          <w:lang w:val="ru-RU" w:eastAsia="ru-RU"/>
        </w:rPr>
        <w:t xml:space="preserve">пунктами (6)-(9) следующего содержания: </w:t>
      </w:r>
    </w:p>
    <w:p w14:paraId="6498C589" w14:textId="77777777" w:rsidR="003A2ADA" w:rsidRPr="003A2ADA" w:rsidRDefault="003A2ADA" w:rsidP="003A2ADA">
      <w:pPr>
        <w:pStyle w:val="NoSpacing"/>
        <w:ind w:firstLine="900"/>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«(6) В течение 45 дней с даты получения предложения, указанного в части (1), владельцы и обладатели других вещных прав на имущество, предлагаемое к экспроприации, обязаны представить в офис представителя экспроприатора документы, подтверждающие право собственности/другое вещное право, для определения справедливого возмещения, а также для определения всех заинтересованных лиц, имеющих право на возмещения.</w:t>
      </w:r>
    </w:p>
    <w:p w14:paraId="53DF0ACF" w14:textId="77777777" w:rsidR="003A2ADA" w:rsidRPr="003A2ADA" w:rsidRDefault="003A2ADA" w:rsidP="003A2ADA">
      <w:pPr>
        <w:pStyle w:val="NoSpacing"/>
        <w:ind w:firstLine="900"/>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(7) В случае согласия заинтересованного лица на немедленную и справедливую возмещение, это согласие должно быть выражено заинтересованным лицом в письменной форме и нотариально заверено в соответствии с положениями ч. (2). Документ, удостоверяющий согласие лица, должен содержать его имя и фамилию, персональный идентификационный номер (</w:t>
      </w:r>
      <w:r w:rsidRPr="003A2ADA">
        <w:rPr>
          <w:rFonts w:asciiTheme="majorBidi" w:hAnsiTheme="majorBidi" w:cstheme="majorBidi"/>
          <w:b w:val="0"/>
          <w:color w:val="000000" w:themeColor="text1"/>
          <w:sz w:val="28"/>
          <w:szCs w:val="28"/>
          <w:lang w:eastAsia="ru-RU"/>
        </w:rPr>
        <w:t>IDNP</w:t>
      </w:r>
      <w:r w:rsidRPr="003A2ADA">
        <w:rPr>
          <w:rFonts w:asciiTheme="majorBidi" w:hAnsiTheme="majorBidi" w:cstheme="majorBidi"/>
          <w:b w:val="0"/>
          <w:color w:val="000000" w:themeColor="text1"/>
          <w:sz w:val="28"/>
          <w:szCs w:val="28"/>
          <w:lang w:val="ru-RU" w:eastAsia="ru-RU"/>
        </w:rPr>
        <w:t xml:space="preserve">) и дату рождения, адрес проживания, упоминание о принятом предложении возмещения, банковские реквизиты владельца/обладателя других вещных прав, и к документу должны быть приложены документы, подтверждающие наличие права собственности/другого вещного права на объект экспроприации. Нотариальное заверение заверенного согласия соответствующих органов государственной власти, действующих от имени государства или </w:t>
      </w:r>
      <w:r w:rsidRPr="003A2ADA">
        <w:rPr>
          <w:rFonts w:asciiTheme="majorBidi" w:hAnsiTheme="majorBidi" w:cstheme="majorBidi"/>
          <w:b w:val="0"/>
          <w:color w:val="000000" w:themeColor="text1"/>
          <w:sz w:val="28"/>
          <w:szCs w:val="28"/>
          <w:lang w:val="ru-RU" w:eastAsia="ru-RU"/>
        </w:rPr>
        <w:lastRenderedPageBreak/>
        <w:t xml:space="preserve">административно-территориальных единиц, не требуется в случаях экспроприации публичной собственности. </w:t>
      </w:r>
    </w:p>
    <w:p w14:paraId="2EAE9293" w14:textId="77777777" w:rsidR="003A2ADA" w:rsidRPr="003A2ADA" w:rsidRDefault="003A2ADA" w:rsidP="003A2ADA">
      <w:pPr>
        <w:pStyle w:val="NoSpacing"/>
        <w:ind w:firstLine="720"/>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(8) Доказательство права собственности/другого вещного права на экспроприируемые объекты осуществляется любыми допустимыми законом средствами доказывания в зависимости от способа приобретения прав - обычного, судебного, законного, наследственного, понимания приобретения, а также образования или восстановления права собственности на основании специальных законов.</w:t>
      </w:r>
    </w:p>
    <w:p w14:paraId="7A39D00A" w14:textId="77777777" w:rsidR="003A2ADA" w:rsidRPr="003A2ADA" w:rsidRDefault="003A2ADA" w:rsidP="003A2ADA">
      <w:pPr>
        <w:pStyle w:val="NoSpacing"/>
        <w:ind w:firstLine="720"/>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(9) По письменному и мотивированному запросу органа, внесшего предложение об экспроприации, который должен содержать четкое указание на недостающие правовые акты и правовое основание, на котором они запрашиваются, владелец/обладатель другого вещного права обязан в течение 15 дней с момента запроса дополнить представленную документацию о праве собственности/другом вещном праве на имущество, за которое запрашивается возмещение. В противном случае соответствующий орган зачисляет возмещение на свой казначейский счет на имя владельца/обладателя другого вещного права, но возмещение выдается только в день, когда владелец/обладатель другого вещного права докажет свое право на нее в соответствии с условиями настоящего Закона.».</w:t>
      </w:r>
    </w:p>
    <w:p w14:paraId="16EF0A25" w14:textId="77777777" w:rsidR="003A2ADA" w:rsidRPr="003A2ADA" w:rsidRDefault="003A2ADA" w:rsidP="003A2ADA">
      <w:pPr>
        <w:pStyle w:val="NoSpacing"/>
        <w:rPr>
          <w:rFonts w:asciiTheme="majorBidi" w:hAnsiTheme="majorBidi" w:cstheme="majorBidi"/>
          <w:b w:val="0"/>
          <w:color w:val="000000" w:themeColor="text1"/>
          <w:sz w:val="28"/>
          <w:szCs w:val="28"/>
          <w:lang w:val="ru-RU" w:eastAsia="ru-RU"/>
        </w:rPr>
      </w:pPr>
    </w:p>
    <w:p w14:paraId="6B64E051" w14:textId="351D4EF6"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 xml:space="preserve">6. </w:t>
      </w:r>
      <w:r w:rsidR="00484AC3">
        <w:rPr>
          <w:rFonts w:asciiTheme="majorBidi" w:hAnsiTheme="majorBidi" w:cstheme="majorBidi"/>
          <w:b w:val="0"/>
          <w:color w:val="000000" w:themeColor="text1"/>
          <w:sz w:val="28"/>
          <w:szCs w:val="28"/>
          <w:lang w:val="ru-RU" w:eastAsia="ru-RU"/>
        </w:rPr>
        <w:t>В с</w:t>
      </w:r>
      <w:r w:rsidRPr="003A2ADA">
        <w:rPr>
          <w:rFonts w:asciiTheme="majorBidi" w:hAnsiTheme="majorBidi" w:cstheme="majorBidi"/>
          <w:b w:val="0"/>
          <w:color w:val="000000" w:themeColor="text1"/>
          <w:sz w:val="28"/>
          <w:szCs w:val="28"/>
          <w:lang w:val="ru-RU" w:eastAsia="ru-RU"/>
        </w:rPr>
        <w:t>тать</w:t>
      </w:r>
      <w:r w:rsidR="00484AC3">
        <w:rPr>
          <w:rFonts w:asciiTheme="majorBidi" w:hAnsiTheme="majorBidi" w:cstheme="majorBidi"/>
          <w:b w:val="0"/>
          <w:color w:val="000000" w:themeColor="text1"/>
          <w:sz w:val="28"/>
          <w:szCs w:val="28"/>
          <w:lang w:val="ru-RU" w:eastAsia="ru-RU"/>
        </w:rPr>
        <w:t>е</w:t>
      </w:r>
      <w:r w:rsidRPr="003A2ADA">
        <w:rPr>
          <w:rFonts w:asciiTheme="majorBidi" w:hAnsiTheme="majorBidi" w:cstheme="majorBidi"/>
          <w:b w:val="0"/>
          <w:color w:val="000000" w:themeColor="text1"/>
          <w:sz w:val="28"/>
          <w:szCs w:val="28"/>
          <w:lang w:val="ru-RU" w:eastAsia="ru-RU"/>
        </w:rPr>
        <w:t xml:space="preserve"> 11: </w:t>
      </w:r>
    </w:p>
    <w:p w14:paraId="17FE6A15" w14:textId="38180725" w:rsidR="003A2ADA" w:rsidRPr="003A2ADA" w:rsidRDefault="00484AC3" w:rsidP="003A2ADA">
      <w:pPr>
        <w:pStyle w:val="NoSpacing"/>
        <w:ind w:firstLine="907"/>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 xml:space="preserve">в </w:t>
      </w:r>
      <w:r w:rsidR="003A2ADA" w:rsidRPr="003A2ADA">
        <w:rPr>
          <w:rFonts w:asciiTheme="majorBidi" w:hAnsiTheme="majorBidi" w:cstheme="majorBidi"/>
          <w:b w:val="0"/>
          <w:color w:val="000000" w:themeColor="text1"/>
          <w:sz w:val="28"/>
          <w:szCs w:val="28"/>
          <w:lang w:val="ru-RU" w:eastAsia="ru-RU"/>
        </w:rPr>
        <w:t xml:space="preserve">части (1) </w:t>
      </w:r>
      <w:r>
        <w:rPr>
          <w:rFonts w:asciiTheme="majorBidi" w:hAnsiTheme="majorBidi" w:cstheme="majorBidi"/>
          <w:b w:val="0"/>
          <w:color w:val="000000" w:themeColor="text1"/>
          <w:sz w:val="28"/>
          <w:szCs w:val="28"/>
          <w:lang w:val="ru-RU" w:eastAsia="ru-RU"/>
        </w:rPr>
        <w:t>текст</w:t>
      </w:r>
      <w:r w:rsidR="003A2ADA" w:rsidRPr="003A2ADA">
        <w:rPr>
          <w:rFonts w:asciiTheme="majorBidi" w:hAnsiTheme="majorBidi" w:cstheme="majorBidi"/>
          <w:b w:val="0"/>
          <w:color w:val="000000" w:themeColor="text1"/>
          <w:sz w:val="28"/>
          <w:szCs w:val="28"/>
          <w:lang w:val="ru-RU" w:eastAsia="ru-RU"/>
        </w:rPr>
        <w:t xml:space="preserve"> «30 дней» заменить </w:t>
      </w:r>
      <w:r>
        <w:rPr>
          <w:rFonts w:asciiTheme="majorBidi" w:hAnsiTheme="majorBidi" w:cstheme="majorBidi"/>
          <w:b w:val="0"/>
          <w:color w:val="000000" w:themeColor="text1"/>
          <w:sz w:val="28"/>
          <w:szCs w:val="28"/>
          <w:lang w:val="ru-RU" w:eastAsia="ru-RU"/>
        </w:rPr>
        <w:t>текстом</w:t>
      </w:r>
      <w:r w:rsidR="003A2ADA" w:rsidRPr="003A2ADA">
        <w:rPr>
          <w:rFonts w:asciiTheme="majorBidi" w:hAnsiTheme="majorBidi" w:cstheme="majorBidi"/>
          <w:b w:val="0"/>
          <w:color w:val="000000" w:themeColor="text1"/>
          <w:sz w:val="28"/>
          <w:szCs w:val="28"/>
          <w:lang w:val="ru-RU" w:eastAsia="ru-RU"/>
        </w:rPr>
        <w:t xml:space="preserve"> «60 дней»;</w:t>
      </w:r>
    </w:p>
    <w:p w14:paraId="1638556A" w14:textId="5E68E226" w:rsidR="003A2ADA" w:rsidRPr="003A2ADA" w:rsidRDefault="00484AC3" w:rsidP="003A2ADA">
      <w:pPr>
        <w:pStyle w:val="NoSpacing"/>
        <w:ind w:firstLine="907"/>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 xml:space="preserve">в </w:t>
      </w:r>
      <w:r w:rsidR="003A2ADA" w:rsidRPr="003A2ADA">
        <w:rPr>
          <w:rFonts w:asciiTheme="majorBidi" w:hAnsiTheme="majorBidi" w:cstheme="majorBidi"/>
          <w:b w:val="0"/>
          <w:color w:val="000000" w:themeColor="text1"/>
          <w:sz w:val="28"/>
          <w:szCs w:val="28"/>
          <w:lang w:val="ru-RU" w:eastAsia="ru-RU"/>
        </w:rPr>
        <w:t xml:space="preserve">части (3) текст </w:t>
      </w:r>
      <w:r>
        <w:rPr>
          <w:rFonts w:asciiTheme="majorBidi" w:hAnsiTheme="majorBidi" w:cstheme="majorBidi"/>
          <w:b w:val="0"/>
          <w:color w:val="000000" w:themeColor="text1"/>
          <w:sz w:val="28"/>
          <w:szCs w:val="28"/>
          <w:lang w:val="ru-RU" w:eastAsia="ru-RU"/>
        </w:rPr>
        <w:t>«</w:t>
      </w:r>
      <w:r w:rsidR="003A2ADA" w:rsidRPr="003A2ADA">
        <w:rPr>
          <w:rFonts w:asciiTheme="majorBidi" w:hAnsiTheme="majorBidi" w:cstheme="majorBidi"/>
          <w:b w:val="0"/>
          <w:color w:val="000000" w:themeColor="text1"/>
          <w:sz w:val="28"/>
          <w:szCs w:val="28"/>
          <w:lang w:val="ru-RU" w:eastAsia="ru-RU"/>
        </w:rPr>
        <w:t>3 собственника недвижимого имущества</w:t>
      </w:r>
      <w:r w:rsidR="006553C7">
        <w:rPr>
          <w:rFonts w:asciiTheme="majorBidi" w:hAnsiTheme="majorBidi" w:cstheme="majorBidi"/>
          <w:b w:val="0"/>
          <w:color w:val="000000" w:themeColor="text1"/>
          <w:sz w:val="28"/>
          <w:szCs w:val="28"/>
          <w:lang w:val="ru-RU" w:eastAsia="ru-RU"/>
        </w:rPr>
        <w:t>,</w:t>
      </w:r>
      <w:r w:rsidR="003A2ADA" w:rsidRPr="003A2ADA">
        <w:rPr>
          <w:rFonts w:asciiTheme="majorBidi" w:hAnsiTheme="majorBidi" w:cstheme="majorBidi"/>
          <w:b w:val="0"/>
          <w:color w:val="000000" w:themeColor="text1"/>
          <w:sz w:val="28"/>
          <w:szCs w:val="28"/>
          <w:lang w:val="ru-RU" w:eastAsia="ru-RU"/>
        </w:rPr>
        <w:t xml:space="preserve"> избранные путем жеребьевки всех собственников или их голосованием» заменить текст</w:t>
      </w:r>
      <w:r w:rsidR="006553C7">
        <w:rPr>
          <w:rFonts w:asciiTheme="majorBidi" w:hAnsiTheme="majorBidi" w:cstheme="majorBidi"/>
          <w:b w:val="0"/>
          <w:color w:val="000000" w:themeColor="text1"/>
          <w:sz w:val="28"/>
          <w:szCs w:val="28"/>
          <w:lang w:val="ru-RU" w:eastAsia="ru-RU"/>
        </w:rPr>
        <w:t>ом</w:t>
      </w:r>
      <w:r w:rsidR="003A2ADA" w:rsidRPr="003A2ADA">
        <w:rPr>
          <w:rFonts w:asciiTheme="majorBidi" w:hAnsiTheme="majorBidi" w:cstheme="majorBidi"/>
          <w:b w:val="0"/>
          <w:color w:val="000000" w:themeColor="text1"/>
          <w:sz w:val="28"/>
          <w:szCs w:val="28"/>
          <w:lang w:val="ru-RU" w:eastAsia="ru-RU"/>
        </w:rPr>
        <w:t xml:space="preserve"> </w:t>
      </w:r>
      <w:r>
        <w:rPr>
          <w:rFonts w:asciiTheme="majorBidi" w:hAnsiTheme="majorBidi" w:cstheme="majorBidi"/>
          <w:b w:val="0"/>
          <w:color w:val="000000" w:themeColor="text1"/>
          <w:sz w:val="28"/>
          <w:szCs w:val="28"/>
          <w:lang w:val="ru-RU" w:eastAsia="ru-RU"/>
        </w:rPr>
        <w:t>«</w:t>
      </w:r>
      <w:r w:rsidR="003A2ADA" w:rsidRPr="003A2ADA">
        <w:rPr>
          <w:rFonts w:asciiTheme="majorBidi" w:hAnsiTheme="majorBidi" w:cstheme="majorBidi"/>
          <w:b w:val="0"/>
          <w:color w:val="000000" w:themeColor="text1"/>
          <w:sz w:val="28"/>
          <w:szCs w:val="28"/>
          <w:lang w:val="ru-RU" w:eastAsia="ru-RU"/>
        </w:rPr>
        <w:t>3 члена местного совета».</w:t>
      </w:r>
    </w:p>
    <w:p w14:paraId="0A317650"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p>
    <w:p w14:paraId="26949462" w14:textId="3B88EB87"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7. В ч</w:t>
      </w:r>
      <w:r w:rsidR="00484AC3">
        <w:rPr>
          <w:rFonts w:asciiTheme="majorBidi" w:hAnsiTheme="majorBidi" w:cstheme="majorBidi"/>
          <w:b w:val="0"/>
          <w:color w:val="000000" w:themeColor="text1"/>
          <w:sz w:val="28"/>
          <w:szCs w:val="28"/>
          <w:lang w:val="ru-RU" w:eastAsia="ru-RU"/>
        </w:rPr>
        <w:t>асти</w:t>
      </w:r>
      <w:r w:rsidRPr="003A2ADA">
        <w:rPr>
          <w:rFonts w:asciiTheme="majorBidi" w:hAnsiTheme="majorBidi" w:cstheme="majorBidi"/>
          <w:b w:val="0"/>
          <w:color w:val="000000" w:themeColor="text1"/>
          <w:sz w:val="28"/>
          <w:szCs w:val="28"/>
          <w:lang w:val="ru-RU" w:eastAsia="ru-RU"/>
        </w:rPr>
        <w:t xml:space="preserve"> (3) </w:t>
      </w:r>
      <w:r w:rsidR="00484AC3" w:rsidRPr="003A2ADA">
        <w:rPr>
          <w:rFonts w:asciiTheme="majorBidi" w:hAnsiTheme="majorBidi" w:cstheme="majorBidi"/>
          <w:b w:val="0"/>
          <w:color w:val="000000" w:themeColor="text1"/>
          <w:sz w:val="28"/>
          <w:szCs w:val="28"/>
          <w:lang w:val="ru-RU" w:eastAsia="ru-RU"/>
        </w:rPr>
        <w:t>стать</w:t>
      </w:r>
      <w:r w:rsidR="00484AC3">
        <w:rPr>
          <w:rFonts w:asciiTheme="majorBidi" w:hAnsiTheme="majorBidi" w:cstheme="majorBidi"/>
          <w:b w:val="0"/>
          <w:color w:val="000000" w:themeColor="text1"/>
          <w:sz w:val="28"/>
          <w:szCs w:val="28"/>
          <w:lang w:val="ru-RU" w:eastAsia="ru-RU"/>
        </w:rPr>
        <w:t>и</w:t>
      </w:r>
      <w:r w:rsidR="00484AC3" w:rsidRPr="003A2ADA">
        <w:rPr>
          <w:rFonts w:asciiTheme="majorBidi" w:hAnsiTheme="majorBidi" w:cstheme="majorBidi"/>
          <w:b w:val="0"/>
          <w:color w:val="000000" w:themeColor="text1"/>
          <w:sz w:val="28"/>
          <w:szCs w:val="28"/>
          <w:lang w:val="ru-RU" w:eastAsia="ru-RU"/>
        </w:rPr>
        <w:t xml:space="preserve"> 12 </w:t>
      </w:r>
      <w:r w:rsidR="00484AC3">
        <w:rPr>
          <w:rFonts w:asciiTheme="majorBidi" w:hAnsiTheme="majorBidi" w:cstheme="majorBidi"/>
          <w:b w:val="0"/>
          <w:color w:val="000000" w:themeColor="text1"/>
          <w:sz w:val="28"/>
          <w:szCs w:val="28"/>
          <w:lang w:val="ru-RU" w:eastAsia="ru-RU"/>
        </w:rPr>
        <w:t>текст</w:t>
      </w:r>
      <w:r w:rsidRPr="003A2ADA">
        <w:rPr>
          <w:rFonts w:asciiTheme="majorBidi" w:hAnsiTheme="majorBidi" w:cstheme="majorBidi"/>
          <w:b w:val="0"/>
          <w:color w:val="000000" w:themeColor="text1"/>
          <w:sz w:val="28"/>
          <w:szCs w:val="28"/>
          <w:lang w:val="ru-RU" w:eastAsia="ru-RU"/>
        </w:rPr>
        <w:t xml:space="preserve"> «5 дней» заменить </w:t>
      </w:r>
      <w:r w:rsidR="00484AC3">
        <w:rPr>
          <w:rFonts w:asciiTheme="majorBidi" w:hAnsiTheme="majorBidi" w:cstheme="majorBidi"/>
          <w:b w:val="0"/>
          <w:color w:val="000000" w:themeColor="text1"/>
          <w:sz w:val="28"/>
          <w:szCs w:val="28"/>
          <w:lang w:val="ru-RU" w:eastAsia="ru-RU"/>
        </w:rPr>
        <w:t>текстом</w:t>
      </w:r>
      <w:r w:rsidRPr="003A2ADA">
        <w:rPr>
          <w:rFonts w:asciiTheme="majorBidi" w:hAnsiTheme="majorBidi" w:cstheme="majorBidi"/>
          <w:b w:val="0"/>
          <w:color w:val="000000" w:themeColor="text1"/>
          <w:sz w:val="28"/>
          <w:szCs w:val="28"/>
          <w:lang w:val="ru-RU" w:eastAsia="ru-RU"/>
        </w:rPr>
        <w:t xml:space="preserve"> «15 дней».</w:t>
      </w:r>
    </w:p>
    <w:p w14:paraId="2D0D4BB8"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p>
    <w:p w14:paraId="721E9CB2"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8. Дополнить статьей 12</w:t>
      </w:r>
      <w:r w:rsidRPr="003A2ADA">
        <w:rPr>
          <w:rFonts w:asciiTheme="majorBidi" w:hAnsiTheme="majorBidi" w:cstheme="majorBidi"/>
          <w:b w:val="0"/>
          <w:color w:val="000000" w:themeColor="text1"/>
          <w:sz w:val="28"/>
          <w:szCs w:val="28"/>
          <w:vertAlign w:val="superscript"/>
          <w:lang w:val="ru-RU" w:eastAsia="ru-RU"/>
        </w:rPr>
        <w:t>1</w:t>
      </w:r>
      <w:r w:rsidRPr="003A2ADA">
        <w:rPr>
          <w:rFonts w:asciiTheme="majorBidi" w:hAnsiTheme="majorBidi" w:cstheme="majorBidi"/>
          <w:b w:val="0"/>
          <w:color w:val="000000" w:themeColor="text1"/>
          <w:sz w:val="28"/>
          <w:szCs w:val="28"/>
          <w:lang w:val="ru-RU" w:eastAsia="ru-RU"/>
        </w:rPr>
        <w:t xml:space="preserve"> следующего содержания:</w:t>
      </w:r>
    </w:p>
    <w:p w14:paraId="1B6E441D"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w:t>
      </w:r>
      <w:r w:rsidRPr="006553C7">
        <w:rPr>
          <w:rFonts w:asciiTheme="majorBidi" w:hAnsiTheme="majorBidi" w:cstheme="majorBidi"/>
          <w:bCs/>
          <w:color w:val="000000" w:themeColor="text1"/>
          <w:sz w:val="28"/>
          <w:szCs w:val="28"/>
          <w:lang w:val="ru-RU" w:eastAsia="ru-RU"/>
        </w:rPr>
        <w:t>Статья 12</w:t>
      </w:r>
      <w:r w:rsidRPr="006553C7">
        <w:rPr>
          <w:rFonts w:asciiTheme="majorBidi" w:hAnsiTheme="majorBidi" w:cstheme="majorBidi"/>
          <w:bCs/>
          <w:color w:val="000000" w:themeColor="text1"/>
          <w:sz w:val="28"/>
          <w:szCs w:val="28"/>
          <w:vertAlign w:val="superscript"/>
          <w:lang w:val="ru-RU" w:eastAsia="ru-RU"/>
        </w:rPr>
        <w:t>1</w:t>
      </w:r>
      <w:r w:rsidRPr="006553C7">
        <w:rPr>
          <w:rFonts w:asciiTheme="majorBidi" w:hAnsiTheme="majorBidi" w:cstheme="majorBidi"/>
          <w:bCs/>
          <w:color w:val="000000" w:themeColor="text1"/>
          <w:sz w:val="28"/>
          <w:szCs w:val="28"/>
          <w:lang w:val="ru-RU" w:eastAsia="ru-RU"/>
        </w:rPr>
        <w:t>.</w:t>
      </w:r>
      <w:r w:rsidRPr="003A2ADA">
        <w:rPr>
          <w:rFonts w:asciiTheme="majorBidi" w:hAnsiTheme="majorBidi" w:cstheme="majorBidi"/>
          <w:b w:val="0"/>
          <w:color w:val="000000" w:themeColor="text1"/>
          <w:sz w:val="28"/>
          <w:szCs w:val="28"/>
          <w:lang w:val="ru-RU" w:eastAsia="ru-RU"/>
        </w:rPr>
        <w:t xml:space="preserve"> Принятие решения об определении размера возмещения</w:t>
      </w:r>
    </w:p>
    <w:p w14:paraId="7037D24A"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 xml:space="preserve">(1) На основании согласия на немедленную и справедливую возмещение, выраженного в письменной форме собственником/обладателем других вещных прав на объект экспроприации и нотариально заверенного в соответствии с положениями статьи 9 ч. (7), или, в зависимости от обстоятельств, на основании решения комиссии, принятого в соответствии со статьей 12, компетентный орган или лицо, назначенное в соответствии со статьей 4, действующее от имени экспроприатора, выносит решение, определяющее сумму возмещения и, если возможно, лицо, которому эта сумма должна быть выплачена, или, если таких лиц несколько и между ними нет спора, доли возмещения, на которые каждый из них имеет право. </w:t>
      </w:r>
    </w:p>
    <w:p w14:paraId="288B6535" w14:textId="05CED19B"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 xml:space="preserve">(2) Решение, определяющее размер возмещения, принимается и вступает в силу, если собственники/владельцы других вещных прав на </w:t>
      </w:r>
      <w:r w:rsidRPr="003A2ADA">
        <w:rPr>
          <w:rFonts w:asciiTheme="majorBidi" w:hAnsiTheme="majorBidi" w:cstheme="majorBidi"/>
          <w:b w:val="0"/>
          <w:color w:val="000000" w:themeColor="text1"/>
          <w:sz w:val="28"/>
          <w:szCs w:val="28"/>
          <w:lang w:val="ru-RU" w:eastAsia="ru-RU"/>
        </w:rPr>
        <w:lastRenderedPageBreak/>
        <w:t>экспроприируемое имущество в срок, установленный в статье 9 ч. (6), не представили доказательства права собственности/другого вещного права на имущество или не известны нынешние владельцы/обладатели других вещных прав на имущество, а также в случае незакрытого наследства или неизвестных наследников или в случае недостижения соглашения о размере возмещения в сроки, установленные в ст</w:t>
      </w:r>
      <w:r w:rsidR="006553C7">
        <w:rPr>
          <w:rFonts w:asciiTheme="majorBidi" w:hAnsiTheme="majorBidi" w:cstheme="majorBidi"/>
          <w:b w:val="0"/>
          <w:color w:val="000000" w:themeColor="text1"/>
          <w:sz w:val="28"/>
          <w:szCs w:val="28"/>
          <w:lang w:val="ru-RU" w:eastAsia="ru-RU"/>
        </w:rPr>
        <w:t xml:space="preserve">атье </w:t>
      </w:r>
      <w:r w:rsidRPr="003A2ADA">
        <w:rPr>
          <w:rFonts w:asciiTheme="majorBidi" w:hAnsiTheme="majorBidi" w:cstheme="majorBidi"/>
          <w:b w:val="0"/>
          <w:color w:val="000000" w:themeColor="text1"/>
          <w:sz w:val="28"/>
          <w:szCs w:val="28"/>
          <w:lang w:val="ru-RU" w:eastAsia="ru-RU"/>
        </w:rPr>
        <w:t xml:space="preserve"> 11.</w:t>
      </w:r>
    </w:p>
    <w:p w14:paraId="06B673B4"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(3) Определение размера возмещения осуществляется на основании отчетов об оценке, составленных в соответствии с Законом № 989/2002 об оценочной деятельности.».</w:t>
      </w:r>
    </w:p>
    <w:p w14:paraId="208184E1" w14:textId="77777777" w:rsidR="003A2ADA" w:rsidRPr="003A2ADA" w:rsidRDefault="003A2ADA" w:rsidP="003A2ADA">
      <w:pPr>
        <w:pStyle w:val="NoSpacing"/>
        <w:rPr>
          <w:rFonts w:asciiTheme="majorBidi" w:hAnsiTheme="majorBidi" w:cstheme="majorBidi"/>
          <w:b w:val="0"/>
          <w:color w:val="000000" w:themeColor="text1"/>
          <w:sz w:val="28"/>
          <w:szCs w:val="28"/>
          <w:lang w:val="ru-RU" w:eastAsia="ru-RU"/>
        </w:rPr>
      </w:pPr>
    </w:p>
    <w:p w14:paraId="23D35FF7" w14:textId="797AE5AA"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 xml:space="preserve">9.  Дополнить </w:t>
      </w:r>
      <w:r w:rsidR="00484AC3" w:rsidRPr="003A2ADA">
        <w:rPr>
          <w:rFonts w:asciiTheme="majorBidi" w:hAnsiTheme="majorBidi" w:cstheme="majorBidi"/>
          <w:b w:val="0"/>
          <w:color w:val="000000" w:themeColor="text1"/>
          <w:sz w:val="28"/>
          <w:szCs w:val="28"/>
          <w:lang w:val="ru-RU" w:eastAsia="ru-RU"/>
        </w:rPr>
        <w:t xml:space="preserve">главой </w:t>
      </w:r>
      <w:r w:rsidRPr="003A2ADA">
        <w:rPr>
          <w:rFonts w:asciiTheme="majorBidi" w:hAnsiTheme="majorBidi" w:cstheme="majorBidi"/>
          <w:b w:val="0"/>
          <w:color w:val="000000" w:themeColor="text1"/>
          <w:sz w:val="28"/>
          <w:szCs w:val="28"/>
          <w:lang w:eastAsia="ru-RU"/>
        </w:rPr>
        <w:t>III</w:t>
      </w:r>
      <w:r w:rsidRPr="003A2ADA">
        <w:rPr>
          <w:rFonts w:asciiTheme="majorBidi" w:hAnsiTheme="majorBidi" w:cstheme="majorBidi"/>
          <w:b w:val="0"/>
          <w:color w:val="000000" w:themeColor="text1"/>
          <w:sz w:val="28"/>
          <w:szCs w:val="28"/>
          <w:vertAlign w:val="superscript"/>
          <w:lang w:val="ru-RU" w:eastAsia="ru-RU"/>
        </w:rPr>
        <w:t>1</w:t>
      </w:r>
      <w:r w:rsidRPr="003A2ADA">
        <w:rPr>
          <w:rFonts w:asciiTheme="majorBidi" w:hAnsiTheme="majorBidi" w:cstheme="majorBidi"/>
          <w:b w:val="0"/>
          <w:color w:val="000000" w:themeColor="text1"/>
          <w:sz w:val="28"/>
          <w:szCs w:val="28"/>
          <w:lang w:val="ru-RU" w:eastAsia="ru-RU"/>
        </w:rPr>
        <w:t xml:space="preserve"> следующего содержания:</w:t>
      </w:r>
    </w:p>
    <w:p w14:paraId="7F15515B" w14:textId="77777777" w:rsidR="003A2ADA" w:rsidRPr="003A2ADA" w:rsidRDefault="003A2ADA" w:rsidP="003A2ADA">
      <w:pPr>
        <w:pStyle w:val="NoSpacing"/>
        <w:rPr>
          <w:rFonts w:asciiTheme="majorBidi" w:hAnsiTheme="majorBidi" w:cstheme="majorBidi"/>
          <w:b w:val="0"/>
          <w:color w:val="000000" w:themeColor="text1"/>
          <w:sz w:val="28"/>
          <w:szCs w:val="28"/>
          <w:lang w:val="ru-RU"/>
        </w:rPr>
      </w:pPr>
    </w:p>
    <w:p w14:paraId="6FDF0CF6" w14:textId="4C64B135" w:rsidR="003A2ADA" w:rsidRPr="00484AC3" w:rsidRDefault="00484AC3" w:rsidP="003A2ADA">
      <w:pPr>
        <w:pStyle w:val="NoSpacing"/>
        <w:ind w:firstLine="0"/>
        <w:jc w:val="center"/>
        <w:rPr>
          <w:rFonts w:asciiTheme="majorBidi" w:hAnsiTheme="majorBidi" w:cstheme="majorBidi"/>
          <w:bCs/>
          <w:color w:val="000000" w:themeColor="text1"/>
          <w:sz w:val="28"/>
          <w:szCs w:val="28"/>
          <w:lang w:val="ru-RU"/>
        </w:rPr>
      </w:pPr>
      <w:r w:rsidRPr="00484AC3">
        <w:rPr>
          <w:rFonts w:asciiTheme="majorBidi" w:hAnsiTheme="majorBidi" w:cstheme="majorBidi"/>
          <w:bCs/>
          <w:color w:val="000000" w:themeColor="text1"/>
          <w:sz w:val="28"/>
          <w:szCs w:val="28"/>
          <w:lang w:val="ru-RU"/>
        </w:rPr>
        <w:t>«</w:t>
      </w:r>
      <w:r w:rsidR="003A2ADA" w:rsidRPr="00484AC3">
        <w:rPr>
          <w:rFonts w:asciiTheme="majorBidi" w:hAnsiTheme="majorBidi" w:cstheme="majorBidi"/>
          <w:bCs/>
          <w:color w:val="000000" w:themeColor="text1"/>
          <w:sz w:val="28"/>
          <w:szCs w:val="28"/>
          <w:lang w:val="ru-RU"/>
        </w:rPr>
        <w:t xml:space="preserve">Глава </w:t>
      </w:r>
      <w:r w:rsidR="003A2ADA" w:rsidRPr="00484AC3">
        <w:rPr>
          <w:rFonts w:asciiTheme="majorBidi" w:hAnsiTheme="majorBidi" w:cstheme="majorBidi"/>
          <w:bCs/>
          <w:color w:val="000000" w:themeColor="text1"/>
          <w:sz w:val="28"/>
          <w:szCs w:val="28"/>
        </w:rPr>
        <w:t>III</w:t>
      </w:r>
      <w:r w:rsidR="003A2ADA" w:rsidRPr="00484AC3">
        <w:rPr>
          <w:rFonts w:asciiTheme="majorBidi" w:hAnsiTheme="majorBidi" w:cstheme="majorBidi"/>
          <w:bCs/>
          <w:color w:val="000000" w:themeColor="text1"/>
          <w:sz w:val="28"/>
          <w:szCs w:val="28"/>
          <w:vertAlign w:val="superscript"/>
          <w:lang w:val="ru-RU"/>
        </w:rPr>
        <w:t>1</w:t>
      </w:r>
    </w:p>
    <w:p w14:paraId="5B0131C7" w14:textId="77777777" w:rsidR="003A2ADA" w:rsidRPr="00484AC3" w:rsidRDefault="003A2ADA" w:rsidP="003A2ADA">
      <w:pPr>
        <w:pStyle w:val="NoSpacing"/>
        <w:ind w:firstLine="0"/>
        <w:jc w:val="center"/>
        <w:rPr>
          <w:rFonts w:asciiTheme="majorBidi" w:hAnsiTheme="majorBidi" w:cstheme="majorBidi"/>
          <w:bCs/>
          <w:color w:val="000000" w:themeColor="text1"/>
          <w:sz w:val="28"/>
          <w:szCs w:val="28"/>
          <w:lang w:val="ru-RU"/>
        </w:rPr>
      </w:pPr>
      <w:r w:rsidRPr="00484AC3">
        <w:rPr>
          <w:rFonts w:asciiTheme="majorBidi" w:hAnsiTheme="majorBidi" w:cstheme="majorBidi"/>
          <w:bCs/>
          <w:color w:val="000000" w:themeColor="text1"/>
          <w:sz w:val="28"/>
          <w:szCs w:val="28"/>
          <w:lang w:val="ru-RU"/>
        </w:rPr>
        <w:t>АДМИНИСТРАТИВНЫЙ ЭТАП ЭКСПРОПРИАЦИИ</w:t>
      </w:r>
    </w:p>
    <w:p w14:paraId="57DF753C" w14:textId="77777777" w:rsidR="003A2ADA" w:rsidRPr="003A2ADA" w:rsidRDefault="003A2ADA" w:rsidP="003A2ADA">
      <w:pPr>
        <w:pStyle w:val="NoSpacing"/>
        <w:rPr>
          <w:rFonts w:asciiTheme="majorBidi" w:hAnsiTheme="majorBidi" w:cstheme="majorBidi"/>
          <w:b w:val="0"/>
          <w:color w:val="000000" w:themeColor="text1"/>
          <w:sz w:val="28"/>
          <w:szCs w:val="28"/>
          <w:lang w:val="ru-RU"/>
        </w:rPr>
      </w:pPr>
    </w:p>
    <w:p w14:paraId="32A165C0" w14:textId="77777777" w:rsidR="003A2ADA" w:rsidRPr="003A2ADA" w:rsidRDefault="003A2ADA" w:rsidP="003A2ADA">
      <w:pPr>
        <w:pStyle w:val="NoSpacing"/>
        <w:ind w:firstLine="900"/>
        <w:rPr>
          <w:rFonts w:asciiTheme="majorBidi" w:hAnsiTheme="majorBidi" w:cstheme="majorBidi"/>
          <w:b w:val="0"/>
          <w:color w:val="000000" w:themeColor="text1"/>
          <w:sz w:val="28"/>
          <w:szCs w:val="28"/>
          <w:lang w:val="ru-RU"/>
        </w:rPr>
      </w:pPr>
      <w:r w:rsidRPr="006553C7">
        <w:rPr>
          <w:rFonts w:asciiTheme="majorBidi" w:hAnsiTheme="majorBidi" w:cstheme="majorBidi"/>
          <w:bCs/>
          <w:color w:val="000000" w:themeColor="text1"/>
          <w:sz w:val="28"/>
          <w:szCs w:val="28"/>
          <w:lang w:val="ru-RU"/>
        </w:rPr>
        <w:t>Статья 12</w:t>
      </w:r>
      <w:r w:rsidRPr="006553C7">
        <w:rPr>
          <w:rFonts w:asciiTheme="majorBidi" w:hAnsiTheme="majorBidi" w:cstheme="majorBidi"/>
          <w:bCs/>
          <w:color w:val="000000" w:themeColor="text1"/>
          <w:sz w:val="28"/>
          <w:szCs w:val="28"/>
          <w:vertAlign w:val="superscript"/>
          <w:lang w:val="ru-RU"/>
        </w:rPr>
        <w:t>2</w:t>
      </w:r>
      <w:r w:rsidRPr="006553C7">
        <w:rPr>
          <w:rFonts w:asciiTheme="majorBidi" w:hAnsiTheme="majorBidi" w:cstheme="majorBidi"/>
          <w:bCs/>
          <w:color w:val="000000" w:themeColor="text1"/>
          <w:sz w:val="28"/>
          <w:szCs w:val="28"/>
          <w:lang w:val="ru-RU"/>
        </w:rPr>
        <w:t>.</w:t>
      </w:r>
      <w:r w:rsidRPr="003A2ADA">
        <w:rPr>
          <w:rFonts w:asciiTheme="majorBidi" w:hAnsiTheme="majorBidi" w:cstheme="majorBidi"/>
          <w:b w:val="0"/>
          <w:color w:val="000000" w:themeColor="text1"/>
          <w:sz w:val="28"/>
          <w:szCs w:val="28"/>
          <w:lang w:val="ru-RU"/>
        </w:rPr>
        <w:t xml:space="preserve"> Выдача решения об экспроприации</w:t>
      </w:r>
    </w:p>
    <w:p w14:paraId="67B2DEB8" w14:textId="6A4BDE61" w:rsidR="003A2ADA" w:rsidRPr="003A2ADA" w:rsidRDefault="003A2ADA" w:rsidP="006553C7">
      <w:pPr>
        <w:pStyle w:val="NoSpacing"/>
        <w:ind w:firstLine="900"/>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 xml:space="preserve">(1) В течение 15 рабочих дней со дня принятия решения о размере </w:t>
      </w:r>
      <w:r w:rsidRPr="003A2ADA">
        <w:rPr>
          <w:rFonts w:asciiTheme="majorBidi" w:hAnsiTheme="majorBidi" w:cstheme="majorBidi"/>
          <w:b w:val="0"/>
          <w:color w:val="000000" w:themeColor="text1"/>
          <w:sz w:val="28"/>
          <w:szCs w:val="28"/>
          <w:lang w:val="ru-RU" w:eastAsia="ru-RU"/>
        </w:rPr>
        <w:t>возмещения</w:t>
      </w:r>
      <w:r w:rsidRPr="003A2ADA">
        <w:rPr>
          <w:rFonts w:asciiTheme="majorBidi" w:hAnsiTheme="majorBidi" w:cstheme="majorBidi"/>
          <w:b w:val="0"/>
          <w:color w:val="000000" w:themeColor="text1"/>
          <w:sz w:val="28"/>
          <w:szCs w:val="28"/>
          <w:lang w:val="ru-RU"/>
        </w:rPr>
        <w:t xml:space="preserve"> представитель экспроприатора обязан выдать индивидуальный административный акт, на основании которого будет обеспечен переход права собственности от экспроприируемого к экспроприатору, - решение об экспроприации, которое доводится до сведения экспроприируемых в соответствии с Административным кодексом. Если в течение этого срока денежные суммы, причитающиеся в качестве </w:t>
      </w:r>
      <w:r w:rsidRPr="003A2ADA">
        <w:rPr>
          <w:rFonts w:asciiTheme="majorBidi" w:hAnsiTheme="majorBidi" w:cstheme="majorBidi"/>
          <w:b w:val="0"/>
          <w:color w:val="000000" w:themeColor="text1"/>
          <w:sz w:val="28"/>
          <w:szCs w:val="28"/>
          <w:lang w:val="ru-RU" w:eastAsia="ru-RU"/>
        </w:rPr>
        <w:t>возмещения</w:t>
      </w:r>
      <w:r w:rsidRPr="003A2ADA">
        <w:rPr>
          <w:rFonts w:asciiTheme="majorBidi" w:hAnsiTheme="majorBidi" w:cstheme="majorBidi"/>
          <w:b w:val="0"/>
          <w:color w:val="000000" w:themeColor="text1"/>
          <w:sz w:val="28"/>
          <w:szCs w:val="28"/>
          <w:lang w:val="ru-RU"/>
        </w:rPr>
        <w:t xml:space="preserve"> экспроприаторам, не были внесены, решение об экспроприации принимается только после внесения этих сумм. </w:t>
      </w:r>
    </w:p>
    <w:p w14:paraId="168A7A59" w14:textId="7B9F1C7B" w:rsidR="003A2ADA" w:rsidRPr="003A2ADA" w:rsidRDefault="003A2ADA" w:rsidP="006553C7">
      <w:pPr>
        <w:pStyle w:val="NoSpacing"/>
        <w:ind w:firstLine="900"/>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(2) Решение об экспроприации представляет собой исполнительный титул для передачи имущества, как в отношении экспроприированных лиц, так и в отношении лиц, претендующих на право, связанное с объектом экспроприации, до окончательного и бесповоротного урегулирования спора, связанного с правом собственности на объект экспроприации. Обжалование решения об экспроприации не приостанавливает переход права собственности на соответствующее имущество, и истец не может подать заявление о приостановлении исполнения решения в соответствии со статьей 214 Административного кодекса.</w:t>
      </w:r>
    </w:p>
    <w:p w14:paraId="49777B31" w14:textId="4CEF3EC3" w:rsidR="003A2ADA" w:rsidRPr="003A2ADA" w:rsidRDefault="003A2ADA" w:rsidP="006553C7">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(3) Решение об экспроприации также принимается и вступает в силу, если собственники экспроприируемого имущества в срок, установленный в ч</w:t>
      </w:r>
      <w:r w:rsidR="006553C7">
        <w:rPr>
          <w:rFonts w:asciiTheme="majorBidi" w:hAnsiTheme="majorBidi" w:cstheme="majorBidi"/>
          <w:b w:val="0"/>
          <w:color w:val="000000" w:themeColor="text1"/>
          <w:sz w:val="28"/>
          <w:szCs w:val="28"/>
          <w:lang w:val="ru-RU"/>
        </w:rPr>
        <w:t>асти</w:t>
      </w:r>
      <w:r w:rsidRPr="003A2ADA">
        <w:rPr>
          <w:rFonts w:asciiTheme="majorBidi" w:hAnsiTheme="majorBidi" w:cstheme="majorBidi"/>
          <w:b w:val="0"/>
          <w:color w:val="000000" w:themeColor="text1"/>
          <w:sz w:val="28"/>
          <w:szCs w:val="28"/>
          <w:lang w:val="ru-RU"/>
        </w:rPr>
        <w:t xml:space="preserve"> (6) </w:t>
      </w:r>
      <w:r w:rsidR="006553C7" w:rsidRPr="003A2ADA">
        <w:rPr>
          <w:rFonts w:asciiTheme="majorBidi" w:hAnsiTheme="majorBidi" w:cstheme="majorBidi"/>
          <w:b w:val="0"/>
          <w:color w:val="000000" w:themeColor="text1"/>
          <w:sz w:val="28"/>
          <w:szCs w:val="28"/>
          <w:lang w:val="ru-RU"/>
        </w:rPr>
        <w:t>стать</w:t>
      </w:r>
      <w:r w:rsidR="006553C7">
        <w:rPr>
          <w:rFonts w:asciiTheme="majorBidi" w:hAnsiTheme="majorBidi" w:cstheme="majorBidi"/>
          <w:b w:val="0"/>
          <w:color w:val="000000" w:themeColor="text1"/>
          <w:sz w:val="28"/>
          <w:szCs w:val="28"/>
          <w:lang w:val="ru-RU"/>
        </w:rPr>
        <w:t>и</w:t>
      </w:r>
      <w:r w:rsidR="006553C7" w:rsidRPr="003A2ADA">
        <w:rPr>
          <w:rFonts w:asciiTheme="majorBidi" w:hAnsiTheme="majorBidi" w:cstheme="majorBidi"/>
          <w:b w:val="0"/>
          <w:color w:val="000000" w:themeColor="text1"/>
          <w:sz w:val="28"/>
          <w:szCs w:val="28"/>
          <w:lang w:val="ru-RU"/>
        </w:rPr>
        <w:t xml:space="preserve"> 9</w:t>
      </w:r>
      <w:r w:rsidR="006553C7">
        <w:rPr>
          <w:rFonts w:asciiTheme="majorBidi" w:hAnsiTheme="majorBidi" w:cstheme="majorBidi"/>
          <w:b w:val="0"/>
          <w:color w:val="000000" w:themeColor="text1"/>
          <w:sz w:val="28"/>
          <w:szCs w:val="28"/>
          <w:lang w:val="ru-RU"/>
        </w:rPr>
        <w:t xml:space="preserve">, </w:t>
      </w:r>
      <w:r w:rsidRPr="003A2ADA">
        <w:rPr>
          <w:rFonts w:asciiTheme="majorBidi" w:hAnsiTheme="majorBidi" w:cstheme="majorBidi"/>
          <w:b w:val="0"/>
          <w:color w:val="000000" w:themeColor="text1"/>
          <w:sz w:val="28"/>
          <w:szCs w:val="28"/>
          <w:lang w:val="ru-RU"/>
        </w:rPr>
        <w:t xml:space="preserve">не представили действительный титул или владельцы не известны, а также в случае незакрытого наследства или неизвестных наследников или в случае недостижения соглашения о размере </w:t>
      </w:r>
      <w:r w:rsidRPr="003A2ADA">
        <w:rPr>
          <w:rFonts w:asciiTheme="majorBidi" w:hAnsiTheme="majorBidi" w:cstheme="majorBidi"/>
          <w:b w:val="0"/>
          <w:color w:val="000000" w:themeColor="text1"/>
          <w:sz w:val="28"/>
          <w:szCs w:val="28"/>
          <w:lang w:val="ru-RU" w:eastAsia="ru-RU"/>
        </w:rPr>
        <w:t>возмещения</w:t>
      </w:r>
      <w:r w:rsidRPr="003A2ADA">
        <w:rPr>
          <w:rFonts w:asciiTheme="majorBidi" w:hAnsiTheme="majorBidi" w:cstheme="majorBidi"/>
          <w:b w:val="0"/>
          <w:color w:val="000000" w:themeColor="text1"/>
          <w:sz w:val="28"/>
          <w:szCs w:val="28"/>
          <w:lang w:val="ru-RU"/>
        </w:rPr>
        <w:t>.</w:t>
      </w:r>
    </w:p>
    <w:p w14:paraId="1D79218F" w14:textId="1147A5F2" w:rsidR="003A2ADA" w:rsidRPr="003A2ADA" w:rsidRDefault="003A2ADA" w:rsidP="006553C7">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 xml:space="preserve">(4) Решение об экспроприации принимается и вступает в силу в соответствии с условиями настоящего Закона, в том числе в случае, если на имущество наложены обеспечительные меры со стороны органов уголовного преследования/исполнения, прокурора, следственного судьи или </w:t>
      </w:r>
      <w:r w:rsidRPr="003A2ADA">
        <w:rPr>
          <w:rFonts w:asciiTheme="majorBidi" w:hAnsiTheme="majorBidi" w:cstheme="majorBidi"/>
          <w:b w:val="0"/>
          <w:color w:val="000000" w:themeColor="text1"/>
          <w:sz w:val="28"/>
          <w:szCs w:val="28"/>
          <w:lang w:val="ru-RU"/>
        </w:rPr>
        <w:lastRenderedPageBreak/>
        <w:t xml:space="preserve">судов, или если имущество обременено ограниченными вещными правами, включая вещные обеспечительные права, такие как залог, ипотека и другие. </w:t>
      </w:r>
    </w:p>
    <w:p w14:paraId="39D536C4" w14:textId="04B5E5FF" w:rsidR="003A2ADA" w:rsidRPr="003A2ADA" w:rsidRDefault="003A2ADA" w:rsidP="006553C7">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 xml:space="preserve">(5) В ситуации, предусмотренной ч. (4), не менее чем за 30 дней до даты принятия решения об экспроприации, экспроприатор уведомляет органы уголовного преследования/принудительного исполнения, прокурора, следственного судью, суд и/или кредитора о том, что имущество, на которое наложены меры ареста/принудительного исполнения или которое обременено ограниченным вещным правом, в зависимости от обстоятельств, подлежит процедуре экспроприации, обращается к ним с просьбой о принятии защитных мер или наложении ареста на суммы, которые возникнут в результате процедуры экспроприации, сообщает им идентификационные данные имущества, идентификационные данные собственников/обладателей других вещных прав на имущество, стоимость имущества, а также любую другую информацию, необходимую органу уголовного преследования /принудительного исполнения, прокурору, следственному судье, судебной инстанции и/или кредитору. </w:t>
      </w:r>
    </w:p>
    <w:p w14:paraId="5AD57F02" w14:textId="51451A23" w:rsidR="003A2ADA" w:rsidRPr="003A2ADA" w:rsidRDefault="003A2ADA" w:rsidP="006553C7">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(6) В течение 30 дней после направления уведомления, предусмотренного частью (5), орган уголовного преследования/принудительного исполнения, прокурор, следственный судья, судебная инстанция и/или кредитор должны сообщить экспроприатору, намерены ли они распорядиться о принятии обеспечительных мер или наложении ареста на суммы, которые будут зарегистрированы на имя собственника/обладателя другого вещного права на имущество в результате экспроприации.</w:t>
      </w:r>
    </w:p>
    <w:p w14:paraId="17BCA5A3" w14:textId="63089AE3" w:rsidR="003A2ADA" w:rsidRPr="003A2ADA" w:rsidRDefault="003A2ADA" w:rsidP="006553C7">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 xml:space="preserve">(7) В случае, если орган уголовного преследования/исполнительный орган, прокурор, следственный судья, судебная инстанция и/или кредитор, в зависимости от обстоятельств, не ответили в срок, предусмотренный в ч. (6), процедура экспроприации продолжается в соответствии с настоящим Законом, а суммы, полученные в результате экспроприации имущества, зачисляются на казначейский счет экспроприатора на имя владельца/обладателя другого вещного права на имущество, без учета обеспечительных мер, принятых органом уголовного преследования/исполнения, прокурором, следственным судьей, судебной инстанцией или ограниченным вещным правом кредитора на объект экспроприации. </w:t>
      </w:r>
    </w:p>
    <w:p w14:paraId="023AD7F9" w14:textId="766172F3" w:rsidR="003A2ADA" w:rsidRPr="003A2ADA" w:rsidRDefault="003A2ADA" w:rsidP="002A03F2">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(8) В ситуации, предусмотренной ч</w:t>
      </w:r>
      <w:r w:rsidR="002A03F2">
        <w:rPr>
          <w:rFonts w:asciiTheme="majorBidi" w:hAnsiTheme="majorBidi" w:cstheme="majorBidi"/>
          <w:b w:val="0"/>
          <w:color w:val="000000" w:themeColor="text1"/>
          <w:sz w:val="28"/>
          <w:szCs w:val="28"/>
          <w:lang w:val="ru-RU"/>
        </w:rPr>
        <w:t>астью</w:t>
      </w:r>
      <w:r w:rsidRPr="003A2ADA">
        <w:rPr>
          <w:rFonts w:asciiTheme="majorBidi" w:hAnsiTheme="majorBidi" w:cstheme="majorBidi"/>
          <w:b w:val="0"/>
          <w:color w:val="000000" w:themeColor="text1"/>
          <w:sz w:val="28"/>
          <w:szCs w:val="28"/>
          <w:lang w:val="ru-RU"/>
        </w:rPr>
        <w:t xml:space="preserve"> (7)</w:t>
      </w:r>
      <w:r w:rsidR="002A03F2">
        <w:rPr>
          <w:rFonts w:asciiTheme="majorBidi" w:hAnsiTheme="majorBidi" w:cstheme="majorBidi"/>
          <w:b w:val="0"/>
          <w:color w:val="000000" w:themeColor="text1"/>
          <w:sz w:val="28"/>
          <w:szCs w:val="28"/>
          <w:lang w:val="ru-RU"/>
        </w:rPr>
        <w:t>,</w:t>
      </w:r>
      <w:r w:rsidRPr="003A2ADA">
        <w:rPr>
          <w:rFonts w:asciiTheme="majorBidi" w:hAnsiTheme="majorBidi" w:cstheme="majorBidi"/>
          <w:b w:val="0"/>
          <w:color w:val="000000" w:themeColor="text1"/>
          <w:sz w:val="28"/>
          <w:szCs w:val="28"/>
          <w:lang w:val="ru-RU"/>
        </w:rPr>
        <w:t xml:space="preserve"> обеспечительные меры в отношении имущества, т.е. ограниченное вещное право, автоматически прекращаются при переходе права собственности к экспроприатору.</w:t>
      </w:r>
    </w:p>
    <w:p w14:paraId="0076E2A0" w14:textId="1383DC0D" w:rsidR="003A2ADA" w:rsidRPr="003A2ADA" w:rsidRDefault="003A2ADA" w:rsidP="002A03F2">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 xml:space="preserve">(9) В случае, если орган уголовного преследования/исполнительный орган, прокурор, следственный судья, судебная инстанция и/или кредитор сообщают о намерении распорядиться о принятии предупредительных мер/владении суммами, полученными в результате экспроприации имущества, экспроприатор записывает эти суммы на имя владельца </w:t>
      </w:r>
      <w:r w:rsidRPr="003A2ADA">
        <w:rPr>
          <w:rFonts w:asciiTheme="majorBidi" w:hAnsiTheme="majorBidi" w:cstheme="majorBidi"/>
          <w:b w:val="0"/>
          <w:color w:val="000000" w:themeColor="text1"/>
          <w:sz w:val="28"/>
          <w:szCs w:val="28"/>
          <w:lang w:val="ru-RU"/>
        </w:rPr>
        <w:lastRenderedPageBreak/>
        <w:t>имущества одновременно с принятием указанных мер органом/лицом, уполномоченным законом на осуществление данных мер.</w:t>
      </w:r>
    </w:p>
    <w:p w14:paraId="2AFCBD9C" w14:textId="76ECAD61" w:rsidR="003A2ADA" w:rsidRPr="003A2ADA" w:rsidRDefault="003A2ADA" w:rsidP="002A03F2">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(10) В порядке отступления от положений ч</w:t>
      </w:r>
      <w:r w:rsidR="002A03F2">
        <w:rPr>
          <w:rFonts w:asciiTheme="majorBidi" w:hAnsiTheme="majorBidi" w:cstheme="majorBidi"/>
          <w:b w:val="0"/>
          <w:color w:val="000000" w:themeColor="text1"/>
          <w:sz w:val="28"/>
          <w:szCs w:val="28"/>
          <w:lang w:val="ru-RU"/>
        </w:rPr>
        <w:t>асти</w:t>
      </w:r>
      <w:r w:rsidRPr="003A2ADA">
        <w:rPr>
          <w:rFonts w:asciiTheme="majorBidi" w:hAnsiTheme="majorBidi" w:cstheme="majorBidi"/>
          <w:b w:val="0"/>
          <w:color w:val="000000" w:themeColor="text1"/>
          <w:sz w:val="28"/>
          <w:szCs w:val="28"/>
          <w:lang w:val="ru-RU"/>
        </w:rPr>
        <w:t xml:space="preserve"> (1) </w:t>
      </w:r>
      <w:r w:rsidR="002A03F2" w:rsidRPr="003A2ADA">
        <w:rPr>
          <w:rFonts w:asciiTheme="majorBidi" w:hAnsiTheme="majorBidi" w:cstheme="majorBidi"/>
          <w:b w:val="0"/>
          <w:color w:val="000000" w:themeColor="text1"/>
          <w:sz w:val="28"/>
          <w:szCs w:val="28"/>
          <w:lang w:val="ru-RU"/>
        </w:rPr>
        <w:t xml:space="preserve">статьи 139 </w:t>
      </w:r>
      <w:r w:rsidRPr="003A2ADA">
        <w:rPr>
          <w:rFonts w:asciiTheme="majorBidi" w:hAnsiTheme="majorBidi" w:cstheme="majorBidi"/>
          <w:b w:val="0"/>
          <w:color w:val="000000" w:themeColor="text1"/>
          <w:sz w:val="28"/>
          <w:szCs w:val="28"/>
          <w:lang w:val="ru-RU"/>
        </w:rPr>
        <w:t>Административного кодекса, передача права собственности на имущество из частной собственности физических или юридических лиц в публичную собственность экспроприатора происходит автоматически в день принятия решения об экспроприации экспроприатором, после внесения сумм</w:t>
      </w:r>
      <w:r w:rsidRPr="003A2ADA">
        <w:rPr>
          <w:rFonts w:asciiTheme="majorBidi" w:hAnsiTheme="majorBidi" w:cstheme="majorBidi"/>
          <w:b w:val="0"/>
          <w:color w:val="000000" w:themeColor="text1"/>
          <w:sz w:val="28"/>
          <w:szCs w:val="28"/>
          <w:lang w:val="ru-RU" w:eastAsia="ru-RU"/>
        </w:rPr>
        <w:t xml:space="preserve"> возмещения</w:t>
      </w:r>
      <w:r w:rsidRPr="003A2ADA">
        <w:rPr>
          <w:rFonts w:asciiTheme="majorBidi" w:hAnsiTheme="majorBidi" w:cstheme="majorBidi"/>
          <w:b w:val="0"/>
          <w:color w:val="000000" w:themeColor="text1"/>
          <w:sz w:val="28"/>
          <w:szCs w:val="28"/>
          <w:lang w:val="ru-RU"/>
        </w:rPr>
        <w:t>.</w:t>
      </w:r>
    </w:p>
    <w:p w14:paraId="3D02D054"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 xml:space="preserve">(11) В случае экспроприации обрабатываемой земли, владение такой землей осуществляется только после сбора урожая, за исключением случаев, когда сумма </w:t>
      </w:r>
      <w:r w:rsidRPr="003A2ADA">
        <w:rPr>
          <w:rFonts w:asciiTheme="majorBidi" w:hAnsiTheme="majorBidi" w:cstheme="majorBidi"/>
          <w:b w:val="0"/>
          <w:color w:val="000000" w:themeColor="text1"/>
          <w:sz w:val="28"/>
          <w:szCs w:val="28"/>
          <w:lang w:val="ru-RU" w:eastAsia="ru-RU"/>
        </w:rPr>
        <w:t>возмещения</w:t>
      </w:r>
      <w:r w:rsidRPr="003A2ADA">
        <w:rPr>
          <w:rFonts w:asciiTheme="majorBidi" w:hAnsiTheme="majorBidi" w:cstheme="majorBidi"/>
          <w:b w:val="0"/>
          <w:color w:val="000000" w:themeColor="text1"/>
          <w:sz w:val="28"/>
          <w:szCs w:val="28"/>
          <w:lang w:val="ru-RU"/>
        </w:rPr>
        <w:t xml:space="preserve"> включает стоимость несобранного урожая.</w:t>
      </w:r>
    </w:p>
    <w:p w14:paraId="2FFF0B5F" w14:textId="77777777" w:rsidR="003A2ADA" w:rsidRPr="003A2ADA" w:rsidRDefault="003A2ADA" w:rsidP="003A2ADA">
      <w:pPr>
        <w:pStyle w:val="NoSpacing"/>
        <w:rPr>
          <w:rFonts w:asciiTheme="majorBidi" w:hAnsiTheme="majorBidi" w:cstheme="majorBidi"/>
          <w:b w:val="0"/>
          <w:color w:val="000000" w:themeColor="text1"/>
          <w:sz w:val="28"/>
          <w:szCs w:val="28"/>
          <w:lang w:val="ru-RU"/>
        </w:rPr>
      </w:pPr>
    </w:p>
    <w:p w14:paraId="666401B8" w14:textId="77777777" w:rsidR="003A2ADA" w:rsidRPr="003A2ADA" w:rsidRDefault="003A2ADA" w:rsidP="003A2ADA">
      <w:pPr>
        <w:pStyle w:val="NoSpacing"/>
        <w:ind w:firstLine="900"/>
        <w:rPr>
          <w:rFonts w:asciiTheme="majorBidi" w:hAnsiTheme="majorBidi" w:cstheme="majorBidi"/>
          <w:b w:val="0"/>
          <w:color w:val="000000" w:themeColor="text1"/>
          <w:sz w:val="28"/>
          <w:szCs w:val="28"/>
          <w:lang w:val="ru-RU"/>
        </w:rPr>
      </w:pPr>
      <w:r w:rsidRPr="002A03F2">
        <w:rPr>
          <w:rFonts w:asciiTheme="majorBidi" w:hAnsiTheme="majorBidi" w:cstheme="majorBidi"/>
          <w:bCs/>
          <w:color w:val="000000" w:themeColor="text1"/>
          <w:sz w:val="28"/>
          <w:szCs w:val="28"/>
          <w:lang w:val="ru-RU"/>
        </w:rPr>
        <w:t>Статья 12</w:t>
      </w:r>
      <w:r w:rsidRPr="002A03F2">
        <w:rPr>
          <w:rFonts w:asciiTheme="majorBidi" w:hAnsiTheme="majorBidi" w:cstheme="majorBidi"/>
          <w:bCs/>
          <w:color w:val="000000" w:themeColor="text1"/>
          <w:sz w:val="28"/>
          <w:szCs w:val="28"/>
          <w:vertAlign w:val="superscript"/>
          <w:lang w:val="ru-RU"/>
        </w:rPr>
        <w:t>3</w:t>
      </w:r>
      <w:r w:rsidRPr="003A2ADA">
        <w:rPr>
          <w:rFonts w:asciiTheme="majorBidi" w:hAnsiTheme="majorBidi" w:cstheme="majorBidi"/>
          <w:b w:val="0"/>
          <w:color w:val="000000" w:themeColor="text1"/>
          <w:sz w:val="28"/>
          <w:szCs w:val="28"/>
          <w:lang w:val="ru-RU"/>
        </w:rPr>
        <w:t xml:space="preserve">. Запись и выплата </w:t>
      </w:r>
      <w:r w:rsidRPr="003A2ADA">
        <w:rPr>
          <w:rFonts w:asciiTheme="majorBidi" w:hAnsiTheme="majorBidi" w:cstheme="majorBidi"/>
          <w:b w:val="0"/>
          <w:color w:val="000000" w:themeColor="text1"/>
          <w:sz w:val="28"/>
          <w:szCs w:val="28"/>
          <w:lang w:val="ru-RU" w:eastAsia="ru-RU"/>
        </w:rPr>
        <w:t>возмещения</w:t>
      </w:r>
    </w:p>
    <w:p w14:paraId="7242632E" w14:textId="77777777" w:rsidR="003A2ADA" w:rsidRPr="003A2ADA" w:rsidRDefault="003A2ADA" w:rsidP="003A2ADA">
      <w:pPr>
        <w:pStyle w:val="NoSpacing"/>
        <w:ind w:firstLine="900"/>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 xml:space="preserve">(1) Выплата </w:t>
      </w:r>
      <w:r w:rsidRPr="003A2ADA">
        <w:rPr>
          <w:rFonts w:asciiTheme="majorBidi" w:hAnsiTheme="majorBidi" w:cstheme="majorBidi"/>
          <w:b w:val="0"/>
          <w:color w:val="000000" w:themeColor="text1"/>
          <w:sz w:val="28"/>
          <w:szCs w:val="28"/>
          <w:lang w:val="ru-RU" w:eastAsia="ru-RU"/>
        </w:rPr>
        <w:t>возмещения</w:t>
      </w:r>
      <w:r w:rsidRPr="003A2ADA">
        <w:rPr>
          <w:rFonts w:asciiTheme="majorBidi" w:hAnsiTheme="majorBidi" w:cstheme="majorBidi"/>
          <w:b w:val="0"/>
          <w:color w:val="000000" w:themeColor="text1"/>
          <w:sz w:val="28"/>
          <w:szCs w:val="28"/>
          <w:lang w:val="ru-RU"/>
        </w:rPr>
        <w:t xml:space="preserve"> за объекты экспроприации производится на основании заявления заинтересованного лица с учетом суммы, установленной в решении, указанном в статье 12</w:t>
      </w:r>
      <w:r w:rsidRPr="003A2ADA">
        <w:rPr>
          <w:rFonts w:asciiTheme="majorBidi" w:hAnsiTheme="majorBidi" w:cstheme="majorBidi"/>
          <w:b w:val="0"/>
          <w:color w:val="000000" w:themeColor="text1"/>
          <w:sz w:val="28"/>
          <w:szCs w:val="28"/>
          <w:vertAlign w:val="superscript"/>
          <w:lang w:val="ru-RU"/>
        </w:rPr>
        <w:t>1</w:t>
      </w:r>
      <w:r w:rsidRPr="003A2ADA">
        <w:rPr>
          <w:rFonts w:asciiTheme="majorBidi" w:hAnsiTheme="majorBidi" w:cstheme="majorBidi"/>
          <w:b w:val="0"/>
          <w:color w:val="000000" w:themeColor="text1"/>
          <w:sz w:val="28"/>
          <w:szCs w:val="28"/>
          <w:lang w:val="ru-RU"/>
        </w:rPr>
        <w:t xml:space="preserve">. Выплата </w:t>
      </w:r>
      <w:r w:rsidRPr="003A2ADA">
        <w:rPr>
          <w:rFonts w:asciiTheme="majorBidi" w:hAnsiTheme="majorBidi" w:cstheme="majorBidi"/>
          <w:b w:val="0"/>
          <w:color w:val="000000" w:themeColor="text1"/>
          <w:sz w:val="28"/>
          <w:szCs w:val="28"/>
          <w:lang w:val="ru-RU" w:eastAsia="ru-RU"/>
        </w:rPr>
        <w:t>возмещения</w:t>
      </w:r>
      <w:r w:rsidRPr="003A2ADA">
        <w:rPr>
          <w:rFonts w:asciiTheme="majorBidi" w:hAnsiTheme="majorBidi" w:cstheme="majorBidi"/>
          <w:b w:val="0"/>
          <w:color w:val="000000" w:themeColor="text1"/>
          <w:sz w:val="28"/>
          <w:szCs w:val="28"/>
          <w:lang w:val="ru-RU"/>
        </w:rPr>
        <w:t xml:space="preserve"> производится в течение 15 рабочих дней с момента получения заявления заинтересованного лица.</w:t>
      </w:r>
    </w:p>
    <w:p w14:paraId="7C4488A5" w14:textId="270920C9" w:rsidR="003A2ADA" w:rsidRPr="003A2ADA" w:rsidRDefault="003A2ADA" w:rsidP="002A03F2">
      <w:pPr>
        <w:pStyle w:val="NoSpacing"/>
        <w:ind w:firstLine="900"/>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 xml:space="preserve">(2) В случае, если заинтересованные лица не представили требование в соответствии с положениями части (1), экспроприатор уведомляет их о суммах, предложенных для выплаты </w:t>
      </w:r>
      <w:r w:rsidRPr="003A2ADA">
        <w:rPr>
          <w:rFonts w:asciiTheme="majorBidi" w:hAnsiTheme="majorBidi" w:cstheme="majorBidi"/>
          <w:b w:val="0"/>
          <w:color w:val="000000" w:themeColor="text1"/>
          <w:sz w:val="28"/>
          <w:szCs w:val="28"/>
          <w:lang w:val="ru-RU" w:eastAsia="ru-RU"/>
        </w:rPr>
        <w:t>возмещения</w:t>
      </w:r>
      <w:r w:rsidRPr="003A2ADA">
        <w:rPr>
          <w:rFonts w:asciiTheme="majorBidi" w:hAnsiTheme="majorBidi" w:cstheme="majorBidi"/>
          <w:b w:val="0"/>
          <w:color w:val="000000" w:themeColor="text1"/>
          <w:sz w:val="28"/>
          <w:szCs w:val="28"/>
          <w:lang w:val="ru-RU"/>
        </w:rPr>
        <w:t xml:space="preserve">, и вносит их на казначейский счет экспроприатора на имя собственника. </w:t>
      </w:r>
      <w:r w:rsidRPr="003A2ADA">
        <w:rPr>
          <w:rFonts w:asciiTheme="majorBidi" w:hAnsiTheme="majorBidi" w:cstheme="majorBidi"/>
          <w:b w:val="0"/>
          <w:color w:val="000000" w:themeColor="text1"/>
          <w:sz w:val="28"/>
          <w:szCs w:val="28"/>
          <w:lang w:val="ru-RU" w:eastAsia="ru-RU"/>
        </w:rPr>
        <w:t>Возмещения</w:t>
      </w:r>
      <w:r w:rsidRPr="003A2ADA">
        <w:rPr>
          <w:rFonts w:asciiTheme="majorBidi" w:hAnsiTheme="majorBidi" w:cstheme="majorBidi"/>
          <w:b w:val="0"/>
          <w:color w:val="000000" w:themeColor="text1"/>
          <w:sz w:val="28"/>
          <w:szCs w:val="28"/>
          <w:lang w:val="ru-RU"/>
        </w:rPr>
        <w:t xml:space="preserve"> выплачивается в соответствии с условиями настоящего </w:t>
      </w:r>
      <w:r w:rsidR="002A03F2" w:rsidRPr="003A2ADA">
        <w:rPr>
          <w:rFonts w:asciiTheme="majorBidi" w:hAnsiTheme="majorBidi" w:cstheme="majorBidi"/>
          <w:b w:val="0"/>
          <w:color w:val="000000" w:themeColor="text1"/>
          <w:sz w:val="28"/>
          <w:szCs w:val="28"/>
          <w:lang w:val="ru-RU"/>
        </w:rPr>
        <w:t>закона</w:t>
      </w:r>
      <w:r w:rsidRPr="003A2ADA">
        <w:rPr>
          <w:rFonts w:asciiTheme="majorBidi" w:hAnsiTheme="majorBidi" w:cstheme="majorBidi"/>
          <w:b w:val="0"/>
          <w:color w:val="000000" w:themeColor="text1"/>
          <w:sz w:val="28"/>
          <w:szCs w:val="28"/>
          <w:lang w:val="ru-RU"/>
        </w:rPr>
        <w:t>.</w:t>
      </w:r>
    </w:p>
    <w:p w14:paraId="3207494C" w14:textId="243B7FE9" w:rsidR="003A2ADA" w:rsidRPr="003A2ADA" w:rsidRDefault="003A2ADA" w:rsidP="002A03F2">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 xml:space="preserve">(3) В случае, если на </w:t>
      </w:r>
      <w:r w:rsidRPr="003A2ADA">
        <w:rPr>
          <w:rFonts w:asciiTheme="majorBidi" w:hAnsiTheme="majorBidi" w:cstheme="majorBidi"/>
          <w:b w:val="0"/>
          <w:color w:val="000000" w:themeColor="text1"/>
          <w:sz w:val="28"/>
          <w:szCs w:val="28"/>
          <w:lang w:val="ru-RU" w:eastAsia="ru-RU"/>
        </w:rPr>
        <w:t>возмещение</w:t>
      </w:r>
      <w:r w:rsidRPr="003A2ADA">
        <w:rPr>
          <w:rFonts w:asciiTheme="majorBidi" w:hAnsiTheme="majorBidi" w:cstheme="majorBidi"/>
          <w:b w:val="0"/>
          <w:color w:val="000000" w:themeColor="text1"/>
          <w:sz w:val="28"/>
          <w:szCs w:val="28"/>
          <w:lang w:val="ru-RU"/>
        </w:rPr>
        <w:t xml:space="preserve"> в отношении одного и того же имущества претендует одновременно или против него несколько лиц, имеющих на это право, </w:t>
      </w:r>
      <w:r w:rsidRPr="003A2ADA">
        <w:rPr>
          <w:rFonts w:asciiTheme="majorBidi" w:hAnsiTheme="majorBidi" w:cstheme="majorBidi"/>
          <w:b w:val="0"/>
          <w:color w:val="000000" w:themeColor="text1"/>
          <w:sz w:val="28"/>
          <w:szCs w:val="28"/>
          <w:lang w:val="ru-RU" w:eastAsia="ru-RU"/>
        </w:rPr>
        <w:t>возмещение</w:t>
      </w:r>
      <w:r w:rsidRPr="003A2ADA">
        <w:rPr>
          <w:rFonts w:asciiTheme="majorBidi" w:hAnsiTheme="majorBidi" w:cstheme="majorBidi"/>
          <w:b w:val="0"/>
          <w:color w:val="000000" w:themeColor="text1"/>
          <w:sz w:val="28"/>
          <w:szCs w:val="28"/>
          <w:lang w:val="ru-RU"/>
        </w:rPr>
        <w:t xml:space="preserve"> записывается на имя всех этих лиц и делится в соответствии с законом. </w:t>
      </w:r>
      <w:r w:rsidRPr="003A2ADA">
        <w:rPr>
          <w:rFonts w:asciiTheme="majorBidi" w:hAnsiTheme="majorBidi" w:cstheme="majorBidi"/>
          <w:b w:val="0"/>
          <w:color w:val="000000" w:themeColor="text1"/>
          <w:sz w:val="28"/>
          <w:szCs w:val="28"/>
          <w:lang w:val="ru-RU" w:eastAsia="ru-RU"/>
        </w:rPr>
        <w:t>Возмещение</w:t>
      </w:r>
      <w:r w:rsidRPr="003A2ADA">
        <w:rPr>
          <w:rFonts w:asciiTheme="majorBidi" w:hAnsiTheme="majorBidi" w:cstheme="majorBidi"/>
          <w:b w:val="0"/>
          <w:color w:val="000000" w:themeColor="text1"/>
          <w:sz w:val="28"/>
          <w:szCs w:val="28"/>
          <w:lang w:val="ru-RU"/>
        </w:rPr>
        <w:t xml:space="preserve"> выдается только обладателям прав, подтвержденных подлинными документами и окончательными и безотзывными судебными решениями или свидетельством о праве на наследство, выданным нотариусом. Любые судебные разбирательства откладывают выдачу учтенной </w:t>
      </w:r>
      <w:r w:rsidRPr="003A2ADA">
        <w:rPr>
          <w:rFonts w:asciiTheme="majorBidi" w:hAnsiTheme="majorBidi" w:cstheme="majorBidi"/>
          <w:b w:val="0"/>
          <w:color w:val="000000" w:themeColor="text1"/>
          <w:sz w:val="28"/>
          <w:szCs w:val="28"/>
          <w:lang w:val="ru-RU" w:eastAsia="ru-RU"/>
        </w:rPr>
        <w:t>возмещении</w:t>
      </w:r>
      <w:r w:rsidRPr="003A2ADA">
        <w:rPr>
          <w:rFonts w:asciiTheme="majorBidi" w:hAnsiTheme="majorBidi" w:cstheme="majorBidi"/>
          <w:b w:val="0"/>
          <w:color w:val="000000" w:themeColor="text1"/>
          <w:sz w:val="28"/>
          <w:szCs w:val="28"/>
          <w:lang w:val="ru-RU"/>
        </w:rPr>
        <w:t xml:space="preserve">. </w:t>
      </w:r>
    </w:p>
    <w:p w14:paraId="270E3BB3" w14:textId="414D00D5" w:rsidR="003A2ADA" w:rsidRPr="003A2ADA" w:rsidRDefault="003A2ADA" w:rsidP="002A03F2">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 xml:space="preserve">(4) В случае смерти владельца имущества, </w:t>
      </w:r>
      <w:r w:rsidRPr="003A2ADA">
        <w:rPr>
          <w:rFonts w:asciiTheme="majorBidi" w:hAnsiTheme="majorBidi" w:cstheme="majorBidi"/>
          <w:b w:val="0"/>
          <w:color w:val="000000" w:themeColor="text1"/>
          <w:sz w:val="28"/>
          <w:szCs w:val="28"/>
          <w:lang w:val="ru-RU" w:eastAsia="ru-RU"/>
        </w:rPr>
        <w:t>возмещение</w:t>
      </w:r>
      <w:r w:rsidRPr="003A2ADA">
        <w:rPr>
          <w:rFonts w:asciiTheme="majorBidi" w:hAnsiTheme="majorBidi" w:cstheme="majorBidi"/>
          <w:b w:val="0"/>
          <w:color w:val="000000" w:themeColor="text1"/>
          <w:sz w:val="28"/>
          <w:szCs w:val="28"/>
          <w:lang w:val="ru-RU"/>
        </w:rPr>
        <w:t xml:space="preserve"> записывается за счет умершего. </w:t>
      </w:r>
      <w:r w:rsidRPr="003A2ADA">
        <w:rPr>
          <w:rFonts w:asciiTheme="majorBidi" w:hAnsiTheme="majorBidi" w:cstheme="majorBidi"/>
          <w:b w:val="0"/>
          <w:color w:val="000000" w:themeColor="text1"/>
          <w:sz w:val="28"/>
          <w:szCs w:val="28"/>
          <w:lang w:val="ru-RU" w:eastAsia="ru-RU"/>
        </w:rPr>
        <w:t>Возмещение</w:t>
      </w:r>
      <w:r w:rsidRPr="003A2ADA">
        <w:rPr>
          <w:rFonts w:asciiTheme="majorBidi" w:hAnsiTheme="majorBidi" w:cstheme="majorBidi"/>
          <w:b w:val="0"/>
          <w:color w:val="000000" w:themeColor="text1"/>
          <w:sz w:val="28"/>
          <w:szCs w:val="28"/>
          <w:lang w:val="ru-RU"/>
        </w:rPr>
        <w:t xml:space="preserve"> выдается только тем наследникам, которые могут подтвердить свой статус в порядке, установленном </w:t>
      </w:r>
      <w:r w:rsidR="002A03F2" w:rsidRPr="003A2ADA">
        <w:rPr>
          <w:rFonts w:asciiTheme="majorBidi" w:hAnsiTheme="majorBidi" w:cstheme="majorBidi"/>
          <w:b w:val="0"/>
          <w:color w:val="000000" w:themeColor="text1"/>
          <w:sz w:val="28"/>
          <w:szCs w:val="28"/>
          <w:lang w:val="ru-RU"/>
        </w:rPr>
        <w:t>законом</w:t>
      </w:r>
      <w:r w:rsidRPr="003A2ADA">
        <w:rPr>
          <w:rFonts w:asciiTheme="majorBidi" w:hAnsiTheme="majorBidi" w:cstheme="majorBidi"/>
          <w:b w:val="0"/>
          <w:color w:val="000000" w:themeColor="text1"/>
          <w:sz w:val="28"/>
          <w:szCs w:val="28"/>
          <w:lang w:val="ru-RU"/>
        </w:rPr>
        <w:t>.</w:t>
      </w:r>
    </w:p>
    <w:p w14:paraId="68150456" w14:textId="13A47880" w:rsidR="003A2ADA" w:rsidRPr="003A2ADA" w:rsidRDefault="003A2ADA" w:rsidP="003A2ADA">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 xml:space="preserve">(5) В случае, если экспроприированное имущество подлежит наследованию, а наследники неизвестны или не могут представить свидетельство о наследовании, если открыто наследственное производство, </w:t>
      </w:r>
      <w:r w:rsidRPr="003A2ADA">
        <w:rPr>
          <w:rFonts w:asciiTheme="majorBidi" w:hAnsiTheme="majorBidi" w:cstheme="majorBidi"/>
          <w:b w:val="0"/>
          <w:color w:val="000000" w:themeColor="text1"/>
          <w:sz w:val="28"/>
          <w:szCs w:val="28"/>
          <w:lang w:val="ru-RU" w:eastAsia="ru-RU"/>
        </w:rPr>
        <w:t>возмещение</w:t>
      </w:r>
      <w:r w:rsidRPr="003A2ADA">
        <w:rPr>
          <w:rFonts w:asciiTheme="majorBidi" w:hAnsiTheme="majorBidi" w:cstheme="majorBidi"/>
          <w:b w:val="0"/>
          <w:color w:val="000000" w:themeColor="text1"/>
          <w:sz w:val="28"/>
          <w:szCs w:val="28"/>
          <w:lang w:val="ru-RU"/>
        </w:rPr>
        <w:t xml:space="preserve"> выплачивается от имени наследства. В случае если наследственное дело не открыто, представитель экспроприатора имеет право запросить информацию об открытии наследства, и сумма </w:t>
      </w:r>
      <w:r w:rsidRPr="003A2ADA">
        <w:rPr>
          <w:rFonts w:asciiTheme="majorBidi" w:hAnsiTheme="majorBidi" w:cstheme="majorBidi"/>
          <w:b w:val="0"/>
          <w:color w:val="000000" w:themeColor="text1"/>
          <w:sz w:val="28"/>
          <w:szCs w:val="28"/>
          <w:lang w:val="ru-RU" w:eastAsia="ru-RU"/>
        </w:rPr>
        <w:t>возмещения</w:t>
      </w:r>
      <w:r w:rsidRPr="003A2ADA">
        <w:rPr>
          <w:rFonts w:asciiTheme="majorBidi" w:hAnsiTheme="majorBidi" w:cstheme="majorBidi"/>
          <w:b w:val="0"/>
          <w:color w:val="000000" w:themeColor="text1"/>
          <w:sz w:val="28"/>
          <w:szCs w:val="28"/>
          <w:lang w:val="ru-RU"/>
        </w:rPr>
        <w:t xml:space="preserve"> будет зачислена в счет наследства. </w:t>
      </w:r>
      <w:r w:rsidRPr="003A2ADA">
        <w:rPr>
          <w:rFonts w:asciiTheme="majorBidi" w:hAnsiTheme="majorBidi" w:cstheme="majorBidi"/>
          <w:b w:val="0"/>
          <w:color w:val="000000" w:themeColor="text1"/>
          <w:sz w:val="28"/>
          <w:szCs w:val="28"/>
          <w:lang w:val="ru-RU" w:eastAsia="ru-RU"/>
        </w:rPr>
        <w:t>Возмещение</w:t>
      </w:r>
      <w:r w:rsidRPr="003A2ADA">
        <w:rPr>
          <w:rFonts w:asciiTheme="majorBidi" w:hAnsiTheme="majorBidi" w:cstheme="majorBidi"/>
          <w:b w:val="0"/>
          <w:color w:val="000000" w:themeColor="text1"/>
          <w:sz w:val="28"/>
          <w:szCs w:val="28"/>
          <w:lang w:val="ru-RU"/>
        </w:rPr>
        <w:t xml:space="preserve"> выплачивается только тем наследникам, которые могут подтвердить свой статус в порядке, установленном </w:t>
      </w:r>
      <w:r w:rsidR="002A03F2" w:rsidRPr="003A2ADA">
        <w:rPr>
          <w:rFonts w:asciiTheme="majorBidi" w:hAnsiTheme="majorBidi" w:cstheme="majorBidi"/>
          <w:b w:val="0"/>
          <w:color w:val="000000" w:themeColor="text1"/>
          <w:sz w:val="28"/>
          <w:szCs w:val="28"/>
          <w:lang w:val="ru-RU"/>
        </w:rPr>
        <w:t>законом</w:t>
      </w:r>
      <w:r w:rsidRPr="003A2ADA">
        <w:rPr>
          <w:rFonts w:asciiTheme="majorBidi" w:hAnsiTheme="majorBidi" w:cstheme="majorBidi"/>
          <w:b w:val="0"/>
          <w:color w:val="000000" w:themeColor="text1"/>
          <w:sz w:val="28"/>
          <w:szCs w:val="28"/>
          <w:lang w:val="ru-RU"/>
        </w:rPr>
        <w:t>.</w:t>
      </w:r>
    </w:p>
    <w:p w14:paraId="09544DEF"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rPr>
      </w:pPr>
    </w:p>
    <w:p w14:paraId="30BBD745" w14:textId="0BFE4650" w:rsidR="003A2ADA" w:rsidRPr="003A2ADA" w:rsidRDefault="003A2ADA" w:rsidP="002A03F2">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(6) В случае судебных разбирательств, кроме предусмотренных в ч</w:t>
      </w:r>
      <w:r w:rsidR="002A03F2">
        <w:rPr>
          <w:rFonts w:asciiTheme="majorBidi" w:hAnsiTheme="majorBidi" w:cstheme="majorBidi"/>
          <w:b w:val="0"/>
          <w:color w:val="000000" w:themeColor="text1"/>
          <w:sz w:val="28"/>
          <w:szCs w:val="28"/>
          <w:lang w:val="ru-RU"/>
        </w:rPr>
        <w:t xml:space="preserve">астях </w:t>
      </w:r>
      <w:r w:rsidRPr="003A2ADA">
        <w:rPr>
          <w:rFonts w:asciiTheme="majorBidi" w:hAnsiTheme="majorBidi" w:cstheme="majorBidi"/>
          <w:b w:val="0"/>
          <w:color w:val="000000" w:themeColor="text1"/>
          <w:sz w:val="28"/>
          <w:szCs w:val="28"/>
          <w:lang w:val="ru-RU"/>
        </w:rPr>
        <w:t xml:space="preserve">(2) и (3) суммы экспроприации записываются на имя спорящих лиц и выплачиваются в соответствии с условиями настоящего </w:t>
      </w:r>
      <w:r w:rsidR="002A03F2" w:rsidRPr="003A2ADA">
        <w:rPr>
          <w:rFonts w:asciiTheme="majorBidi" w:hAnsiTheme="majorBidi" w:cstheme="majorBidi"/>
          <w:b w:val="0"/>
          <w:color w:val="000000" w:themeColor="text1"/>
          <w:sz w:val="28"/>
          <w:szCs w:val="28"/>
          <w:lang w:val="ru-RU"/>
        </w:rPr>
        <w:t>закона</w:t>
      </w:r>
      <w:r w:rsidRPr="003A2ADA">
        <w:rPr>
          <w:rFonts w:asciiTheme="majorBidi" w:hAnsiTheme="majorBidi" w:cstheme="majorBidi"/>
          <w:b w:val="0"/>
          <w:color w:val="000000" w:themeColor="text1"/>
          <w:sz w:val="28"/>
          <w:szCs w:val="28"/>
          <w:lang w:val="ru-RU"/>
        </w:rPr>
        <w:t xml:space="preserve">. </w:t>
      </w:r>
    </w:p>
    <w:p w14:paraId="3AD3CFE9" w14:textId="34DC2489" w:rsidR="003A2ADA" w:rsidRPr="003A2ADA" w:rsidRDefault="003A2ADA" w:rsidP="002A03F2">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 xml:space="preserve">(7) По требованию экспроприатора </w:t>
      </w:r>
      <w:r w:rsidRPr="003A2ADA">
        <w:rPr>
          <w:rFonts w:asciiTheme="majorBidi" w:hAnsiTheme="majorBidi" w:cstheme="majorBidi"/>
          <w:b w:val="0"/>
          <w:color w:val="000000" w:themeColor="text1"/>
          <w:sz w:val="28"/>
          <w:szCs w:val="28"/>
          <w:lang w:val="ru-RU" w:eastAsia="ru-RU"/>
        </w:rPr>
        <w:t>возмещение</w:t>
      </w:r>
      <w:r w:rsidRPr="003A2ADA">
        <w:rPr>
          <w:rFonts w:asciiTheme="majorBidi" w:hAnsiTheme="majorBidi" w:cstheme="majorBidi"/>
          <w:b w:val="0"/>
          <w:color w:val="000000" w:themeColor="text1"/>
          <w:sz w:val="28"/>
          <w:szCs w:val="28"/>
          <w:lang w:val="ru-RU"/>
        </w:rPr>
        <w:t xml:space="preserve"> выплачивается даже тем экспроприированным лицам, которые не согласны с установленной суммой, пропорционально принадлежащей им доле, если их права на объект экспроприации были доказаны. Впоследствии, если окончательным решением суда установлена более высокая сумма, экспроприатор по требованию таких лиц выплачивает им сумму, составляющую разницу между </w:t>
      </w:r>
      <w:r w:rsidRPr="003A2ADA">
        <w:rPr>
          <w:rFonts w:asciiTheme="majorBidi" w:hAnsiTheme="majorBidi" w:cstheme="majorBidi"/>
          <w:b w:val="0"/>
          <w:color w:val="000000" w:themeColor="text1"/>
          <w:sz w:val="28"/>
          <w:szCs w:val="28"/>
          <w:lang w:val="ru-RU" w:eastAsia="ru-RU"/>
        </w:rPr>
        <w:t>возмещения</w:t>
      </w:r>
      <w:r w:rsidRPr="003A2ADA">
        <w:rPr>
          <w:rFonts w:asciiTheme="majorBidi" w:hAnsiTheme="majorBidi" w:cstheme="majorBidi"/>
          <w:b w:val="0"/>
          <w:color w:val="000000" w:themeColor="text1"/>
          <w:sz w:val="28"/>
          <w:szCs w:val="28"/>
          <w:lang w:val="ru-RU"/>
        </w:rPr>
        <w:t xml:space="preserve">, установленной судом, и </w:t>
      </w:r>
      <w:r w:rsidRPr="003A2ADA">
        <w:rPr>
          <w:rFonts w:asciiTheme="majorBidi" w:hAnsiTheme="majorBidi" w:cstheme="majorBidi"/>
          <w:b w:val="0"/>
          <w:color w:val="000000" w:themeColor="text1"/>
          <w:sz w:val="28"/>
          <w:szCs w:val="28"/>
          <w:lang w:val="ru-RU" w:eastAsia="ru-RU"/>
        </w:rPr>
        <w:t>возмещение</w:t>
      </w:r>
      <w:r w:rsidRPr="003A2ADA">
        <w:rPr>
          <w:rFonts w:asciiTheme="majorBidi" w:hAnsiTheme="majorBidi" w:cstheme="majorBidi"/>
          <w:b w:val="0"/>
          <w:color w:val="000000" w:themeColor="text1"/>
          <w:sz w:val="28"/>
          <w:szCs w:val="28"/>
          <w:lang w:val="ru-RU"/>
        </w:rPr>
        <w:t>, установленной экспроприатором, пропорционально их доле.</w:t>
      </w:r>
    </w:p>
    <w:p w14:paraId="117BDB33" w14:textId="4D98E52C" w:rsidR="003A2ADA" w:rsidRPr="003A2ADA" w:rsidRDefault="003A2ADA" w:rsidP="002A03F2">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 xml:space="preserve">(8) Во всех случаях, когда экспроприированное лицо не получает записанную на его имя </w:t>
      </w:r>
      <w:r w:rsidRPr="003A2ADA">
        <w:rPr>
          <w:rFonts w:asciiTheme="majorBidi" w:hAnsiTheme="majorBidi" w:cstheme="majorBidi"/>
          <w:b w:val="0"/>
          <w:color w:val="000000" w:themeColor="text1"/>
          <w:sz w:val="28"/>
          <w:szCs w:val="28"/>
          <w:lang w:val="ru-RU" w:eastAsia="ru-RU"/>
        </w:rPr>
        <w:t>возмещение</w:t>
      </w:r>
      <w:r w:rsidRPr="003A2ADA">
        <w:rPr>
          <w:rFonts w:asciiTheme="majorBidi" w:hAnsiTheme="majorBidi" w:cstheme="majorBidi"/>
          <w:b w:val="0"/>
          <w:color w:val="000000" w:themeColor="text1"/>
          <w:sz w:val="28"/>
          <w:szCs w:val="28"/>
          <w:lang w:val="ru-RU"/>
        </w:rPr>
        <w:t xml:space="preserve"> в течение 5 лет со дня передачи, считается, что экспроприированное лицо отказалось от своего права, и записанное </w:t>
      </w:r>
      <w:r w:rsidRPr="003A2ADA">
        <w:rPr>
          <w:rFonts w:asciiTheme="majorBidi" w:hAnsiTheme="majorBidi" w:cstheme="majorBidi"/>
          <w:b w:val="0"/>
          <w:color w:val="000000" w:themeColor="text1"/>
          <w:sz w:val="28"/>
          <w:szCs w:val="28"/>
          <w:lang w:val="ru-RU" w:eastAsia="ru-RU"/>
        </w:rPr>
        <w:t>возмещение</w:t>
      </w:r>
      <w:r w:rsidRPr="003A2ADA">
        <w:rPr>
          <w:rFonts w:asciiTheme="majorBidi" w:hAnsiTheme="majorBidi" w:cstheme="majorBidi"/>
          <w:b w:val="0"/>
          <w:color w:val="000000" w:themeColor="text1"/>
          <w:sz w:val="28"/>
          <w:szCs w:val="28"/>
          <w:lang w:val="ru-RU"/>
        </w:rPr>
        <w:t xml:space="preserve"> становится доходом государственного или местного бюджета, в зависимости от обстоятельств, и перечисляется с казначейского счета экспроприатора в государственный или местный бюджет, в зависимости от обстоятельств.</w:t>
      </w:r>
    </w:p>
    <w:p w14:paraId="074F18F4" w14:textId="7D9C9748" w:rsidR="003A2ADA" w:rsidRPr="003A2ADA" w:rsidRDefault="003A2ADA" w:rsidP="002A03F2">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 xml:space="preserve">(9) Если экспроприатор отказывается получить </w:t>
      </w:r>
      <w:r w:rsidRPr="003A2ADA">
        <w:rPr>
          <w:rFonts w:asciiTheme="majorBidi" w:hAnsiTheme="majorBidi" w:cstheme="majorBidi"/>
          <w:b w:val="0"/>
          <w:color w:val="000000" w:themeColor="text1"/>
          <w:sz w:val="28"/>
          <w:szCs w:val="28"/>
          <w:lang w:val="ru-RU" w:eastAsia="ru-RU"/>
        </w:rPr>
        <w:t>возмещение</w:t>
      </w:r>
      <w:r w:rsidRPr="003A2ADA">
        <w:rPr>
          <w:rFonts w:asciiTheme="majorBidi" w:hAnsiTheme="majorBidi" w:cstheme="majorBidi"/>
          <w:b w:val="0"/>
          <w:color w:val="000000" w:themeColor="text1"/>
          <w:sz w:val="28"/>
          <w:szCs w:val="28"/>
          <w:lang w:val="ru-RU"/>
        </w:rPr>
        <w:t xml:space="preserve">, записанную на его имя, отказ оформляется в письменном виде и заверяется нотариально, и он считается отказавшимся от своего права, а записанное </w:t>
      </w:r>
      <w:r w:rsidRPr="003A2ADA">
        <w:rPr>
          <w:rFonts w:asciiTheme="majorBidi" w:hAnsiTheme="majorBidi" w:cstheme="majorBidi"/>
          <w:b w:val="0"/>
          <w:color w:val="000000" w:themeColor="text1"/>
          <w:sz w:val="28"/>
          <w:szCs w:val="28"/>
          <w:lang w:val="ru-RU" w:eastAsia="ru-RU"/>
        </w:rPr>
        <w:t>возмещение</w:t>
      </w:r>
      <w:r w:rsidRPr="003A2ADA">
        <w:rPr>
          <w:rFonts w:asciiTheme="majorBidi" w:hAnsiTheme="majorBidi" w:cstheme="majorBidi"/>
          <w:b w:val="0"/>
          <w:color w:val="000000" w:themeColor="text1"/>
          <w:sz w:val="28"/>
          <w:szCs w:val="28"/>
          <w:lang w:val="ru-RU"/>
        </w:rPr>
        <w:t xml:space="preserve"> становится доходом государственного или местного бюджета, в зависимости от обстоятельств, и перечисляется с казначейского счета экспроприатора в государственный или местный бюджет, в зависимости от обстоятельств. </w:t>
      </w:r>
      <w:bookmarkStart w:id="0" w:name="_Hlk141553407"/>
    </w:p>
    <w:p w14:paraId="007CED23"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 xml:space="preserve">(10) Экспроприатор может требовать </w:t>
      </w:r>
      <w:r w:rsidRPr="003A2ADA">
        <w:rPr>
          <w:rFonts w:asciiTheme="majorBidi" w:hAnsiTheme="majorBidi" w:cstheme="majorBidi"/>
          <w:b w:val="0"/>
          <w:color w:val="000000" w:themeColor="text1"/>
          <w:sz w:val="28"/>
          <w:szCs w:val="28"/>
          <w:lang w:val="ru-RU" w:eastAsia="ru-RU"/>
        </w:rPr>
        <w:t>возмещение</w:t>
      </w:r>
      <w:r w:rsidRPr="003A2ADA">
        <w:rPr>
          <w:rFonts w:asciiTheme="majorBidi" w:hAnsiTheme="majorBidi" w:cstheme="majorBidi"/>
          <w:b w:val="0"/>
          <w:color w:val="000000" w:themeColor="text1"/>
          <w:sz w:val="28"/>
          <w:szCs w:val="28"/>
          <w:lang w:val="ru-RU"/>
        </w:rPr>
        <w:t>, записанную на его имя и перечисленную в государственный бюджет или местный бюджет, в зависимости от случая, в соответствии с условиями, установленными в части (8), только после того, как он будет восстановлен представителем экспроприатора в соответствующей процедуре в соответствии со статьей 65 Административного кодекса.».</w:t>
      </w:r>
    </w:p>
    <w:p w14:paraId="53A1F66F"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rPr>
      </w:pPr>
    </w:p>
    <w:p w14:paraId="0777EC4D" w14:textId="39A606A8" w:rsidR="003A2ADA" w:rsidRPr="003A2ADA" w:rsidRDefault="003A2ADA" w:rsidP="003A2ADA">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 xml:space="preserve">10. </w:t>
      </w:r>
      <w:r w:rsidR="002A03F2">
        <w:rPr>
          <w:rFonts w:asciiTheme="majorBidi" w:hAnsiTheme="majorBidi" w:cstheme="majorBidi"/>
          <w:b w:val="0"/>
          <w:color w:val="000000" w:themeColor="text1"/>
          <w:sz w:val="28"/>
          <w:szCs w:val="28"/>
          <w:lang w:val="ru-RU"/>
        </w:rPr>
        <w:t>Наименование</w:t>
      </w:r>
      <w:r w:rsidRPr="003A2ADA">
        <w:rPr>
          <w:rFonts w:asciiTheme="majorBidi" w:hAnsiTheme="majorBidi" w:cstheme="majorBidi"/>
          <w:b w:val="0"/>
          <w:color w:val="000000" w:themeColor="text1"/>
          <w:sz w:val="28"/>
          <w:szCs w:val="28"/>
          <w:lang w:val="ru-RU"/>
        </w:rPr>
        <w:t xml:space="preserve"> главы </w:t>
      </w:r>
      <w:r w:rsidRPr="003A2ADA">
        <w:rPr>
          <w:rFonts w:asciiTheme="majorBidi" w:hAnsiTheme="majorBidi" w:cstheme="majorBidi"/>
          <w:b w:val="0"/>
          <w:color w:val="000000" w:themeColor="text1"/>
          <w:sz w:val="28"/>
          <w:szCs w:val="28"/>
        </w:rPr>
        <w:t>IV</w:t>
      </w:r>
      <w:r w:rsidRPr="003A2ADA">
        <w:rPr>
          <w:rFonts w:asciiTheme="majorBidi" w:hAnsiTheme="majorBidi" w:cstheme="majorBidi"/>
          <w:b w:val="0"/>
          <w:color w:val="000000" w:themeColor="text1"/>
          <w:sz w:val="28"/>
          <w:szCs w:val="28"/>
          <w:lang w:val="ru-RU"/>
        </w:rPr>
        <w:t xml:space="preserve"> изложить в следующей редакции: </w:t>
      </w:r>
    </w:p>
    <w:p w14:paraId="1EB0FB19" w14:textId="77777777" w:rsidR="003A2ADA" w:rsidRPr="003A2ADA" w:rsidRDefault="003A2ADA" w:rsidP="003A2ADA">
      <w:pPr>
        <w:pStyle w:val="NoSpacing"/>
        <w:rPr>
          <w:rFonts w:asciiTheme="majorBidi" w:hAnsiTheme="majorBidi" w:cstheme="majorBidi"/>
          <w:b w:val="0"/>
          <w:color w:val="000000" w:themeColor="text1"/>
          <w:sz w:val="28"/>
          <w:szCs w:val="28"/>
          <w:lang w:val="ru-RU"/>
        </w:rPr>
      </w:pPr>
    </w:p>
    <w:bookmarkEnd w:id="0"/>
    <w:p w14:paraId="069DBF9C" w14:textId="77777777" w:rsidR="003A2ADA" w:rsidRPr="00484AC3" w:rsidRDefault="003A2ADA" w:rsidP="003A2ADA">
      <w:pPr>
        <w:pStyle w:val="NoSpacing"/>
        <w:ind w:firstLine="0"/>
        <w:jc w:val="center"/>
        <w:rPr>
          <w:rFonts w:asciiTheme="majorBidi" w:hAnsiTheme="majorBidi" w:cstheme="majorBidi"/>
          <w:bCs/>
          <w:color w:val="000000" w:themeColor="text1"/>
          <w:sz w:val="28"/>
          <w:szCs w:val="28"/>
          <w:lang w:val="ru-RU"/>
        </w:rPr>
      </w:pPr>
      <w:r w:rsidRPr="00484AC3">
        <w:rPr>
          <w:rFonts w:asciiTheme="majorBidi" w:hAnsiTheme="majorBidi" w:cstheme="majorBidi"/>
          <w:bCs/>
          <w:color w:val="000000" w:themeColor="text1"/>
          <w:sz w:val="28"/>
          <w:szCs w:val="28"/>
          <w:lang w:val="ru-RU"/>
        </w:rPr>
        <w:t xml:space="preserve">«Глава </w:t>
      </w:r>
      <w:r w:rsidRPr="00484AC3">
        <w:rPr>
          <w:rFonts w:asciiTheme="majorBidi" w:hAnsiTheme="majorBidi" w:cstheme="majorBidi"/>
          <w:bCs/>
          <w:color w:val="000000" w:themeColor="text1"/>
          <w:sz w:val="28"/>
          <w:szCs w:val="28"/>
        </w:rPr>
        <w:t>IV</w:t>
      </w:r>
    </w:p>
    <w:p w14:paraId="6CCC68C2" w14:textId="77777777" w:rsidR="003A2ADA" w:rsidRPr="00484AC3" w:rsidRDefault="003A2ADA" w:rsidP="003A2ADA">
      <w:pPr>
        <w:pStyle w:val="NoSpacing"/>
        <w:ind w:firstLine="0"/>
        <w:jc w:val="center"/>
        <w:rPr>
          <w:rFonts w:asciiTheme="majorBidi" w:hAnsiTheme="majorBidi" w:cstheme="majorBidi"/>
          <w:bCs/>
          <w:color w:val="000000" w:themeColor="text1"/>
          <w:sz w:val="28"/>
          <w:szCs w:val="28"/>
          <w:lang w:val="ru-RU"/>
        </w:rPr>
      </w:pPr>
      <w:r w:rsidRPr="00484AC3">
        <w:rPr>
          <w:rFonts w:asciiTheme="majorBidi" w:hAnsiTheme="majorBidi" w:cstheme="majorBidi"/>
          <w:bCs/>
          <w:color w:val="000000" w:themeColor="text1"/>
          <w:sz w:val="28"/>
          <w:szCs w:val="28"/>
          <w:lang w:val="ru-RU"/>
        </w:rPr>
        <w:t>СУДЕБНЫЙ ЭТАП В ПРОЦЕДУРЕ ЭКСПРОПРИАЦИИ».</w:t>
      </w:r>
    </w:p>
    <w:p w14:paraId="78DBD74E" w14:textId="77777777" w:rsidR="003A2ADA" w:rsidRPr="003A2ADA" w:rsidRDefault="003A2ADA" w:rsidP="003A2ADA">
      <w:pPr>
        <w:pStyle w:val="NoSpacing"/>
        <w:rPr>
          <w:rFonts w:asciiTheme="majorBidi" w:hAnsiTheme="majorBidi" w:cstheme="majorBidi"/>
          <w:b w:val="0"/>
          <w:color w:val="000000" w:themeColor="text1"/>
          <w:sz w:val="28"/>
          <w:szCs w:val="28"/>
          <w:lang w:val="ru-RU"/>
        </w:rPr>
      </w:pPr>
    </w:p>
    <w:p w14:paraId="365CD83A" w14:textId="315A286F" w:rsidR="003A2ADA" w:rsidRPr="003A2ADA" w:rsidRDefault="003A2ADA" w:rsidP="002A03F2">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11. В статье 13:</w:t>
      </w:r>
    </w:p>
    <w:p w14:paraId="22E00B87" w14:textId="682B07A5" w:rsidR="003A2ADA" w:rsidRPr="003A2ADA" w:rsidRDefault="00484AC3" w:rsidP="003A2ADA">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 xml:space="preserve">часть </w:t>
      </w:r>
      <w:r w:rsidR="003A2ADA" w:rsidRPr="003A2ADA">
        <w:rPr>
          <w:rFonts w:asciiTheme="majorBidi" w:hAnsiTheme="majorBidi" w:cstheme="majorBidi"/>
          <w:b w:val="0"/>
          <w:color w:val="000000" w:themeColor="text1"/>
          <w:sz w:val="28"/>
          <w:szCs w:val="28"/>
          <w:lang w:val="ru-RU"/>
        </w:rPr>
        <w:t>(1) изложить в следующей редакции:</w:t>
      </w:r>
    </w:p>
    <w:p w14:paraId="5C556C3D"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 xml:space="preserve">«(1) Экспроприатор, может обжаловать непосредственно в компетентной судебной инстанции решение об определении размера </w:t>
      </w:r>
      <w:r w:rsidRPr="003A2ADA">
        <w:rPr>
          <w:rFonts w:asciiTheme="majorBidi" w:hAnsiTheme="majorBidi" w:cstheme="majorBidi"/>
          <w:b w:val="0"/>
          <w:color w:val="000000" w:themeColor="text1"/>
          <w:sz w:val="28"/>
          <w:szCs w:val="28"/>
          <w:lang w:val="ru-RU" w:eastAsia="ru-RU"/>
        </w:rPr>
        <w:t>возмещения</w:t>
      </w:r>
      <w:r w:rsidRPr="003A2ADA">
        <w:rPr>
          <w:rFonts w:asciiTheme="majorBidi" w:hAnsiTheme="majorBidi" w:cstheme="majorBidi"/>
          <w:b w:val="0"/>
          <w:color w:val="000000" w:themeColor="text1"/>
          <w:sz w:val="28"/>
          <w:szCs w:val="28"/>
          <w:lang w:val="ru-RU"/>
        </w:rPr>
        <w:t xml:space="preserve"> и/или решение об экспроприации в случаях, когда:</w:t>
      </w:r>
    </w:p>
    <w:p w14:paraId="5E432D5A" w14:textId="573E92BF" w:rsidR="003A2ADA" w:rsidRPr="003A2ADA" w:rsidRDefault="003A2ADA" w:rsidP="003A2ADA">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rPr>
        <w:lastRenderedPageBreak/>
        <w:t>a</w:t>
      </w:r>
      <w:r w:rsidRPr="003A2ADA">
        <w:rPr>
          <w:rFonts w:asciiTheme="majorBidi" w:hAnsiTheme="majorBidi" w:cstheme="majorBidi"/>
          <w:b w:val="0"/>
          <w:color w:val="000000" w:themeColor="text1"/>
          <w:sz w:val="28"/>
          <w:szCs w:val="28"/>
          <w:lang w:val="ru-RU"/>
        </w:rPr>
        <w:t xml:space="preserve">) экспроприатор не удовлетворён размером </w:t>
      </w:r>
      <w:r w:rsidRPr="003A2ADA">
        <w:rPr>
          <w:rFonts w:asciiTheme="majorBidi" w:hAnsiTheme="majorBidi" w:cstheme="majorBidi"/>
          <w:b w:val="0"/>
          <w:color w:val="000000" w:themeColor="text1"/>
          <w:sz w:val="28"/>
          <w:szCs w:val="28"/>
          <w:lang w:val="ru-RU" w:eastAsia="ru-RU"/>
        </w:rPr>
        <w:t>возмещения</w:t>
      </w:r>
      <w:r w:rsidRPr="003A2ADA">
        <w:rPr>
          <w:rFonts w:asciiTheme="majorBidi" w:hAnsiTheme="majorBidi" w:cstheme="majorBidi"/>
          <w:b w:val="0"/>
          <w:color w:val="000000" w:themeColor="text1"/>
          <w:sz w:val="28"/>
          <w:szCs w:val="28"/>
          <w:lang w:val="ru-RU"/>
        </w:rPr>
        <w:t xml:space="preserve">, установленным решением об определении размера </w:t>
      </w:r>
      <w:r w:rsidRPr="003A2ADA">
        <w:rPr>
          <w:rFonts w:asciiTheme="majorBidi" w:hAnsiTheme="majorBidi" w:cstheme="majorBidi"/>
          <w:b w:val="0"/>
          <w:color w:val="000000" w:themeColor="text1"/>
          <w:sz w:val="28"/>
          <w:szCs w:val="28"/>
          <w:lang w:val="ru-RU" w:eastAsia="ru-RU"/>
        </w:rPr>
        <w:t>возмещения</w:t>
      </w:r>
      <w:r w:rsidRPr="003A2ADA">
        <w:rPr>
          <w:rFonts w:asciiTheme="majorBidi" w:hAnsiTheme="majorBidi" w:cstheme="majorBidi"/>
          <w:b w:val="0"/>
          <w:color w:val="000000" w:themeColor="text1"/>
          <w:sz w:val="28"/>
          <w:szCs w:val="28"/>
          <w:lang w:val="ru-RU"/>
        </w:rPr>
        <w:t xml:space="preserve"> в соответствии с положениями ст</w:t>
      </w:r>
      <w:r w:rsidR="002A03F2">
        <w:rPr>
          <w:rFonts w:asciiTheme="majorBidi" w:hAnsiTheme="majorBidi" w:cstheme="majorBidi"/>
          <w:b w:val="0"/>
          <w:color w:val="000000" w:themeColor="text1"/>
          <w:sz w:val="28"/>
          <w:szCs w:val="28"/>
          <w:lang w:val="ru-RU"/>
        </w:rPr>
        <w:t>атьи</w:t>
      </w:r>
      <w:r w:rsidRPr="003A2ADA">
        <w:rPr>
          <w:rFonts w:asciiTheme="majorBidi" w:hAnsiTheme="majorBidi" w:cstheme="majorBidi"/>
          <w:b w:val="0"/>
          <w:color w:val="000000" w:themeColor="text1"/>
          <w:sz w:val="28"/>
          <w:szCs w:val="28"/>
          <w:lang w:val="ru-RU"/>
        </w:rPr>
        <w:t xml:space="preserve"> 12</w:t>
      </w:r>
      <w:r w:rsidRPr="003A2ADA">
        <w:rPr>
          <w:rFonts w:asciiTheme="majorBidi" w:hAnsiTheme="majorBidi" w:cstheme="majorBidi"/>
          <w:b w:val="0"/>
          <w:color w:val="000000" w:themeColor="text1"/>
          <w:sz w:val="28"/>
          <w:szCs w:val="28"/>
          <w:vertAlign w:val="superscript"/>
          <w:lang w:val="ru-RU"/>
        </w:rPr>
        <w:t>1</w:t>
      </w:r>
      <w:r w:rsidRPr="003A2ADA">
        <w:rPr>
          <w:rFonts w:asciiTheme="majorBidi" w:hAnsiTheme="majorBidi" w:cstheme="majorBidi"/>
          <w:b w:val="0"/>
          <w:color w:val="000000" w:themeColor="text1"/>
          <w:sz w:val="28"/>
          <w:szCs w:val="28"/>
          <w:lang w:val="ru-RU"/>
        </w:rPr>
        <w:t>;</w:t>
      </w:r>
    </w:p>
    <w:p w14:paraId="54C0FFAD" w14:textId="516091E0" w:rsidR="003A2ADA" w:rsidRDefault="003A2ADA" w:rsidP="002A03F2">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rPr>
        <w:t>b</w:t>
      </w:r>
      <w:r w:rsidRPr="003A2ADA">
        <w:rPr>
          <w:rFonts w:asciiTheme="majorBidi" w:hAnsiTheme="majorBidi" w:cstheme="majorBidi"/>
          <w:b w:val="0"/>
          <w:color w:val="000000" w:themeColor="text1"/>
          <w:sz w:val="28"/>
          <w:szCs w:val="28"/>
          <w:lang w:val="ru-RU"/>
        </w:rPr>
        <w:t>) экспроприатор не согласен с частичной экспроприацией, осуществленной в соответствии сч</w:t>
      </w:r>
      <w:r w:rsidR="002A03F2">
        <w:rPr>
          <w:rFonts w:asciiTheme="majorBidi" w:hAnsiTheme="majorBidi" w:cstheme="majorBidi"/>
          <w:b w:val="0"/>
          <w:color w:val="000000" w:themeColor="text1"/>
          <w:sz w:val="28"/>
          <w:szCs w:val="28"/>
          <w:lang w:val="ru-RU"/>
        </w:rPr>
        <w:t>астью</w:t>
      </w:r>
      <w:r w:rsidRPr="003A2ADA">
        <w:rPr>
          <w:rFonts w:asciiTheme="majorBidi" w:hAnsiTheme="majorBidi" w:cstheme="majorBidi"/>
          <w:b w:val="0"/>
          <w:color w:val="000000" w:themeColor="text1"/>
          <w:sz w:val="28"/>
          <w:szCs w:val="28"/>
          <w:lang w:val="ru-RU"/>
        </w:rPr>
        <w:t xml:space="preserve"> (4)</w:t>
      </w:r>
      <w:r w:rsidR="002A03F2">
        <w:rPr>
          <w:rFonts w:asciiTheme="majorBidi" w:hAnsiTheme="majorBidi" w:cstheme="majorBidi"/>
          <w:b w:val="0"/>
          <w:color w:val="000000" w:themeColor="text1"/>
          <w:sz w:val="28"/>
          <w:szCs w:val="28"/>
          <w:lang w:val="ru-RU"/>
        </w:rPr>
        <w:t xml:space="preserve"> </w:t>
      </w:r>
      <w:r w:rsidR="002A03F2" w:rsidRPr="003A2ADA">
        <w:rPr>
          <w:rFonts w:asciiTheme="majorBidi" w:hAnsiTheme="majorBidi" w:cstheme="majorBidi"/>
          <w:b w:val="0"/>
          <w:color w:val="000000" w:themeColor="text1"/>
          <w:sz w:val="28"/>
          <w:szCs w:val="28"/>
          <w:lang w:val="ru-RU"/>
        </w:rPr>
        <w:t>ст</w:t>
      </w:r>
      <w:r w:rsidR="002A03F2">
        <w:rPr>
          <w:rFonts w:asciiTheme="majorBidi" w:hAnsiTheme="majorBidi" w:cstheme="majorBidi"/>
          <w:b w:val="0"/>
          <w:color w:val="000000" w:themeColor="text1"/>
          <w:sz w:val="28"/>
          <w:szCs w:val="28"/>
          <w:lang w:val="ru-RU"/>
        </w:rPr>
        <w:t>атьи</w:t>
      </w:r>
      <w:r w:rsidR="002A03F2" w:rsidRPr="003A2ADA">
        <w:rPr>
          <w:rFonts w:asciiTheme="majorBidi" w:hAnsiTheme="majorBidi" w:cstheme="majorBidi"/>
          <w:b w:val="0"/>
          <w:color w:val="000000" w:themeColor="text1"/>
          <w:sz w:val="28"/>
          <w:szCs w:val="28"/>
          <w:lang w:val="ru-RU"/>
        </w:rPr>
        <w:t xml:space="preserve"> </w:t>
      </w:r>
      <w:proofErr w:type="gramStart"/>
      <w:r w:rsidR="002A03F2" w:rsidRPr="003A2ADA">
        <w:rPr>
          <w:rFonts w:asciiTheme="majorBidi" w:hAnsiTheme="majorBidi" w:cstheme="majorBidi"/>
          <w:b w:val="0"/>
          <w:color w:val="000000" w:themeColor="text1"/>
          <w:sz w:val="28"/>
          <w:szCs w:val="28"/>
          <w:lang w:val="ru-RU"/>
        </w:rPr>
        <w:t>2</w:t>
      </w:r>
      <w:r w:rsidRPr="003A2ADA">
        <w:rPr>
          <w:rFonts w:asciiTheme="majorBidi" w:hAnsiTheme="majorBidi" w:cstheme="majorBidi"/>
          <w:b w:val="0"/>
          <w:color w:val="000000" w:themeColor="text1"/>
          <w:sz w:val="28"/>
          <w:szCs w:val="28"/>
          <w:lang w:val="ru-RU"/>
        </w:rPr>
        <w:t>.»</w:t>
      </w:r>
      <w:proofErr w:type="gramEnd"/>
      <w:r w:rsidRPr="003A2ADA">
        <w:rPr>
          <w:rFonts w:asciiTheme="majorBidi" w:hAnsiTheme="majorBidi" w:cstheme="majorBidi"/>
          <w:b w:val="0"/>
          <w:color w:val="000000" w:themeColor="text1"/>
          <w:sz w:val="28"/>
          <w:szCs w:val="28"/>
          <w:lang w:val="ru-RU"/>
        </w:rPr>
        <w:t>;</w:t>
      </w:r>
    </w:p>
    <w:p w14:paraId="00C91645" w14:textId="77777777" w:rsidR="002A03F2" w:rsidRPr="003A2ADA" w:rsidRDefault="002A03F2" w:rsidP="002A03F2">
      <w:pPr>
        <w:pStyle w:val="NoSpacing"/>
        <w:ind w:firstLine="907"/>
        <w:rPr>
          <w:rFonts w:asciiTheme="majorBidi" w:hAnsiTheme="majorBidi" w:cstheme="majorBidi"/>
          <w:b w:val="0"/>
          <w:color w:val="000000" w:themeColor="text1"/>
          <w:sz w:val="28"/>
          <w:szCs w:val="28"/>
          <w:lang w:val="ru-RU"/>
        </w:rPr>
      </w:pPr>
    </w:p>
    <w:p w14:paraId="0B1D6BB7" w14:textId="6B2AF936" w:rsidR="003A2ADA" w:rsidRPr="003A2ADA" w:rsidRDefault="00484AC3" w:rsidP="003A2ADA">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 xml:space="preserve">дополнить </w:t>
      </w:r>
      <w:r w:rsidR="003A2ADA" w:rsidRPr="003A2ADA">
        <w:rPr>
          <w:rFonts w:asciiTheme="majorBidi" w:hAnsiTheme="majorBidi" w:cstheme="majorBidi"/>
          <w:b w:val="0"/>
          <w:color w:val="000000" w:themeColor="text1"/>
          <w:sz w:val="28"/>
          <w:szCs w:val="28"/>
          <w:lang w:val="ru-RU"/>
        </w:rPr>
        <w:t>частью (1</w:t>
      </w:r>
      <w:r w:rsidR="003A2ADA" w:rsidRPr="003A2ADA">
        <w:rPr>
          <w:rFonts w:asciiTheme="majorBidi" w:hAnsiTheme="majorBidi" w:cstheme="majorBidi"/>
          <w:b w:val="0"/>
          <w:color w:val="000000" w:themeColor="text1"/>
          <w:sz w:val="28"/>
          <w:szCs w:val="28"/>
          <w:vertAlign w:val="superscript"/>
          <w:lang w:val="ru-RU"/>
        </w:rPr>
        <w:t>1</w:t>
      </w:r>
      <w:r w:rsidR="003A2ADA" w:rsidRPr="003A2ADA">
        <w:rPr>
          <w:rFonts w:asciiTheme="majorBidi" w:hAnsiTheme="majorBidi" w:cstheme="majorBidi"/>
          <w:b w:val="0"/>
          <w:color w:val="000000" w:themeColor="text1"/>
          <w:sz w:val="28"/>
          <w:szCs w:val="28"/>
          <w:lang w:val="ru-RU"/>
        </w:rPr>
        <w:t>) следующего содержания:</w:t>
      </w:r>
    </w:p>
    <w:p w14:paraId="3D6E4184" w14:textId="3D680B04" w:rsidR="003A2ADA" w:rsidRPr="003A2ADA" w:rsidRDefault="003A2ADA" w:rsidP="002A03F2">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«(1</w:t>
      </w:r>
      <w:r w:rsidRPr="003A2ADA">
        <w:rPr>
          <w:rFonts w:asciiTheme="majorBidi" w:hAnsiTheme="majorBidi" w:cstheme="majorBidi"/>
          <w:b w:val="0"/>
          <w:color w:val="000000" w:themeColor="text1"/>
          <w:sz w:val="28"/>
          <w:szCs w:val="28"/>
          <w:vertAlign w:val="superscript"/>
          <w:lang w:val="ru-RU"/>
        </w:rPr>
        <w:t>1</w:t>
      </w:r>
      <w:r w:rsidRPr="003A2ADA">
        <w:rPr>
          <w:rFonts w:asciiTheme="majorBidi" w:hAnsiTheme="majorBidi" w:cstheme="majorBidi"/>
          <w:b w:val="0"/>
          <w:color w:val="000000" w:themeColor="text1"/>
          <w:sz w:val="28"/>
          <w:szCs w:val="28"/>
          <w:lang w:val="ru-RU"/>
        </w:rPr>
        <w:t>) Судебное разбирательство должно быть подано в течение общего срока давности, предусмотренного ст. 209 ч. (1) Административного кодекса, который исчисляется со дня сообщения об оспариваемом административном акте, под страхом конфискации». Осуществление передачи права собственности экспроприатору на объект экспроприации не может быть оспорено посредством судебного иска, а подача апелляции на решение суда, вынесенное первой инстанцией, не приостанавливает действие решения об экспроприации и передачу права собственности»;</w:t>
      </w:r>
    </w:p>
    <w:p w14:paraId="6D0F93B6" w14:textId="5B7B69E6" w:rsidR="003A2ADA" w:rsidRPr="003A2ADA" w:rsidRDefault="00484AC3" w:rsidP="002A03F2">
      <w:pPr>
        <w:pStyle w:val="NoSpacing"/>
        <w:ind w:firstLine="900"/>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 xml:space="preserve">в </w:t>
      </w:r>
      <w:r w:rsidR="003A2ADA" w:rsidRPr="003A2ADA">
        <w:rPr>
          <w:rFonts w:asciiTheme="majorBidi" w:hAnsiTheme="majorBidi" w:cstheme="majorBidi"/>
          <w:b w:val="0"/>
          <w:color w:val="000000" w:themeColor="text1"/>
          <w:sz w:val="28"/>
          <w:szCs w:val="28"/>
          <w:lang w:val="ru-RU"/>
        </w:rPr>
        <w:t xml:space="preserve">части (2) слова «процедуры экспроприации, предусмотренные </w:t>
      </w:r>
      <w:r w:rsidRPr="003A2ADA">
        <w:rPr>
          <w:rFonts w:asciiTheme="majorBidi" w:hAnsiTheme="majorBidi" w:cstheme="majorBidi"/>
          <w:b w:val="0"/>
          <w:color w:val="000000" w:themeColor="text1"/>
          <w:sz w:val="28"/>
          <w:szCs w:val="28"/>
          <w:lang w:val="ru-RU"/>
        </w:rPr>
        <w:t xml:space="preserve">главами </w:t>
      </w:r>
      <w:r w:rsidR="003A2ADA" w:rsidRPr="003A2ADA">
        <w:rPr>
          <w:rFonts w:asciiTheme="majorBidi" w:hAnsiTheme="majorBidi" w:cstheme="majorBidi"/>
          <w:b w:val="0"/>
          <w:color w:val="000000" w:themeColor="text1"/>
          <w:sz w:val="28"/>
          <w:szCs w:val="28"/>
        </w:rPr>
        <w:t>II</w:t>
      </w:r>
      <w:r w:rsidR="003A2ADA" w:rsidRPr="003A2ADA">
        <w:rPr>
          <w:rFonts w:asciiTheme="majorBidi" w:hAnsiTheme="majorBidi" w:cstheme="majorBidi"/>
          <w:b w:val="0"/>
          <w:color w:val="000000" w:themeColor="text1"/>
          <w:sz w:val="28"/>
          <w:szCs w:val="28"/>
          <w:lang w:val="ru-RU"/>
        </w:rPr>
        <w:t xml:space="preserve"> - </w:t>
      </w:r>
      <w:r w:rsidR="003A2ADA" w:rsidRPr="003A2ADA">
        <w:rPr>
          <w:rFonts w:asciiTheme="majorBidi" w:hAnsiTheme="majorBidi" w:cstheme="majorBidi"/>
          <w:b w:val="0"/>
          <w:color w:val="000000" w:themeColor="text1"/>
          <w:sz w:val="28"/>
          <w:szCs w:val="28"/>
        </w:rPr>
        <w:t>IV</w:t>
      </w:r>
      <w:r w:rsidR="003A2ADA" w:rsidRPr="003A2ADA">
        <w:rPr>
          <w:rFonts w:asciiTheme="majorBidi" w:hAnsiTheme="majorBidi" w:cstheme="majorBidi"/>
          <w:b w:val="0"/>
          <w:color w:val="000000" w:themeColor="text1"/>
          <w:sz w:val="28"/>
          <w:szCs w:val="28"/>
          <w:lang w:val="ru-RU"/>
        </w:rPr>
        <w:t>, осуществляются» заменить словами «рассмотрение дел осуществляется»;</w:t>
      </w:r>
    </w:p>
    <w:p w14:paraId="3E229417" w14:textId="289A92DE" w:rsidR="003A2ADA" w:rsidRPr="003A2ADA" w:rsidRDefault="00484AC3" w:rsidP="002A03F2">
      <w:pPr>
        <w:pStyle w:val="NoSpacing"/>
        <w:ind w:firstLine="900"/>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 xml:space="preserve">часть </w:t>
      </w:r>
      <w:r w:rsidR="003A2ADA" w:rsidRPr="003A2ADA">
        <w:rPr>
          <w:rFonts w:asciiTheme="majorBidi" w:hAnsiTheme="majorBidi" w:cstheme="majorBidi"/>
          <w:b w:val="0"/>
          <w:color w:val="000000" w:themeColor="text1"/>
          <w:sz w:val="28"/>
          <w:szCs w:val="28"/>
          <w:lang w:val="ru-RU"/>
        </w:rPr>
        <w:t>(3) признать утратившей силу;</w:t>
      </w:r>
    </w:p>
    <w:p w14:paraId="4F981ECE" w14:textId="783E9F8D" w:rsidR="003A2ADA" w:rsidRPr="003A2ADA" w:rsidRDefault="00484AC3" w:rsidP="003A2ADA">
      <w:pPr>
        <w:pStyle w:val="NoSpacing"/>
        <w:ind w:firstLine="900"/>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 xml:space="preserve">дополнить </w:t>
      </w:r>
      <w:r w:rsidR="003A2ADA" w:rsidRPr="003A2ADA">
        <w:rPr>
          <w:rFonts w:asciiTheme="majorBidi" w:hAnsiTheme="majorBidi" w:cstheme="majorBidi"/>
          <w:b w:val="0"/>
          <w:color w:val="000000" w:themeColor="text1"/>
          <w:sz w:val="28"/>
          <w:szCs w:val="28"/>
          <w:lang w:val="ru-RU"/>
        </w:rPr>
        <w:t>частью (4) следующего содержания:</w:t>
      </w:r>
    </w:p>
    <w:p w14:paraId="271ED6D0" w14:textId="77777777" w:rsidR="003A2ADA" w:rsidRPr="003A2ADA" w:rsidRDefault="003A2ADA" w:rsidP="003A2ADA">
      <w:pPr>
        <w:pStyle w:val="NoSpacing"/>
        <w:ind w:firstLine="900"/>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«(4) Как процедура экспроприации, так и проведение общественных работ, подпадающих под действие настоящего Закона, не могут быть приостановлены или прекращены по требованию любого лица, которое ссылается на наличие споров относительно владения или собственности на объект экспроприации.».</w:t>
      </w:r>
    </w:p>
    <w:p w14:paraId="6523B41D" w14:textId="77777777" w:rsidR="003A2ADA" w:rsidRPr="003A2ADA" w:rsidRDefault="003A2ADA" w:rsidP="003A2ADA">
      <w:pPr>
        <w:pStyle w:val="NoSpacing"/>
        <w:rPr>
          <w:rFonts w:asciiTheme="majorBidi" w:hAnsiTheme="majorBidi" w:cstheme="majorBidi"/>
          <w:b w:val="0"/>
          <w:color w:val="000000" w:themeColor="text1"/>
          <w:sz w:val="28"/>
          <w:szCs w:val="28"/>
          <w:lang w:val="ru-RU"/>
        </w:rPr>
      </w:pPr>
    </w:p>
    <w:p w14:paraId="12E8A20D" w14:textId="4D012138" w:rsidR="003A2ADA" w:rsidRPr="003A2ADA" w:rsidRDefault="003A2ADA" w:rsidP="002A03F2">
      <w:pPr>
        <w:pStyle w:val="NoSpacing"/>
        <w:ind w:firstLine="900"/>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12. В статье 15:</w:t>
      </w:r>
    </w:p>
    <w:p w14:paraId="1659A784" w14:textId="3F6441A1" w:rsidR="003A2ADA" w:rsidRPr="003A2ADA" w:rsidRDefault="00484AC3" w:rsidP="002A03F2">
      <w:pPr>
        <w:pStyle w:val="NoSpacing"/>
        <w:ind w:firstLine="900"/>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 xml:space="preserve">в </w:t>
      </w:r>
      <w:r w:rsidR="003A2ADA" w:rsidRPr="003A2ADA">
        <w:rPr>
          <w:rFonts w:asciiTheme="majorBidi" w:hAnsiTheme="majorBidi" w:cstheme="majorBidi"/>
          <w:b w:val="0"/>
          <w:color w:val="000000" w:themeColor="text1"/>
          <w:sz w:val="28"/>
          <w:szCs w:val="28"/>
          <w:lang w:val="ru-RU"/>
        </w:rPr>
        <w:t>части (1) слова «В случае спора о размере возмещения» заменить словами «В целях определения размера возмещения»;</w:t>
      </w:r>
    </w:p>
    <w:p w14:paraId="1F0EB94C" w14:textId="29D7979E" w:rsidR="003A2ADA" w:rsidRPr="003A2ADA" w:rsidRDefault="00484AC3" w:rsidP="00484AC3">
      <w:pPr>
        <w:pStyle w:val="NoSpacing"/>
        <w:ind w:firstLine="900"/>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 xml:space="preserve">дополнить </w:t>
      </w:r>
      <w:r w:rsidR="003A2ADA" w:rsidRPr="003A2ADA">
        <w:rPr>
          <w:rFonts w:asciiTheme="majorBidi" w:hAnsiTheme="majorBidi" w:cstheme="majorBidi"/>
          <w:b w:val="0"/>
          <w:color w:val="000000" w:themeColor="text1"/>
          <w:sz w:val="28"/>
          <w:szCs w:val="28"/>
          <w:lang w:val="ru-RU"/>
        </w:rPr>
        <w:t>частью (4</w:t>
      </w:r>
      <w:r w:rsidR="003A2ADA" w:rsidRPr="003A2ADA">
        <w:rPr>
          <w:rFonts w:asciiTheme="majorBidi" w:hAnsiTheme="majorBidi" w:cstheme="majorBidi"/>
          <w:b w:val="0"/>
          <w:color w:val="000000" w:themeColor="text1"/>
          <w:sz w:val="28"/>
          <w:szCs w:val="28"/>
          <w:vertAlign w:val="superscript"/>
          <w:lang w:val="ru-RU"/>
        </w:rPr>
        <w:t>1</w:t>
      </w:r>
      <w:r w:rsidR="003A2ADA" w:rsidRPr="003A2ADA">
        <w:rPr>
          <w:rFonts w:asciiTheme="majorBidi" w:hAnsiTheme="majorBidi" w:cstheme="majorBidi"/>
          <w:b w:val="0"/>
          <w:color w:val="000000" w:themeColor="text1"/>
          <w:sz w:val="28"/>
          <w:szCs w:val="28"/>
          <w:lang w:val="ru-RU"/>
        </w:rPr>
        <w:t>) следующего содержания:</w:t>
      </w:r>
    </w:p>
    <w:p w14:paraId="5367EFA9" w14:textId="043680A1" w:rsidR="003A2ADA" w:rsidRPr="003A2ADA" w:rsidRDefault="003A2ADA" w:rsidP="002A03F2">
      <w:pPr>
        <w:pStyle w:val="NoSpacing"/>
        <w:ind w:firstLine="900"/>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«(4</w:t>
      </w:r>
      <w:r w:rsidRPr="003A2ADA">
        <w:rPr>
          <w:rFonts w:asciiTheme="majorBidi" w:hAnsiTheme="majorBidi" w:cstheme="majorBidi"/>
          <w:b w:val="0"/>
          <w:color w:val="000000" w:themeColor="text1"/>
          <w:sz w:val="28"/>
          <w:szCs w:val="28"/>
          <w:vertAlign w:val="superscript"/>
          <w:lang w:val="ru-RU"/>
        </w:rPr>
        <w:t>1</w:t>
      </w:r>
      <w:r w:rsidRPr="003A2ADA">
        <w:rPr>
          <w:rFonts w:asciiTheme="majorBidi" w:hAnsiTheme="majorBidi" w:cstheme="majorBidi"/>
          <w:b w:val="0"/>
          <w:color w:val="000000" w:themeColor="text1"/>
          <w:sz w:val="28"/>
          <w:szCs w:val="28"/>
          <w:lang w:val="ru-RU"/>
        </w:rPr>
        <w:t>) В случае частичной экспроприации, в случае если часть недвижимого имущества, оставшаяся не экспроприированной, увеличит свою стоимость в результате работ, которые будут проведены, эксперты, принимая во внимание положения предыдущего пункта, могут предложить суду возможное снижение только суммы ущерба.»;</w:t>
      </w:r>
    </w:p>
    <w:p w14:paraId="2D776AEF" w14:textId="3AB525ED" w:rsidR="003A2ADA" w:rsidRPr="003A2ADA" w:rsidRDefault="00484AC3" w:rsidP="00484AC3">
      <w:pPr>
        <w:pStyle w:val="NoSpacing"/>
        <w:ind w:firstLine="900"/>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 xml:space="preserve">дополнить </w:t>
      </w:r>
      <w:r w:rsidR="003A2ADA" w:rsidRPr="003A2ADA">
        <w:rPr>
          <w:rFonts w:asciiTheme="majorBidi" w:hAnsiTheme="majorBidi" w:cstheme="majorBidi"/>
          <w:b w:val="0"/>
          <w:color w:val="000000" w:themeColor="text1"/>
          <w:sz w:val="28"/>
          <w:szCs w:val="28"/>
          <w:lang w:val="ru-RU"/>
        </w:rPr>
        <w:t>частью (6) следующего содержания</w:t>
      </w:r>
    </w:p>
    <w:p w14:paraId="594E27B7"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«(6) Во всех случаях возмещение, назначенное судебной инстанцией, не может быть ни меньше, чем предложено экспроприатором, ни больше, чем запрошено экспроприированным.».</w:t>
      </w:r>
    </w:p>
    <w:p w14:paraId="26568FF8"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rPr>
      </w:pPr>
    </w:p>
    <w:p w14:paraId="160A3D8A" w14:textId="527CD65B" w:rsidR="003A2ADA" w:rsidRPr="003A2ADA" w:rsidRDefault="003A2ADA" w:rsidP="00484AC3">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13. В статье 16:</w:t>
      </w:r>
    </w:p>
    <w:p w14:paraId="4EB6E690" w14:textId="73BCE35C" w:rsidR="003A2ADA" w:rsidRPr="003A2ADA" w:rsidRDefault="00484AC3" w:rsidP="00484AC3">
      <w:pPr>
        <w:pStyle w:val="NoSpacing"/>
        <w:ind w:firstLine="907"/>
        <w:rPr>
          <w:rFonts w:asciiTheme="majorBidi" w:hAnsiTheme="majorBidi" w:cstheme="majorBidi"/>
          <w:b w:val="0"/>
          <w:color w:val="000000" w:themeColor="text1"/>
          <w:sz w:val="28"/>
          <w:szCs w:val="28"/>
          <w:lang w:val="ru-RU"/>
        </w:rPr>
      </w:pPr>
      <w:r>
        <w:rPr>
          <w:rFonts w:asciiTheme="majorBidi" w:hAnsiTheme="majorBidi" w:cstheme="majorBidi"/>
          <w:b w:val="0"/>
          <w:color w:val="000000" w:themeColor="text1"/>
          <w:sz w:val="28"/>
          <w:szCs w:val="28"/>
          <w:lang w:val="ru-RU"/>
        </w:rPr>
        <w:t>наименование</w:t>
      </w:r>
      <w:r w:rsidRPr="003A2ADA">
        <w:rPr>
          <w:rFonts w:asciiTheme="majorBidi" w:hAnsiTheme="majorBidi" w:cstheme="majorBidi"/>
          <w:b w:val="0"/>
          <w:color w:val="000000" w:themeColor="text1"/>
          <w:sz w:val="28"/>
          <w:szCs w:val="28"/>
          <w:lang w:val="ru-RU"/>
        </w:rPr>
        <w:t xml:space="preserve"> </w:t>
      </w:r>
      <w:r w:rsidR="003A2ADA" w:rsidRPr="003A2ADA">
        <w:rPr>
          <w:rFonts w:asciiTheme="majorBidi" w:hAnsiTheme="majorBidi" w:cstheme="majorBidi"/>
          <w:b w:val="0"/>
          <w:color w:val="000000" w:themeColor="text1"/>
          <w:sz w:val="28"/>
          <w:szCs w:val="28"/>
          <w:lang w:val="ru-RU"/>
        </w:rPr>
        <w:t>изложить в следующей редакции:</w:t>
      </w:r>
    </w:p>
    <w:p w14:paraId="0217B86E" w14:textId="39F14A60" w:rsidR="003A2ADA" w:rsidRPr="003A2ADA" w:rsidRDefault="003A2ADA" w:rsidP="002A03F2">
      <w:pPr>
        <w:pStyle w:val="NoSpacing"/>
        <w:ind w:firstLine="907"/>
        <w:rPr>
          <w:rFonts w:asciiTheme="majorBidi" w:hAnsiTheme="majorBidi" w:cstheme="majorBidi"/>
          <w:b w:val="0"/>
          <w:color w:val="000000" w:themeColor="text1"/>
          <w:sz w:val="28"/>
          <w:szCs w:val="28"/>
          <w:lang w:val="ru-RU"/>
        </w:rPr>
      </w:pPr>
      <w:r w:rsidRPr="00484AC3">
        <w:rPr>
          <w:rFonts w:asciiTheme="majorBidi" w:hAnsiTheme="majorBidi" w:cstheme="majorBidi"/>
          <w:bCs/>
          <w:color w:val="000000" w:themeColor="text1"/>
          <w:sz w:val="28"/>
          <w:szCs w:val="28"/>
          <w:lang w:val="ru-RU"/>
        </w:rPr>
        <w:lastRenderedPageBreak/>
        <w:t>«Статья 16</w:t>
      </w:r>
      <w:r w:rsidRPr="003A2ADA">
        <w:rPr>
          <w:rFonts w:asciiTheme="majorBidi" w:hAnsiTheme="majorBidi" w:cstheme="majorBidi"/>
          <w:b w:val="0"/>
          <w:color w:val="000000" w:themeColor="text1"/>
          <w:sz w:val="28"/>
          <w:szCs w:val="28"/>
          <w:lang w:val="ru-RU"/>
        </w:rPr>
        <w:t>. Выплата возмещения ущерба, установленного судебной инстанцией»;</w:t>
      </w:r>
    </w:p>
    <w:p w14:paraId="630B0CAE" w14:textId="7C80D218" w:rsidR="003A2ADA" w:rsidRPr="003A2ADA" w:rsidRDefault="00484AC3" w:rsidP="003A2ADA">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 xml:space="preserve">часть </w:t>
      </w:r>
      <w:r w:rsidR="003A2ADA" w:rsidRPr="003A2ADA">
        <w:rPr>
          <w:rFonts w:asciiTheme="majorBidi" w:hAnsiTheme="majorBidi" w:cstheme="majorBidi"/>
          <w:b w:val="0"/>
          <w:color w:val="000000" w:themeColor="text1"/>
          <w:sz w:val="28"/>
          <w:szCs w:val="28"/>
          <w:lang w:val="ru-RU"/>
        </w:rPr>
        <w:t>(2) признать утратившей силу.</w:t>
      </w:r>
    </w:p>
    <w:p w14:paraId="39F25C4F"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rPr>
      </w:pPr>
    </w:p>
    <w:p w14:paraId="21CC1F2A" w14:textId="4C911119" w:rsidR="003A2ADA" w:rsidRPr="003A2ADA" w:rsidRDefault="003A2ADA" w:rsidP="003A2ADA">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 xml:space="preserve">14. </w:t>
      </w:r>
      <w:r w:rsidR="00484AC3">
        <w:rPr>
          <w:rFonts w:asciiTheme="majorBidi" w:hAnsiTheme="majorBidi" w:cstheme="majorBidi"/>
          <w:b w:val="0"/>
          <w:color w:val="000000" w:themeColor="text1"/>
          <w:sz w:val="28"/>
          <w:szCs w:val="28"/>
          <w:lang w:val="ru-RU"/>
        </w:rPr>
        <w:t>Наименование</w:t>
      </w:r>
      <w:r w:rsidRPr="003A2ADA">
        <w:rPr>
          <w:rFonts w:asciiTheme="majorBidi" w:hAnsiTheme="majorBidi" w:cstheme="majorBidi"/>
          <w:b w:val="0"/>
          <w:color w:val="000000" w:themeColor="text1"/>
          <w:sz w:val="28"/>
          <w:szCs w:val="28"/>
          <w:lang w:val="ru-RU"/>
        </w:rPr>
        <w:t xml:space="preserve"> </w:t>
      </w:r>
      <w:r w:rsidR="00484AC3" w:rsidRPr="003A2ADA">
        <w:rPr>
          <w:rFonts w:asciiTheme="majorBidi" w:hAnsiTheme="majorBidi" w:cstheme="majorBidi"/>
          <w:b w:val="0"/>
          <w:color w:val="000000" w:themeColor="text1"/>
          <w:sz w:val="28"/>
          <w:szCs w:val="28"/>
          <w:lang w:val="ru-RU"/>
        </w:rPr>
        <w:t xml:space="preserve">главы </w:t>
      </w:r>
      <w:r w:rsidRPr="003A2ADA">
        <w:rPr>
          <w:rFonts w:asciiTheme="majorBidi" w:hAnsiTheme="majorBidi" w:cstheme="majorBidi"/>
          <w:b w:val="0"/>
          <w:color w:val="000000" w:themeColor="text1"/>
          <w:sz w:val="28"/>
          <w:szCs w:val="28"/>
        </w:rPr>
        <w:t>V</w:t>
      </w:r>
      <w:r w:rsidRPr="003A2ADA">
        <w:rPr>
          <w:rFonts w:asciiTheme="majorBidi" w:hAnsiTheme="majorBidi" w:cstheme="majorBidi"/>
          <w:b w:val="0"/>
          <w:color w:val="000000" w:themeColor="text1"/>
          <w:sz w:val="28"/>
          <w:szCs w:val="28"/>
          <w:lang w:val="ru-RU"/>
        </w:rPr>
        <w:t xml:space="preserve"> изложить в следующей редакции: </w:t>
      </w:r>
    </w:p>
    <w:p w14:paraId="2ED44748" w14:textId="77777777" w:rsidR="003A2ADA" w:rsidRPr="003A2ADA" w:rsidRDefault="003A2ADA" w:rsidP="003A2ADA">
      <w:pPr>
        <w:pStyle w:val="NoSpacing"/>
        <w:ind w:firstLine="0"/>
        <w:rPr>
          <w:rFonts w:asciiTheme="majorBidi" w:hAnsiTheme="majorBidi" w:cstheme="majorBidi"/>
          <w:b w:val="0"/>
          <w:color w:val="000000" w:themeColor="text1"/>
          <w:sz w:val="28"/>
          <w:szCs w:val="28"/>
          <w:lang w:val="ru-RU"/>
        </w:rPr>
      </w:pPr>
    </w:p>
    <w:p w14:paraId="20BF5167" w14:textId="77777777" w:rsidR="003A2ADA" w:rsidRPr="00484AC3" w:rsidRDefault="003A2ADA" w:rsidP="003A2ADA">
      <w:pPr>
        <w:pStyle w:val="NoSpacing"/>
        <w:ind w:firstLine="0"/>
        <w:jc w:val="center"/>
        <w:rPr>
          <w:rFonts w:asciiTheme="majorBidi" w:hAnsiTheme="majorBidi" w:cstheme="majorBidi"/>
          <w:bCs/>
          <w:color w:val="000000" w:themeColor="text1"/>
          <w:sz w:val="28"/>
          <w:szCs w:val="28"/>
          <w:lang w:val="ru-RU"/>
        </w:rPr>
      </w:pPr>
      <w:r w:rsidRPr="00484AC3">
        <w:rPr>
          <w:rFonts w:asciiTheme="majorBidi" w:hAnsiTheme="majorBidi" w:cstheme="majorBidi"/>
          <w:bCs/>
          <w:color w:val="000000" w:themeColor="text1"/>
          <w:sz w:val="28"/>
          <w:szCs w:val="28"/>
          <w:lang w:val="ru-RU"/>
        </w:rPr>
        <w:t xml:space="preserve">«Глава </w:t>
      </w:r>
      <w:r w:rsidRPr="00484AC3">
        <w:rPr>
          <w:rFonts w:asciiTheme="majorBidi" w:hAnsiTheme="majorBidi" w:cstheme="majorBidi"/>
          <w:bCs/>
          <w:color w:val="000000" w:themeColor="text1"/>
          <w:sz w:val="28"/>
          <w:szCs w:val="28"/>
        </w:rPr>
        <w:t>V</w:t>
      </w:r>
    </w:p>
    <w:p w14:paraId="66A29164" w14:textId="77777777" w:rsidR="003A2ADA" w:rsidRPr="00484AC3" w:rsidRDefault="003A2ADA" w:rsidP="003A2ADA">
      <w:pPr>
        <w:pStyle w:val="NoSpacing"/>
        <w:ind w:firstLine="0"/>
        <w:jc w:val="center"/>
        <w:rPr>
          <w:rFonts w:asciiTheme="majorBidi" w:hAnsiTheme="majorBidi" w:cstheme="majorBidi"/>
          <w:bCs/>
          <w:color w:val="000000" w:themeColor="text1"/>
          <w:sz w:val="28"/>
          <w:szCs w:val="28"/>
          <w:lang w:val="ru-RU"/>
        </w:rPr>
      </w:pPr>
      <w:r w:rsidRPr="00484AC3">
        <w:rPr>
          <w:rFonts w:asciiTheme="majorBidi" w:hAnsiTheme="majorBidi" w:cstheme="majorBidi"/>
          <w:bCs/>
          <w:color w:val="000000" w:themeColor="text1"/>
          <w:sz w:val="28"/>
          <w:szCs w:val="28"/>
          <w:lang w:val="ru-RU"/>
        </w:rPr>
        <w:t>ПРАВА ЭКСПРОПРИАТОРА И ЭКСПРОПРИИРУЕМОГО».</w:t>
      </w:r>
    </w:p>
    <w:p w14:paraId="05B09348" w14:textId="77777777" w:rsidR="003A2ADA" w:rsidRPr="00484AC3" w:rsidRDefault="003A2ADA" w:rsidP="003A2ADA">
      <w:pPr>
        <w:pStyle w:val="NoSpacing"/>
        <w:rPr>
          <w:rFonts w:asciiTheme="majorBidi" w:hAnsiTheme="majorBidi" w:cstheme="majorBidi"/>
          <w:bCs/>
          <w:color w:val="000000" w:themeColor="text1"/>
          <w:sz w:val="28"/>
          <w:szCs w:val="28"/>
          <w:lang w:val="ru-RU"/>
        </w:rPr>
      </w:pPr>
    </w:p>
    <w:p w14:paraId="620EDE7C"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15. Статью 18 изложить в следующей редакции:</w:t>
      </w:r>
    </w:p>
    <w:p w14:paraId="5E2A9236" w14:textId="7449C911" w:rsidR="003A2ADA" w:rsidRPr="003A2ADA" w:rsidRDefault="003A2ADA" w:rsidP="00484AC3">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w:t>
      </w:r>
      <w:r w:rsidRPr="00484AC3">
        <w:rPr>
          <w:rFonts w:asciiTheme="majorBidi" w:hAnsiTheme="majorBidi" w:cstheme="majorBidi"/>
          <w:bCs/>
          <w:color w:val="000000" w:themeColor="text1"/>
          <w:sz w:val="28"/>
          <w:szCs w:val="28"/>
          <w:lang w:val="ru-RU"/>
        </w:rPr>
        <w:t>Статья 18.</w:t>
      </w:r>
      <w:r w:rsidRPr="003A2ADA">
        <w:rPr>
          <w:rFonts w:asciiTheme="majorBidi" w:hAnsiTheme="majorBidi" w:cstheme="majorBidi"/>
          <w:b w:val="0"/>
          <w:color w:val="000000" w:themeColor="text1"/>
          <w:sz w:val="28"/>
          <w:szCs w:val="28"/>
          <w:lang w:val="ru-RU"/>
        </w:rPr>
        <w:t xml:space="preserve"> Право экспроприатора на отказ от экспроприации и преимущественное право экспроприируемого</w:t>
      </w:r>
    </w:p>
    <w:p w14:paraId="5AAD928B" w14:textId="4DB37AF9" w:rsidR="003A2ADA" w:rsidRPr="003A2ADA" w:rsidRDefault="003A2ADA" w:rsidP="00484AC3">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 xml:space="preserve">(1) Экспроприатор имеет право отказаться от продолжения общественно-полезных работ, в отношении которых он возбудил процедуру экспроприации, или, в зависимости от обстоятельств, от экспроприации определенной частной собственности, если в это время еще не произошел переход права собственности на данную собственность. </w:t>
      </w:r>
    </w:p>
    <w:p w14:paraId="3C52605F" w14:textId="79818E93" w:rsidR="003A2ADA" w:rsidRPr="003A2ADA" w:rsidRDefault="003A2ADA" w:rsidP="00484AC3">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(2) В случае отказа от продолжения общественно-полезных работ, это осуществляется путем принятия акта об отказе от общественно-полезных работ и отмены предыдущего акта, в котором общественно-полезные работы были объявлены представляющими национальный или местный интерес. Акт об отказе от работ должен быть принят органом, который ранее объявил их общественно полезными.</w:t>
      </w:r>
    </w:p>
    <w:p w14:paraId="444768F3" w14:textId="7A47A1B9" w:rsidR="003A2ADA" w:rsidRPr="003A2ADA" w:rsidRDefault="003A2ADA" w:rsidP="00484AC3">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 xml:space="preserve">(3) Огласка акта об отказе от общественно-полезных работ, осуществляется в соответствии с условиями ст. 8. </w:t>
      </w:r>
    </w:p>
    <w:p w14:paraId="029201B5"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(4) В случае, если работы, ради которых проводилась экспроприация, не были выполнены, будучи прекращенными в соответствии с частью (1), и экспроприатор желает распорядиться ранее экспроприированным имуществом или, в зависимости от обстоятельств, передать права на имущество, экспроприированный бывший правообладатель имеет приоритетное право на его приобретение по договорной цене, которая не может быть выше возмещения, выплаченного экспроприатором. С этой целью экспроприатор направляет бывшему собственнику письмо, предоставляя ему 30 дней для ответа».</w:t>
      </w:r>
    </w:p>
    <w:p w14:paraId="36581E8C" w14:textId="77777777" w:rsidR="003A2ADA" w:rsidRPr="003A2ADA" w:rsidRDefault="003A2ADA" w:rsidP="003A2ADA">
      <w:pPr>
        <w:pStyle w:val="NoSpacing"/>
        <w:rPr>
          <w:rFonts w:asciiTheme="majorBidi" w:hAnsiTheme="majorBidi" w:cstheme="majorBidi"/>
          <w:b w:val="0"/>
          <w:color w:val="000000" w:themeColor="text1"/>
          <w:sz w:val="28"/>
          <w:szCs w:val="28"/>
          <w:lang w:val="ru-RU"/>
        </w:rPr>
      </w:pPr>
    </w:p>
    <w:p w14:paraId="16C97302" w14:textId="06363A61" w:rsidR="003A2ADA" w:rsidRPr="003A2ADA" w:rsidRDefault="003A2ADA" w:rsidP="00484AC3">
      <w:pPr>
        <w:pStyle w:val="NoSpacing"/>
        <w:ind w:firstLine="900"/>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16. В статье 19:</w:t>
      </w:r>
    </w:p>
    <w:p w14:paraId="48C5DD37" w14:textId="29142E05" w:rsidR="003A2ADA" w:rsidRPr="003A2ADA" w:rsidRDefault="003A2ADA" w:rsidP="00484AC3">
      <w:pPr>
        <w:pStyle w:val="NoSpacing"/>
        <w:ind w:firstLine="900"/>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часть (2) дополнить предложением « Возврат имущества не может быть запрошен, если в отношении общественно-полезных работ, для которых они были экспроприированы, был принят акт об отказе от них в соответствии со статьей 18 ч. (1)-(3).»;</w:t>
      </w:r>
    </w:p>
    <w:p w14:paraId="69C46FF4"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в части (4) слово «обновленный» заменить словами «оплаченный экспроприатором».</w:t>
      </w:r>
    </w:p>
    <w:p w14:paraId="3007CFD7"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rPr>
      </w:pPr>
    </w:p>
    <w:p w14:paraId="36BD29AC"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lastRenderedPageBreak/>
        <w:t>17. В статье 20 слова «выплаты причитающегося ему возмещения» заменить словами «вынесения решения об экспроприации в соответствии со статьей 12</w:t>
      </w:r>
      <w:r w:rsidRPr="003A2ADA">
        <w:rPr>
          <w:rFonts w:asciiTheme="majorBidi" w:hAnsiTheme="majorBidi" w:cstheme="majorBidi"/>
          <w:b w:val="0"/>
          <w:color w:val="000000" w:themeColor="text1"/>
          <w:sz w:val="28"/>
          <w:szCs w:val="28"/>
          <w:vertAlign w:val="superscript"/>
          <w:lang w:val="ru-RU"/>
        </w:rPr>
        <w:t>2</w:t>
      </w:r>
      <w:r w:rsidRPr="003A2ADA">
        <w:rPr>
          <w:rFonts w:asciiTheme="majorBidi" w:hAnsiTheme="majorBidi" w:cstheme="majorBidi"/>
          <w:b w:val="0"/>
          <w:color w:val="000000" w:themeColor="text1"/>
          <w:sz w:val="28"/>
          <w:szCs w:val="28"/>
          <w:lang w:val="ru-RU"/>
        </w:rPr>
        <w:t>».</w:t>
      </w:r>
    </w:p>
    <w:p w14:paraId="11F478AA"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rPr>
      </w:pPr>
    </w:p>
    <w:p w14:paraId="40B09A85" w14:textId="60342258" w:rsidR="003A2ADA" w:rsidRPr="003A2ADA" w:rsidRDefault="003A2ADA" w:rsidP="00487ADF">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18. Дополнить статьей 21</w:t>
      </w:r>
      <w:r w:rsidRPr="003A2ADA">
        <w:rPr>
          <w:rFonts w:asciiTheme="majorBidi" w:hAnsiTheme="majorBidi" w:cstheme="majorBidi"/>
          <w:b w:val="0"/>
          <w:color w:val="000000" w:themeColor="text1"/>
          <w:sz w:val="28"/>
          <w:szCs w:val="28"/>
          <w:vertAlign w:val="superscript"/>
          <w:lang w:val="ru-RU"/>
        </w:rPr>
        <w:t>1</w:t>
      </w:r>
      <w:r w:rsidRPr="003A2ADA">
        <w:rPr>
          <w:rFonts w:asciiTheme="majorBidi" w:hAnsiTheme="majorBidi" w:cstheme="majorBidi"/>
          <w:b w:val="0"/>
          <w:color w:val="000000" w:themeColor="text1"/>
          <w:sz w:val="28"/>
          <w:szCs w:val="28"/>
          <w:lang w:val="ru-RU"/>
        </w:rPr>
        <w:t xml:space="preserve"> следующего содержания:</w:t>
      </w:r>
    </w:p>
    <w:p w14:paraId="664B5F19" w14:textId="696A566E" w:rsidR="003A2ADA" w:rsidRPr="003A2ADA" w:rsidRDefault="003A2ADA" w:rsidP="00484AC3">
      <w:pPr>
        <w:pStyle w:val="NoSpacing"/>
        <w:ind w:firstLine="900"/>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w:t>
      </w:r>
      <w:r w:rsidRPr="00484AC3">
        <w:rPr>
          <w:rFonts w:asciiTheme="majorBidi" w:hAnsiTheme="majorBidi" w:cstheme="majorBidi"/>
          <w:bCs/>
          <w:color w:val="000000" w:themeColor="text1"/>
          <w:sz w:val="28"/>
          <w:szCs w:val="28"/>
          <w:lang w:val="ru-RU"/>
        </w:rPr>
        <w:t>Статья 21</w:t>
      </w:r>
      <w:r w:rsidRPr="00484AC3">
        <w:rPr>
          <w:rFonts w:asciiTheme="majorBidi" w:hAnsiTheme="majorBidi" w:cstheme="majorBidi"/>
          <w:bCs/>
          <w:color w:val="000000" w:themeColor="text1"/>
          <w:sz w:val="28"/>
          <w:szCs w:val="28"/>
          <w:vertAlign w:val="superscript"/>
          <w:lang w:val="ru-RU"/>
        </w:rPr>
        <w:t>1</w:t>
      </w:r>
      <w:r w:rsidRPr="003A2ADA">
        <w:rPr>
          <w:rFonts w:asciiTheme="majorBidi" w:hAnsiTheme="majorBidi" w:cstheme="majorBidi"/>
          <w:b w:val="0"/>
          <w:color w:val="000000" w:themeColor="text1"/>
          <w:sz w:val="28"/>
          <w:szCs w:val="28"/>
          <w:lang w:val="ru-RU"/>
        </w:rPr>
        <w:t xml:space="preserve">. Передача в собственность государства публичной собственности, принадлежащей административно-территориальной единице </w:t>
      </w:r>
    </w:p>
    <w:p w14:paraId="748C2BA7" w14:textId="77777777" w:rsidR="003A2ADA" w:rsidRPr="003A2ADA" w:rsidRDefault="003A2ADA" w:rsidP="003A2ADA">
      <w:pPr>
        <w:pStyle w:val="NoSpacing"/>
        <w:ind w:firstLine="900"/>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(1) В случае начала общественно-полезных работ, представляющих национальный интерес, право публичной собственности на имущество, находящееся в частной собственности административно-территориальных единиц, которое должно быть затронуто такими работами, может быть передано от административно-территориальной единицы государству.</w:t>
      </w:r>
    </w:p>
    <w:p w14:paraId="4073A340" w14:textId="77777777" w:rsidR="003A2ADA" w:rsidRPr="003A2ADA" w:rsidRDefault="003A2ADA" w:rsidP="003A2ADA">
      <w:pPr>
        <w:pStyle w:val="NoSpacing"/>
        <w:ind w:firstLine="720"/>
        <w:rPr>
          <w:rFonts w:asciiTheme="majorBidi" w:hAnsiTheme="majorBidi" w:cstheme="majorBidi"/>
          <w:b w:val="0"/>
          <w:color w:val="000000" w:themeColor="text1"/>
          <w:sz w:val="28"/>
          <w:szCs w:val="28"/>
          <w:lang w:val="ru-RU"/>
        </w:rPr>
      </w:pPr>
    </w:p>
    <w:p w14:paraId="5AD7F1CA" w14:textId="1F1C23CA" w:rsidR="003A2ADA" w:rsidRPr="003A2ADA" w:rsidRDefault="003A2ADA" w:rsidP="00487ADF">
      <w:pPr>
        <w:pStyle w:val="NoSpacing"/>
        <w:ind w:firstLine="900"/>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 xml:space="preserve">(2) В случае, если для проведения общественно-полезных работ, представляющих национальный интерес, необходимо передать государству право собственности на имущество, находящееся в публичной собственности административно-территориальной единицы, данная передача может быть осуществлена только после принятия местным советом как органом публичной власти, обладающим правом управления имуществом административно-территориальной единицы, по предложению правительства решения о передаче имущества, принадлежащего административно-территориальной единице, из публичной собственности в частную собственность. </w:t>
      </w:r>
    </w:p>
    <w:p w14:paraId="71DE00D7" w14:textId="78BF0CF4" w:rsidR="003A2ADA" w:rsidRPr="003A2ADA" w:rsidRDefault="003A2ADA" w:rsidP="00487ADF">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(3) Отказ местного совета выдать решение, предусмотренное частью (2)</w:t>
      </w:r>
      <w:r w:rsidR="002A03F2">
        <w:rPr>
          <w:rFonts w:asciiTheme="majorBidi" w:hAnsiTheme="majorBidi" w:cstheme="majorBidi"/>
          <w:b w:val="0"/>
          <w:color w:val="000000" w:themeColor="text1"/>
          <w:sz w:val="28"/>
          <w:szCs w:val="28"/>
          <w:lang w:val="ru-RU"/>
        </w:rPr>
        <w:t>,</w:t>
      </w:r>
      <w:r w:rsidRPr="003A2ADA">
        <w:rPr>
          <w:rFonts w:asciiTheme="majorBidi" w:hAnsiTheme="majorBidi" w:cstheme="majorBidi"/>
          <w:b w:val="0"/>
          <w:color w:val="000000" w:themeColor="text1"/>
          <w:sz w:val="28"/>
          <w:szCs w:val="28"/>
          <w:lang w:val="ru-RU"/>
        </w:rPr>
        <w:t xml:space="preserve"> может быть оспорен Правительством в рамках процедуры административного спора через соответствующее территориальное отделение Государственной канцелярии.</w:t>
      </w:r>
    </w:p>
    <w:p w14:paraId="6CD322BA" w14:textId="3F770A8A" w:rsidR="003A2ADA" w:rsidRPr="003A2ADA" w:rsidRDefault="003A2ADA" w:rsidP="003A2ADA">
      <w:pPr>
        <w:pStyle w:val="NoSpacing"/>
        <w:ind w:firstLine="907"/>
        <w:rPr>
          <w:rFonts w:asciiTheme="majorBidi" w:hAnsiTheme="majorBidi" w:cstheme="majorBidi"/>
          <w:b w:val="0"/>
          <w:color w:val="000000" w:themeColor="text1"/>
          <w:sz w:val="28"/>
          <w:szCs w:val="28"/>
          <w:lang w:val="ru-RU"/>
        </w:rPr>
      </w:pPr>
      <w:r w:rsidRPr="003A2ADA">
        <w:rPr>
          <w:rFonts w:asciiTheme="majorBidi" w:hAnsiTheme="majorBidi" w:cstheme="majorBidi"/>
          <w:b w:val="0"/>
          <w:color w:val="000000" w:themeColor="text1"/>
          <w:sz w:val="28"/>
          <w:szCs w:val="28"/>
          <w:lang w:val="ru-RU"/>
        </w:rPr>
        <w:t xml:space="preserve">(4) В случае имущества, находящегося в частной собственности публичной собственности административно-территориальных единиц, передача права собственности осуществляется на условиях процедуры экспроприации, регулируемой настоящим </w:t>
      </w:r>
      <w:r w:rsidR="002A03F2" w:rsidRPr="003A2ADA">
        <w:rPr>
          <w:rFonts w:asciiTheme="majorBidi" w:hAnsiTheme="majorBidi" w:cstheme="majorBidi"/>
          <w:b w:val="0"/>
          <w:color w:val="000000" w:themeColor="text1"/>
          <w:sz w:val="28"/>
          <w:szCs w:val="28"/>
          <w:lang w:val="ru-RU"/>
        </w:rPr>
        <w:t>законом</w:t>
      </w:r>
      <w:r w:rsidRPr="003A2ADA">
        <w:rPr>
          <w:rFonts w:asciiTheme="majorBidi" w:hAnsiTheme="majorBidi" w:cstheme="majorBidi"/>
          <w:b w:val="0"/>
          <w:color w:val="000000" w:themeColor="text1"/>
          <w:sz w:val="28"/>
          <w:szCs w:val="28"/>
          <w:lang w:val="ru-RU"/>
        </w:rPr>
        <w:t>, после внесения сумм, причитающихся в качестве возмещения.».</w:t>
      </w:r>
    </w:p>
    <w:p w14:paraId="7AE825B0"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p>
    <w:p w14:paraId="36FAD556" w14:textId="41086DEC"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r w:rsidRPr="00487ADF">
        <w:rPr>
          <w:rFonts w:asciiTheme="majorBidi" w:hAnsiTheme="majorBidi" w:cstheme="majorBidi"/>
          <w:bCs/>
          <w:color w:val="000000" w:themeColor="text1"/>
          <w:sz w:val="28"/>
          <w:szCs w:val="28"/>
          <w:lang w:val="ru-RU" w:eastAsia="ru-RU"/>
        </w:rPr>
        <w:t xml:space="preserve">Ст. </w:t>
      </w:r>
      <w:r w:rsidRPr="00487ADF">
        <w:rPr>
          <w:rFonts w:asciiTheme="majorBidi" w:hAnsiTheme="majorBidi" w:cstheme="majorBidi"/>
          <w:bCs/>
          <w:color w:val="000000" w:themeColor="text1"/>
          <w:sz w:val="28"/>
          <w:szCs w:val="28"/>
          <w:lang w:eastAsia="ru-RU"/>
        </w:rPr>
        <w:t>III</w:t>
      </w:r>
      <w:r w:rsidRPr="003A2ADA">
        <w:rPr>
          <w:rFonts w:asciiTheme="majorBidi" w:hAnsiTheme="majorBidi" w:cstheme="majorBidi"/>
          <w:b w:val="0"/>
          <w:color w:val="000000" w:themeColor="text1"/>
          <w:sz w:val="28"/>
          <w:szCs w:val="28"/>
          <w:lang w:val="ru-RU" w:eastAsia="ru-RU"/>
        </w:rPr>
        <w:t xml:space="preserve"> - В ч</w:t>
      </w:r>
      <w:r w:rsidR="00487ADF">
        <w:rPr>
          <w:rFonts w:asciiTheme="majorBidi" w:hAnsiTheme="majorBidi" w:cstheme="majorBidi"/>
          <w:b w:val="0"/>
          <w:color w:val="000000" w:themeColor="text1"/>
          <w:sz w:val="28"/>
          <w:szCs w:val="28"/>
          <w:lang w:val="ru-RU" w:eastAsia="ru-RU"/>
        </w:rPr>
        <w:t>асти</w:t>
      </w:r>
      <w:r w:rsidRPr="003A2ADA">
        <w:rPr>
          <w:rFonts w:asciiTheme="majorBidi" w:hAnsiTheme="majorBidi" w:cstheme="majorBidi"/>
          <w:b w:val="0"/>
          <w:color w:val="000000" w:themeColor="text1"/>
          <w:sz w:val="28"/>
          <w:szCs w:val="28"/>
          <w:lang w:val="ru-RU" w:eastAsia="ru-RU"/>
        </w:rPr>
        <w:t xml:space="preserve"> (1) </w:t>
      </w:r>
      <w:r w:rsidR="00487ADF" w:rsidRPr="003A2ADA">
        <w:rPr>
          <w:rFonts w:asciiTheme="majorBidi" w:hAnsiTheme="majorBidi" w:cstheme="majorBidi"/>
          <w:b w:val="0"/>
          <w:color w:val="000000" w:themeColor="text1"/>
          <w:sz w:val="28"/>
          <w:szCs w:val="28"/>
          <w:lang w:val="ru-RU" w:eastAsia="ru-RU"/>
        </w:rPr>
        <w:t>стать</w:t>
      </w:r>
      <w:r w:rsidR="00487ADF">
        <w:rPr>
          <w:rFonts w:asciiTheme="majorBidi" w:hAnsiTheme="majorBidi" w:cstheme="majorBidi"/>
          <w:b w:val="0"/>
          <w:color w:val="000000" w:themeColor="text1"/>
          <w:sz w:val="28"/>
          <w:szCs w:val="28"/>
          <w:lang w:val="ru-RU" w:eastAsia="ru-RU"/>
        </w:rPr>
        <w:t>и</w:t>
      </w:r>
      <w:r w:rsidR="00487ADF" w:rsidRPr="003A2ADA">
        <w:rPr>
          <w:rFonts w:asciiTheme="majorBidi" w:hAnsiTheme="majorBidi" w:cstheme="majorBidi"/>
          <w:b w:val="0"/>
          <w:color w:val="000000" w:themeColor="text1"/>
          <w:sz w:val="28"/>
          <w:szCs w:val="28"/>
          <w:lang w:val="ru-RU" w:eastAsia="ru-RU"/>
        </w:rPr>
        <w:t xml:space="preserve"> 11 </w:t>
      </w:r>
      <w:r w:rsidRPr="003A2ADA">
        <w:rPr>
          <w:rFonts w:asciiTheme="majorBidi" w:hAnsiTheme="majorBidi" w:cstheme="majorBidi"/>
          <w:b w:val="0"/>
          <w:color w:val="000000" w:themeColor="text1"/>
          <w:sz w:val="28"/>
          <w:szCs w:val="28"/>
          <w:lang w:val="ru-RU" w:eastAsia="ru-RU"/>
        </w:rPr>
        <w:t>Закона № 523/1999 о публичной собственности административно-территориальных единиц (Официальный монитор Республики Молдова, 1999 г., № 124-125, ст. 611)</w:t>
      </w:r>
      <w:r w:rsidR="00487ADF">
        <w:rPr>
          <w:rFonts w:asciiTheme="majorBidi" w:hAnsiTheme="majorBidi" w:cstheme="majorBidi"/>
          <w:b w:val="0"/>
          <w:color w:val="000000" w:themeColor="text1"/>
          <w:sz w:val="28"/>
          <w:szCs w:val="28"/>
          <w:lang w:val="ru-RU" w:eastAsia="ru-RU"/>
        </w:rPr>
        <w:t>, с последующими изменениями,</w:t>
      </w:r>
      <w:r w:rsidRPr="003A2ADA">
        <w:rPr>
          <w:rFonts w:asciiTheme="majorBidi" w:hAnsiTheme="majorBidi" w:cstheme="majorBidi"/>
          <w:b w:val="0"/>
          <w:color w:val="000000" w:themeColor="text1"/>
          <w:sz w:val="28"/>
          <w:szCs w:val="28"/>
          <w:lang w:val="ru-RU" w:eastAsia="ru-RU"/>
        </w:rPr>
        <w:t xml:space="preserve"> слова «не может быть предметом экспроприации и» исключить.</w:t>
      </w:r>
    </w:p>
    <w:p w14:paraId="4FD71C95"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p>
    <w:p w14:paraId="0A705FE4" w14:textId="58DCCC3B"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r w:rsidRPr="00487ADF">
        <w:rPr>
          <w:rFonts w:asciiTheme="majorBidi" w:hAnsiTheme="majorBidi" w:cstheme="majorBidi"/>
          <w:bCs/>
          <w:color w:val="000000" w:themeColor="text1"/>
          <w:sz w:val="28"/>
          <w:szCs w:val="28"/>
          <w:lang w:val="ru-RU" w:eastAsia="ru-RU"/>
        </w:rPr>
        <w:t xml:space="preserve">Ст. </w:t>
      </w:r>
      <w:r w:rsidRPr="00487ADF">
        <w:rPr>
          <w:rFonts w:asciiTheme="majorBidi" w:hAnsiTheme="majorBidi" w:cstheme="majorBidi"/>
          <w:bCs/>
          <w:color w:val="000000" w:themeColor="text1"/>
          <w:sz w:val="28"/>
          <w:szCs w:val="28"/>
          <w:lang w:eastAsia="ru-RU"/>
        </w:rPr>
        <w:t>IV</w:t>
      </w:r>
      <w:r w:rsidRPr="003A2ADA">
        <w:rPr>
          <w:rFonts w:asciiTheme="majorBidi" w:hAnsiTheme="majorBidi" w:cstheme="majorBidi"/>
          <w:b w:val="0"/>
          <w:color w:val="000000" w:themeColor="text1"/>
          <w:sz w:val="28"/>
          <w:szCs w:val="28"/>
          <w:lang w:val="ru-RU" w:eastAsia="ru-RU"/>
        </w:rPr>
        <w:t xml:space="preserve"> – В ч</w:t>
      </w:r>
      <w:r w:rsidR="00487ADF">
        <w:rPr>
          <w:rFonts w:asciiTheme="majorBidi" w:hAnsiTheme="majorBidi" w:cstheme="majorBidi"/>
          <w:b w:val="0"/>
          <w:color w:val="000000" w:themeColor="text1"/>
          <w:sz w:val="28"/>
          <w:szCs w:val="28"/>
          <w:lang w:val="ru-RU" w:eastAsia="ru-RU"/>
        </w:rPr>
        <w:t>асти</w:t>
      </w:r>
      <w:r w:rsidRPr="003A2ADA">
        <w:rPr>
          <w:rFonts w:asciiTheme="majorBidi" w:hAnsiTheme="majorBidi" w:cstheme="majorBidi"/>
          <w:b w:val="0"/>
          <w:color w:val="000000" w:themeColor="text1"/>
          <w:sz w:val="28"/>
          <w:szCs w:val="28"/>
          <w:lang w:val="ru-RU" w:eastAsia="ru-RU"/>
        </w:rPr>
        <w:t xml:space="preserve"> (4) </w:t>
      </w:r>
      <w:r w:rsidR="00487ADF" w:rsidRPr="003A2ADA">
        <w:rPr>
          <w:rFonts w:asciiTheme="majorBidi" w:hAnsiTheme="majorBidi" w:cstheme="majorBidi"/>
          <w:b w:val="0"/>
          <w:color w:val="000000" w:themeColor="text1"/>
          <w:sz w:val="28"/>
          <w:szCs w:val="28"/>
          <w:lang w:val="ru-RU" w:eastAsia="ru-RU"/>
        </w:rPr>
        <w:t>стать</w:t>
      </w:r>
      <w:r w:rsidR="00487ADF">
        <w:rPr>
          <w:rFonts w:asciiTheme="majorBidi" w:hAnsiTheme="majorBidi" w:cstheme="majorBidi"/>
          <w:b w:val="0"/>
          <w:color w:val="000000" w:themeColor="text1"/>
          <w:sz w:val="28"/>
          <w:szCs w:val="28"/>
          <w:lang w:val="ru-RU" w:eastAsia="ru-RU"/>
        </w:rPr>
        <w:t>и</w:t>
      </w:r>
      <w:r w:rsidR="00487ADF" w:rsidRPr="003A2ADA">
        <w:rPr>
          <w:rFonts w:asciiTheme="majorBidi" w:hAnsiTheme="majorBidi" w:cstheme="majorBidi"/>
          <w:b w:val="0"/>
          <w:color w:val="000000" w:themeColor="text1"/>
          <w:sz w:val="28"/>
          <w:szCs w:val="28"/>
          <w:lang w:val="ru-RU" w:eastAsia="ru-RU"/>
        </w:rPr>
        <w:t xml:space="preserve"> 501 </w:t>
      </w:r>
      <w:r w:rsidRPr="003A2ADA">
        <w:rPr>
          <w:rFonts w:asciiTheme="majorBidi" w:hAnsiTheme="majorBidi" w:cstheme="majorBidi"/>
          <w:b w:val="0"/>
          <w:color w:val="000000" w:themeColor="text1"/>
          <w:sz w:val="28"/>
          <w:szCs w:val="28"/>
          <w:lang w:val="ru-RU" w:eastAsia="ru-RU"/>
        </w:rPr>
        <w:t>Гражданского кодекса Республики Молдова №</w:t>
      </w:r>
      <w:r w:rsidR="00487ADF">
        <w:rPr>
          <w:rFonts w:asciiTheme="majorBidi" w:hAnsiTheme="majorBidi" w:cstheme="majorBidi"/>
          <w:b w:val="0"/>
          <w:color w:val="000000" w:themeColor="text1"/>
          <w:sz w:val="28"/>
          <w:szCs w:val="28"/>
          <w:lang w:val="ru-RU" w:eastAsia="ru-RU"/>
        </w:rPr>
        <w:t xml:space="preserve"> </w:t>
      </w:r>
      <w:r w:rsidRPr="003A2ADA">
        <w:rPr>
          <w:rFonts w:asciiTheme="majorBidi" w:hAnsiTheme="majorBidi" w:cstheme="majorBidi"/>
          <w:b w:val="0"/>
          <w:color w:val="000000" w:themeColor="text1"/>
          <w:sz w:val="28"/>
          <w:szCs w:val="28"/>
          <w:lang w:val="ru-RU" w:eastAsia="ru-RU"/>
        </w:rPr>
        <w:t>1107/2002 (</w:t>
      </w:r>
      <w:r w:rsidR="00487ADF">
        <w:rPr>
          <w:rFonts w:asciiTheme="majorBidi" w:hAnsiTheme="majorBidi" w:cstheme="majorBidi"/>
          <w:b w:val="0"/>
          <w:color w:val="000000" w:themeColor="text1"/>
          <w:sz w:val="28"/>
          <w:szCs w:val="28"/>
          <w:lang w:val="ru-RU" w:eastAsia="ru-RU"/>
        </w:rPr>
        <w:t>повторное опубликование</w:t>
      </w:r>
      <w:r w:rsidR="006553C7">
        <w:rPr>
          <w:rFonts w:asciiTheme="majorBidi" w:hAnsiTheme="majorBidi" w:cstheme="majorBidi"/>
          <w:b w:val="0"/>
          <w:color w:val="000000" w:themeColor="text1"/>
          <w:sz w:val="28"/>
          <w:szCs w:val="28"/>
          <w:lang w:val="ru-RU" w:eastAsia="ru-RU"/>
        </w:rPr>
        <w:t>:</w:t>
      </w:r>
      <w:r w:rsidRPr="003A2ADA">
        <w:rPr>
          <w:rFonts w:asciiTheme="majorBidi" w:hAnsiTheme="majorBidi" w:cstheme="majorBidi"/>
          <w:b w:val="0"/>
          <w:color w:val="000000" w:themeColor="text1"/>
          <w:sz w:val="28"/>
          <w:szCs w:val="28"/>
          <w:lang w:val="ru-RU" w:eastAsia="ru-RU"/>
        </w:rPr>
        <w:t xml:space="preserve"> Официальн</w:t>
      </w:r>
      <w:r w:rsidR="006553C7">
        <w:rPr>
          <w:rFonts w:asciiTheme="majorBidi" w:hAnsiTheme="majorBidi" w:cstheme="majorBidi"/>
          <w:b w:val="0"/>
          <w:color w:val="000000" w:themeColor="text1"/>
          <w:sz w:val="28"/>
          <w:szCs w:val="28"/>
          <w:lang w:val="ru-RU" w:eastAsia="ru-RU"/>
        </w:rPr>
        <w:t>ый</w:t>
      </w:r>
      <w:r w:rsidRPr="003A2ADA">
        <w:rPr>
          <w:rFonts w:asciiTheme="majorBidi" w:hAnsiTheme="majorBidi" w:cstheme="majorBidi"/>
          <w:b w:val="0"/>
          <w:color w:val="000000" w:themeColor="text1"/>
          <w:sz w:val="28"/>
          <w:szCs w:val="28"/>
          <w:lang w:val="ru-RU" w:eastAsia="ru-RU"/>
        </w:rPr>
        <w:t xml:space="preserve"> монитор </w:t>
      </w:r>
      <w:r w:rsidRPr="003A2ADA">
        <w:rPr>
          <w:rFonts w:asciiTheme="majorBidi" w:hAnsiTheme="majorBidi" w:cstheme="majorBidi"/>
          <w:b w:val="0"/>
          <w:color w:val="000000" w:themeColor="text1"/>
          <w:sz w:val="28"/>
          <w:szCs w:val="28"/>
          <w:lang w:val="ru-RU" w:eastAsia="ru-RU"/>
        </w:rPr>
        <w:lastRenderedPageBreak/>
        <w:t xml:space="preserve">Республики Молдова, 2019 г., № 66-75, ст. 132), </w:t>
      </w:r>
      <w:r w:rsidR="006553C7">
        <w:rPr>
          <w:rFonts w:asciiTheme="majorBidi" w:hAnsiTheme="majorBidi" w:cstheme="majorBidi"/>
          <w:b w:val="0"/>
          <w:color w:val="000000" w:themeColor="text1"/>
          <w:sz w:val="28"/>
          <w:szCs w:val="28"/>
          <w:lang w:val="ru-RU" w:eastAsia="ru-RU"/>
        </w:rPr>
        <w:t xml:space="preserve">с последующими изменениями, </w:t>
      </w:r>
      <w:r w:rsidRPr="003A2ADA">
        <w:rPr>
          <w:rFonts w:asciiTheme="majorBidi" w:hAnsiTheme="majorBidi" w:cstheme="majorBidi"/>
          <w:b w:val="0"/>
          <w:color w:val="000000" w:themeColor="text1"/>
          <w:sz w:val="28"/>
          <w:szCs w:val="28"/>
          <w:lang w:val="ru-RU" w:eastAsia="ru-RU"/>
        </w:rPr>
        <w:t>последнее предложение исключить.</w:t>
      </w:r>
    </w:p>
    <w:p w14:paraId="141B668D" w14:textId="77777777" w:rsidR="003A2ADA" w:rsidRPr="003A2ADA" w:rsidRDefault="003A2ADA" w:rsidP="003A2ADA">
      <w:pPr>
        <w:pStyle w:val="NoSpacing"/>
        <w:rPr>
          <w:rFonts w:asciiTheme="majorBidi" w:hAnsiTheme="majorBidi" w:cstheme="majorBidi"/>
          <w:b w:val="0"/>
          <w:color w:val="000000" w:themeColor="text1"/>
          <w:sz w:val="28"/>
          <w:szCs w:val="28"/>
          <w:lang w:val="ru-RU" w:eastAsia="ru-RU"/>
        </w:rPr>
      </w:pPr>
    </w:p>
    <w:p w14:paraId="7A39F5F4" w14:textId="509C3896"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r w:rsidRPr="006553C7">
        <w:rPr>
          <w:rFonts w:asciiTheme="majorBidi" w:hAnsiTheme="majorBidi" w:cstheme="majorBidi"/>
          <w:bCs/>
          <w:color w:val="000000" w:themeColor="text1"/>
          <w:sz w:val="28"/>
          <w:szCs w:val="28"/>
          <w:lang w:val="ru-RU" w:eastAsia="ru-RU"/>
        </w:rPr>
        <w:t xml:space="preserve">Ст. </w:t>
      </w:r>
      <w:r w:rsidRPr="006553C7">
        <w:rPr>
          <w:rFonts w:asciiTheme="majorBidi" w:hAnsiTheme="majorBidi" w:cstheme="majorBidi"/>
          <w:bCs/>
          <w:color w:val="000000" w:themeColor="text1"/>
          <w:sz w:val="28"/>
          <w:szCs w:val="28"/>
          <w:lang w:eastAsia="ru-RU"/>
        </w:rPr>
        <w:t>V</w:t>
      </w:r>
      <w:r w:rsidRPr="006553C7">
        <w:rPr>
          <w:rFonts w:asciiTheme="majorBidi" w:hAnsiTheme="majorBidi" w:cstheme="majorBidi"/>
          <w:bCs/>
          <w:color w:val="000000" w:themeColor="text1"/>
          <w:sz w:val="28"/>
          <w:szCs w:val="28"/>
          <w:lang w:val="ru-RU" w:eastAsia="ru-RU"/>
        </w:rPr>
        <w:t xml:space="preserve"> -</w:t>
      </w:r>
      <w:r w:rsidRPr="003A2ADA">
        <w:rPr>
          <w:rFonts w:asciiTheme="majorBidi" w:hAnsiTheme="majorBidi" w:cstheme="majorBidi"/>
          <w:b w:val="0"/>
          <w:color w:val="000000" w:themeColor="text1"/>
          <w:sz w:val="28"/>
          <w:szCs w:val="28"/>
          <w:lang w:val="ru-RU" w:eastAsia="ru-RU"/>
        </w:rPr>
        <w:t xml:space="preserve"> Статью 210</w:t>
      </w:r>
      <w:r w:rsidRPr="003A2ADA">
        <w:rPr>
          <w:rFonts w:asciiTheme="majorBidi" w:hAnsiTheme="majorBidi" w:cstheme="majorBidi"/>
          <w:b w:val="0"/>
          <w:color w:val="000000" w:themeColor="text1"/>
          <w:sz w:val="28"/>
          <w:szCs w:val="28"/>
          <w:vertAlign w:val="superscript"/>
          <w:lang w:val="ru-RU" w:eastAsia="ru-RU"/>
        </w:rPr>
        <w:t>1</w:t>
      </w:r>
      <w:r w:rsidRPr="003A2ADA">
        <w:rPr>
          <w:rFonts w:asciiTheme="majorBidi" w:hAnsiTheme="majorBidi" w:cstheme="majorBidi"/>
          <w:b w:val="0"/>
          <w:color w:val="000000" w:themeColor="text1"/>
          <w:sz w:val="28"/>
          <w:szCs w:val="28"/>
          <w:lang w:val="ru-RU" w:eastAsia="ru-RU"/>
        </w:rPr>
        <w:t xml:space="preserve"> Уголовно-процессуального кодекса Республики Молдова № 122/2003 (повторное опубликование: Официальный монитор Республики Молдова, 201</w:t>
      </w:r>
      <w:r w:rsidR="006553C7">
        <w:rPr>
          <w:rFonts w:asciiTheme="majorBidi" w:hAnsiTheme="majorBidi" w:cstheme="majorBidi"/>
          <w:b w:val="0"/>
          <w:color w:val="000000" w:themeColor="text1"/>
          <w:sz w:val="28"/>
          <w:szCs w:val="28"/>
          <w:lang w:val="ru-RU" w:eastAsia="ru-RU"/>
        </w:rPr>
        <w:t>3</w:t>
      </w:r>
      <w:r w:rsidRPr="003A2ADA">
        <w:rPr>
          <w:rFonts w:asciiTheme="majorBidi" w:hAnsiTheme="majorBidi" w:cstheme="majorBidi"/>
          <w:b w:val="0"/>
          <w:color w:val="000000" w:themeColor="text1"/>
          <w:sz w:val="28"/>
          <w:szCs w:val="28"/>
          <w:lang w:val="ru-RU" w:eastAsia="ru-RU"/>
        </w:rPr>
        <w:t xml:space="preserve">г., № </w:t>
      </w:r>
      <w:r w:rsidR="006553C7">
        <w:rPr>
          <w:rFonts w:asciiTheme="majorBidi" w:hAnsiTheme="majorBidi" w:cstheme="majorBidi"/>
          <w:b w:val="0"/>
          <w:color w:val="000000" w:themeColor="text1"/>
          <w:sz w:val="28"/>
          <w:szCs w:val="28"/>
          <w:lang w:val="ru-RU" w:eastAsia="ru-RU"/>
        </w:rPr>
        <w:t>248-251</w:t>
      </w:r>
      <w:r w:rsidRPr="003A2ADA">
        <w:rPr>
          <w:rFonts w:asciiTheme="majorBidi" w:hAnsiTheme="majorBidi" w:cstheme="majorBidi"/>
          <w:b w:val="0"/>
          <w:color w:val="000000" w:themeColor="text1"/>
          <w:sz w:val="28"/>
          <w:szCs w:val="28"/>
          <w:lang w:val="ru-RU" w:eastAsia="ru-RU"/>
        </w:rPr>
        <w:t xml:space="preserve">, ст. </w:t>
      </w:r>
      <w:r w:rsidR="006553C7">
        <w:rPr>
          <w:rFonts w:asciiTheme="majorBidi" w:hAnsiTheme="majorBidi" w:cstheme="majorBidi"/>
          <w:b w:val="0"/>
          <w:color w:val="000000" w:themeColor="text1"/>
          <w:sz w:val="28"/>
          <w:szCs w:val="28"/>
          <w:lang w:val="ru-RU" w:eastAsia="ru-RU"/>
        </w:rPr>
        <w:t>699</w:t>
      </w:r>
      <w:r w:rsidRPr="003A2ADA">
        <w:rPr>
          <w:rFonts w:asciiTheme="majorBidi" w:hAnsiTheme="majorBidi" w:cstheme="majorBidi"/>
          <w:b w:val="0"/>
          <w:color w:val="000000" w:themeColor="text1"/>
          <w:sz w:val="28"/>
          <w:szCs w:val="28"/>
          <w:lang w:val="ru-RU" w:eastAsia="ru-RU"/>
        </w:rPr>
        <w:t>)</w:t>
      </w:r>
      <w:r w:rsidR="006553C7">
        <w:rPr>
          <w:rFonts w:asciiTheme="majorBidi" w:hAnsiTheme="majorBidi" w:cstheme="majorBidi"/>
          <w:b w:val="0"/>
          <w:color w:val="000000" w:themeColor="text1"/>
          <w:sz w:val="28"/>
          <w:szCs w:val="28"/>
          <w:lang w:val="ru-RU" w:eastAsia="ru-RU"/>
        </w:rPr>
        <w:t>,</w:t>
      </w:r>
      <w:r w:rsidR="006553C7" w:rsidRPr="006553C7">
        <w:rPr>
          <w:rFonts w:asciiTheme="majorBidi" w:hAnsiTheme="majorBidi" w:cstheme="majorBidi"/>
          <w:b w:val="0"/>
          <w:color w:val="000000" w:themeColor="text1"/>
          <w:sz w:val="28"/>
          <w:szCs w:val="28"/>
          <w:lang w:val="ru-RU" w:eastAsia="ru-RU"/>
        </w:rPr>
        <w:t xml:space="preserve"> </w:t>
      </w:r>
      <w:r w:rsidR="006553C7">
        <w:rPr>
          <w:rFonts w:asciiTheme="majorBidi" w:hAnsiTheme="majorBidi" w:cstheme="majorBidi"/>
          <w:b w:val="0"/>
          <w:color w:val="000000" w:themeColor="text1"/>
          <w:sz w:val="28"/>
          <w:szCs w:val="28"/>
          <w:lang w:val="ru-RU" w:eastAsia="ru-RU"/>
        </w:rPr>
        <w:t>с последующими изменениями,</w:t>
      </w:r>
      <w:r w:rsidRPr="003A2ADA">
        <w:rPr>
          <w:rFonts w:asciiTheme="majorBidi" w:hAnsiTheme="majorBidi" w:cstheme="majorBidi"/>
          <w:b w:val="0"/>
          <w:color w:val="000000" w:themeColor="text1"/>
          <w:sz w:val="28"/>
          <w:szCs w:val="28"/>
          <w:lang w:val="ru-RU" w:eastAsia="ru-RU"/>
        </w:rPr>
        <w:t xml:space="preserve"> дополнить частью </w:t>
      </w:r>
      <w:r w:rsidRPr="003A2ADA">
        <w:rPr>
          <w:rFonts w:asciiTheme="majorBidi" w:hAnsiTheme="majorBidi" w:cstheme="majorBidi"/>
          <w:b w:val="0"/>
          <w:color w:val="000000" w:themeColor="text1"/>
          <w:sz w:val="28"/>
          <w:szCs w:val="28"/>
          <w:lang w:eastAsia="ru-RU"/>
        </w:rPr>
        <w:t xml:space="preserve">(4) </w:t>
      </w:r>
      <w:r w:rsidRPr="006553C7">
        <w:rPr>
          <w:rFonts w:asciiTheme="majorBidi" w:hAnsiTheme="majorBidi" w:cstheme="majorBidi"/>
          <w:b w:val="0"/>
          <w:color w:val="000000" w:themeColor="text1"/>
          <w:sz w:val="28"/>
          <w:szCs w:val="28"/>
          <w:lang w:val="ru-RU" w:eastAsia="ru-RU"/>
        </w:rPr>
        <w:t>следующего содержания</w:t>
      </w:r>
      <w:r w:rsidRPr="003A2ADA">
        <w:rPr>
          <w:rFonts w:asciiTheme="majorBidi" w:hAnsiTheme="majorBidi" w:cstheme="majorBidi"/>
          <w:b w:val="0"/>
          <w:color w:val="000000" w:themeColor="text1"/>
          <w:sz w:val="28"/>
          <w:szCs w:val="28"/>
          <w:lang w:eastAsia="ru-RU"/>
        </w:rPr>
        <w:t>:</w:t>
      </w:r>
    </w:p>
    <w:p w14:paraId="1C9D7D77"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«(4) В случае, если изъятое имущество подлежит экспроприации государством или административно-территориальной единицей для осуществления общественно-полезных работ, уполномоченный орган заменяет изъятое имущество, подлежащее экспроприации, суммами, зарегистрированными на имя владельца экспроприированного имущества, в соответствии с условиями, предусмотренными Законом об экспроприации для общественно-полезных целей № 488/1999.».</w:t>
      </w:r>
    </w:p>
    <w:p w14:paraId="60E30064"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p>
    <w:p w14:paraId="7F92E513" w14:textId="6C5809F8"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r w:rsidRPr="006553C7">
        <w:rPr>
          <w:rFonts w:asciiTheme="majorBidi" w:hAnsiTheme="majorBidi" w:cstheme="majorBidi"/>
          <w:bCs/>
          <w:color w:val="000000" w:themeColor="text1"/>
          <w:sz w:val="28"/>
          <w:szCs w:val="28"/>
          <w:lang w:val="ru-RU" w:eastAsia="ru-RU"/>
        </w:rPr>
        <w:t xml:space="preserve">Ст. </w:t>
      </w:r>
      <w:r w:rsidRPr="006553C7">
        <w:rPr>
          <w:rFonts w:asciiTheme="majorBidi" w:hAnsiTheme="majorBidi" w:cstheme="majorBidi"/>
          <w:bCs/>
          <w:color w:val="000000" w:themeColor="text1"/>
          <w:sz w:val="28"/>
          <w:szCs w:val="28"/>
          <w:lang w:eastAsia="ru-RU"/>
        </w:rPr>
        <w:t>VI</w:t>
      </w:r>
      <w:r w:rsidRPr="003A2ADA">
        <w:rPr>
          <w:rFonts w:asciiTheme="majorBidi" w:hAnsiTheme="majorBidi" w:cstheme="majorBidi"/>
          <w:b w:val="0"/>
          <w:color w:val="000000" w:themeColor="text1"/>
          <w:sz w:val="28"/>
          <w:szCs w:val="28"/>
          <w:lang w:val="ru-RU" w:eastAsia="ru-RU"/>
        </w:rPr>
        <w:t xml:space="preserve"> - Стать</w:t>
      </w:r>
      <w:r w:rsidR="006553C7">
        <w:rPr>
          <w:rFonts w:asciiTheme="majorBidi" w:hAnsiTheme="majorBidi" w:cstheme="majorBidi"/>
          <w:b w:val="0"/>
          <w:color w:val="000000" w:themeColor="text1"/>
          <w:sz w:val="28"/>
          <w:szCs w:val="28"/>
          <w:lang w:val="ru-RU" w:eastAsia="ru-RU"/>
        </w:rPr>
        <w:t>ю</w:t>
      </w:r>
      <w:r w:rsidRPr="003A2ADA">
        <w:rPr>
          <w:rFonts w:asciiTheme="majorBidi" w:hAnsiTheme="majorBidi" w:cstheme="majorBidi"/>
          <w:b w:val="0"/>
          <w:color w:val="000000" w:themeColor="text1"/>
          <w:sz w:val="28"/>
          <w:szCs w:val="28"/>
          <w:lang w:val="ru-RU" w:eastAsia="ru-RU"/>
        </w:rPr>
        <w:t xml:space="preserve"> 175 Гражданского процессуального кодекса Республики Молдова № 225/2003 (повторное опубликование: Официальный монитор Республики Молдова, 2018 г., № </w:t>
      </w:r>
      <w:r w:rsidR="006553C7">
        <w:rPr>
          <w:rFonts w:asciiTheme="majorBidi" w:hAnsiTheme="majorBidi" w:cstheme="majorBidi"/>
          <w:b w:val="0"/>
          <w:color w:val="000000" w:themeColor="text1"/>
          <w:sz w:val="28"/>
          <w:szCs w:val="28"/>
          <w:lang w:val="ru-RU" w:eastAsia="ru-RU"/>
        </w:rPr>
        <w:t>285-294</w:t>
      </w:r>
      <w:r w:rsidRPr="003A2ADA">
        <w:rPr>
          <w:rFonts w:asciiTheme="majorBidi" w:hAnsiTheme="majorBidi" w:cstheme="majorBidi"/>
          <w:b w:val="0"/>
          <w:color w:val="000000" w:themeColor="text1"/>
          <w:sz w:val="28"/>
          <w:szCs w:val="28"/>
          <w:lang w:val="ru-RU" w:eastAsia="ru-RU"/>
        </w:rPr>
        <w:t xml:space="preserve">, ст. </w:t>
      </w:r>
      <w:r w:rsidR="006553C7">
        <w:rPr>
          <w:rFonts w:asciiTheme="majorBidi" w:hAnsiTheme="majorBidi" w:cstheme="majorBidi"/>
          <w:b w:val="0"/>
          <w:color w:val="000000" w:themeColor="text1"/>
          <w:sz w:val="28"/>
          <w:szCs w:val="28"/>
          <w:lang w:val="ru-RU" w:eastAsia="ru-RU"/>
        </w:rPr>
        <w:t>436</w:t>
      </w:r>
      <w:r w:rsidRPr="003A2ADA">
        <w:rPr>
          <w:rFonts w:asciiTheme="majorBidi" w:hAnsiTheme="majorBidi" w:cstheme="majorBidi"/>
          <w:b w:val="0"/>
          <w:color w:val="000000" w:themeColor="text1"/>
          <w:sz w:val="28"/>
          <w:szCs w:val="28"/>
          <w:lang w:val="ru-RU" w:eastAsia="ru-RU"/>
        </w:rPr>
        <w:t>)</w:t>
      </w:r>
      <w:r w:rsidR="006553C7">
        <w:rPr>
          <w:rFonts w:asciiTheme="majorBidi" w:hAnsiTheme="majorBidi" w:cstheme="majorBidi"/>
          <w:b w:val="0"/>
          <w:color w:val="000000" w:themeColor="text1"/>
          <w:sz w:val="28"/>
          <w:szCs w:val="28"/>
          <w:lang w:val="ru-RU" w:eastAsia="ru-RU"/>
        </w:rPr>
        <w:t>,</w:t>
      </w:r>
      <w:r w:rsidR="006553C7" w:rsidRPr="006553C7">
        <w:rPr>
          <w:rFonts w:asciiTheme="majorBidi" w:hAnsiTheme="majorBidi" w:cstheme="majorBidi"/>
          <w:b w:val="0"/>
          <w:color w:val="000000" w:themeColor="text1"/>
          <w:sz w:val="28"/>
          <w:szCs w:val="28"/>
          <w:lang w:val="ru-RU" w:eastAsia="ru-RU"/>
        </w:rPr>
        <w:t xml:space="preserve"> </w:t>
      </w:r>
      <w:r w:rsidR="006553C7">
        <w:rPr>
          <w:rFonts w:asciiTheme="majorBidi" w:hAnsiTheme="majorBidi" w:cstheme="majorBidi"/>
          <w:b w:val="0"/>
          <w:color w:val="000000" w:themeColor="text1"/>
          <w:sz w:val="28"/>
          <w:szCs w:val="28"/>
          <w:lang w:val="ru-RU" w:eastAsia="ru-RU"/>
        </w:rPr>
        <w:t>с последующими изменениями,</w:t>
      </w:r>
      <w:r w:rsidRPr="003A2ADA">
        <w:rPr>
          <w:rFonts w:asciiTheme="majorBidi" w:hAnsiTheme="majorBidi" w:cstheme="majorBidi"/>
          <w:b w:val="0"/>
          <w:color w:val="000000" w:themeColor="text1"/>
          <w:sz w:val="28"/>
          <w:szCs w:val="28"/>
          <w:lang w:val="ru-RU" w:eastAsia="ru-RU"/>
        </w:rPr>
        <w:t xml:space="preserve"> дополнить частью (7) следующего содержания:</w:t>
      </w:r>
    </w:p>
    <w:p w14:paraId="416B078F"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«(7) Если изъятое имущество подлежит экспроприации государством или административно-территориальной единицей для выполнения общественно-полезных работ, компетентный орган вводит меру изъятия сумм, зарегистрированных на имя владельца экспроприируемого имущества, в соответствии с условиями, предусмотренными Законом об экспроприации для общественно-полезных целей № 488/1999.».</w:t>
      </w:r>
    </w:p>
    <w:p w14:paraId="420DC3F4"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p>
    <w:p w14:paraId="25233AAA" w14:textId="1CEFAAE2"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r w:rsidRPr="006553C7">
        <w:rPr>
          <w:rFonts w:asciiTheme="majorBidi" w:hAnsiTheme="majorBidi" w:cstheme="majorBidi"/>
          <w:bCs/>
          <w:color w:val="000000" w:themeColor="text1"/>
          <w:sz w:val="28"/>
          <w:szCs w:val="28"/>
          <w:lang w:val="ru-RU" w:eastAsia="ru-RU"/>
        </w:rPr>
        <w:t xml:space="preserve">Ст. </w:t>
      </w:r>
      <w:r w:rsidRPr="006553C7">
        <w:rPr>
          <w:rFonts w:asciiTheme="majorBidi" w:hAnsiTheme="majorBidi" w:cstheme="majorBidi"/>
          <w:bCs/>
          <w:color w:val="000000" w:themeColor="text1"/>
          <w:sz w:val="28"/>
          <w:szCs w:val="28"/>
          <w:lang w:eastAsia="ru-RU"/>
        </w:rPr>
        <w:t>VII</w:t>
      </w:r>
      <w:r w:rsidRPr="003A2ADA">
        <w:rPr>
          <w:rFonts w:asciiTheme="majorBidi" w:hAnsiTheme="majorBidi" w:cstheme="majorBidi"/>
          <w:b w:val="0"/>
          <w:color w:val="000000" w:themeColor="text1"/>
          <w:sz w:val="28"/>
          <w:szCs w:val="28"/>
          <w:lang w:val="ru-RU" w:eastAsia="ru-RU"/>
        </w:rPr>
        <w:t xml:space="preserve"> - Статью 214 Административного кодекса Республики Молдова № 116/2018 (Официальный монитор Республики Молдова, 2018 г., № 309-320, ст. 466)</w:t>
      </w:r>
      <w:r w:rsidR="002A03F2">
        <w:rPr>
          <w:rFonts w:asciiTheme="majorBidi" w:hAnsiTheme="majorBidi" w:cstheme="majorBidi"/>
          <w:b w:val="0"/>
          <w:color w:val="000000" w:themeColor="text1"/>
          <w:sz w:val="28"/>
          <w:szCs w:val="28"/>
          <w:lang w:val="ru-RU" w:eastAsia="ru-RU"/>
        </w:rPr>
        <w:t>,</w:t>
      </w:r>
      <w:r w:rsidRPr="003A2ADA">
        <w:rPr>
          <w:rFonts w:asciiTheme="majorBidi" w:hAnsiTheme="majorBidi" w:cstheme="majorBidi"/>
          <w:b w:val="0"/>
          <w:color w:val="000000" w:themeColor="text1"/>
          <w:sz w:val="28"/>
          <w:szCs w:val="28"/>
          <w:lang w:val="ru-RU" w:eastAsia="ru-RU"/>
        </w:rPr>
        <w:t xml:space="preserve"> с последующими изменениями</w:t>
      </w:r>
      <w:r w:rsidR="002A03F2">
        <w:rPr>
          <w:rFonts w:asciiTheme="majorBidi" w:hAnsiTheme="majorBidi" w:cstheme="majorBidi"/>
          <w:b w:val="0"/>
          <w:color w:val="000000" w:themeColor="text1"/>
          <w:sz w:val="28"/>
          <w:szCs w:val="28"/>
          <w:lang w:val="ru-RU" w:eastAsia="ru-RU"/>
        </w:rPr>
        <w:t>,</w:t>
      </w:r>
      <w:r w:rsidRPr="003A2ADA">
        <w:rPr>
          <w:rFonts w:asciiTheme="majorBidi" w:hAnsiTheme="majorBidi" w:cstheme="majorBidi"/>
          <w:b w:val="0"/>
          <w:color w:val="000000" w:themeColor="text1"/>
          <w:sz w:val="28"/>
          <w:szCs w:val="28"/>
          <w:lang w:val="ru-RU" w:eastAsia="ru-RU"/>
        </w:rPr>
        <w:t xml:space="preserve"> дополнить частью (11) следующего содержания:</w:t>
      </w:r>
    </w:p>
    <w:p w14:paraId="538E4920" w14:textId="1963E0AE"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«(11) Не допускается приостановление решений об экспроприации, принятых компетентными юридическими субъектами в соответствии с положениями Закона об экспроприации для общественно-полезных целей №</w:t>
      </w:r>
      <w:r w:rsidR="006553C7">
        <w:rPr>
          <w:rFonts w:asciiTheme="majorBidi" w:hAnsiTheme="majorBidi" w:cstheme="majorBidi"/>
          <w:b w:val="0"/>
          <w:color w:val="000000" w:themeColor="text1"/>
          <w:sz w:val="28"/>
          <w:szCs w:val="28"/>
          <w:lang w:val="ru-RU" w:eastAsia="ru-RU"/>
        </w:rPr>
        <w:t> </w:t>
      </w:r>
      <w:r w:rsidRPr="003A2ADA">
        <w:rPr>
          <w:rFonts w:asciiTheme="majorBidi" w:hAnsiTheme="majorBidi" w:cstheme="majorBidi"/>
          <w:b w:val="0"/>
          <w:color w:val="000000" w:themeColor="text1"/>
          <w:sz w:val="28"/>
          <w:szCs w:val="28"/>
          <w:lang w:val="ru-RU" w:eastAsia="ru-RU"/>
        </w:rPr>
        <w:t>488/1999.».</w:t>
      </w:r>
    </w:p>
    <w:p w14:paraId="14982167" w14:textId="77777777"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p>
    <w:p w14:paraId="2B46188D" w14:textId="702F6253"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r w:rsidRPr="006553C7">
        <w:rPr>
          <w:rFonts w:asciiTheme="majorBidi" w:hAnsiTheme="majorBidi" w:cstheme="majorBidi"/>
          <w:bCs/>
          <w:color w:val="000000" w:themeColor="text1"/>
          <w:sz w:val="28"/>
          <w:szCs w:val="28"/>
          <w:lang w:val="ru-RU" w:eastAsia="ru-RU"/>
        </w:rPr>
        <w:t xml:space="preserve">Ст. </w:t>
      </w:r>
      <w:r w:rsidRPr="006553C7">
        <w:rPr>
          <w:rFonts w:asciiTheme="majorBidi" w:hAnsiTheme="majorBidi" w:cstheme="majorBidi"/>
          <w:bCs/>
          <w:color w:val="000000" w:themeColor="text1"/>
          <w:sz w:val="28"/>
          <w:szCs w:val="28"/>
          <w:lang w:eastAsia="ru-RU"/>
        </w:rPr>
        <w:t>VIII</w:t>
      </w:r>
      <w:r w:rsidRPr="003A2ADA">
        <w:rPr>
          <w:rFonts w:asciiTheme="majorBidi" w:hAnsiTheme="majorBidi" w:cstheme="majorBidi"/>
          <w:b w:val="0"/>
          <w:color w:val="000000" w:themeColor="text1"/>
          <w:sz w:val="28"/>
          <w:szCs w:val="28"/>
          <w:lang w:val="ru-RU" w:eastAsia="ru-RU"/>
        </w:rPr>
        <w:t xml:space="preserve"> - (1) Настоящий </w:t>
      </w:r>
      <w:r w:rsidR="006553C7" w:rsidRPr="003A2ADA">
        <w:rPr>
          <w:rFonts w:asciiTheme="majorBidi" w:hAnsiTheme="majorBidi" w:cstheme="majorBidi"/>
          <w:b w:val="0"/>
          <w:color w:val="000000" w:themeColor="text1"/>
          <w:sz w:val="28"/>
          <w:szCs w:val="28"/>
          <w:lang w:val="ru-RU" w:eastAsia="ru-RU"/>
        </w:rPr>
        <w:t xml:space="preserve">закон </w:t>
      </w:r>
      <w:r w:rsidRPr="003A2ADA">
        <w:rPr>
          <w:rFonts w:asciiTheme="majorBidi" w:hAnsiTheme="majorBidi" w:cstheme="majorBidi"/>
          <w:b w:val="0"/>
          <w:color w:val="000000" w:themeColor="text1"/>
          <w:sz w:val="28"/>
          <w:szCs w:val="28"/>
          <w:lang w:val="ru-RU" w:eastAsia="ru-RU"/>
        </w:rPr>
        <w:t>вступает в силу со дня его опубликования в Официальном мониторе Республики Молдова.</w:t>
      </w:r>
    </w:p>
    <w:p w14:paraId="3B28B28A" w14:textId="79AC96C4"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 xml:space="preserve">(2) Положения настоящего </w:t>
      </w:r>
      <w:r w:rsidR="006553C7" w:rsidRPr="003A2ADA">
        <w:rPr>
          <w:rFonts w:asciiTheme="majorBidi" w:hAnsiTheme="majorBidi" w:cstheme="majorBidi"/>
          <w:b w:val="0"/>
          <w:color w:val="000000" w:themeColor="text1"/>
          <w:sz w:val="28"/>
          <w:szCs w:val="28"/>
          <w:lang w:val="ru-RU" w:eastAsia="ru-RU"/>
        </w:rPr>
        <w:t xml:space="preserve">закона </w:t>
      </w:r>
      <w:r w:rsidRPr="003A2ADA">
        <w:rPr>
          <w:rFonts w:asciiTheme="majorBidi" w:hAnsiTheme="majorBidi" w:cstheme="majorBidi"/>
          <w:b w:val="0"/>
          <w:color w:val="000000" w:themeColor="text1"/>
          <w:sz w:val="28"/>
          <w:szCs w:val="28"/>
          <w:lang w:val="ru-RU" w:eastAsia="ru-RU"/>
        </w:rPr>
        <w:t>применяются к будущим правовым ситуациям и не распространяются на процедуры экспроприации, объявленные общественно полезными, представляющими национальный или местный интерес, осуществляемые на дату его вступления в силу.</w:t>
      </w:r>
    </w:p>
    <w:p w14:paraId="23561F64" w14:textId="3727D702" w:rsidR="003A2ADA" w:rsidRPr="003A2ADA" w:rsidRDefault="003A2ADA" w:rsidP="00BB70EC">
      <w:pPr>
        <w:pStyle w:val="NoSpacing"/>
        <w:tabs>
          <w:tab w:val="left" w:pos="351"/>
          <w:tab w:val="left" w:pos="6417"/>
        </w:tabs>
        <w:ind w:firstLine="907"/>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 xml:space="preserve">(3) В </w:t>
      </w:r>
      <w:r w:rsidR="006553C7">
        <w:rPr>
          <w:rFonts w:asciiTheme="majorBidi" w:hAnsiTheme="majorBidi" w:cstheme="majorBidi"/>
          <w:b w:val="0"/>
          <w:color w:val="000000" w:themeColor="text1"/>
          <w:sz w:val="28"/>
          <w:szCs w:val="28"/>
          <w:lang w:val="ru-RU" w:eastAsia="ru-RU"/>
        </w:rPr>
        <w:t>отступление от части</w:t>
      </w:r>
      <w:r w:rsidRPr="003A2ADA">
        <w:rPr>
          <w:rFonts w:asciiTheme="majorBidi" w:hAnsiTheme="majorBidi" w:cstheme="majorBidi"/>
          <w:b w:val="0"/>
          <w:color w:val="000000" w:themeColor="text1"/>
          <w:sz w:val="28"/>
          <w:szCs w:val="28"/>
          <w:lang w:val="ru-RU" w:eastAsia="ru-RU"/>
        </w:rPr>
        <w:t xml:space="preserve"> (2) положения настоящего </w:t>
      </w:r>
      <w:r w:rsidR="006553C7" w:rsidRPr="003A2ADA">
        <w:rPr>
          <w:rFonts w:asciiTheme="majorBidi" w:hAnsiTheme="majorBidi" w:cstheme="majorBidi"/>
          <w:b w:val="0"/>
          <w:color w:val="000000" w:themeColor="text1"/>
          <w:sz w:val="28"/>
          <w:szCs w:val="28"/>
          <w:lang w:val="ru-RU" w:eastAsia="ru-RU"/>
        </w:rPr>
        <w:t xml:space="preserve">закона </w:t>
      </w:r>
      <w:r w:rsidRPr="003A2ADA">
        <w:rPr>
          <w:rFonts w:asciiTheme="majorBidi" w:hAnsiTheme="majorBidi" w:cstheme="majorBidi"/>
          <w:b w:val="0"/>
          <w:color w:val="000000" w:themeColor="text1"/>
          <w:sz w:val="28"/>
          <w:szCs w:val="28"/>
          <w:lang w:val="ru-RU" w:eastAsia="ru-RU"/>
        </w:rPr>
        <w:t xml:space="preserve">применяются к процедурам экспроприации, представляющим </w:t>
      </w:r>
      <w:r w:rsidRPr="003A2ADA">
        <w:rPr>
          <w:rFonts w:asciiTheme="majorBidi" w:hAnsiTheme="majorBidi" w:cstheme="majorBidi"/>
          <w:b w:val="0"/>
          <w:color w:val="000000" w:themeColor="text1"/>
          <w:sz w:val="28"/>
          <w:szCs w:val="28"/>
          <w:lang w:val="ru-RU" w:eastAsia="ru-RU"/>
        </w:rPr>
        <w:lastRenderedPageBreak/>
        <w:t xml:space="preserve">национальный интерес, утвержденным предыдущими специальными законами, которые находятся на рассмотрении, в той мере, в какой они не относятся к спорам, уже находящимся на рассмотрении в судебных инстанциях, которые должны быть разрешены в соответствии с правовыми положениями, действующими на дату передачи дела в судебную инстанцию. </w:t>
      </w:r>
    </w:p>
    <w:p w14:paraId="39FF0F34" w14:textId="47ABEC47" w:rsidR="003A2ADA" w:rsidRPr="003A2ADA" w:rsidRDefault="003A2ADA" w:rsidP="003A2ADA">
      <w:pPr>
        <w:pStyle w:val="NoSpacing"/>
        <w:ind w:firstLine="907"/>
        <w:rPr>
          <w:rFonts w:asciiTheme="majorBidi" w:hAnsiTheme="majorBidi" w:cstheme="majorBidi"/>
          <w:b w:val="0"/>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 xml:space="preserve">(4) Правительство в течение одного года со дня вступления в силу настоящего </w:t>
      </w:r>
      <w:r w:rsidR="006553C7" w:rsidRPr="003A2ADA">
        <w:rPr>
          <w:rFonts w:asciiTheme="majorBidi" w:hAnsiTheme="majorBidi" w:cstheme="majorBidi"/>
          <w:b w:val="0"/>
          <w:color w:val="000000" w:themeColor="text1"/>
          <w:sz w:val="28"/>
          <w:szCs w:val="28"/>
          <w:lang w:val="ru-RU" w:eastAsia="ru-RU"/>
        </w:rPr>
        <w:t xml:space="preserve">закона </w:t>
      </w:r>
      <w:r w:rsidRPr="003A2ADA">
        <w:rPr>
          <w:rFonts w:asciiTheme="majorBidi" w:hAnsiTheme="majorBidi" w:cstheme="majorBidi"/>
          <w:b w:val="0"/>
          <w:color w:val="000000" w:themeColor="text1"/>
          <w:sz w:val="28"/>
          <w:szCs w:val="28"/>
          <w:lang w:val="ru-RU" w:eastAsia="ru-RU"/>
        </w:rPr>
        <w:t xml:space="preserve">проведет подробную оценку ситуации с процедурами экспроприации, необходимыми для выполнения работ, представляющих национальный интерес, которые осуществляются на день вступления в силу настоящего </w:t>
      </w:r>
      <w:r w:rsidR="006553C7" w:rsidRPr="003A2ADA">
        <w:rPr>
          <w:rFonts w:asciiTheme="majorBidi" w:hAnsiTheme="majorBidi" w:cstheme="majorBidi"/>
          <w:b w:val="0"/>
          <w:color w:val="000000" w:themeColor="text1"/>
          <w:sz w:val="28"/>
          <w:szCs w:val="28"/>
          <w:lang w:val="ru-RU" w:eastAsia="ru-RU"/>
        </w:rPr>
        <w:t>закона</w:t>
      </w:r>
      <w:r w:rsidRPr="003A2ADA">
        <w:rPr>
          <w:rFonts w:asciiTheme="majorBidi" w:hAnsiTheme="majorBidi" w:cstheme="majorBidi"/>
          <w:b w:val="0"/>
          <w:color w:val="000000" w:themeColor="text1"/>
          <w:sz w:val="28"/>
          <w:szCs w:val="28"/>
          <w:lang w:val="ru-RU" w:eastAsia="ru-RU"/>
        </w:rPr>
        <w:t>, и примет решение о целесообразности продолжения работ для общественно-полезных целей, связанных с этими процедурами. Если будет установлено, что продолжение работ нецелесообразно, Правительство разрабатывает и представляет в порядке законодательной инициативы проекты актов об отказе от работ для общественно-полезных целей.</w:t>
      </w:r>
    </w:p>
    <w:p w14:paraId="08F7097F" w14:textId="2809748E" w:rsidR="003A2ADA" w:rsidRPr="003A2ADA" w:rsidRDefault="003A2ADA" w:rsidP="003A2ADA">
      <w:pPr>
        <w:pStyle w:val="NoSpacing"/>
        <w:ind w:firstLine="907"/>
        <w:rPr>
          <w:rFonts w:asciiTheme="majorBidi" w:hAnsiTheme="majorBidi" w:cstheme="majorBidi"/>
          <w:b w:val="0"/>
          <w:i/>
          <w:iCs/>
          <w:color w:val="000000" w:themeColor="text1"/>
          <w:sz w:val="28"/>
          <w:szCs w:val="28"/>
          <w:lang w:val="ru-RU" w:eastAsia="ru-RU"/>
        </w:rPr>
      </w:pPr>
      <w:r w:rsidRPr="003A2ADA">
        <w:rPr>
          <w:rFonts w:asciiTheme="majorBidi" w:hAnsiTheme="majorBidi" w:cstheme="majorBidi"/>
          <w:b w:val="0"/>
          <w:color w:val="000000" w:themeColor="text1"/>
          <w:sz w:val="28"/>
          <w:szCs w:val="28"/>
          <w:lang w:val="ru-RU" w:eastAsia="ru-RU"/>
        </w:rPr>
        <w:t xml:space="preserve">(5) В случае работ для общественно-полезных целей, не относящихся к национальным интересам, которые ведутся на день вступления в силу настоящего </w:t>
      </w:r>
      <w:r w:rsidR="006553C7" w:rsidRPr="003A2ADA">
        <w:rPr>
          <w:rFonts w:asciiTheme="majorBidi" w:hAnsiTheme="majorBidi" w:cstheme="majorBidi"/>
          <w:b w:val="0"/>
          <w:color w:val="000000" w:themeColor="text1"/>
          <w:sz w:val="28"/>
          <w:szCs w:val="28"/>
          <w:lang w:val="ru-RU" w:eastAsia="ru-RU"/>
        </w:rPr>
        <w:t>закона</w:t>
      </w:r>
      <w:r w:rsidRPr="003A2ADA">
        <w:rPr>
          <w:rFonts w:asciiTheme="majorBidi" w:hAnsiTheme="majorBidi" w:cstheme="majorBidi"/>
          <w:b w:val="0"/>
          <w:color w:val="000000" w:themeColor="text1"/>
          <w:sz w:val="28"/>
          <w:szCs w:val="28"/>
          <w:lang w:val="ru-RU" w:eastAsia="ru-RU"/>
        </w:rPr>
        <w:t xml:space="preserve">, оценка ситуации в отношении процедур экспроприации и решение о целесообразности продолжения работ для общественно-полезных целей, связанных с этими процедурами, принимаются органом, который ранее объявил </w:t>
      </w:r>
      <w:r w:rsidR="006553C7">
        <w:rPr>
          <w:rFonts w:asciiTheme="majorBidi" w:hAnsiTheme="majorBidi" w:cstheme="majorBidi"/>
          <w:b w:val="0"/>
          <w:color w:val="000000" w:themeColor="text1"/>
          <w:sz w:val="28"/>
          <w:szCs w:val="28"/>
          <w:lang w:val="ru-RU" w:eastAsia="ru-RU"/>
        </w:rPr>
        <w:t xml:space="preserve">об </w:t>
      </w:r>
      <w:r w:rsidRPr="003A2ADA">
        <w:rPr>
          <w:rFonts w:asciiTheme="majorBidi" w:hAnsiTheme="majorBidi" w:cstheme="majorBidi"/>
          <w:b w:val="0"/>
          <w:color w:val="000000" w:themeColor="text1"/>
          <w:sz w:val="28"/>
          <w:szCs w:val="28"/>
          <w:lang w:val="ru-RU" w:eastAsia="ru-RU"/>
        </w:rPr>
        <w:t>общественно</w:t>
      </w:r>
      <w:r w:rsidR="006553C7">
        <w:rPr>
          <w:rFonts w:asciiTheme="majorBidi" w:hAnsiTheme="majorBidi" w:cstheme="majorBidi"/>
          <w:b w:val="0"/>
          <w:color w:val="000000" w:themeColor="text1"/>
          <w:sz w:val="28"/>
          <w:szCs w:val="28"/>
          <w:lang w:val="ru-RU" w:eastAsia="ru-RU"/>
        </w:rPr>
        <w:t xml:space="preserve">й </w:t>
      </w:r>
      <w:r w:rsidRPr="003A2ADA">
        <w:rPr>
          <w:rFonts w:asciiTheme="majorBidi" w:hAnsiTheme="majorBidi" w:cstheme="majorBidi"/>
          <w:b w:val="0"/>
          <w:color w:val="000000" w:themeColor="text1"/>
          <w:sz w:val="28"/>
          <w:szCs w:val="28"/>
          <w:lang w:val="ru-RU" w:eastAsia="ru-RU"/>
        </w:rPr>
        <w:t>полезност</w:t>
      </w:r>
      <w:r w:rsidR="006553C7">
        <w:rPr>
          <w:rFonts w:asciiTheme="majorBidi" w:hAnsiTheme="majorBidi" w:cstheme="majorBidi"/>
          <w:b w:val="0"/>
          <w:color w:val="000000" w:themeColor="text1"/>
          <w:sz w:val="28"/>
          <w:szCs w:val="28"/>
          <w:lang w:val="ru-RU" w:eastAsia="ru-RU"/>
        </w:rPr>
        <w:t>и</w:t>
      </w:r>
      <w:r w:rsidRPr="003A2ADA">
        <w:rPr>
          <w:rFonts w:asciiTheme="majorBidi" w:hAnsiTheme="majorBidi" w:cstheme="majorBidi"/>
          <w:b w:val="0"/>
          <w:color w:val="000000" w:themeColor="text1"/>
          <w:sz w:val="28"/>
          <w:szCs w:val="28"/>
          <w:lang w:val="ru-RU" w:eastAsia="ru-RU"/>
        </w:rPr>
        <w:t xml:space="preserve"> этих работ.</w:t>
      </w:r>
    </w:p>
    <w:p w14:paraId="08340B2E" w14:textId="77777777" w:rsidR="003A2ADA" w:rsidRPr="003A2ADA" w:rsidRDefault="003A2ADA" w:rsidP="003A2ADA">
      <w:pPr>
        <w:pStyle w:val="NoSpacing"/>
        <w:ind w:firstLine="907"/>
        <w:rPr>
          <w:rFonts w:asciiTheme="majorBidi" w:hAnsiTheme="majorBidi" w:cstheme="majorBidi"/>
          <w:b w:val="0"/>
          <w:i/>
          <w:iCs/>
          <w:color w:val="000000" w:themeColor="text1"/>
          <w:sz w:val="28"/>
          <w:szCs w:val="28"/>
          <w:lang w:val="ru-RU" w:eastAsia="ru-RU"/>
        </w:rPr>
      </w:pPr>
    </w:p>
    <w:p w14:paraId="4F9DA679" w14:textId="77777777" w:rsidR="003A2ADA" w:rsidRPr="003A2ADA" w:rsidRDefault="003A2ADA" w:rsidP="003A2ADA">
      <w:pPr>
        <w:pStyle w:val="NoSpacing"/>
        <w:rPr>
          <w:rFonts w:asciiTheme="majorBidi" w:hAnsiTheme="majorBidi" w:cstheme="majorBidi"/>
          <w:b w:val="0"/>
          <w:i/>
          <w:iCs/>
          <w:color w:val="000000" w:themeColor="text1"/>
          <w:sz w:val="28"/>
          <w:szCs w:val="28"/>
          <w:lang w:val="ru-RU" w:eastAsia="ru-RU"/>
        </w:rPr>
      </w:pPr>
    </w:p>
    <w:p w14:paraId="6E0843B9" w14:textId="4018F85F" w:rsidR="003A2ADA" w:rsidRPr="005C28A9" w:rsidRDefault="006553C7" w:rsidP="003A2ADA">
      <w:pPr>
        <w:pStyle w:val="NoSpacing"/>
        <w:ind w:firstLine="900"/>
        <w:rPr>
          <w:rFonts w:asciiTheme="majorBidi" w:hAnsiTheme="majorBidi" w:cstheme="majorBidi"/>
          <w:bCs/>
          <w:color w:val="000000" w:themeColor="text1"/>
          <w:sz w:val="28"/>
          <w:szCs w:val="28"/>
          <w:lang w:val="ru-RU"/>
        </w:rPr>
      </w:pPr>
      <w:r w:rsidRPr="005C28A9">
        <w:rPr>
          <w:rFonts w:asciiTheme="majorBidi" w:hAnsiTheme="majorBidi" w:cstheme="majorBidi"/>
          <w:bCs/>
          <w:iCs/>
          <w:color w:val="000000" w:themeColor="text1"/>
          <w:sz w:val="28"/>
          <w:szCs w:val="28"/>
          <w:lang w:val="ru-RU" w:eastAsia="ru-RU"/>
        </w:rPr>
        <w:t>Председатель Парламента</w:t>
      </w:r>
    </w:p>
    <w:p w14:paraId="6F263721" w14:textId="281DDBF5" w:rsidR="009B281C" w:rsidRPr="003A2ADA" w:rsidRDefault="009B281C" w:rsidP="003A2ADA">
      <w:pPr>
        <w:rPr>
          <w:rFonts w:asciiTheme="majorBidi" w:hAnsiTheme="majorBidi" w:cstheme="majorBidi"/>
          <w:sz w:val="28"/>
          <w:szCs w:val="28"/>
        </w:rPr>
      </w:pPr>
    </w:p>
    <w:p w14:paraId="432A80D0" w14:textId="509C7C09" w:rsidR="009B281C" w:rsidRPr="003A2ADA" w:rsidRDefault="009B281C" w:rsidP="003A2ADA">
      <w:pPr>
        <w:rPr>
          <w:rFonts w:asciiTheme="majorBidi" w:hAnsiTheme="majorBidi" w:cstheme="majorBidi"/>
          <w:sz w:val="28"/>
          <w:szCs w:val="28"/>
        </w:rPr>
      </w:pPr>
    </w:p>
    <w:p w14:paraId="1E4F4242" w14:textId="77777777" w:rsidR="009B281C" w:rsidRPr="003A2ADA" w:rsidRDefault="009B281C" w:rsidP="003A2ADA">
      <w:pPr>
        <w:rPr>
          <w:rFonts w:asciiTheme="majorBidi" w:hAnsiTheme="majorBidi" w:cstheme="majorBidi"/>
          <w:sz w:val="28"/>
          <w:szCs w:val="28"/>
        </w:rPr>
      </w:pPr>
    </w:p>
    <w:sectPr w:rsidR="009B281C" w:rsidRPr="003A2ADA"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slon">
    <w:altName w:val="Century Gothic"/>
    <w:charset w:val="00"/>
    <w:family w:val="auto"/>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5993CE9A" w:rsidR="00F87405" w:rsidRPr="008A52B4" w:rsidRDefault="00F87405" w:rsidP="00593286">
    <w:pPr>
      <w:pStyle w:val="Footer"/>
      <w:ind w:firstLine="0"/>
      <w:rPr>
        <w:lang w:val="en-US"/>
      </w:rPr>
    </w:pPr>
    <w:r>
      <w:fldChar w:fldCharType="begin"/>
    </w:r>
    <w:r w:rsidRPr="008A52B4">
      <w:rPr>
        <w:lang w:val="en-US"/>
      </w:rPr>
      <w:instrText xml:space="preserve"> FILENAME  \p  \* MERGEFORMAT </w:instrText>
    </w:r>
    <w:r>
      <w:fldChar w:fldCharType="separate"/>
    </w:r>
    <w:r w:rsidR="00432B10">
      <w:rPr>
        <w:noProof/>
        <w:lang w:val="en-US"/>
      </w:rPr>
      <w:t>Z:\1.DRAN\</w:t>
    </w:r>
    <w:r w:rsidR="00432B10" w:rsidRPr="00432B10">
      <w:rPr>
        <w:noProof/>
        <w:sz w:val="16"/>
        <w:szCs w:val="16"/>
        <w:lang w:val="en-US"/>
      </w:rPr>
      <w:t>002\HOTARIRI\4346</w:t>
    </w:r>
    <w:r w:rsidR="00432B10">
      <w:rPr>
        <w:noProof/>
        <w:lang w:val="en-US"/>
      </w:rPr>
      <w:t>\4346_redactat-ru.docx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765FDB75" w:rsidR="00420EAE" w:rsidRPr="004436D2" w:rsidRDefault="004436D2" w:rsidP="00420EAE">
    <w:pPr>
      <w:pStyle w:val="Footer"/>
      <w:ind w:firstLine="0"/>
      <w:rPr>
        <w:lang w:val="en-US"/>
      </w:rPr>
    </w:pPr>
    <w:r>
      <w:fldChar w:fldCharType="begin"/>
    </w:r>
    <w:r w:rsidRPr="008A52B4">
      <w:rPr>
        <w:lang w:val="en-US"/>
      </w:rPr>
      <w:instrText xml:space="preserve"> FILENAME  \p  \* MERGEFORMAT </w:instrText>
    </w:r>
    <w:r>
      <w:fldChar w:fldCharType="separate"/>
    </w:r>
    <w:r w:rsidR="00432B10">
      <w:rPr>
        <w:noProof/>
        <w:lang w:val="en-US"/>
      </w:rPr>
      <w:t>Z:\1.DRAN\</w:t>
    </w:r>
    <w:r w:rsidR="00432B10" w:rsidRPr="00432B10">
      <w:rPr>
        <w:noProof/>
        <w:sz w:val="16"/>
        <w:szCs w:val="16"/>
        <w:lang w:val="en-US"/>
      </w:rPr>
      <w:t>002\HOTARIRI\4346</w:t>
    </w:r>
    <w:r w:rsidR="00432B10">
      <w:rPr>
        <w:noProof/>
        <w:lang w:val="en-US"/>
      </w:rPr>
      <w:t>\4346_redactat-ru.docx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F87405" w:rsidRDefault="00F87405" w:rsidP="003B0C7F">
        <w:pPr>
          <w:pStyle w:val="Header"/>
          <w:ind w:firstLine="0"/>
          <w:jc w:val="center"/>
        </w:pPr>
        <w:r>
          <w:fldChar w:fldCharType="begin"/>
        </w:r>
        <w:r>
          <w:instrText xml:space="preserve"> PAGE   \* MERGEFORMAT </w:instrText>
        </w:r>
        <w:r>
          <w:fldChar w:fldCharType="separate"/>
        </w:r>
        <w:r w:rsidR="00563D0D">
          <w:rPr>
            <w:noProof/>
          </w:rPr>
          <w:t>3</w:t>
        </w:r>
        <w:r>
          <w:rPr>
            <w:noProof/>
          </w:rPr>
          <w:fldChar w:fldCharType="end"/>
        </w:r>
      </w:p>
    </w:sdtContent>
  </w:sdt>
  <w:p w14:paraId="188AB628" w14:textId="77777777" w:rsidR="00F87405" w:rsidRDefault="00F874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8"/>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01B0646E" w:rsidR="00C31F65" w:rsidRPr="00C31F65" w:rsidRDefault="00C31F65"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w:t>
          </w:r>
          <w:r w:rsidR="00432B10">
            <w:rPr>
              <w:rFonts w:ascii="Times New Roman" w:hAnsi="Times New Roman"/>
              <w:sz w:val="32"/>
              <w:szCs w:val="32"/>
              <w:lang w:val="ro-MD"/>
            </w:rPr>
            <w:t>107</w:t>
          </w:r>
          <w:r w:rsidRPr="00C31F65">
            <w:rPr>
              <w:rFonts w:ascii="Times New Roman" w:hAnsi="Times New Roman"/>
              <w:sz w:val="32"/>
              <w:szCs w:val="32"/>
            </w:rPr>
            <w:t xml:space="preserve">        </w:t>
          </w:r>
        </w:p>
        <w:p w14:paraId="72D7CAD4" w14:textId="77777777" w:rsidR="00C31F65" w:rsidRPr="00C31F65" w:rsidRDefault="00C31F65" w:rsidP="00C31F65">
          <w:pPr>
            <w:ind w:firstLine="0"/>
            <w:jc w:val="center"/>
            <w:rPr>
              <w:rFonts w:ascii="Times New Roman" w:hAnsi="Times New Roman"/>
            </w:rPr>
          </w:pPr>
        </w:p>
        <w:p w14:paraId="5B8D0B6B" w14:textId="2E9379E0"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432B10">
            <w:rPr>
              <w:rFonts w:ascii="Times New Roman" w:hAnsi="Times New Roman"/>
              <w:b/>
              <w:sz w:val="28"/>
              <w:szCs w:val="28"/>
              <w:u w:val="single"/>
            </w:rPr>
            <w:t>14 февраля</w:t>
          </w:r>
          <w:r w:rsidR="001E1A85">
            <w:rPr>
              <w:rFonts w:ascii="Times New Roman" w:hAnsi="Times New Roman"/>
              <w:b/>
              <w:sz w:val="28"/>
              <w:szCs w:val="28"/>
              <w:u w:val="single"/>
            </w:rPr>
            <w:t xml:space="preserve"> 202</w:t>
          </w:r>
          <w:r w:rsidR="006C6827">
            <w:rPr>
              <w:rFonts w:ascii="Times New Roman" w:hAnsi="Times New Roman"/>
              <w:b/>
              <w:sz w:val="28"/>
              <w:szCs w:val="28"/>
              <w:u w:val="single"/>
              <w:lang w:val="ro-RO"/>
            </w:rPr>
            <w:t>4</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Header"/>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4"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15:restartNumberingAfterBreak="0">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19"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8"/>
  </w:num>
  <w:num w:numId="3">
    <w:abstractNumId w:val="6"/>
  </w:num>
  <w:num w:numId="4">
    <w:abstractNumId w:val="9"/>
  </w:num>
  <w:num w:numId="5">
    <w:abstractNumId w:val="2"/>
  </w:num>
  <w:num w:numId="6">
    <w:abstractNumId w:val="17"/>
  </w:num>
  <w:num w:numId="7">
    <w:abstractNumId w:val="13"/>
  </w:num>
  <w:num w:numId="8">
    <w:abstractNumId w:val="7"/>
  </w:num>
  <w:num w:numId="9">
    <w:abstractNumId w:val="5"/>
  </w:num>
  <w:num w:numId="10">
    <w:abstractNumId w:val="19"/>
  </w:num>
  <w:num w:numId="11">
    <w:abstractNumId w:val="8"/>
  </w:num>
  <w:num w:numId="12">
    <w:abstractNumId w:val="15"/>
  </w:num>
  <w:num w:numId="13">
    <w:abstractNumId w:val="14"/>
  </w:num>
  <w:num w:numId="14">
    <w:abstractNumId w:val="10"/>
  </w:num>
  <w:num w:numId="15">
    <w:abstractNumId w:val="1"/>
  </w:num>
  <w:num w:numId="16">
    <w:abstractNumId w:val="16"/>
  </w:num>
  <w:num w:numId="17">
    <w:abstractNumId w:val="4"/>
  </w:num>
  <w:num w:numId="18">
    <w:abstractNumId w:val="11"/>
  </w:num>
  <w:num w:numId="19">
    <w:abstractNumId w:val="3"/>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drawingGridHorizontalSpacing w:val="100"/>
  <w:displayHorizontalDrawingGridEvery w:val="2"/>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168C9"/>
    <w:rsid w:val="001172F2"/>
    <w:rsid w:val="0012099F"/>
    <w:rsid w:val="00126983"/>
    <w:rsid w:val="00126B72"/>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D03A8"/>
    <w:rsid w:val="001E1A85"/>
    <w:rsid w:val="001E5F81"/>
    <w:rsid w:val="002025DC"/>
    <w:rsid w:val="002149FF"/>
    <w:rsid w:val="00215898"/>
    <w:rsid w:val="00216B03"/>
    <w:rsid w:val="00222607"/>
    <w:rsid w:val="002336E7"/>
    <w:rsid w:val="002362C3"/>
    <w:rsid w:val="00242697"/>
    <w:rsid w:val="002478C4"/>
    <w:rsid w:val="00250ADE"/>
    <w:rsid w:val="00262AE1"/>
    <w:rsid w:val="00266BE9"/>
    <w:rsid w:val="0027678C"/>
    <w:rsid w:val="00280DFC"/>
    <w:rsid w:val="002A03F2"/>
    <w:rsid w:val="002B0498"/>
    <w:rsid w:val="002B268F"/>
    <w:rsid w:val="002D0D73"/>
    <w:rsid w:val="002D2419"/>
    <w:rsid w:val="002D316E"/>
    <w:rsid w:val="002F1090"/>
    <w:rsid w:val="002F5CA3"/>
    <w:rsid w:val="003045C0"/>
    <w:rsid w:val="00306840"/>
    <w:rsid w:val="0033524F"/>
    <w:rsid w:val="003407F8"/>
    <w:rsid w:val="00340835"/>
    <w:rsid w:val="00342405"/>
    <w:rsid w:val="00347F50"/>
    <w:rsid w:val="00350CC3"/>
    <w:rsid w:val="0035144B"/>
    <w:rsid w:val="00382512"/>
    <w:rsid w:val="00390C5E"/>
    <w:rsid w:val="003923DC"/>
    <w:rsid w:val="003A2ADA"/>
    <w:rsid w:val="003B0C7F"/>
    <w:rsid w:val="003B36B3"/>
    <w:rsid w:val="003B64AA"/>
    <w:rsid w:val="003B7DD6"/>
    <w:rsid w:val="003D07FE"/>
    <w:rsid w:val="003D50CD"/>
    <w:rsid w:val="003E5084"/>
    <w:rsid w:val="003F117D"/>
    <w:rsid w:val="003F696C"/>
    <w:rsid w:val="00405ABA"/>
    <w:rsid w:val="00411DD4"/>
    <w:rsid w:val="00413AE3"/>
    <w:rsid w:val="00417EFA"/>
    <w:rsid w:val="00420EAE"/>
    <w:rsid w:val="00431FAA"/>
    <w:rsid w:val="00432B10"/>
    <w:rsid w:val="004346F2"/>
    <w:rsid w:val="004436D2"/>
    <w:rsid w:val="004502BE"/>
    <w:rsid w:val="00460279"/>
    <w:rsid w:val="00462105"/>
    <w:rsid w:val="00484AC3"/>
    <w:rsid w:val="004879EF"/>
    <w:rsid w:val="00487AD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417A3"/>
    <w:rsid w:val="005477CD"/>
    <w:rsid w:val="00551758"/>
    <w:rsid w:val="00552D74"/>
    <w:rsid w:val="00553CB2"/>
    <w:rsid w:val="00563D0D"/>
    <w:rsid w:val="00575B6F"/>
    <w:rsid w:val="00576F20"/>
    <w:rsid w:val="00583825"/>
    <w:rsid w:val="005857EF"/>
    <w:rsid w:val="00593286"/>
    <w:rsid w:val="0059512A"/>
    <w:rsid w:val="00595FC5"/>
    <w:rsid w:val="005A21E1"/>
    <w:rsid w:val="005C28A9"/>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3C7"/>
    <w:rsid w:val="00655B05"/>
    <w:rsid w:val="00670864"/>
    <w:rsid w:val="00681120"/>
    <w:rsid w:val="006A1B76"/>
    <w:rsid w:val="006A2736"/>
    <w:rsid w:val="006A34BB"/>
    <w:rsid w:val="006A744F"/>
    <w:rsid w:val="006A7A66"/>
    <w:rsid w:val="006B0B3C"/>
    <w:rsid w:val="006B36F0"/>
    <w:rsid w:val="006C027C"/>
    <w:rsid w:val="006C44A7"/>
    <w:rsid w:val="006C6827"/>
    <w:rsid w:val="006D2456"/>
    <w:rsid w:val="006D59F0"/>
    <w:rsid w:val="00700C2E"/>
    <w:rsid w:val="0070297E"/>
    <w:rsid w:val="00704B85"/>
    <w:rsid w:val="00712010"/>
    <w:rsid w:val="00715D87"/>
    <w:rsid w:val="007236E1"/>
    <w:rsid w:val="00745C73"/>
    <w:rsid w:val="007503CC"/>
    <w:rsid w:val="007542A1"/>
    <w:rsid w:val="00756DFF"/>
    <w:rsid w:val="00762DE0"/>
    <w:rsid w:val="00765DBF"/>
    <w:rsid w:val="0077066B"/>
    <w:rsid w:val="00777F91"/>
    <w:rsid w:val="00787825"/>
    <w:rsid w:val="00793D68"/>
    <w:rsid w:val="007A5957"/>
    <w:rsid w:val="007D093F"/>
    <w:rsid w:val="007D1DCC"/>
    <w:rsid w:val="007E3EBF"/>
    <w:rsid w:val="007E70D1"/>
    <w:rsid w:val="007F1A2C"/>
    <w:rsid w:val="007F3067"/>
    <w:rsid w:val="007F65AF"/>
    <w:rsid w:val="00812763"/>
    <w:rsid w:val="00817189"/>
    <w:rsid w:val="0083157F"/>
    <w:rsid w:val="00847C9E"/>
    <w:rsid w:val="00850F8B"/>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56A50"/>
    <w:rsid w:val="00960951"/>
    <w:rsid w:val="00962E73"/>
    <w:rsid w:val="00967958"/>
    <w:rsid w:val="00986425"/>
    <w:rsid w:val="00986B7F"/>
    <w:rsid w:val="00990A94"/>
    <w:rsid w:val="009A308C"/>
    <w:rsid w:val="009B281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77CFB"/>
    <w:rsid w:val="00A81E09"/>
    <w:rsid w:val="00A84D9B"/>
    <w:rsid w:val="00A85706"/>
    <w:rsid w:val="00A86782"/>
    <w:rsid w:val="00A86D74"/>
    <w:rsid w:val="00A915A4"/>
    <w:rsid w:val="00A97324"/>
    <w:rsid w:val="00AB2B53"/>
    <w:rsid w:val="00AC23E6"/>
    <w:rsid w:val="00AD5EA5"/>
    <w:rsid w:val="00AE0E41"/>
    <w:rsid w:val="00B07B32"/>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B70EC"/>
    <w:rsid w:val="00BC1160"/>
    <w:rsid w:val="00BC3045"/>
    <w:rsid w:val="00BC744D"/>
    <w:rsid w:val="00BD71B3"/>
    <w:rsid w:val="00BE3531"/>
    <w:rsid w:val="00BF1362"/>
    <w:rsid w:val="00BF6AC2"/>
    <w:rsid w:val="00C04387"/>
    <w:rsid w:val="00C24AAB"/>
    <w:rsid w:val="00C31F65"/>
    <w:rsid w:val="00C36403"/>
    <w:rsid w:val="00C4610E"/>
    <w:rsid w:val="00C603E2"/>
    <w:rsid w:val="00C75029"/>
    <w:rsid w:val="00C8295C"/>
    <w:rsid w:val="00C96210"/>
    <w:rsid w:val="00CB00AF"/>
    <w:rsid w:val="00CB5503"/>
    <w:rsid w:val="00CB67BF"/>
    <w:rsid w:val="00CD51A8"/>
    <w:rsid w:val="00CD5638"/>
    <w:rsid w:val="00CE763F"/>
    <w:rsid w:val="00CF3A50"/>
    <w:rsid w:val="00CF616F"/>
    <w:rsid w:val="00D11985"/>
    <w:rsid w:val="00D15832"/>
    <w:rsid w:val="00D21758"/>
    <w:rsid w:val="00D270CD"/>
    <w:rsid w:val="00D27296"/>
    <w:rsid w:val="00D3705A"/>
    <w:rsid w:val="00D43D3F"/>
    <w:rsid w:val="00D476EA"/>
    <w:rsid w:val="00D52B0E"/>
    <w:rsid w:val="00D75248"/>
    <w:rsid w:val="00D77322"/>
    <w:rsid w:val="00D82DDC"/>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269BA"/>
    <w:rsid w:val="00E47FA8"/>
    <w:rsid w:val="00E90497"/>
    <w:rsid w:val="00E92596"/>
    <w:rsid w:val="00E9281C"/>
    <w:rsid w:val="00EA6686"/>
    <w:rsid w:val="00EB3081"/>
    <w:rsid w:val="00EB4F81"/>
    <w:rsid w:val="00ED2AF9"/>
    <w:rsid w:val="00EE18F8"/>
    <w:rsid w:val="00EE6089"/>
    <w:rsid w:val="00F04FA2"/>
    <w:rsid w:val="00F11EC7"/>
    <w:rsid w:val="00F11FF1"/>
    <w:rsid w:val="00F17C21"/>
    <w:rsid w:val="00F41619"/>
    <w:rsid w:val="00F4283E"/>
    <w:rsid w:val="00F4332D"/>
    <w:rsid w:val="00F44A24"/>
    <w:rsid w:val="00F50C39"/>
    <w:rsid w:val="00F56CE7"/>
    <w:rsid w:val="00F60017"/>
    <w:rsid w:val="00F612CB"/>
    <w:rsid w:val="00F61844"/>
    <w:rsid w:val="00F63B9E"/>
    <w:rsid w:val="00F67444"/>
    <w:rsid w:val="00F67DB7"/>
    <w:rsid w:val="00F71EC9"/>
    <w:rsid w:val="00F757FF"/>
    <w:rsid w:val="00F8129A"/>
    <w:rsid w:val="00F87405"/>
    <w:rsid w:val="00F90453"/>
    <w:rsid w:val="00FB1B69"/>
    <w:rsid w:val="00FC3A53"/>
    <w:rsid w:val="00FC738F"/>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2100472E"/>
  <w15:docId w15:val="{D2A292CF-ED8F-4587-ABD4-A00BA176F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semiHidden/>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semiHidden/>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42596948">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EBB7D8E-0C31-4AF4-9F51-97F0210B0B90}"/>
</file>

<file path=customXml/itemProps2.xml><?xml version="1.0" encoding="utf-8"?>
<ds:datastoreItem xmlns:ds="http://schemas.openxmlformats.org/officeDocument/2006/customXml" ds:itemID="{FE1E5EC4-5017-4483-A97F-BB32E2854F75}"/>
</file>

<file path=customXml/itemProps3.xml><?xml version="1.0" encoding="utf-8"?>
<ds:datastoreItem xmlns:ds="http://schemas.openxmlformats.org/officeDocument/2006/customXml" ds:itemID="{ACCC5145-3A12-4DDD-9F2B-BC9FE256FBAB}"/>
</file>

<file path=customXml/itemProps4.xml><?xml version="1.0" encoding="utf-8"?>
<ds:datastoreItem xmlns:ds="http://schemas.openxmlformats.org/officeDocument/2006/customXml" ds:itemID="{7BEE3041-3C64-4931-ADAD-B5A2443DE7C3}"/>
</file>

<file path=docProps/app.xml><?xml version="1.0" encoding="utf-8"?>
<Properties xmlns="http://schemas.openxmlformats.org/officeDocument/2006/extended-properties" xmlns:vt="http://schemas.openxmlformats.org/officeDocument/2006/docPropsVTypes">
  <Template>Normal</Template>
  <TotalTime>58</TotalTime>
  <Pages>15</Pages>
  <Words>4412</Words>
  <Characters>25595</Characters>
  <Application>Microsoft Office Word</Application>
  <DocSecurity>0</DocSecurity>
  <Lines>213</Lines>
  <Paragraphs>59</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SPecialiST RePack</Company>
  <LinksUpToDate>false</LinksUpToDate>
  <CharactersWithSpaces>29948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42.2024.ru</dc:title>
  <dc:creator>user</dc:creator>
  <cp:lastModifiedBy>Eugenia Cartin</cp:lastModifiedBy>
  <cp:revision>15</cp:revision>
  <cp:lastPrinted>2024-02-14T10:01:00Z</cp:lastPrinted>
  <dcterms:created xsi:type="dcterms:W3CDTF">2024-02-14T06:59:00Z</dcterms:created>
  <dcterms:modified xsi:type="dcterms:W3CDTF">2024-02-14T10:03:00Z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