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0F8AE96B" w14:textId="77777777" w:rsidR="001D7F57" w:rsidRDefault="000855AA" w:rsidP="001D7F57">
      <w:pPr>
        <w:ind w:firstLine="0"/>
        <w:jc w:val="center"/>
        <w:rPr>
          <w:b/>
          <w:bCs/>
          <w:sz w:val="28"/>
          <w:szCs w:val="28"/>
        </w:rPr>
      </w:pPr>
      <w:r>
        <w:rPr>
          <w:b/>
          <w:bCs/>
          <w:sz w:val="28"/>
          <w:szCs w:val="28"/>
          <w:lang w:val="ro-RO" w:eastAsia="en-GB"/>
        </w:rPr>
        <w:t>Privind</w:t>
      </w:r>
      <w:r w:rsidR="00F31BD8" w:rsidRPr="00F31BD8">
        <w:rPr>
          <w:b/>
          <w:bCs/>
          <w:sz w:val="28"/>
          <w:szCs w:val="28"/>
          <w:lang w:val="ro-RO" w:eastAsia="en-GB"/>
        </w:rPr>
        <w:t xml:space="preserve"> aprobarea proiectului de lege pentru </w:t>
      </w:r>
      <w:proofErr w:type="spellStart"/>
      <w:r w:rsidR="00F31BD8" w:rsidRPr="00F31BD8">
        <w:rPr>
          <w:b/>
          <w:bCs/>
          <w:sz w:val="28"/>
          <w:szCs w:val="28"/>
        </w:rPr>
        <w:t>modificarea</w:t>
      </w:r>
      <w:proofErr w:type="spellEnd"/>
      <w:r w:rsidR="00F31BD8" w:rsidRPr="00F31BD8">
        <w:rPr>
          <w:b/>
          <w:bCs/>
          <w:sz w:val="28"/>
          <w:szCs w:val="28"/>
        </w:rPr>
        <w:t xml:space="preserve"> art. 10 </w:t>
      </w:r>
    </w:p>
    <w:p w14:paraId="3F6DAB2E" w14:textId="2FE216A1" w:rsidR="00F31BD8" w:rsidRPr="00F31BD8" w:rsidRDefault="00F31BD8" w:rsidP="001D7F57">
      <w:pPr>
        <w:ind w:firstLine="0"/>
        <w:jc w:val="center"/>
        <w:rPr>
          <w:b/>
          <w:sz w:val="28"/>
          <w:szCs w:val="28"/>
          <w:lang w:val="ro-RO"/>
        </w:rPr>
      </w:pPr>
      <w:r w:rsidRPr="00F31BD8">
        <w:rPr>
          <w:b/>
          <w:bCs/>
          <w:sz w:val="28"/>
          <w:szCs w:val="28"/>
        </w:rPr>
        <w:t xml:space="preserve">din </w:t>
      </w:r>
      <w:proofErr w:type="spellStart"/>
      <w:r w:rsidRPr="00F31BD8">
        <w:rPr>
          <w:b/>
          <w:bCs/>
          <w:sz w:val="28"/>
          <w:szCs w:val="28"/>
        </w:rPr>
        <w:t>Legea</w:t>
      </w:r>
      <w:proofErr w:type="spellEnd"/>
      <w:r w:rsidRPr="00F31BD8">
        <w:rPr>
          <w:b/>
          <w:bCs/>
          <w:sz w:val="28"/>
          <w:szCs w:val="28"/>
        </w:rPr>
        <w:t xml:space="preserve"> nr. 845/1992 cu </w:t>
      </w:r>
      <w:proofErr w:type="spellStart"/>
      <w:r w:rsidRPr="00F31BD8">
        <w:rPr>
          <w:b/>
          <w:bCs/>
          <w:sz w:val="28"/>
          <w:szCs w:val="28"/>
        </w:rPr>
        <w:t>privire</w:t>
      </w:r>
      <w:proofErr w:type="spellEnd"/>
      <w:r w:rsidRPr="00F31BD8">
        <w:rPr>
          <w:b/>
          <w:bCs/>
          <w:sz w:val="28"/>
          <w:szCs w:val="28"/>
        </w:rPr>
        <w:t xml:space="preserve"> la </w:t>
      </w:r>
      <w:proofErr w:type="spellStart"/>
      <w:r w:rsidRPr="00F31BD8">
        <w:rPr>
          <w:b/>
          <w:bCs/>
          <w:sz w:val="28"/>
          <w:szCs w:val="28"/>
        </w:rPr>
        <w:t>antreprenoriat</w:t>
      </w:r>
      <w:proofErr w:type="spellEnd"/>
      <w:r w:rsidRPr="00F31BD8">
        <w:rPr>
          <w:b/>
          <w:bCs/>
          <w:sz w:val="28"/>
          <w:szCs w:val="28"/>
        </w:rPr>
        <w:t xml:space="preserve"> </w:t>
      </w:r>
      <w:proofErr w:type="spellStart"/>
      <w:r w:rsidRPr="00F31BD8">
        <w:rPr>
          <w:b/>
          <w:bCs/>
          <w:sz w:val="28"/>
          <w:szCs w:val="28"/>
        </w:rPr>
        <w:t>și</w:t>
      </w:r>
      <w:proofErr w:type="spellEnd"/>
      <w:r w:rsidRPr="00F31BD8">
        <w:rPr>
          <w:b/>
          <w:bCs/>
          <w:sz w:val="28"/>
          <w:szCs w:val="28"/>
        </w:rPr>
        <w:t xml:space="preserve"> </w:t>
      </w:r>
      <w:proofErr w:type="spellStart"/>
      <w:r w:rsidRPr="00F31BD8">
        <w:rPr>
          <w:b/>
          <w:bCs/>
          <w:sz w:val="28"/>
          <w:szCs w:val="28"/>
        </w:rPr>
        <w:t>întreprinderi</w:t>
      </w:r>
      <w:proofErr w:type="spellEnd"/>
    </w:p>
    <w:p w14:paraId="7D46FA4B" w14:textId="77777777" w:rsidR="00730FEE" w:rsidRPr="00FA194B" w:rsidRDefault="00730FEE" w:rsidP="001D7F57">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1D7F57">
      <w:pPr>
        <w:jc w:val="center"/>
        <w:rPr>
          <w:rFonts w:asciiTheme="majorBidi" w:hAnsiTheme="majorBidi" w:cstheme="majorBidi"/>
          <w:sz w:val="28"/>
          <w:szCs w:val="28"/>
          <w:lang w:val="ro-RO" w:eastAsia="ro-RO"/>
        </w:rPr>
      </w:pPr>
    </w:p>
    <w:p w14:paraId="56D32EAD" w14:textId="77777777" w:rsidR="00730FEE" w:rsidRPr="00FA194B" w:rsidRDefault="00730FEE" w:rsidP="00F31BD8">
      <w:pPr>
        <w:rPr>
          <w:sz w:val="28"/>
          <w:szCs w:val="28"/>
          <w:lang w:val="ro-RO"/>
        </w:rPr>
      </w:pPr>
      <w:r w:rsidRPr="00FA194B">
        <w:rPr>
          <w:sz w:val="28"/>
          <w:szCs w:val="28"/>
          <w:lang w:val="ro-RO"/>
        </w:rPr>
        <w:t>Guvernul HOTĂRĂȘTE:</w:t>
      </w:r>
    </w:p>
    <w:p w14:paraId="7EB289F2" w14:textId="77777777" w:rsidR="00730FEE" w:rsidRPr="00FA194B" w:rsidRDefault="00730FEE" w:rsidP="00F31BD8">
      <w:pPr>
        <w:rPr>
          <w:sz w:val="28"/>
          <w:szCs w:val="28"/>
          <w:lang w:val="ro-RO"/>
        </w:rPr>
      </w:pPr>
    </w:p>
    <w:p w14:paraId="6DFADBCA" w14:textId="77777777" w:rsidR="00F31BD8" w:rsidRPr="00F31BD8" w:rsidRDefault="00F31BD8" w:rsidP="00F31BD8">
      <w:pPr>
        <w:rPr>
          <w:sz w:val="28"/>
          <w:szCs w:val="28"/>
          <w:lang w:val="ro-RO" w:eastAsia="en-GB"/>
        </w:rPr>
      </w:pPr>
      <w:r w:rsidRPr="00F31BD8">
        <w:rPr>
          <w:sz w:val="28"/>
          <w:szCs w:val="28"/>
          <w:lang w:val="ro-RO" w:eastAsia="en-GB"/>
        </w:rPr>
        <w:t xml:space="preserve">Se aprobă </w:t>
      </w:r>
      <w:proofErr w:type="spellStart"/>
      <w:r w:rsidRPr="00F31BD8">
        <w:rPr>
          <w:sz w:val="28"/>
          <w:szCs w:val="28"/>
          <w:lang w:val="ro-RO" w:eastAsia="en-GB"/>
        </w:rPr>
        <w:t>şi</w:t>
      </w:r>
      <w:proofErr w:type="spellEnd"/>
      <w:r w:rsidRPr="00F31BD8">
        <w:rPr>
          <w:sz w:val="28"/>
          <w:szCs w:val="28"/>
          <w:lang w:val="ro-RO" w:eastAsia="en-GB"/>
        </w:rPr>
        <w:t xml:space="preserve"> se prezintă Parlamentului spre examinare proiectul de lege pentru </w:t>
      </w:r>
      <w:proofErr w:type="spellStart"/>
      <w:r w:rsidRPr="00F31BD8">
        <w:rPr>
          <w:sz w:val="28"/>
          <w:szCs w:val="28"/>
        </w:rPr>
        <w:t>modificarea</w:t>
      </w:r>
      <w:proofErr w:type="spellEnd"/>
      <w:r w:rsidRPr="00F31BD8">
        <w:rPr>
          <w:sz w:val="28"/>
          <w:szCs w:val="28"/>
        </w:rPr>
        <w:t xml:space="preserve"> art. 10 din </w:t>
      </w:r>
      <w:proofErr w:type="spellStart"/>
      <w:r w:rsidRPr="00F31BD8">
        <w:rPr>
          <w:sz w:val="28"/>
          <w:szCs w:val="28"/>
        </w:rPr>
        <w:t>Legea</w:t>
      </w:r>
      <w:proofErr w:type="spellEnd"/>
      <w:r w:rsidRPr="00F31BD8">
        <w:rPr>
          <w:sz w:val="28"/>
          <w:szCs w:val="28"/>
        </w:rPr>
        <w:t xml:space="preserve"> nr. 845/1992 cu </w:t>
      </w:r>
      <w:proofErr w:type="spellStart"/>
      <w:r w:rsidRPr="00F31BD8">
        <w:rPr>
          <w:sz w:val="28"/>
          <w:szCs w:val="28"/>
        </w:rPr>
        <w:t>privire</w:t>
      </w:r>
      <w:proofErr w:type="spellEnd"/>
      <w:r w:rsidRPr="00F31BD8">
        <w:rPr>
          <w:sz w:val="28"/>
          <w:szCs w:val="28"/>
        </w:rPr>
        <w:t xml:space="preserve"> la </w:t>
      </w:r>
      <w:proofErr w:type="spellStart"/>
      <w:r w:rsidRPr="00F31BD8">
        <w:rPr>
          <w:sz w:val="28"/>
          <w:szCs w:val="28"/>
        </w:rPr>
        <w:t>antreprenoriat</w:t>
      </w:r>
      <w:proofErr w:type="spellEnd"/>
      <w:r w:rsidRPr="00F31BD8">
        <w:rPr>
          <w:sz w:val="28"/>
          <w:szCs w:val="28"/>
        </w:rPr>
        <w:t xml:space="preserve"> </w:t>
      </w:r>
      <w:proofErr w:type="spellStart"/>
      <w:r w:rsidRPr="00F31BD8">
        <w:rPr>
          <w:sz w:val="28"/>
          <w:szCs w:val="28"/>
        </w:rPr>
        <w:t>și</w:t>
      </w:r>
      <w:proofErr w:type="spellEnd"/>
      <w:r w:rsidRPr="00F31BD8">
        <w:rPr>
          <w:sz w:val="28"/>
          <w:szCs w:val="28"/>
        </w:rPr>
        <w:t xml:space="preserve"> </w:t>
      </w:r>
      <w:proofErr w:type="spellStart"/>
      <w:r w:rsidRPr="00F31BD8">
        <w:rPr>
          <w:sz w:val="28"/>
          <w:szCs w:val="28"/>
        </w:rPr>
        <w:t>întreprinderi</w:t>
      </w:r>
      <w:proofErr w:type="spellEnd"/>
      <w:r w:rsidRPr="00F31BD8">
        <w:rPr>
          <w:sz w:val="28"/>
          <w:szCs w:val="28"/>
        </w:rPr>
        <w:t>.</w:t>
      </w:r>
    </w:p>
    <w:p w14:paraId="4C0599C9" w14:textId="77777777" w:rsidR="00730FEE" w:rsidRDefault="00730FEE" w:rsidP="00F31BD8">
      <w:pPr>
        <w:rPr>
          <w:rFonts w:asciiTheme="majorBidi" w:hAnsiTheme="majorBidi" w:cstheme="majorBidi"/>
          <w:sz w:val="28"/>
          <w:szCs w:val="28"/>
          <w:lang w:val="ro-RO" w:eastAsia="ro-RO"/>
        </w:rPr>
      </w:pPr>
    </w:p>
    <w:p w14:paraId="0DE97ECD" w14:textId="55C580D7" w:rsidR="00730FEE" w:rsidRDefault="00730FEE" w:rsidP="00F31BD8">
      <w:pPr>
        <w:rPr>
          <w:rFonts w:asciiTheme="majorBidi" w:hAnsiTheme="majorBidi" w:cstheme="majorBidi"/>
          <w:sz w:val="28"/>
          <w:szCs w:val="28"/>
          <w:lang w:val="ro-RO" w:eastAsia="ro-RO"/>
        </w:rPr>
      </w:pPr>
    </w:p>
    <w:p w14:paraId="14EC9312" w14:textId="77777777" w:rsidR="00F31BD8" w:rsidRPr="00FA194B" w:rsidRDefault="00F31BD8" w:rsidP="00F31BD8">
      <w:pPr>
        <w:rPr>
          <w:rFonts w:asciiTheme="majorBidi" w:hAnsiTheme="majorBidi" w:cstheme="majorBidi"/>
          <w:sz w:val="28"/>
          <w:szCs w:val="28"/>
          <w:lang w:val="ro-RO" w:eastAsia="ro-RO"/>
        </w:rPr>
      </w:pPr>
    </w:p>
    <w:p w14:paraId="3DCB3696" w14:textId="3A9454A6" w:rsidR="003B04ED" w:rsidRDefault="003B04ED" w:rsidP="00F31BD8">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F31BD8">
      <w:pPr>
        <w:rPr>
          <w:rFonts w:asciiTheme="majorBidi" w:hAnsiTheme="majorBidi" w:cstheme="majorBidi"/>
          <w:sz w:val="28"/>
          <w:szCs w:val="28"/>
          <w:lang w:val="ro-RO" w:eastAsia="ro-RO"/>
        </w:rPr>
      </w:pPr>
    </w:p>
    <w:p w14:paraId="1E36A6DB" w14:textId="77777777" w:rsidR="00DF7E3E" w:rsidRDefault="00DF7E3E" w:rsidP="00F31BD8">
      <w:pPr>
        <w:rPr>
          <w:rFonts w:asciiTheme="majorBidi" w:hAnsiTheme="majorBidi" w:cstheme="majorBidi"/>
          <w:sz w:val="28"/>
          <w:szCs w:val="28"/>
          <w:lang w:val="ro-RO" w:eastAsia="ro-RO"/>
        </w:rPr>
      </w:pPr>
    </w:p>
    <w:p w14:paraId="1EA911A4" w14:textId="3821EDE4" w:rsidR="00A32BFE" w:rsidRPr="009B4C08" w:rsidRDefault="003A4AE6" w:rsidP="00F31BD8">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5DE0DCE1" w14:textId="0CFD8069" w:rsidR="00A32BFE" w:rsidRPr="009B4C08" w:rsidRDefault="00A32BFE" w:rsidP="00F31BD8">
      <w:pPr>
        <w:rPr>
          <w:rFonts w:asciiTheme="majorBidi" w:hAnsiTheme="majorBidi" w:cstheme="majorBidi"/>
          <w:sz w:val="28"/>
          <w:szCs w:val="28"/>
          <w:lang w:val="ro-RO" w:eastAsia="ro-RO"/>
        </w:rPr>
      </w:pPr>
    </w:p>
    <w:p w14:paraId="743401D3" w14:textId="77777777" w:rsidR="0025392F" w:rsidRPr="009B4C08" w:rsidRDefault="0025392F" w:rsidP="00F31BD8">
      <w:pPr>
        <w:rPr>
          <w:rFonts w:asciiTheme="majorBidi" w:hAnsiTheme="majorBidi" w:cstheme="majorBidi"/>
          <w:sz w:val="28"/>
          <w:szCs w:val="28"/>
          <w:lang w:val="ro-RO" w:eastAsia="ro-RO"/>
        </w:rPr>
      </w:pPr>
    </w:p>
    <w:p w14:paraId="1F5E977E" w14:textId="77777777" w:rsidR="00A23620" w:rsidRPr="009B4C08" w:rsidRDefault="00A23620" w:rsidP="00F31BD8">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F31BD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2B20F817" w:rsidR="00A23620" w:rsidRPr="009B4C08" w:rsidRDefault="0008431B" w:rsidP="00F31BD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59A26F6D" w14:textId="0A36F903" w:rsidR="007A2971" w:rsidRPr="009B4C08" w:rsidRDefault="007A2971" w:rsidP="00F31BD8">
      <w:pPr>
        <w:rPr>
          <w:rFonts w:asciiTheme="majorBidi" w:hAnsiTheme="majorBidi" w:cstheme="majorBidi"/>
          <w:sz w:val="28"/>
          <w:szCs w:val="28"/>
          <w:lang w:val="ro-RO" w:eastAsia="ro-RO"/>
        </w:rPr>
      </w:pPr>
    </w:p>
    <w:p w14:paraId="598F69EB" w14:textId="77777777" w:rsidR="009D5B26" w:rsidRDefault="009D5B26" w:rsidP="00F31BD8">
      <w:pPr>
        <w:ind w:firstLine="0"/>
        <w:rPr>
          <w:rFonts w:asciiTheme="majorBidi" w:hAnsiTheme="majorBidi" w:cstheme="majorBidi"/>
          <w:sz w:val="28"/>
          <w:szCs w:val="28"/>
          <w:lang w:val="ro-RO" w:eastAsia="ro-RO"/>
        </w:rPr>
      </w:pPr>
    </w:p>
    <w:p w14:paraId="706AFB05" w14:textId="5B4C5DD3" w:rsidR="00B16328" w:rsidRPr="009B4C08" w:rsidRDefault="00B16328" w:rsidP="00F31BD8">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60964486" w14:textId="77777777" w:rsidR="00B16328" w:rsidRPr="009B4C08" w:rsidRDefault="00B16328" w:rsidP="00F31BD8">
      <w:pPr>
        <w:rPr>
          <w:rFonts w:asciiTheme="majorBidi" w:hAnsiTheme="majorBidi" w:cstheme="majorBidi"/>
          <w:sz w:val="28"/>
          <w:szCs w:val="28"/>
          <w:lang w:val="ro-RO" w:eastAsia="ru-RU"/>
        </w:rPr>
      </w:pPr>
    </w:p>
    <w:p w14:paraId="001BAD66" w14:textId="77777777" w:rsidR="00965406" w:rsidRPr="009B4C08" w:rsidRDefault="00965406" w:rsidP="00F31BD8">
      <w:pPr>
        <w:rPr>
          <w:rFonts w:asciiTheme="majorBidi" w:hAnsiTheme="majorBidi" w:cstheme="majorBidi"/>
          <w:sz w:val="28"/>
          <w:szCs w:val="28"/>
          <w:lang w:val="ro-RO" w:eastAsia="ru-RU"/>
        </w:rPr>
      </w:pPr>
    </w:p>
    <w:p w14:paraId="15EF969C" w14:textId="417C6A6A" w:rsidR="00965406" w:rsidRPr="009B4C08" w:rsidRDefault="00965406" w:rsidP="00F31BD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F01023D" w14:textId="77777777" w:rsidR="00F31BD8" w:rsidRPr="00FA194B" w:rsidRDefault="00F31BD8"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0A6F744A" w14:textId="0F4BBA7B" w:rsidR="00F31BD8" w:rsidRPr="000855AA" w:rsidRDefault="00F31BD8" w:rsidP="000855AA">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0CCF3C0" w14:textId="77777777" w:rsidR="00F31BD8" w:rsidRPr="000855AA" w:rsidRDefault="00F31BD8" w:rsidP="00B73CAA">
      <w:pPr>
        <w:ind w:firstLine="720"/>
        <w:jc w:val="right"/>
        <w:rPr>
          <w:i/>
          <w:sz w:val="28"/>
          <w:szCs w:val="28"/>
          <w:lang w:val="ro-RO"/>
        </w:rPr>
      </w:pPr>
      <w:r w:rsidRPr="000855AA">
        <w:rPr>
          <w:i/>
          <w:sz w:val="28"/>
          <w:szCs w:val="28"/>
          <w:lang w:val="ro-RO"/>
        </w:rPr>
        <w:lastRenderedPageBreak/>
        <w:t>Proiect</w:t>
      </w:r>
    </w:p>
    <w:p w14:paraId="01B007C9" w14:textId="77777777" w:rsidR="00F31BD8" w:rsidRPr="000855AA" w:rsidRDefault="00F31BD8" w:rsidP="00B73CAA">
      <w:pPr>
        <w:ind w:firstLine="720"/>
        <w:jc w:val="right"/>
        <w:rPr>
          <w:b/>
          <w:sz w:val="28"/>
          <w:szCs w:val="28"/>
          <w:lang w:val="ro-RO"/>
        </w:rPr>
      </w:pPr>
    </w:p>
    <w:p w14:paraId="59276762" w14:textId="77777777" w:rsidR="00F31BD8" w:rsidRPr="000855AA" w:rsidRDefault="00F31BD8" w:rsidP="00B73CAA">
      <w:pPr>
        <w:ind w:firstLine="720"/>
        <w:jc w:val="center"/>
        <w:rPr>
          <w:b/>
          <w:sz w:val="28"/>
          <w:szCs w:val="28"/>
          <w:lang w:val="ro-RO"/>
        </w:rPr>
      </w:pPr>
      <w:r w:rsidRPr="000855AA">
        <w:rPr>
          <w:b/>
          <w:sz w:val="28"/>
          <w:szCs w:val="28"/>
          <w:lang w:val="ro-RO"/>
        </w:rPr>
        <w:t>PARLAMENTUL REPUBLICII MOLDOVA</w:t>
      </w:r>
    </w:p>
    <w:p w14:paraId="57B611BD" w14:textId="77777777" w:rsidR="00F31BD8" w:rsidRPr="000855AA" w:rsidRDefault="00F31BD8" w:rsidP="00B73CAA">
      <w:pPr>
        <w:ind w:firstLine="720"/>
        <w:jc w:val="center"/>
        <w:rPr>
          <w:b/>
          <w:sz w:val="28"/>
          <w:szCs w:val="28"/>
          <w:lang w:val="ro-RO"/>
        </w:rPr>
      </w:pPr>
    </w:p>
    <w:p w14:paraId="7ED36928" w14:textId="3B358568" w:rsidR="00F31BD8" w:rsidRPr="000855AA" w:rsidRDefault="00F31BD8" w:rsidP="00B73CAA">
      <w:pPr>
        <w:ind w:firstLine="720"/>
        <w:jc w:val="center"/>
        <w:rPr>
          <w:b/>
          <w:sz w:val="28"/>
          <w:szCs w:val="28"/>
          <w:lang w:val="ro-RO"/>
        </w:rPr>
      </w:pPr>
      <w:r w:rsidRPr="000855AA">
        <w:rPr>
          <w:b/>
          <w:sz w:val="28"/>
          <w:szCs w:val="28"/>
          <w:lang w:val="ro-RO"/>
        </w:rPr>
        <w:t>LEGE</w:t>
      </w:r>
    </w:p>
    <w:p w14:paraId="4CB25047" w14:textId="77777777" w:rsidR="000855AA" w:rsidRDefault="00F31BD8" w:rsidP="00B73CAA">
      <w:pPr>
        <w:ind w:firstLine="720"/>
        <w:jc w:val="center"/>
        <w:rPr>
          <w:b/>
          <w:bCs/>
          <w:sz w:val="28"/>
          <w:szCs w:val="28"/>
          <w:lang w:val="ro-RO"/>
        </w:rPr>
      </w:pPr>
      <w:r w:rsidRPr="000855AA">
        <w:rPr>
          <w:b/>
          <w:bCs/>
          <w:sz w:val="28"/>
          <w:szCs w:val="28"/>
          <w:lang w:val="ro-RO"/>
        </w:rPr>
        <w:t xml:space="preserve">pentru modificarea art. 10 din Legea nr. 845/1992 </w:t>
      </w:r>
    </w:p>
    <w:p w14:paraId="0F761A25" w14:textId="4CB4BC8D" w:rsidR="00F31BD8" w:rsidRPr="000855AA" w:rsidRDefault="00F31BD8" w:rsidP="00B73CAA">
      <w:pPr>
        <w:ind w:firstLine="720"/>
        <w:jc w:val="center"/>
        <w:rPr>
          <w:b/>
          <w:sz w:val="28"/>
          <w:szCs w:val="28"/>
          <w:lang w:val="ro-RO"/>
        </w:rPr>
      </w:pPr>
      <w:r w:rsidRPr="000855AA">
        <w:rPr>
          <w:b/>
          <w:bCs/>
          <w:sz w:val="28"/>
          <w:szCs w:val="28"/>
          <w:lang w:val="ro-RO"/>
        </w:rPr>
        <w:t xml:space="preserve">cu privire la </w:t>
      </w:r>
      <w:proofErr w:type="spellStart"/>
      <w:r w:rsidRPr="000855AA">
        <w:rPr>
          <w:b/>
          <w:bCs/>
          <w:sz w:val="28"/>
          <w:szCs w:val="28"/>
          <w:lang w:val="ro-RO"/>
        </w:rPr>
        <w:t>antreprenoriat</w:t>
      </w:r>
      <w:proofErr w:type="spellEnd"/>
      <w:r w:rsidRPr="000855AA">
        <w:rPr>
          <w:b/>
          <w:bCs/>
          <w:sz w:val="28"/>
          <w:szCs w:val="28"/>
          <w:lang w:val="ro-RO"/>
        </w:rPr>
        <w:t xml:space="preserve"> și întreprinderi</w:t>
      </w:r>
    </w:p>
    <w:p w14:paraId="40D5C599" w14:textId="655C7ED9" w:rsidR="00F31BD8" w:rsidRDefault="00F31BD8" w:rsidP="00B73CAA">
      <w:pPr>
        <w:ind w:firstLine="720"/>
        <w:jc w:val="center"/>
        <w:rPr>
          <w:b/>
          <w:sz w:val="28"/>
          <w:szCs w:val="28"/>
          <w:lang w:val="ro-RO"/>
        </w:rPr>
      </w:pPr>
    </w:p>
    <w:p w14:paraId="287B3B4D" w14:textId="77777777" w:rsidR="000855AA" w:rsidRPr="000855AA" w:rsidRDefault="000855AA" w:rsidP="00B73CAA">
      <w:pPr>
        <w:ind w:firstLine="720"/>
        <w:jc w:val="center"/>
        <w:rPr>
          <w:b/>
          <w:sz w:val="28"/>
          <w:szCs w:val="28"/>
          <w:lang w:val="ro-RO"/>
        </w:rPr>
      </w:pPr>
    </w:p>
    <w:p w14:paraId="640A5559" w14:textId="77777777" w:rsidR="00F31BD8" w:rsidRPr="000855AA" w:rsidRDefault="00F31BD8" w:rsidP="00B73CAA">
      <w:pPr>
        <w:rPr>
          <w:sz w:val="28"/>
          <w:szCs w:val="28"/>
          <w:lang w:val="ro-RO"/>
        </w:rPr>
      </w:pPr>
      <w:r w:rsidRPr="000855AA">
        <w:rPr>
          <w:sz w:val="28"/>
          <w:szCs w:val="28"/>
          <w:lang w:val="ro-RO"/>
        </w:rPr>
        <w:t>Parlamentul adoptă prezenta lege organică.</w:t>
      </w:r>
    </w:p>
    <w:p w14:paraId="7B791E35" w14:textId="77777777" w:rsidR="00F31BD8" w:rsidRPr="000855AA" w:rsidRDefault="00F31BD8" w:rsidP="00B73CAA">
      <w:pPr>
        <w:rPr>
          <w:sz w:val="28"/>
          <w:szCs w:val="28"/>
          <w:lang w:val="ro-RO"/>
        </w:rPr>
      </w:pPr>
    </w:p>
    <w:p w14:paraId="5374258E" w14:textId="1458DB4F" w:rsidR="000855AA" w:rsidRDefault="00F31BD8" w:rsidP="00B73CAA">
      <w:pPr>
        <w:rPr>
          <w:b/>
          <w:bCs/>
          <w:sz w:val="28"/>
          <w:szCs w:val="28"/>
          <w:lang w:val="ro-RO"/>
        </w:rPr>
      </w:pPr>
      <w:r w:rsidRPr="000855AA">
        <w:rPr>
          <w:b/>
          <w:bCs/>
          <w:sz w:val="28"/>
          <w:szCs w:val="28"/>
          <w:lang w:val="ro-RO"/>
        </w:rPr>
        <w:t>Art</w:t>
      </w:r>
      <w:r w:rsidR="000855AA">
        <w:rPr>
          <w:b/>
          <w:bCs/>
          <w:sz w:val="28"/>
          <w:szCs w:val="28"/>
          <w:lang w:val="ro-RO"/>
        </w:rPr>
        <w:t>.</w:t>
      </w:r>
      <w:r w:rsidRPr="000855AA">
        <w:rPr>
          <w:b/>
          <w:bCs/>
          <w:sz w:val="28"/>
          <w:szCs w:val="28"/>
          <w:lang w:val="ro-RO"/>
        </w:rPr>
        <w:t xml:space="preserve"> I.</w:t>
      </w:r>
      <w:r w:rsidRPr="000855AA">
        <w:rPr>
          <w:sz w:val="28"/>
          <w:szCs w:val="28"/>
          <w:lang w:val="ro-RO"/>
        </w:rPr>
        <w:t xml:space="preserve"> </w:t>
      </w:r>
      <w:r w:rsidR="000855AA" w:rsidRPr="000855AA">
        <w:rPr>
          <w:sz w:val="28"/>
          <w:szCs w:val="28"/>
          <w:lang w:val="ro-RO"/>
        </w:rPr>
        <w:t xml:space="preserve"> –</w:t>
      </w:r>
      <w:r w:rsidR="000855AA">
        <w:rPr>
          <w:b/>
          <w:bCs/>
          <w:sz w:val="28"/>
          <w:szCs w:val="28"/>
          <w:lang w:val="ro-RO"/>
        </w:rPr>
        <w:t xml:space="preserve"> </w:t>
      </w:r>
      <w:r w:rsidRPr="000855AA">
        <w:rPr>
          <w:sz w:val="28"/>
          <w:szCs w:val="28"/>
          <w:lang w:val="ro-RO"/>
        </w:rPr>
        <w:t xml:space="preserve">Articolul 10 din Legea nr. 845/1992 cu privire la </w:t>
      </w:r>
      <w:proofErr w:type="spellStart"/>
      <w:r w:rsidRPr="000855AA">
        <w:rPr>
          <w:sz w:val="28"/>
          <w:szCs w:val="28"/>
          <w:lang w:val="ro-RO"/>
        </w:rPr>
        <w:t>antreprenoriat</w:t>
      </w:r>
      <w:proofErr w:type="spellEnd"/>
      <w:r w:rsidRPr="000855AA">
        <w:rPr>
          <w:sz w:val="28"/>
          <w:szCs w:val="28"/>
          <w:lang w:val="ro-RO"/>
        </w:rPr>
        <w:t xml:space="preserve"> și întreprinderi (Monitorul Parlamentului</w:t>
      </w:r>
      <w:r w:rsidR="00B73CAA">
        <w:rPr>
          <w:sz w:val="28"/>
          <w:szCs w:val="28"/>
          <w:lang w:val="ro-RO"/>
        </w:rPr>
        <w:t xml:space="preserve"> Republicii Moldova</w:t>
      </w:r>
      <w:r w:rsidRPr="000855AA">
        <w:rPr>
          <w:sz w:val="28"/>
          <w:szCs w:val="28"/>
          <w:lang w:val="ro-RO"/>
        </w:rPr>
        <w:t>, 1994, nr. 2</w:t>
      </w:r>
      <w:r w:rsidR="00B73CAA">
        <w:rPr>
          <w:sz w:val="28"/>
          <w:szCs w:val="28"/>
          <w:lang w:val="ro-RO"/>
        </w:rPr>
        <w:t>,</w:t>
      </w:r>
      <w:r w:rsidRPr="000855AA">
        <w:rPr>
          <w:sz w:val="28"/>
          <w:szCs w:val="28"/>
          <w:lang w:val="ro-RO"/>
        </w:rPr>
        <w:t xml:space="preserve"> art. 33)</w:t>
      </w:r>
      <w:r w:rsidR="001D7F57">
        <w:rPr>
          <w:sz w:val="28"/>
          <w:szCs w:val="28"/>
          <w:lang w:val="ro-RO"/>
        </w:rPr>
        <w:t>, cu modificările ulterioare,</w:t>
      </w:r>
      <w:r w:rsidRPr="000855AA">
        <w:rPr>
          <w:sz w:val="28"/>
          <w:szCs w:val="28"/>
          <w:lang w:val="ro-RO"/>
        </w:rPr>
        <w:t xml:space="preserve"> se modifică după cum urmează:</w:t>
      </w:r>
    </w:p>
    <w:p w14:paraId="49407D65" w14:textId="3D1C288C" w:rsidR="00F31BD8" w:rsidRPr="000855AA" w:rsidRDefault="000855AA" w:rsidP="00B73CAA">
      <w:pPr>
        <w:rPr>
          <w:b/>
          <w:bCs/>
          <w:sz w:val="28"/>
          <w:szCs w:val="28"/>
          <w:lang w:val="ro-RO"/>
        </w:rPr>
      </w:pPr>
      <w:r>
        <w:rPr>
          <w:b/>
          <w:bCs/>
          <w:sz w:val="28"/>
          <w:szCs w:val="28"/>
          <w:lang w:val="ro-RO"/>
        </w:rPr>
        <w:t xml:space="preserve">1. </w:t>
      </w:r>
      <w:r w:rsidR="00F31BD8" w:rsidRPr="000855AA">
        <w:rPr>
          <w:sz w:val="28"/>
          <w:szCs w:val="28"/>
          <w:lang w:val="ro-RO"/>
        </w:rPr>
        <w:t>P</w:t>
      </w:r>
      <w:r>
        <w:rPr>
          <w:sz w:val="28"/>
          <w:szCs w:val="28"/>
          <w:lang w:val="ro-RO"/>
        </w:rPr>
        <w:t>unctul</w:t>
      </w:r>
      <w:r w:rsidR="00F31BD8" w:rsidRPr="000855AA">
        <w:rPr>
          <w:sz w:val="28"/>
          <w:szCs w:val="28"/>
          <w:lang w:val="ro-RO"/>
        </w:rPr>
        <w:t xml:space="preserve"> 6 va avea următorul cuprins: </w:t>
      </w:r>
    </w:p>
    <w:p w14:paraId="4A1774D1" w14:textId="3034C3C3" w:rsidR="00F31BD8" w:rsidRPr="00B73CAA" w:rsidRDefault="00B73CAA" w:rsidP="00B73CAA">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t>„</w:t>
      </w:r>
      <w:r>
        <w:rPr>
          <w:sz w:val="28"/>
          <w:szCs w:val="28"/>
          <w:lang w:val="ro-RO"/>
        </w:rPr>
        <w:t xml:space="preserve">6. </w:t>
      </w:r>
      <w:r w:rsidR="00F31BD8" w:rsidRPr="000855AA">
        <w:rPr>
          <w:sz w:val="28"/>
          <w:szCs w:val="28"/>
          <w:lang w:val="ro-RO"/>
        </w:rPr>
        <w:t>Întreprinderile care au obținut venituri prin</w:t>
      </w:r>
      <w:r w:rsidR="00F31BD8" w:rsidRPr="000855AA">
        <w:rPr>
          <w:rFonts w:eastAsia="Calibri"/>
          <w:sz w:val="28"/>
          <w:szCs w:val="28"/>
          <w:lang w:val="ro-RO"/>
        </w:rPr>
        <w:t xml:space="preserve"> reflectarea necorespunzătoare a unor costuri de producție, </w:t>
      </w:r>
      <w:r>
        <w:rPr>
          <w:rFonts w:eastAsia="Calibri"/>
          <w:sz w:val="28"/>
          <w:szCs w:val="28"/>
          <w:lang w:val="ro-RO"/>
        </w:rPr>
        <w:t xml:space="preserve">a </w:t>
      </w:r>
      <w:r w:rsidR="00F31BD8" w:rsidRPr="000855AA">
        <w:rPr>
          <w:rFonts w:eastAsia="Calibri"/>
          <w:sz w:val="28"/>
          <w:szCs w:val="28"/>
          <w:lang w:val="ro-RO"/>
        </w:rPr>
        <w:t xml:space="preserve">prețului de vânzare al mărfii, al bunurilor, </w:t>
      </w:r>
      <w:r>
        <w:rPr>
          <w:rFonts w:eastAsia="Calibri"/>
          <w:sz w:val="28"/>
          <w:szCs w:val="28"/>
          <w:lang w:val="ro-RO"/>
        </w:rPr>
        <w:t xml:space="preserve">a </w:t>
      </w:r>
      <w:r w:rsidR="00F31BD8" w:rsidRPr="000855AA">
        <w:rPr>
          <w:rFonts w:eastAsia="Calibri"/>
          <w:sz w:val="28"/>
          <w:szCs w:val="28"/>
          <w:lang w:val="ro-RO"/>
        </w:rPr>
        <w:t xml:space="preserve">volumului de lucrări efectuate în construcții și </w:t>
      </w:r>
      <w:r>
        <w:rPr>
          <w:rFonts w:eastAsia="Calibri"/>
          <w:sz w:val="28"/>
          <w:szCs w:val="28"/>
          <w:lang w:val="ro-RO"/>
        </w:rPr>
        <w:t xml:space="preserve">a </w:t>
      </w:r>
      <w:r w:rsidR="00F31BD8" w:rsidRPr="000855AA">
        <w:rPr>
          <w:rFonts w:eastAsia="Calibri"/>
          <w:sz w:val="28"/>
          <w:szCs w:val="28"/>
          <w:lang w:val="ro-RO"/>
        </w:rPr>
        <w:t>tarifelor la servicii</w:t>
      </w:r>
      <w:r>
        <w:rPr>
          <w:rFonts w:eastAsia="Calibri"/>
          <w:sz w:val="28"/>
          <w:szCs w:val="28"/>
          <w:lang w:val="ro-RO"/>
        </w:rPr>
        <w:t>le</w:t>
      </w:r>
      <w:r w:rsidR="00F31BD8" w:rsidRPr="000855AA">
        <w:rPr>
          <w:rFonts w:eastAsia="Calibri"/>
          <w:sz w:val="28"/>
          <w:szCs w:val="28"/>
          <w:lang w:val="ro-RO"/>
        </w:rPr>
        <w:t xml:space="preserve"> prestate, nerespectându-se astfel actele normative care reglementează formarea și aplicarea prețurilor în relațiile economice cu autoritățile publice, se sancționează cu o amendă în mărime de la 10% până la 20% din echivalentul acestor venituri. Veniturile respective și amenzile aplicate se percep la bugetul de stat în baza deciziei adoptate de Curtea de Conturi sau de autoritatea administrativă de inspectare financiară din subordinea Ministerului Finanțelor.</w:t>
      </w:r>
    </w:p>
    <w:p w14:paraId="00E949B3" w14:textId="31C86929" w:rsidR="00F31BD8" w:rsidRPr="000855AA" w:rsidRDefault="00F31BD8" w:rsidP="00B73CAA">
      <w:pPr>
        <w:contextualSpacing/>
        <w:rPr>
          <w:rFonts w:eastAsia="Calibri"/>
          <w:sz w:val="28"/>
          <w:szCs w:val="28"/>
          <w:lang w:val="ro-RO"/>
        </w:rPr>
      </w:pPr>
      <w:r w:rsidRPr="000855AA">
        <w:rPr>
          <w:rFonts w:eastAsia="Calibri"/>
          <w:sz w:val="28"/>
          <w:szCs w:val="28"/>
          <w:lang w:val="ro-RO"/>
        </w:rPr>
        <w:t xml:space="preserve">Întreprinderile care au fost sancționate beneficiază de о reducere de 50% din suma amenzilor aplicate dacă, în termen de 3 zile lucrătoare </w:t>
      </w:r>
      <w:r w:rsidR="00B73CAA">
        <w:rPr>
          <w:rFonts w:eastAsia="Calibri"/>
          <w:sz w:val="28"/>
          <w:szCs w:val="28"/>
          <w:lang w:val="ro-RO"/>
        </w:rPr>
        <w:t>de la data</w:t>
      </w:r>
      <w:r w:rsidRPr="000855AA">
        <w:rPr>
          <w:rFonts w:eastAsia="Calibri"/>
          <w:sz w:val="28"/>
          <w:szCs w:val="28"/>
          <w:lang w:val="ro-RO"/>
        </w:rPr>
        <w:t xml:space="preserve"> înmânării deciziei de sancționare, achită suma integrală а venitului obținut și 50% din suma amenzii indicate în decizie.”</w:t>
      </w:r>
    </w:p>
    <w:p w14:paraId="10BD0E5B" w14:textId="657532C0" w:rsidR="00F31BD8" w:rsidRPr="000855AA" w:rsidRDefault="000855AA" w:rsidP="00B73CAA">
      <w:pPr>
        <w:contextualSpacing/>
        <w:jc w:val="left"/>
        <w:rPr>
          <w:sz w:val="28"/>
          <w:szCs w:val="28"/>
          <w:lang w:val="ro-RO"/>
        </w:rPr>
      </w:pPr>
      <w:r w:rsidRPr="00B73CAA">
        <w:rPr>
          <w:b/>
          <w:bCs/>
          <w:sz w:val="28"/>
          <w:szCs w:val="28"/>
          <w:lang w:val="ro-RO"/>
        </w:rPr>
        <w:t>2.</w:t>
      </w:r>
      <w:r>
        <w:rPr>
          <w:sz w:val="28"/>
          <w:szCs w:val="28"/>
          <w:lang w:val="ro-RO"/>
        </w:rPr>
        <w:t xml:space="preserve"> </w:t>
      </w:r>
      <w:r w:rsidR="00F31BD8" w:rsidRPr="000855AA">
        <w:rPr>
          <w:sz w:val="28"/>
          <w:szCs w:val="28"/>
          <w:lang w:val="ro-RO"/>
        </w:rPr>
        <w:t>P</w:t>
      </w:r>
      <w:r w:rsidR="00B73CAA">
        <w:rPr>
          <w:sz w:val="28"/>
          <w:szCs w:val="28"/>
          <w:lang w:val="ro-RO"/>
        </w:rPr>
        <w:t>unctul</w:t>
      </w:r>
      <w:r w:rsidR="00F31BD8" w:rsidRPr="000855AA">
        <w:rPr>
          <w:sz w:val="28"/>
          <w:szCs w:val="28"/>
          <w:lang w:val="ro-RO"/>
        </w:rPr>
        <w:t xml:space="preserve"> 7 se abrogă.</w:t>
      </w:r>
    </w:p>
    <w:p w14:paraId="3FDC609F" w14:textId="67D0CB72" w:rsidR="00F31BD8" w:rsidRPr="000855AA" w:rsidRDefault="000855AA" w:rsidP="00B73CAA">
      <w:pPr>
        <w:contextualSpacing/>
        <w:jc w:val="left"/>
        <w:rPr>
          <w:sz w:val="28"/>
          <w:szCs w:val="28"/>
          <w:lang w:val="ro-RO"/>
        </w:rPr>
      </w:pPr>
      <w:r w:rsidRPr="00B73CAA">
        <w:rPr>
          <w:b/>
          <w:bCs/>
          <w:sz w:val="28"/>
          <w:szCs w:val="28"/>
          <w:lang w:val="ro-RO"/>
        </w:rPr>
        <w:t>3.</w:t>
      </w:r>
      <w:r>
        <w:rPr>
          <w:sz w:val="28"/>
          <w:szCs w:val="28"/>
          <w:lang w:val="ro-RO"/>
        </w:rPr>
        <w:t xml:space="preserve"> </w:t>
      </w:r>
      <w:r w:rsidR="00F31BD8" w:rsidRPr="000855AA">
        <w:rPr>
          <w:sz w:val="28"/>
          <w:szCs w:val="28"/>
          <w:lang w:val="ro-RO"/>
        </w:rPr>
        <w:t>P</w:t>
      </w:r>
      <w:r w:rsidR="00B73CAA">
        <w:rPr>
          <w:sz w:val="28"/>
          <w:szCs w:val="28"/>
          <w:lang w:val="ro-RO"/>
        </w:rPr>
        <w:t>unctul</w:t>
      </w:r>
      <w:r w:rsidR="00F31BD8" w:rsidRPr="000855AA">
        <w:rPr>
          <w:sz w:val="28"/>
          <w:szCs w:val="28"/>
          <w:lang w:val="ro-RO"/>
        </w:rPr>
        <w:t xml:space="preserve"> 8 va avea următorul cuprins:</w:t>
      </w:r>
    </w:p>
    <w:p w14:paraId="04739582" w14:textId="7543501F" w:rsidR="00F31BD8" w:rsidRPr="00B73CAA" w:rsidRDefault="00B73CAA" w:rsidP="00B73CAA">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t>„</w:t>
      </w:r>
      <w:r w:rsidR="00F31BD8" w:rsidRPr="000855AA">
        <w:rPr>
          <w:sz w:val="28"/>
          <w:szCs w:val="28"/>
          <w:lang w:val="ro-RO"/>
        </w:rPr>
        <w:t xml:space="preserve">8. Întreprinderile care au aplicat adaos comercial în cazul produselor social importante ce depășește limita stabilită de actele normative care reglementează formarea prețurilor de comercializare a produselor social importante se sancționează cu </w:t>
      </w:r>
      <w:r>
        <w:rPr>
          <w:sz w:val="28"/>
          <w:szCs w:val="28"/>
          <w:lang w:val="ro-RO"/>
        </w:rPr>
        <w:t xml:space="preserve">o </w:t>
      </w:r>
      <w:r w:rsidR="00F31BD8" w:rsidRPr="000855AA">
        <w:rPr>
          <w:sz w:val="28"/>
          <w:szCs w:val="28"/>
          <w:lang w:val="ro-RO"/>
        </w:rPr>
        <w:t>amendă în mărime de la 10% până la 20% din suma ce depășește venitul obținut cu aplicarea adaosului în limita stabilită, aplicată persoanelor cu funcție de răspundere</w:t>
      </w:r>
      <w:r>
        <w:rPr>
          <w:sz w:val="28"/>
          <w:szCs w:val="28"/>
          <w:lang w:val="ro-RO"/>
        </w:rPr>
        <w:t>,</w:t>
      </w:r>
      <w:r w:rsidR="00F31BD8" w:rsidRPr="000855AA">
        <w:rPr>
          <w:sz w:val="28"/>
          <w:szCs w:val="28"/>
          <w:lang w:val="ro-RO"/>
        </w:rPr>
        <w:t xml:space="preserve"> și </w:t>
      </w:r>
      <w:r>
        <w:rPr>
          <w:sz w:val="28"/>
          <w:szCs w:val="28"/>
          <w:lang w:val="ro-RO"/>
        </w:rPr>
        <w:t xml:space="preserve">o </w:t>
      </w:r>
      <w:r w:rsidR="00F31BD8" w:rsidRPr="000855AA">
        <w:rPr>
          <w:sz w:val="28"/>
          <w:szCs w:val="28"/>
          <w:lang w:val="ro-RO"/>
        </w:rPr>
        <w:t xml:space="preserve">amendă în mărime de la 40% până la 60% din suma ce depășește venitul obținut cu aplicarea adaosului în limita stabilită, aplicată întreprinderilor care desfășoară activitatea de întreprinzător. </w:t>
      </w:r>
    </w:p>
    <w:p w14:paraId="613B6102" w14:textId="54AD91E0" w:rsidR="00F31BD8" w:rsidRDefault="00F31BD8" w:rsidP="00B73CAA">
      <w:pPr>
        <w:rPr>
          <w:sz w:val="28"/>
          <w:szCs w:val="28"/>
          <w:lang w:val="ro-RO"/>
        </w:rPr>
      </w:pPr>
      <w:r w:rsidRPr="000855AA">
        <w:rPr>
          <w:sz w:val="28"/>
          <w:szCs w:val="28"/>
          <w:lang w:val="ro-RO"/>
        </w:rPr>
        <w:tab/>
        <w:t>Amenda se percepe la bugetul de stat prin decizia adoptată de către Serviciul Fiscal de Stat</w:t>
      </w:r>
      <w:r w:rsidRPr="000855AA">
        <w:rPr>
          <w:rFonts w:eastAsia="Calibri"/>
          <w:sz w:val="28"/>
          <w:szCs w:val="28"/>
          <w:lang w:val="ro-RO"/>
        </w:rPr>
        <w:t xml:space="preserve"> sau autoritatea administrativă de inspectare financiară din subordinea Ministerului Finanțelor</w:t>
      </w:r>
      <w:r w:rsidRPr="000855AA">
        <w:rPr>
          <w:sz w:val="28"/>
          <w:szCs w:val="28"/>
          <w:lang w:val="ro-RO"/>
        </w:rPr>
        <w:t xml:space="preserve">. Persoanele cu funcție de răspundere și întreprinderile care au fost sancționate beneficiază de o reducere de 50% din suma </w:t>
      </w:r>
      <w:r w:rsidRPr="000855AA">
        <w:rPr>
          <w:sz w:val="28"/>
          <w:szCs w:val="28"/>
          <w:lang w:val="ro-RO"/>
        </w:rPr>
        <w:lastRenderedPageBreak/>
        <w:t xml:space="preserve">amenzilor aplicate dacă, în termen de 3 zile lucrătoare </w:t>
      </w:r>
      <w:r w:rsidR="00B73CAA">
        <w:rPr>
          <w:sz w:val="28"/>
          <w:szCs w:val="28"/>
          <w:lang w:val="ro-RO"/>
        </w:rPr>
        <w:t>de la data</w:t>
      </w:r>
      <w:r w:rsidRPr="000855AA">
        <w:rPr>
          <w:sz w:val="28"/>
          <w:szCs w:val="28"/>
          <w:lang w:val="ro-RO"/>
        </w:rPr>
        <w:t xml:space="preserve"> înmânării deciziei de sancționare, achită 50% din suma amenzii indicate în decizie.</w:t>
      </w:r>
      <w:r w:rsidR="00B73CAA" w:rsidRPr="000855AA">
        <w:rPr>
          <w:sz w:val="28"/>
          <w:szCs w:val="28"/>
          <w:lang w:val="ro-RO"/>
        </w:rPr>
        <w:t>”</w:t>
      </w:r>
    </w:p>
    <w:p w14:paraId="3853498F" w14:textId="77777777" w:rsidR="00B73CAA" w:rsidRPr="000855AA" w:rsidRDefault="00B73CAA" w:rsidP="00B73CAA">
      <w:pPr>
        <w:rPr>
          <w:sz w:val="28"/>
          <w:szCs w:val="28"/>
          <w:lang w:val="ro-RO"/>
        </w:rPr>
      </w:pPr>
    </w:p>
    <w:p w14:paraId="3E058030" w14:textId="2BDF1DC2" w:rsidR="00F31BD8" w:rsidRPr="000855AA" w:rsidRDefault="00F31BD8" w:rsidP="00B73CAA">
      <w:pPr>
        <w:widowControl w:val="0"/>
        <w:autoSpaceDE w:val="0"/>
        <w:autoSpaceDN w:val="0"/>
        <w:rPr>
          <w:sz w:val="28"/>
          <w:szCs w:val="28"/>
          <w:lang w:val="ro-RO"/>
        </w:rPr>
      </w:pPr>
      <w:r w:rsidRPr="000855AA">
        <w:rPr>
          <w:b/>
          <w:bCs/>
          <w:sz w:val="28"/>
          <w:szCs w:val="28"/>
          <w:lang w:val="ro-RO"/>
        </w:rPr>
        <w:t>Ar</w:t>
      </w:r>
      <w:r w:rsidRPr="000855AA">
        <w:rPr>
          <w:b/>
          <w:bCs/>
          <w:spacing w:val="-3"/>
          <w:sz w:val="28"/>
          <w:szCs w:val="28"/>
          <w:lang w:val="ro-RO"/>
        </w:rPr>
        <w:t>t</w:t>
      </w:r>
      <w:r w:rsidR="00B73CAA">
        <w:rPr>
          <w:b/>
          <w:bCs/>
          <w:sz w:val="28"/>
          <w:szCs w:val="28"/>
          <w:lang w:val="ro-RO"/>
        </w:rPr>
        <w:t xml:space="preserve">. </w:t>
      </w:r>
      <w:r w:rsidRPr="000855AA">
        <w:rPr>
          <w:b/>
          <w:bCs/>
          <w:sz w:val="28"/>
          <w:szCs w:val="28"/>
          <w:lang w:val="ro-RO"/>
        </w:rPr>
        <w:t>I</w:t>
      </w:r>
      <w:r w:rsidRPr="000855AA">
        <w:rPr>
          <w:b/>
          <w:sz w:val="28"/>
          <w:szCs w:val="28"/>
          <w:lang w:val="ro-RO"/>
        </w:rPr>
        <w:t>I</w:t>
      </w:r>
      <w:r w:rsidRPr="000855AA">
        <w:rPr>
          <w:sz w:val="28"/>
          <w:szCs w:val="28"/>
          <w:lang w:val="ro-RO"/>
        </w:rPr>
        <w:t xml:space="preserve">. </w:t>
      </w:r>
      <w:r w:rsidR="00B73CAA">
        <w:rPr>
          <w:sz w:val="28"/>
          <w:szCs w:val="28"/>
          <w:lang w:val="ro-RO"/>
        </w:rPr>
        <w:t xml:space="preserve">– </w:t>
      </w:r>
      <w:r w:rsidRPr="000855AA">
        <w:rPr>
          <w:sz w:val="28"/>
          <w:szCs w:val="28"/>
          <w:lang w:val="ro-RO"/>
        </w:rPr>
        <w:t>Prezenta lege intră în vigoare la data publicării în Monitorul Oficial al Republicii Moldova.</w:t>
      </w:r>
    </w:p>
    <w:p w14:paraId="00EAB629" w14:textId="77777777" w:rsidR="00F31BD8" w:rsidRPr="000855AA" w:rsidRDefault="00F31BD8" w:rsidP="00B73CAA">
      <w:pPr>
        <w:widowControl w:val="0"/>
        <w:autoSpaceDE w:val="0"/>
        <w:autoSpaceDN w:val="0"/>
        <w:spacing w:before="1"/>
        <w:ind w:firstLine="0"/>
        <w:jc w:val="left"/>
        <w:outlineLvl w:val="0"/>
        <w:rPr>
          <w:sz w:val="28"/>
          <w:szCs w:val="28"/>
          <w:lang w:val="ro-RO"/>
        </w:rPr>
      </w:pPr>
    </w:p>
    <w:p w14:paraId="04E70C13" w14:textId="77777777" w:rsidR="00F31BD8" w:rsidRPr="000855AA" w:rsidRDefault="00F31BD8" w:rsidP="00B73CAA">
      <w:pPr>
        <w:widowControl w:val="0"/>
        <w:autoSpaceDE w:val="0"/>
        <w:autoSpaceDN w:val="0"/>
        <w:spacing w:before="1"/>
        <w:ind w:firstLine="0"/>
        <w:jc w:val="left"/>
        <w:outlineLvl w:val="0"/>
        <w:rPr>
          <w:sz w:val="28"/>
          <w:szCs w:val="28"/>
          <w:lang w:val="ro-RO"/>
        </w:rPr>
      </w:pPr>
    </w:p>
    <w:p w14:paraId="2DD2C8F5" w14:textId="7649B664" w:rsidR="00F31BD8" w:rsidRPr="000855AA" w:rsidRDefault="00F31BD8" w:rsidP="00B73CAA">
      <w:pPr>
        <w:widowControl w:val="0"/>
        <w:autoSpaceDE w:val="0"/>
        <w:autoSpaceDN w:val="0"/>
        <w:jc w:val="left"/>
        <w:outlineLvl w:val="0"/>
        <w:rPr>
          <w:b/>
          <w:bCs/>
          <w:sz w:val="28"/>
          <w:szCs w:val="28"/>
          <w:lang w:val="ro-RO"/>
        </w:rPr>
      </w:pPr>
      <w:r w:rsidRPr="000855AA">
        <w:rPr>
          <w:b/>
          <w:bCs/>
          <w:sz w:val="28"/>
          <w:szCs w:val="28"/>
          <w:lang w:val="ro-RO"/>
        </w:rPr>
        <w:t>Președintele Parlamentului</w:t>
      </w:r>
    </w:p>
    <w:p w14:paraId="6A66FB16" w14:textId="77777777" w:rsidR="00633BD9" w:rsidRPr="00FA194B" w:rsidRDefault="00633BD9" w:rsidP="00B73CAA">
      <w:pPr>
        <w:tabs>
          <w:tab w:val="left" w:pos="6386"/>
        </w:tabs>
        <w:ind w:firstLine="0"/>
        <w:rPr>
          <w:rFonts w:asciiTheme="majorBidi" w:hAnsiTheme="majorBidi" w:cstheme="majorBidi"/>
          <w:sz w:val="28"/>
          <w:szCs w:val="28"/>
          <w:lang w:val="ro-RO" w:eastAsia="ru-RU"/>
        </w:rPr>
      </w:pPr>
    </w:p>
    <w:p w14:paraId="0BBB79ED" w14:textId="14F4363F" w:rsidR="00730FEE" w:rsidRPr="00FA194B" w:rsidRDefault="00730FEE" w:rsidP="00B73CAA">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896F48A"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E3490">
      <w:rPr>
        <w:noProof/>
        <w:sz w:val="16"/>
        <w:szCs w:val="16"/>
      </w:rPr>
      <w:t>Z:\005\ANUL 2023\HOTĂRÂRI\13135\13135-redactat-ro.docx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0EDB4EC"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E3490">
      <w:rPr>
        <w:noProof/>
        <w:sz w:val="16"/>
        <w:szCs w:val="16"/>
      </w:rPr>
      <w:t>Z:\005\ANUL 2023\HOTĂRÂRI\13135\13135-redactat-ro.docx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1EC6D2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E3490">
            <w:rPr>
              <w:rFonts w:ascii="Times New Roman" w:hAnsi="Times New Roman"/>
              <w:b/>
              <w:sz w:val="28"/>
              <w:szCs w:val="28"/>
              <w:u w:val="single"/>
              <w:lang w:val="ro-RO"/>
            </w:rPr>
            <w:t xml:space="preserve">31 mai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CB6878"/>
    <w:multiLevelType w:val="hybridMultilevel"/>
    <w:tmpl w:val="6E66B708"/>
    <w:lvl w:ilvl="0" w:tplc="5E623CF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5AA"/>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D7F57"/>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05677"/>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73CAA"/>
    <w:rsid w:val="00B84F25"/>
    <w:rsid w:val="00BF2373"/>
    <w:rsid w:val="00BF32A6"/>
    <w:rsid w:val="00C02DFA"/>
    <w:rsid w:val="00C03113"/>
    <w:rsid w:val="00C22BAC"/>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E3490"/>
    <w:rsid w:val="00DF0E57"/>
    <w:rsid w:val="00DF181A"/>
    <w:rsid w:val="00DF7E3E"/>
    <w:rsid w:val="00E04C14"/>
    <w:rsid w:val="00E11CE2"/>
    <w:rsid w:val="00E216C5"/>
    <w:rsid w:val="00E25218"/>
    <w:rsid w:val="00E4240D"/>
    <w:rsid w:val="00E52F97"/>
    <w:rsid w:val="00E82D01"/>
    <w:rsid w:val="00EA1DFC"/>
    <w:rsid w:val="00EA3268"/>
    <w:rsid w:val="00EA7735"/>
    <w:rsid w:val="00EB50D7"/>
    <w:rsid w:val="00EB7F6B"/>
    <w:rsid w:val="00ED2FE3"/>
    <w:rsid w:val="00F019B4"/>
    <w:rsid w:val="00F31BD8"/>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064EB596-8C7B-4DBE-AEA3-1233B79DF79D}"/>
</file>

<file path=customXml/itemProps3.xml><?xml version="1.0" encoding="utf-8"?>
<ds:datastoreItem xmlns:ds="http://schemas.openxmlformats.org/officeDocument/2006/customXml" ds:itemID="{B79F0287-EBBC-4C13-B676-E20F7BAD4CBB}"/>
</file>

<file path=customXml/itemProps4.xml><?xml version="1.0" encoding="utf-8"?>
<ds:datastoreItem xmlns:ds="http://schemas.openxmlformats.org/officeDocument/2006/customXml" ds:itemID="{04732B4A-533D-4B05-A76A-9D08C2754C46}"/>
</file>

<file path=docProps/app.xml><?xml version="1.0" encoding="utf-8"?>
<Properties xmlns="http://schemas.openxmlformats.org/officeDocument/2006/extended-properties" xmlns:vt="http://schemas.openxmlformats.org/officeDocument/2006/docPropsVTypes">
  <Template>Normal</Template>
  <TotalTime>82</TotalTime>
  <Pages>4</Pages>
  <Words>471</Words>
  <Characters>2983</Characters>
  <Application>Microsoft Office Word</Application>
  <DocSecurity>0</DocSecurity>
  <Lines>24</Lines>
  <Paragraphs>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164.2023.ro</dc:title>
  <dc:creator>lll</dc:creator>
  <cp:lastModifiedBy>Eugenia Cartin</cp:lastModifiedBy>
  <cp:revision>24</cp:revision>
  <cp:lastPrinted>2023-05-31T04:25:00Z</cp:lastPrinted>
  <dcterms:created xsi:type="dcterms:W3CDTF">2022-11-15T09:07:00Z</dcterms:created>
  <dcterms:modified xsi:type="dcterms:W3CDTF">2023-05-31T04:25:00Z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