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B783E4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6C9E951" w14:textId="0622B12E" w:rsidR="00D36AD9" w:rsidRPr="00D36AD9" w:rsidRDefault="00D36AD9" w:rsidP="00D36AD9">
      <w:pPr>
        <w:ind w:firstLine="0"/>
        <w:jc w:val="center"/>
        <w:rPr>
          <w:sz w:val="28"/>
          <w:lang w:eastAsia="ru-RU"/>
        </w:rPr>
      </w:pPr>
      <w:r>
        <w:rPr>
          <w:b/>
          <w:bCs/>
          <w:sz w:val="28"/>
          <w:szCs w:val="28"/>
          <w:lang w:val="ro-RO" w:eastAsia="ru-RU"/>
        </w:rPr>
        <w:t>O</w:t>
      </w:r>
      <w:r w:rsidR="00435735">
        <w:rPr>
          <w:b/>
          <w:bCs/>
          <w:sz w:val="28"/>
          <w:szCs w:val="28"/>
          <w:lang w:eastAsia="ru-RU"/>
        </w:rPr>
        <w:t xml:space="preserve"> проекте </w:t>
      </w:r>
      <w:r w:rsidR="00435735" w:rsidRPr="00435735">
        <w:rPr>
          <w:b/>
          <w:bCs/>
          <w:sz w:val="28"/>
          <w:szCs w:val="28"/>
          <w:lang w:eastAsia="ru-RU"/>
        </w:rPr>
        <w:t>з</w:t>
      </w:r>
      <w:r w:rsidRPr="00D36AD9">
        <w:rPr>
          <w:b/>
          <w:bCs/>
          <w:sz w:val="28"/>
          <w:szCs w:val="28"/>
          <w:lang w:eastAsia="ru-RU"/>
        </w:rPr>
        <w:t>акона о провозглашении общественной полезности национального значения работ по реабилитации, модернизации и развитию некоторых автомобильных дорог национального значения</w:t>
      </w:r>
    </w:p>
    <w:p w14:paraId="6B23A3D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5150ACA5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1EFC0B70" w14:textId="240CB82F" w:rsidR="00BF1362" w:rsidRPr="00420EAE" w:rsidRDefault="00BF1362" w:rsidP="00B1412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5E204FB3" w14:textId="77777777" w:rsidR="00D36AD9" w:rsidRPr="00D36AD9" w:rsidRDefault="00D36AD9" w:rsidP="00B14126">
      <w:pPr>
        <w:rPr>
          <w:sz w:val="28"/>
          <w:lang w:eastAsia="ru-RU"/>
        </w:rPr>
      </w:pPr>
    </w:p>
    <w:p w14:paraId="189E7693" w14:textId="6915286B" w:rsidR="00D36AD9" w:rsidRPr="00D36AD9" w:rsidRDefault="00D36AD9" w:rsidP="00B14126">
      <w:pPr>
        <w:rPr>
          <w:rFonts w:ascii="Calibri" w:hAnsi="Calibri"/>
          <w:sz w:val="28"/>
          <w:lang w:eastAsia="ru-RU"/>
        </w:rPr>
      </w:pPr>
      <w:r w:rsidRPr="00D36AD9">
        <w:rPr>
          <w:rFonts w:ascii="Times Rum" w:hAnsi="Times Rum"/>
          <w:sz w:val="28"/>
          <w:lang w:eastAsia="ru-RU"/>
        </w:rPr>
        <w:t xml:space="preserve">Одобрить и представить Парламенту </w:t>
      </w:r>
      <w:r w:rsidR="00435735">
        <w:rPr>
          <w:rFonts w:asciiTheme="minorHAnsi" w:hAnsiTheme="minorHAnsi"/>
          <w:sz w:val="28"/>
          <w:lang w:eastAsia="ru-RU"/>
        </w:rPr>
        <w:t>на</w:t>
      </w:r>
      <w:r w:rsidRPr="00D36AD9">
        <w:rPr>
          <w:rFonts w:ascii="Times Rum" w:hAnsi="Times Rum"/>
          <w:sz w:val="28"/>
          <w:lang w:eastAsia="ru-RU"/>
        </w:rPr>
        <w:t xml:space="preserve"> рассмотрени</w:t>
      </w:r>
      <w:r w:rsidR="00435735">
        <w:rPr>
          <w:rFonts w:asciiTheme="minorHAnsi" w:hAnsiTheme="minorHAnsi"/>
          <w:sz w:val="28"/>
          <w:lang w:eastAsia="ru-RU"/>
        </w:rPr>
        <w:t>е</w:t>
      </w:r>
      <w:r w:rsidRPr="00D36AD9">
        <w:rPr>
          <w:rFonts w:ascii="Times Rum" w:hAnsi="Times Rum"/>
          <w:sz w:val="28"/>
          <w:lang w:eastAsia="ru-RU"/>
        </w:rPr>
        <w:t xml:space="preserve"> проект </w:t>
      </w:r>
      <w:r w:rsidR="00435735">
        <w:rPr>
          <w:rFonts w:asciiTheme="minorHAnsi" w:hAnsiTheme="minorHAnsi"/>
          <w:sz w:val="28"/>
          <w:lang w:eastAsia="ru-RU"/>
        </w:rPr>
        <w:t>з</w:t>
      </w:r>
      <w:r w:rsidRPr="00D36AD9">
        <w:rPr>
          <w:rFonts w:ascii="Times Rum" w:hAnsi="Times Rum"/>
          <w:sz w:val="28"/>
          <w:lang w:eastAsia="ru-RU"/>
        </w:rPr>
        <w:t>акона о провозглашении</w:t>
      </w:r>
      <w:r w:rsidRPr="00D36AD9">
        <w:rPr>
          <w:bCs/>
          <w:sz w:val="28"/>
          <w:szCs w:val="28"/>
          <w:lang w:eastAsia="ru-RU"/>
        </w:rPr>
        <w:t xml:space="preserve"> общественной полезности работ по реабилитации, модернизации и развитию некоторых автомобильных дорог национального значения</w:t>
      </w:r>
      <w:r w:rsidRPr="00D36AD9">
        <w:rPr>
          <w:sz w:val="28"/>
          <w:szCs w:val="28"/>
          <w:lang w:eastAsia="ru-RU"/>
        </w:rPr>
        <w:t>.</w:t>
      </w:r>
    </w:p>
    <w:p w14:paraId="1237A086" w14:textId="77777777" w:rsidR="00D36AD9" w:rsidRPr="00D36AD9" w:rsidRDefault="00D36AD9" w:rsidP="00B14126">
      <w:pPr>
        <w:rPr>
          <w:rFonts w:ascii="Calibri" w:hAnsi="Calibri"/>
          <w:sz w:val="28"/>
          <w:lang w:eastAsia="ru-RU"/>
        </w:rPr>
      </w:pPr>
    </w:p>
    <w:p w14:paraId="7B15F437" w14:textId="77777777" w:rsidR="00D36AD9" w:rsidRPr="00D36AD9" w:rsidRDefault="00D36AD9" w:rsidP="00B14126">
      <w:pPr>
        <w:rPr>
          <w:sz w:val="28"/>
          <w:lang w:val="ro-RO" w:eastAsia="ru-RU"/>
        </w:rPr>
      </w:pPr>
    </w:p>
    <w:p w14:paraId="43180867" w14:textId="77777777" w:rsidR="00492257" w:rsidRPr="00420EAE" w:rsidRDefault="00492257" w:rsidP="00B1412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0C073D8C" w14:textId="77777777" w:rsidR="00492257" w:rsidRPr="00420EAE" w:rsidRDefault="00492257" w:rsidP="00B14126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D0ED71" w14:textId="77777777" w:rsidR="00390C5E" w:rsidRPr="00420EAE" w:rsidRDefault="00390C5E" w:rsidP="00B14126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631C9C3" w14:textId="77777777" w:rsidR="00390C5E" w:rsidRPr="00420EAE" w:rsidRDefault="00390C5E" w:rsidP="00B14126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F162324" w14:textId="77777777" w:rsidR="004436D2" w:rsidRDefault="004436D2" w:rsidP="00B14126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0F4F0C19" w14:textId="77777777" w:rsidR="004436D2" w:rsidRDefault="004436D2" w:rsidP="00B14126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ПУШКУЦА </w:t>
      </w:r>
    </w:p>
    <w:p w14:paraId="668FE3D6" w14:textId="77777777" w:rsidR="004436D2" w:rsidRDefault="004436D2" w:rsidP="00B14126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3A6673E" w14:textId="77777777" w:rsidR="004436D2" w:rsidRDefault="004436D2" w:rsidP="00B1412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14:paraId="71D36CD1" w14:textId="77777777" w:rsidR="004436D2" w:rsidRDefault="004436D2" w:rsidP="00B1412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Сергей Райлян</w:t>
      </w:r>
    </w:p>
    <w:p w14:paraId="57029013" w14:textId="77777777" w:rsidR="004436D2" w:rsidRDefault="004436D2" w:rsidP="00B14126">
      <w:pPr>
        <w:rPr>
          <w:rFonts w:cstheme="majorBidi"/>
          <w:sz w:val="28"/>
          <w:szCs w:val="28"/>
        </w:rPr>
      </w:pPr>
    </w:p>
    <w:p w14:paraId="2964BEA9" w14:textId="77777777" w:rsidR="004436D2" w:rsidRDefault="004436D2" w:rsidP="00B1412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Фадей Нагачевски</w:t>
      </w:r>
    </w:p>
    <w:p w14:paraId="18F312DE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016CCCF" w14:textId="05BBC4F2" w:rsidR="00D36AD9" w:rsidRDefault="00D36AD9" w:rsidP="00F04FA2">
      <w:pPr>
        <w:rPr>
          <w:rFonts w:cstheme="majorBidi"/>
          <w:sz w:val="28"/>
          <w:szCs w:val="28"/>
        </w:rPr>
      </w:pPr>
    </w:p>
    <w:p w14:paraId="0F7F1DAF" w14:textId="1AA27253" w:rsidR="00D36AD9" w:rsidRDefault="00D36AD9" w:rsidP="00F04FA2">
      <w:pPr>
        <w:rPr>
          <w:rFonts w:cstheme="majorBidi"/>
          <w:sz w:val="28"/>
          <w:szCs w:val="28"/>
        </w:rPr>
      </w:pPr>
    </w:p>
    <w:p w14:paraId="6508A0D4" w14:textId="170EC206" w:rsidR="00D36AD9" w:rsidRDefault="00D36AD9" w:rsidP="00F04FA2">
      <w:pPr>
        <w:rPr>
          <w:rFonts w:cstheme="majorBidi"/>
          <w:sz w:val="28"/>
          <w:szCs w:val="28"/>
        </w:rPr>
      </w:pPr>
    </w:p>
    <w:p w14:paraId="2C361BC0" w14:textId="32D357BD" w:rsidR="00D36AD9" w:rsidRDefault="00D36AD9" w:rsidP="00F04FA2">
      <w:pPr>
        <w:rPr>
          <w:rFonts w:cstheme="majorBidi"/>
          <w:sz w:val="28"/>
          <w:szCs w:val="28"/>
        </w:rPr>
      </w:pPr>
    </w:p>
    <w:p w14:paraId="70D9AFF8" w14:textId="6A40B3C7" w:rsidR="00D36AD9" w:rsidRDefault="00D36AD9" w:rsidP="00F04FA2">
      <w:pPr>
        <w:rPr>
          <w:rFonts w:cstheme="majorBidi"/>
          <w:sz w:val="28"/>
          <w:szCs w:val="28"/>
        </w:rPr>
      </w:pPr>
    </w:p>
    <w:p w14:paraId="4F3DCEB4" w14:textId="112FC16F" w:rsidR="00D36AD9" w:rsidRDefault="00D36AD9" w:rsidP="00F04FA2">
      <w:pPr>
        <w:rPr>
          <w:rFonts w:cstheme="majorBidi"/>
          <w:sz w:val="28"/>
          <w:szCs w:val="28"/>
        </w:rPr>
      </w:pPr>
    </w:p>
    <w:p w14:paraId="701C8455" w14:textId="110D95E3" w:rsidR="00D36AD9" w:rsidRDefault="00D36AD9" w:rsidP="00F04FA2">
      <w:pPr>
        <w:rPr>
          <w:rFonts w:cstheme="majorBidi"/>
          <w:sz w:val="28"/>
          <w:szCs w:val="28"/>
        </w:rPr>
      </w:pPr>
    </w:p>
    <w:p w14:paraId="513BD33F" w14:textId="7F23F10C" w:rsidR="00D36AD9" w:rsidRDefault="00D36AD9" w:rsidP="00F04FA2">
      <w:pPr>
        <w:rPr>
          <w:rFonts w:cstheme="majorBidi"/>
          <w:sz w:val="28"/>
          <w:szCs w:val="28"/>
        </w:rPr>
      </w:pPr>
    </w:p>
    <w:p w14:paraId="20E35F69" w14:textId="4DCFF0F9" w:rsidR="00D36AD9" w:rsidRDefault="00D36AD9" w:rsidP="00F04FA2">
      <w:pPr>
        <w:rPr>
          <w:rFonts w:cstheme="majorBidi"/>
          <w:sz w:val="28"/>
          <w:szCs w:val="28"/>
        </w:rPr>
      </w:pPr>
    </w:p>
    <w:p w14:paraId="3D5C5247" w14:textId="19CD551F" w:rsidR="00D36AD9" w:rsidRDefault="00D36AD9" w:rsidP="00F04FA2">
      <w:pPr>
        <w:rPr>
          <w:rFonts w:cstheme="majorBidi"/>
          <w:sz w:val="28"/>
          <w:szCs w:val="28"/>
        </w:rPr>
      </w:pPr>
    </w:p>
    <w:p w14:paraId="75474C3E" w14:textId="4B44D963" w:rsidR="00D36AD9" w:rsidRDefault="00D36AD9" w:rsidP="00F04FA2">
      <w:pPr>
        <w:rPr>
          <w:rFonts w:cstheme="majorBidi"/>
          <w:sz w:val="28"/>
          <w:szCs w:val="28"/>
        </w:rPr>
      </w:pPr>
    </w:p>
    <w:p w14:paraId="2B549657" w14:textId="6718463E" w:rsidR="00D36AD9" w:rsidRDefault="00D36AD9" w:rsidP="00F04FA2">
      <w:pPr>
        <w:rPr>
          <w:rFonts w:cstheme="majorBidi"/>
          <w:sz w:val="28"/>
          <w:szCs w:val="28"/>
        </w:rPr>
      </w:pPr>
    </w:p>
    <w:p w14:paraId="294BB308" w14:textId="58201312" w:rsidR="00D36AD9" w:rsidRDefault="00D36AD9" w:rsidP="00F04FA2">
      <w:pPr>
        <w:rPr>
          <w:rFonts w:cstheme="majorBidi"/>
          <w:sz w:val="28"/>
          <w:szCs w:val="28"/>
        </w:rPr>
      </w:pPr>
    </w:p>
    <w:p w14:paraId="61887939" w14:textId="4B9F57D3" w:rsidR="00D36AD9" w:rsidRDefault="00D36AD9" w:rsidP="00F04FA2">
      <w:pPr>
        <w:rPr>
          <w:rFonts w:cstheme="majorBidi"/>
          <w:sz w:val="28"/>
          <w:szCs w:val="28"/>
        </w:rPr>
      </w:pPr>
    </w:p>
    <w:p w14:paraId="0B32CD21" w14:textId="36F41360" w:rsidR="00D36AD9" w:rsidRDefault="00D36AD9" w:rsidP="00F04FA2">
      <w:pPr>
        <w:rPr>
          <w:rFonts w:cstheme="majorBidi"/>
          <w:sz w:val="28"/>
          <w:szCs w:val="28"/>
        </w:rPr>
      </w:pPr>
    </w:p>
    <w:p w14:paraId="536D55D5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829F67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229EFC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5DE0C2C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9DB83F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47B1FBD6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12172E5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E5A75A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60A000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E6DE0B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BE10EC2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23FFFC4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7CD993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06B3AA5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359A2EC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700A4EF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EC46A92" w14:textId="30E1EA5F" w:rsidR="00A001EE" w:rsidRDefault="00A001EE" w:rsidP="00F04FA2">
      <w:pPr>
        <w:rPr>
          <w:rFonts w:cstheme="majorBidi"/>
          <w:sz w:val="28"/>
          <w:szCs w:val="28"/>
        </w:rPr>
      </w:pPr>
    </w:p>
    <w:p w14:paraId="65E90D56" w14:textId="38B17961" w:rsidR="00D36AD9" w:rsidRDefault="00D36AD9" w:rsidP="00F04FA2">
      <w:pPr>
        <w:rPr>
          <w:rFonts w:cstheme="majorBidi"/>
          <w:sz w:val="28"/>
          <w:szCs w:val="28"/>
        </w:rPr>
      </w:pPr>
    </w:p>
    <w:p w14:paraId="0B8A4F9D" w14:textId="541CF78D" w:rsidR="00D36AD9" w:rsidRDefault="00D36AD9" w:rsidP="00F04FA2">
      <w:pPr>
        <w:rPr>
          <w:rFonts w:cstheme="majorBidi"/>
          <w:sz w:val="28"/>
          <w:szCs w:val="28"/>
        </w:rPr>
      </w:pPr>
    </w:p>
    <w:p w14:paraId="7651BAEE" w14:textId="387D2D14" w:rsidR="00D36AD9" w:rsidRDefault="00D36AD9" w:rsidP="00F04FA2">
      <w:pPr>
        <w:rPr>
          <w:rFonts w:cstheme="majorBidi"/>
          <w:sz w:val="28"/>
          <w:szCs w:val="28"/>
        </w:rPr>
      </w:pPr>
    </w:p>
    <w:p w14:paraId="35373268" w14:textId="219586F7" w:rsidR="00D36AD9" w:rsidRDefault="00D36AD9" w:rsidP="00F04FA2">
      <w:pPr>
        <w:rPr>
          <w:rFonts w:cstheme="majorBidi"/>
          <w:sz w:val="28"/>
          <w:szCs w:val="28"/>
        </w:rPr>
      </w:pPr>
    </w:p>
    <w:p w14:paraId="00677AA4" w14:textId="1CD88EF1" w:rsidR="00D36AD9" w:rsidRDefault="00D36AD9" w:rsidP="00F04FA2">
      <w:pPr>
        <w:rPr>
          <w:rFonts w:cstheme="majorBidi"/>
          <w:sz w:val="28"/>
          <w:szCs w:val="28"/>
        </w:rPr>
      </w:pPr>
    </w:p>
    <w:p w14:paraId="3AF07138" w14:textId="35344604" w:rsidR="00D36AD9" w:rsidRDefault="00D36AD9" w:rsidP="00F04FA2">
      <w:pPr>
        <w:rPr>
          <w:rFonts w:cstheme="majorBidi"/>
          <w:sz w:val="28"/>
          <w:szCs w:val="28"/>
        </w:rPr>
      </w:pPr>
    </w:p>
    <w:p w14:paraId="316EC4AC" w14:textId="017BBD53" w:rsidR="00D36AD9" w:rsidRDefault="00D36AD9" w:rsidP="00F04FA2">
      <w:pPr>
        <w:rPr>
          <w:rFonts w:cstheme="majorBidi"/>
          <w:sz w:val="28"/>
          <w:szCs w:val="28"/>
        </w:rPr>
      </w:pPr>
    </w:p>
    <w:p w14:paraId="031ACD88" w14:textId="364B8C9C" w:rsidR="00D36AD9" w:rsidRDefault="00D36AD9" w:rsidP="00F04FA2">
      <w:pPr>
        <w:rPr>
          <w:rFonts w:cstheme="majorBidi"/>
          <w:sz w:val="28"/>
          <w:szCs w:val="28"/>
        </w:rPr>
      </w:pPr>
    </w:p>
    <w:p w14:paraId="0B5E167A" w14:textId="3390EA5D" w:rsidR="00D36AD9" w:rsidRDefault="00D36AD9" w:rsidP="00F04FA2">
      <w:pPr>
        <w:rPr>
          <w:rFonts w:cstheme="majorBidi"/>
          <w:sz w:val="28"/>
          <w:szCs w:val="28"/>
        </w:rPr>
      </w:pPr>
    </w:p>
    <w:p w14:paraId="1925AC2D" w14:textId="77777777" w:rsidR="00B14126" w:rsidRDefault="00B14126">
      <w:pPr>
        <w:rPr>
          <w:i/>
          <w:sz w:val="24"/>
          <w:szCs w:val="24"/>
          <w:lang w:eastAsia="ru-RU"/>
        </w:rPr>
      </w:pPr>
      <w:r>
        <w:rPr>
          <w:i/>
          <w:sz w:val="24"/>
          <w:szCs w:val="24"/>
          <w:lang w:eastAsia="ru-RU"/>
        </w:rPr>
        <w:br w:type="page"/>
      </w:r>
    </w:p>
    <w:p w14:paraId="5DAA0101" w14:textId="0DA1F44B" w:rsidR="00D76D15" w:rsidRPr="00D76D15" w:rsidRDefault="00D76D15" w:rsidP="00D76D15">
      <w:pPr>
        <w:ind w:firstLine="0"/>
        <w:jc w:val="right"/>
        <w:rPr>
          <w:i/>
          <w:sz w:val="24"/>
          <w:szCs w:val="24"/>
          <w:lang w:eastAsia="ru-RU"/>
        </w:rPr>
      </w:pPr>
      <w:r w:rsidRPr="00D76D15">
        <w:rPr>
          <w:i/>
          <w:sz w:val="24"/>
          <w:szCs w:val="24"/>
          <w:lang w:eastAsia="ru-RU"/>
        </w:rPr>
        <w:lastRenderedPageBreak/>
        <w:t>Проект</w:t>
      </w:r>
    </w:p>
    <w:p w14:paraId="5DF57554" w14:textId="77777777" w:rsidR="00D76D15" w:rsidRPr="00D76D15" w:rsidRDefault="00D76D15" w:rsidP="00D76D15">
      <w:pPr>
        <w:ind w:firstLine="0"/>
        <w:jc w:val="right"/>
        <w:rPr>
          <w:i/>
          <w:sz w:val="24"/>
          <w:szCs w:val="24"/>
          <w:lang w:eastAsia="ru-RU"/>
        </w:rPr>
      </w:pPr>
      <w:r w:rsidRPr="00D76D15">
        <w:rPr>
          <w:i/>
          <w:sz w:val="24"/>
          <w:szCs w:val="24"/>
          <w:lang w:eastAsia="ru-RU"/>
        </w:rPr>
        <w:t>Перевод</w:t>
      </w:r>
    </w:p>
    <w:p w14:paraId="44A18EE8" w14:textId="77777777" w:rsidR="00D76D15" w:rsidRDefault="00D76D15" w:rsidP="00D76D15">
      <w:pPr>
        <w:ind w:firstLine="0"/>
        <w:jc w:val="center"/>
        <w:rPr>
          <w:sz w:val="28"/>
          <w:szCs w:val="28"/>
          <w:lang w:eastAsia="ru-RU"/>
        </w:rPr>
      </w:pPr>
    </w:p>
    <w:p w14:paraId="76173A5B" w14:textId="77777777" w:rsidR="00D76D15" w:rsidRDefault="00D76D15" w:rsidP="00D76D15">
      <w:pPr>
        <w:ind w:firstLine="0"/>
        <w:jc w:val="center"/>
        <w:rPr>
          <w:b/>
          <w:sz w:val="28"/>
          <w:szCs w:val="28"/>
          <w:lang w:eastAsia="ru-RU"/>
        </w:rPr>
      </w:pPr>
    </w:p>
    <w:p w14:paraId="260BFCEF" w14:textId="2CA2FBEC" w:rsidR="00D36AD9" w:rsidRPr="00D76D15" w:rsidRDefault="00D76D15" w:rsidP="00D76D15">
      <w:pPr>
        <w:ind w:firstLine="0"/>
        <w:jc w:val="center"/>
        <w:rPr>
          <w:b/>
          <w:sz w:val="28"/>
          <w:szCs w:val="28"/>
          <w:lang w:eastAsia="ru-RU"/>
        </w:rPr>
      </w:pPr>
      <w:r w:rsidRPr="00D76D15">
        <w:rPr>
          <w:b/>
          <w:sz w:val="28"/>
          <w:szCs w:val="28"/>
          <w:lang w:eastAsia="ru-RU"/>
        </w:rPr>
        <w:t>ПАРЛАМЕНТ РЕСПУБЛИКИ МОЛДОВА</w:t>
      </w:r>
    </w:p>
    <w:p w14:paraId="03A74F80" w14:textId="77777777" w:rsidR="00D76D15" w:rsidRPr="00D76D15" w:rsidRDefault="00D76D15" w:rsidP="00D76D15">
      <w:pPr>
        <w:ind w:firstLine="0"/>
        <w:jc w:val="center"/>
        <w:rPr>
          <w:b/>
          <w:sz w:val="28"/>
          <w:szCs w:val="28"/>
          <w:lang w:eastAsia="ru-RU"/>
        </w:rPr>
      </w:pPr>
    </w:p>
    <w:p w14:paraId="34F31253" w14:textId="77777777" w:rsidR="00D36AD9" w:rsidRDefault="00D36AD9" w:rsidP="00D36AD9">
      <w:pPr>
        <w:ind w:firstLine="0"/>
        <w:jc w:val="center"/>
        <w:rPr>
          <w:b/>
          <w:sz w:val="28"/>
          <w:szCs w:val="28"/>
          <w:lang w:eastAsia="ru-RU"/>
        </w:rPr>
      </w:pPr>
      <w:r w:rsidRPr="00D76D15">
        <w:rPr>
          <w:b/>
          <w:sz w:val="28"/>
          <w:szCs w:val="28"/>
          <w:lang w:eastAsia="ru-RU"/>
        </w:rPr>
        <w:t>ЗАКОН</w:t>
      </w:r>
    </w:p>
    <w:p w14:paraId="7426A8D2" w14:textId="77777777" w:rsidR="00D76D15" w:rsidRPr="00D76D15" w:rsidRDefault="00D76D15" w:rsidP="00D36AD9">
      <w:pPr>
        <w:ind w:firstLine="0"/>
        <w:jc w:val="center"/>
        <w:rPr>
          <w:b/>
          <w:sz w:val="28"/>
          <w:szCs w:val="28"/>
          <w:lang w:eastAsia="ru-RU"/>
        </w:rPr>
      </w:pPr>
    </w:p>
    <w:p w14:paraId="6C12C826" w14:textId="77777777" w:rsidR="00D36AD9" w:rsidRPr="00D76D15" w:rsidRDefault="00D36AD9" w:rsidP="00D36AD9">
      <w:pPr>
        <w:ind w:firstLine="0"/>
        <w:jc w:val="center"/>
        <w:rPr>
          <w:rFonts w:eastAsia="Courier New"/>
          <w:b/>
          <w:sz w:val="28"/>
          <w:szCs w:val="28"/>
          <w:lang w:eastAsia="ru-RU"/>
        </w:rPr>
      </w:pPr>
      <w:r w:rsidRPr="00D76D15">
        <w:rPr>
          <w:rFonts w:eastAsia="Courier New"/>
          <w:b/>
          <w:bCs/>
          <w:sz w:val="28"/>
          <w:szCs w:val="28"/>
          <w:lang w:eastAsia="ru-RU"/>
        </w:rPr>
        <w:t xml:space="preserve">о провозглашении общественной полезности работ национального значения по реабилитации, модернизации и развитию некоторых автомобильных дорог </w:t>
      </w:r>
      <w:r w:rsidRPr="00D76D15">
        <w:rPr>
          <w:rFonts w:eastAsia="Courier New"/>
          <w:b/>
          <w:sz w:val="28"/>
          <w:szCs w:val="28"/>
          <w:lang w:eastAsia="ru-RU"/>
        </w:rPr>
        <w:t>национального значения</w:t>
      </w:r>
    </w:p>
    <w:p w14:paraId="282C2A95" w14:textId="499B2017" w:rsidR="00D36AD9" w:rsidRPr="00D36AD9" w:rsidRDefault="00D36AD9" w:rsidP="00D76D15">
      <w:pPr>
        <w:spacing w:before="100" w:beforeAutospacing="1" w:after="100" w:afterAutospacing="1"/>
        <w:rPr>
          <w:sz w:val="28"/>
          <w:szCs w:val="28"/>
          <w:lang w:eastAsia="ja-JP"/>
        </w:rPr>
      </w:pPr>
      <w:r w:rsidRPr="00D76D15">
        <w:rPr>
          <w:sz w:val="28"/>
          <w:szCs w:val="28"/>
          <w:lang w:eastAsia="ja-JP"/>
        </w:rPr>
        <w:t>На основании пункта d) части (1) статьи 5 и пункта а) части</w:t>
      </w:r>
      <w:r w:rsidRPr="00D36AD9">
        <w:rPr>
          <w:sz w:val="28"/>
          <w:szCs w:val="28"/>
          <w:lang w:eastAsia="ja-JP"/>
        </w:rPr>
        <w:t xml:space="preserve"> (1) статьи 6 Закона об экспроприации для общественно-полезных целей № 488/1999 (</w:t>
      </w:r>
      <w:r w:rsidRPr="00D36AD9">
        <w:rPr>
          <w:iCs/>
          <w:sz w:val="28"/>
          <w:szCs w:val="28"/>
          <w:lang w:eastAsia="ja-JP"/>
        </w:rPr>
        <w:t xml:space="preserve">Официальный монитор Республики Молдова, </w:t>
      </w:r>
      <w:r w:rsidRPr="00D36AD9">
        <w:rPr>
          <w:iCs/>
          <w:sz w:val="28"/>
          <w:szCs w:val="28"/>
          <w:lang w:val="ro-RO" w:eastAsia="ja-JP"/>
        </w:rPr>
        <w:t>1999</w:t>
      </w:r>
      <w:r w:rsidR="00435735">
        <w:rPr>
          <w:iCs/>
          <w:sz w:val="28"/>
          <w:szCs w:val="28"/>
          <w:lang w:eastAsia="ja-JP"/>
        </w:rPr>
        <w:t xml:space="preserve"> г.</w:t>
      </w:r>
      <w:r w:rsidRPr="00D36AD9">
        <w:rPr>
          <w:iCs/>
          <w:sz w:val="28"/>
          <w:szCs w:val="28"/>
          <w:lang w:val="ro-RO" w:eastAsia="ja-JP"/>
        </w:rPr>
        <w:t xml:space="preserve">, </w:t>
      </w:r>
      <w:r w:rsidRPr="00D36AD9">
        <w:rPr>
          <w:iCs/>
          <w:sz w:val="28"/>
          <w:szCs w:val="28"/>
          <w:lang w:eastAsia="ja-JP"/>
        </w:rPr>
        <w:t>№</w:t>
      </w:r>
      <w:r w:rsidRPr="00D36AD9">
        <w:rPr>
          <w:iCs/>
          <w:sz w:val="28"/>
          <w:szCs w:val="28"/>
          <w:lang w:val="ro-RO" w:eastAsia="ja-JP"/>
        </w:rPr>
        <w:t xml:space="preserve"> 42, </w:t>
      </w:r>
      <w:r w:rsidRPr="00D36AD9">
        <w:rPr>
          <w:sz w:val="28"/>
          <w:szCs w:val="28"/>
          <w:lang w:eastAsia="ja-JP"/>
        </w:rPr>
        <w:t>с</w:t>
      </w:r>
      <w:r w:rsidRPr="00D36AD9">
        <w:rPr>
          <w:iCs/>
          <w:sz w:val="28"/>
          <w:szCs w:val="28"/>
          <w:lang w:eastAsia="ja-JP"/>
        </w:rPr>
        <w:t>т</w:t>
      </w:r>
      <w:r w:rsidRPr="00D36AD9">
        <w:rPr>
          <w:iCs/>
          <w:sz w:val="28"/>
          <w:szCs w:val="28"/>
          <w:lang w:val="ro-RO" w:eastAsia="ja-JP"/>
        </w:rPr>
        <w:t>. 311</w:t>
      </w:r>
      <w:r w:rsidRPr="00D36AD9">
        <w:rPr>
          <w:sz w:val="28"/>
          <w:szCs w:val="28"/>
          <w:lang w:eastAsia="ja-JP"/>
        </w:rPr>
        <w:t>) Парламент принимает настоящий органический закон.</w:t>
      </w:r>
    </w:p>
    <w:p w14:paraId="416A4F86" w14:textId="47C10311" w:rsidR="00D36AD9" w:rsidRPr="00D36AD9" w:rsidRDefault="00D36AD9" w:rsidP="00D76D15">
      <w:pPr>
        <w:rPr>
          <w:sz w:val="28"/>
          <w:szCs w:val="28"/>
          <w:lang w:eastAsia="ja-JP"/>
        </w:rPr>
      </w:pPr>
      <w:r w:rsidRPr="00D36AD9">
        <w:rPr>
          <w:b/>
          <w:bCs/>
          <w:sz w:val="28"/>
          <w:szCs w:val="28"/>
          <w:lang w:eastAsia="ja-JP"/>
        </w:rPr>
        <w:t>Статья 1.</w:t>
      </w:r>
      <w:r w:rsidR="00435735">
        <w:rPr>
          <w:b/>
          <w:bCs/>
          <w:sz w:val="28"/>
          <w:szCs w:val="28"/>
          <w:lang w:eastAsia="ja-JP"/>
        </w:rPr>
        <w:t xml:space="preserve"> – </w:t>
      </w:r>
      <w:r w:rsidRPr="00D36AD9">
        <w:rPr>
          <w:sz w:val="28"/>
          <w:szCs w:val="28"/>
          <w:lang w:eastAsia="ja-JP"/>
        </w:rPr>
        <w:t xml:space="preserve">Провозгласить общественную полезность работ национального значения по </w:t>
      </w:r>
      <w:r w:rsidRPr="00D36AD9">
        <w:rPr>
          <w:bCs/>
          <w:sz w:val="28"/>
          <w:szCs w:val="28"/>
          <w:lang w:eastAsia="ja-JP"/>
        </w:rPr>
        <w:t>реабилитац</w:t>
      </w:r>
      <w:r w:rsidRPr="00D36AD9">
        <w:rPr>
          <w:sz w:val="28"/>
          <w:szCs w:val="28"/>
          <w:lang w:eastAsia="ja-JP"/>
        </w:rPr>
        <w:t>ии, модернизации и развитию автомобильных дорог: М1 Граница с Румынией – Леушень – Кишинэу – Дубэсарь – граница с Украиной (км 85 – км 104), R1 Кишинэу – Унгень – граница с Румынией (км 103 – км 104), R6 Кишинэу – Орхей – Бэлць (км 99 – км 112), R14 R6 – Кодрул Ноу – Сорока – Унгурь – граница с Украиной (км 123 – км 132</w:t>
      </w:r>
      <w:r w:rsidR="00435735">
        <w:rPr>
          <w:sz w:val="28"/>
          <w:szCs w:val="28"/>
          <w:lang w:eastAsia="ja-JP"/>
        </w:rPr>
        <w:t>)</w:t>
      </w:r>
      <w:r w:rsidRPr="00D36AD9">
        <w:rPr>
          <w:sz w:val="28"/>
          <w:szCs w:val="28"/>
          <w:lang w:eastAsia="ja-JP"/>
        </w:rPr>
        <w:t xml:space="preserve">, R26 Бендер – Кэушень – Чимишлия (км 71 – км 86), </w:t>
      </w:r>
      <w:r w:rsidR="00435735">
        <w:rPr>
          <w:sz w:val="28"/>
          <w:szCs w:val="28"/>
          <w:lang w:eastAsia="ja-JP"/>
        </w:rPr>
        <w:t xml:space="preserve">согласно </w:t>
      </w:r>
      <w:r w:rsidRPr="00D36AD9">
        <w:rPr>
          <w:sz w:val="28"/>
          <w:szCs w:val="28"/>
          <w:lang w:eastAsia="ja-JP"/>
        </w:rPr>
        <w:t>проектной документаци</w:t>
      </w:r>
      <w:r w:rsidR="00435735">
        <w:rPr>
          <w:sz w:val="28"/>
          <w:szCs w:val="28"/>
          <w:lang w:eastAsia="ja-JP"/>
        </w:rPr>
        <w:t>и</w:t>
      </w:r>
      <w:r w:rsidRPr="00D36AD9">
        <w:rPr>
          <w:sz w:val="28"/>
          <w:szCs w:val="28"/>
          <w:lang w:eastAsia="ja-JP"/>
        </w:rPr>
        <w:t>.</w:t>
      </w:r>
    </w:p>
    <w:p w14:paraId="2679A6C4" w14:textId="3C9FE115" w:rsidR="00D36AD9" w:rsidRPr="00435735" w:rsidRDefault="00D36AD9" w:rsidP="00435735">
      <w:pPr>
        <w:rPr>
          <w:sz w:val="28"/>
          <w:szCs w:val="28"/>
          <w:lang w:val="en-US" w:eastAsia="ja-JP"/>
        </w:rPr>
      </w:pPr>
    </w:p>
    <w:p w14:paraId="23FF73F0" w14:textId="1C07A567" w:rsidR="00D36AD9" w:rsidRPr="00D36AD9" w:rsidRDefault="00D36AD9" w:rsidP="00D76D15">
      <w:pPr>
        <w:rPr>
          <w:sz w:val="28"/>
          <w:szCs w:val="28"/>
          <w:lang w:eastAsia="ja-JP"/>
        </w:rPr>
      </w:pPr>
      <w:r w:rsidRPr="00D36AD9">
        <w:rPr>
          <w:b/>
          <w:bCs/>
          <w:sz w:val="28"/>
          <w:szCs w:val="28"/>
          <w:lang w:eastAsia="ja-JP"/>
        </w:rPr>
        <w:t>Статья 2.</w:t>
      </w:r>
      <w:r w:rsidR="00435735">
        <w:rPr>
          <w:b/>
          <w:bCs/>
          <w:sz w:val="28"/>
          <w:szCs w:val="28"/>
          <w:lang w:eastAsia="ja-JP"/>
        </w:rPr>
        <w:t xml:space="preserve"> –</w:t>
      </w:r>
      <w:r w:rsidRPr="00D36AD9">
        <w:rPr>
          <w:sz w:val="28"/>
          <w:szCs w:val="28"/>
          <w:lang w:eastAsia="ja-JP"/>
        </w:rPr>
        <w:t xml:space="preserve"> Объектами экспроприации, определенными в соответствии с </w:t>
      </w:r>
      <w:r w:rsidR="00435735">
        <w:rPr>
          <w:sz w:val="28"/>
          <w:szCs w:val="28"/>
          <w:lang w:eastAsia="ja-JP"/>
        </w:rPr>
        <w:t xml:space="preserve">рабочими </w:t>
      </w:r>
      <w:r w:rsidRPr="00D36AD9">
        <w:rPr>
          <w:sz w:val="28"/>
          <w:szCs w:val="28"/>
          <w:lang w:eastAsia="ja-JP"/>
        </w:rPr>
        <w:t>проектами, является недвижимое имущество (зем</w:t>
      </w:r>
      <w:r w:rsidR="004A6DAB">
        <w:rPr>
          <w:sz w:val="28"/>
          <w:szCs w:val="28"/>
          <w:lang w:eastAsia="ja-JP"/>
        </w:rPr>
        <w:t>ли</w:t>
      </w:r>
      <w:r w:rsidR="00435735">
        <w:rPr>
          <w:sz w:val="28"/>
          <w:szCs w:val="28"/>
          <w:lang w:eastAsia="ja-JP"/>
        </w:rPr>
        <w:t xml:space="preserve"> </w:t>
      </w:r>
      <w:r w:rsidRPr="00D36AD9">
        <w:rPr>
          <w:sz w:val="28"/>
          <w:szCs w:val="28"/>
          <w:lang w:eastAsia="ja-JP"/>
        </w:rPr>
        <w:t xml:space="preserve">и строения) частной собственности, </w:t>
      </w:r>
      <w:r w:rsidR="00AE0E8C">
        <w:rPr>
          <w:sz w:val="28"/>
          <w:szCs w:val="28"/>
          <w:lang w:eastAsia="ja-JP"/>
        </w:rPr>
        <w:t>расположенных за чертой</w:t>
      </w:r>
      <w:r w:rsidRPr="00D36AD9">
        <w:rPr>
          <w:sz w:val="28"/>
          <w:szCs w:val="28"/>
          <w:lang w:eastAsia="ja-JP"/>
        </w:rPr>
        <w:t xml:space="preserve"> следующих районных центров, сел и коммун</w:t>
      </w:r>
      <w:r w:rsidR="004A6DAB">
        <w:rPr>
          <w:sz w:val="28"/>
          <w:szCs w:val="28"/>
          <w:lang w:eastAsia="ja-JP"/>
        </w:rPr>
        <w:t xml:space="preserve">, </w:t>
      </w:r>
      <w:r w:rsidRPr="00D36AD9">
        <w:rPr>
          <w:sz w:val="28"/>
          <w:szCs w:val="28"/>
          <w:lang w:eastAsia="ja-JP"/>
        </w:rPr>
        <w:t>вдоль автомобильных дорог:</w:t>
      </w:r>
    </w:p>
    <w:p w14:paraId="1A0F83A6" w14:textId="5AD2E741" w:rsidR="00D36AD9" w:rsidRPr="00D36AD9" w:rsidRDefault="00435735" w:rsidP="00D76D15">
      <w:pPr>
        <w:rPr>
          <w:sz w:val="28"/>
          <w:szCs w:val="28"/>
          <w:lang w:eastAsia="ja-JP"/>
        </w:rPr>
      </w:pPr>
      <w:r>
        <w:rPr>
          <w:sz w:val="28"/>
          <w:szCs w:val="28"/>
          <w:lang w:val="en-US" w:eastAsia="ja-JP"/>
        </w:rPr>
        <w:t>a</w:t>
      </w:r>
      <w:r w:rsidRPr="004A6DAB">
        <w:rPr>
          <w:sz w:val="28"/>
          <w:szCs w:val="28"/>
          <w:lang w:eastAsia="ja-JP"/>
        </w:rPr>
        <w:t xml:space="preserve">) </w:t>
      </w:r>
      <w:r w:rsidR="00D36AD9" w:rsidRPr="00D36AD9">
        <w:rPr>
          <w:sz w:val="28"/>
          <w:szCs w:val="28"/>
          <w:lang w:eastAsia="ja-JP"/>
        </w:rPr>
        <w:t>М1 – мун. Кишинэу, ком. Грэтиешть, ком. Трушень, г. Дурлешть;</w:t>
      </w:r>
    </w:p>
    <w:p w14:paraId="603A3964" w14:textId="16A51F12" w:rsidR="00D36AD9" w:rsidRPr="00D36AD9" w:rsidRDefault="004A6DAB" w:rsidP="00D76D15">
      <w:pPr>
        <w:rPr>
          <w:sz w:val="28"/>
          <w:szCs w:val="28"/>
          <w:lang w:eastAsia="ja-JP"/>
        </w:rPr>
      </w:pPr>
      <w:r>
        <w:rPr>
          <w:sz w:val="28"/>
          <w:szCs w:val="28"/>
          <w:lang w:val="en-US" w:eastAsia="ja-JP"/>
        </w:rPr>
        <w:t xml:space="preserve">b) </w:t>
      </w:r>
      <w:r w:rsidR="00D36AD9" w:rsidRPr="00D36AD9">
        <w:rPr>
          <w:sz w:val="28"/>
          <w:szCs w:val="28"/>
          <w:lang w:eastAsia="ja-JP"/>
        </w:rPr>
        <w:t xml:space="preserve">R1 – ком. Загаранча; </w:t>
      </w:r>
    </w:p>
    <w:p w14:paraId="34B8931C" w14:textId="44F18789" w:rsidR="00D36AD9" w:rsidRPr="00D36AD9" w:rsidRDefault="004A6DAB" w:rsidP="00D76D15">
      <w:pPr>
        <w:rPr>
          <w:sz w:val="28"/>
          <w:szCs w:val="28"/>
          <w:lang w:eastAsia="ja-JP"/>
        </w:rPr>
      </w:pPr>
      <w:r>
        <w:rPr>
          <w:sz w:val="28"/>
          <w:szCs w:val="28"/>
          <w:lang w:val="en-US" w:eastAsia="ja-JP"/>
        </w:rPr>
        <w:t>c</w:t>
      </w:r>
      <w:r w:rsidRPr="004A6DAB">
        <w:rPr>
          <w:sz w:val="28"/>
          <w:szCs w:val="28"/>
          <w:lang w:eastAsia="ja-JP"/>
        </w:rPr>
        <w:t xml:space="preserve">) </w:t>
      </w:r>
      <w:r w:rsidR="00D36AD9" w:rsidRPr="00D36AD9">
        <w:rPr>
          <w:sz w:val="28"/>
          <w:szCs w:val="28"/>
          <w:lang w:eastAsia="ja-JP"/>
        </w:rPr>
        <w:t>R6 – г. Сынджерей;</w:t>
      </w:r>
    </w:p>
    <w:p w14:paraId="27F07496" w14:textId="4D785338" w:rsidR="00D36AD9" w:rsidRPr="00D36AD9" w:rsidRDefault="004A6DAB" w:rsidP="00D76D15">
      <w:pPr>
        <w:rPr>
          <w:sz w:val="28"/>
          <w:szCs w:val="28"/>
          <w:lang w:eastAsia="ja-JP"/>
        </w:rPr>
      </w:pPr>
      <w:r>
        <w:rPr>
          <w:sz w:val="28"/>
          <w:szCs w:val="28"/>
          <w:lang w:val="en-US" w:eastAsia="ja-JP"/>
        </w:rPr>
        <w:t>d</w:t>
      </w:r>
      <w:r w:rsidRPr="004A6DAB">
        <w:rPr>
          <w:sz w:val="28"/>
          <w:szCs w:val="28"/>
          <w:lang w:eastAsia="ja-JP"/>
        </w:rPr>
        <w:t xml:space="preserve">) </w:t>
      </w:r>
      <w:r w:rsidR="00D36AD9" w:rsidRPr="00D36AD9">
        <w:rPr>
          <w:sz w:val="28"/>
          <w:szCs w:val="28"/>
          <w:lang w:eastAsia="ja-JP"/>
        </w:rPr>
        <w:t>R14 – с. Арионешть, с. Унгурь;</w:t>
      </w:r>
    </w:p>
    <w:p w14:paraId="4EB5690C" w14:textId="3EFAE952" w:rsidR="00D36AD9" w:rsidRPr="00D36AD9" w:rsidRDefault="004A6DAB" w:rsidP="00D76D15">
      <w:pPr>
        <w:rPr>
          <w:sz w:val="28"/>
          <w:szCs w:val="28"/>
          <w:lang w:eastAsia="ja-JP"/>
        </w:rPr>
      </w:pPr>
      <w:r>
        <w:rPr>
          <w:sz w:val="28"/>
          <w:szCs w:val="28"/>
          <w:lang w:val="en-US" w:eastAsia="ja-JP"/>
        </w:rPr>
        <w:t>e</w:t>
      </w:r>
      <w:r w:rsidRPr="004A6DAB">
        <w:rPr>
          <w:sz w:val="28"/>
          <w:szCs w:val="28"/>
          <w:lang w:eastAsia="ja-JP"/>
        </w:rPr>
        <w:t xml:space="preserve">) </w:t>
      </w:r>
      <w:r w:rsidR="00D36AD9" w:rsidRPr="00D36AD9">
        <w:rPr>
          <w:sz w:val="28"/>
          <w:szCs w:val="28"/>
          <w:lang w:eastAsia="ja-JP"/>
        </w:rPr>
        <w:t>R26 – с. Михайловка, г. Чимишлия.</w:t>
      </w:r>
    </w:p>
    <w:p w14:paraId="208BC0EF" w14:textId="77777777" w:rsidR="00D36AD9" w:rsidRPr="00D36AD9" w:rsidRDefault="00D36AD9" w:rsidP="00D76D15">
      <w:pPr>
        <w:rPr>
          <w:sz w:val="28"/>
          <w:szCs w:val="28"/>
          <w:lang w:eastAsia="ja-JP"/>
        </w:rPr>
      </w:pPr>
    </w:p>
    <w:p w14:paraId="2C7566EB" w14:textId="46D0B4F0" w:rsidR="00D36AD9" w:rsidRPr="00D36AD9" w:rsidRDefault="00D36AD9" w:rsidP="00D76D15">
      <w:pPr>
        <w:rPr>
          <w:sz w:val="28"/>
          <w:szCs w:val="28"/>
          <w:lang w:eastAsia="ja-JP"/>
        </w:rPr>
      </w:pPr>
      <w:r w:rsidRPr="00D36AD9">
        <w:rPr>
          <w:b/>
          <w:bCs/>
          <w:sz w:val="28"/>
          <w:szCs w:val="28"/>
          <w:lang w:eastAsia="ja-JP"/>
        </w:rPr>
        <w:t>Статья 3.</w:t>
      </w:r>
      <w:r w:rsidR="004A6DAB" w:rsidRPr="004A6DAB">
        <w:rPr>
          <w:sz w:val="28"/>
          <w:szCs w:val="28"/>
          <w:lang w:eastAsia="ja-JP"/>
        </w:rPr>
        <w:t xml:space="preserve"> – </w:t>
      </w:r>
      <w:r w:rsidRPr="00D36AD9">
        <w:rPr>
          <w:sz w:val="28"/>
          <w:szCs w:val="28"/>
          <w:lang w:eastAsia="ja-JP"/>
        </w:rPr>
        <w:t xml:space="preserve"> Правительству</w:t>
      </w:r>
      <w:r w:rsidR="004A6DAB">
        <w:rPr>
          <w:sz w:val="28"/>
          <w:szCs w:val="28"/>
          <w:lang w:eastAsia="ja-JP"/>
        </w:rPr>
        <w:t>,</w:t>
      </w:r>
      <w:r w:rsidRPr="00D36AD9">
        <w:rPr>
          <w:sz w:val="28"/>
          <w:szCs w:val="28"/>
          <w:lang w:eastAsia="ja-JP"/>
        </w:rPr>
        <w:t xml:space="preserve"> от имени государства</w:t>
      </w:r>
      <w:r w:rsidR="004A6DAB">
        <w:rPr>
          <w:sz w:val="28"/>
          <w:szCs w:val="28"/>
          <w:lang w:eastAsia="ja-JP"/>
        </w:rPr>
        <w:t>,</w:t>
      </w:r>
      <w:r w:rsidRPr="00D36AD9">
        <w:rPr>
          <w:sz w:val="28"/>
          <w:szCs w:val="28"/>
          <w:lang w:eastAsia="ja-JP"/>
        </w:rPr>
        <w:t xml:space="preserve"> принять все необходимые меры </w:t>
      </w:r>
      <w:r w:rsidR="004A6DAB">
        <w:rPr>
          <w:sz w:val="28"/>
          <w:szCs w:val="28"/>
          <w:lang w:eastAsia="ja-JP"/>
        </w:rPr>
        <w:t>по</w:t>
      </w:r>
      <w:r w:rsidRPr="00D36AD9">
        <w:rPr>
          <w:sz w:val="28"/>
          <w:szCs w:val="28"/>
          <w:lang w:eastAsia="ja-JP"/>
        </w:rPr>
        <w:t xml:space="preserve"> экспроприации недвижимого имущества, находящегося на месте проведения общественно-полезных работ национального значения, в соответствии с техническим проектом. Выплата возмещения за экспроприированное недвижимое имущество осуществляется за счет средств дорожного фонда.</w:t>
      </w:r>
    </w:p>
    <w:p w14:paraId="2EFA13E6" w14:textId="77777777" w:rsidR="00D36AD9" w:rsidRPr="00D36AD9" w:rsidRDefault="00D36AD9" w:rsidP="00D76D15">
      <w:pPr>
        <w:rPr>
          <w:sz w:val="28"/>
          <w:szCs w:val="28"/>
          <w:lang w:eastAsia="ja-JP"/>
        </w:rPr>
      </w:pPr>
    </w:p>
    <w:p w14:paraId="4ADA1FD1" w14:textId="54098BFB" w:rsidR="00D36AD9" w:rsidRPr="00D36AD9" w:rsidRDefault="00D36AD9" w:rsidP="00D76D15">
      <w:pPr>
        <w:rPr>
          <w:sz w:val="28"/>
          <w:szCs w:val="28"/>
          <w:lang w:eastAsia="ja-JP"/>
        </w:rPr>
      </w:pPr>
      <w:r w:rsidRPr="00D36AD9">
        <w:rPr>
          <w:b/>
          <w:bCs/>
          <w:sz w:val="28"/>
          <w:szCs w:val="28"/>
          <w:lang w:eastAsia="ja-JP"/>
        </w:rPr>
        <w:t>Статья 4.</w:t>
      </w:r>
      <w:r w:rsidRPr="00D36AD9">
        <w:rPr>
          <w:sz w:val="28"/>
          <w:szCs w:val="28"/>
          <w:lang w:eastAsia="ja-JP"/>
        </w:rPr>
        <w:t xml:space="preserve"> </w:t>
      </w:r>
      <w:r w:rsidR="004A6DAB" w:rsidRPr="004A6DAB">
        <w:rPr>
          <w:sz w:val="28"/>
          <w:szCs w:val="28"/>
          <w:lang w:eastAsia="ja-JP"/>
        </w:rPr>
        <w:t xml:space="preserve">– </w:t>
      </w:r>
      <w:r w:rsidRPr="00D36AD9">
        <w:rPr>
          <w:sz w:val="28"/>
          <w:szCs w:val="28"/>
          <w:lang w:eastAsia="ja-JP"/>
        </w:rPr>
        <w:t>С д</w:t>
      </w:r>
      <w:r w:rsidR="004A6DAB">
        <w:rPr>
          <w:sz w:val="28"/>
          <w:szCs w:val="28"/>
          <w:lang w:eastAsia="ja-JP"/>
        </w:rPr>
        <w:t>аты</w:t>
      </w:r>
      <w:r w:rsidRPr="00D36AD9">
        <w:rPr>
          <w:sz w:val="28"/>
          <w:szCs w:val="28"/>
          <w:lang w:eastAsia="ja-JP"/>
        </w:rPr>
        <w:t xml:space="preserve"> вступления в силу настоящего закона приостановить любые другие сделки с </w:t>
      </w:r>
      <w:r w:rsidR="004A6DAB">
        <w:rPr>
          <w:sz w:val="28"/>
          <w:szCs w:val="28"/>
          <w:lang w:eastAsia="ja-JP"/>
        </w:rPr>
        <w:t xml:space="preserve">землями, </w:t>
      </w:r>
      <w:r w:rsidRPr="00D36AD9">
        <w:rPr>
          <w:sz w:val="28"/>
          <w:szCs w:val="28"/>
          <w:lang w:eastAsia="ja-JP"/>
        </w:rPr>
        <w:t>предусмотренными для экспроприации</w:t>
      </w:r>
      <w:r w:rsidR="004A6DAB">
        <w:rPr>
          <w:sz w:val="28"/>
          <w:szCs w:val="28"/>
          <w:lang w:eastAsia="ja-JP"/>
        </w:rPr>
        <w:t>,</w:t>
      </w:r>
      <w:r w:rsidRPr="00D36AD9">
        <w:rPr>
          <w:sz w:val="28"/>
          <w:szCs w:val="28"/>
          <w:lang w:eastAsia="ja-JP"/>
        </w:rPr>
        <w:t xml:space="preserve"> кроме</w:t>
      </w:r>
      <w:r w:rsidRPr="00D36AD9">
        <w:rPr>
          <w:sz w:val="28"/>
          <w:szCs w:val="28"/>
          <w:lang w:val="ro-RO" w:eastAsia="ja-JP"/>
        </w:rPr>
        <w:t xml:space="preserve"> </w:t>
      </w:r>
      <w:r w:rsidR="004A6DAB">
        <w:rPr>
          <w:sz w:val="28"/>
          <w:szCs w:val="28"/>
          <w:lang w:eastAsia="ja-JP"/>
        </w:rPr>
        <w:t xml:space="preserve">сделок, </w:t>
      </w:r>
      <w:r w:rsidRPr="00D36AD9">
        <w:rPr>
          <w:sz w:val="28"/>
          <w:szCs w:val="28"/>
          <w:lang w:eastAsia="ja-JP"/>
        </w:rPr>
        <w:t xml:space="preserve">касающихся </w:t>
      </w:r>
      <w:r w:rsidR="004A6DAB">
        <w:rPr>
          <w:sz w:val="28"/>
          <w:szCs w:val="28"/>
          <w:lang w:eastAsia="ja-JP"/>
        </w:rPr>
        <w:t xml:space="preserve">их </w:t>
      </w:r>
      <w:r w:rsidRPr="00D36AD9">
        <w:rPr>
          <w:sz w:val="28"/>
          <w:szCs w:val="28"/>
          <w:lang w:eastAsia="ja-JP"/>
        </w:rPr>
        <w:t xml:space="preserve">передачи в государственную собственность. </w:t>
      </w:r>
    </w:p>
    <w:p w14:paraId="2D0376C9" w14:textId="77777777" w:rsidR="00D36AD9" w:rsidRPr="00D36AD9" w:rsidRDefault="00D36AD9" w:rsidP="00D76D15">
      <w:pPr>
        <w:rPr>
          <w:rFonts w:eastAsia="Courier New" w:cs="Courier New"/>
          <w:sz w:val="28"/>
          <w:szCs w:val="28"/>
          <w:lang w:eastAsia="ru-RU"/>
        </w:rPr>
      </w:pPr>
    </w:p>
    <w:p w14:paraId="7C897FBD" w14:textId="3D775D49" w:rsidR="00D36AD9" w:rsidRPr="00420EAE" w:rsidRDefault="00D36AD9" w:rsidP="00D76D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theme="majorBidi"/>
          <w:sz w:val="28"/>
          <w:szCs w:val="28"/>
        </w:rPr>
      </w:pPr>
      <w:r w:rsidRPr="00D36AD9">
        <w:rPr>
          <w:rFonts w:eastAsia="Courier New" w:cs="Courier New"/>
          <w:b/>
          <w:sz w:val="28"/>
          <w:szCs w:val="28"/>
          <w:lang w:eastAsia="ru-RU"/>
        </w:rPr>
        <w:t xml:space="preserve">Председатель Парламента </w:t>
      </w:r>
      <w:r w:rsidRPr="00D36AD9">
        <w:rPr>
          <w:rFonts w:eastAsia="Courier New" w:cs="Courier New"/>
          <w:b/>
          <w:sz w:val="28"/>
          <w:szCs w:val="28"/>
          <w:lang w:eastAsia="ru-RU"/>
        </w:rPr>
        <w:tab/>
      </w:r>
      <w:r w:rsidRPr="00D36AD9">
        <w:rPr>
          <w:rFonts w:eastAsia="Courier New" w:cs="Courier New"/>
          <w:b/>
          <w:sz w:val="28"/>
          <w:szCs w:val="28"/>
          <w:lang w:eastAsia="ru-RU"/>
        </w:rPr>
        <w:tab/>
      </w:r>
    </w:p>
    <w:sectPr w:rsidR="00D36AD9" w:rsidRPr="00420EAE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302965" w14:textId="77777777" w:rsidR="002355D0" w:rsidRDefault="002355D0" w:rsidP="003B0C7F">
      <w:r>
        <w:separator/>
      </w:r>
    </w:p>
  </w:endnote>
  <w:endnote w:type="continuationSeparator" w:id="0">
    <w:p w14:paraId="01F159C8" w14:textId="77777777" w:rsidR="002355D0" w:rsidRDefault="002355D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Rum">
    <w:altName w:val="Times New Roman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8E8408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3410B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B98FBE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94E483" w14:textId="77777777" w:rsidR="002355D0" w:rsidRDefault="002355D0" w:rsidP="003B0C7F">
      <w:r>
        <w:separator/>
      </w:r>
    </w:p>
  </w:footnote>
  <w:footnote w:type="continuationSeparator" w:id="0">
    <w:p w14:paraId="3D35CBD0" w14:textId="77777777" w:rsidR="002355D0" w:rsidRDefault="002355D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34AD09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46C75A8F" w14:textId="1244EFF8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13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E9F07F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2EB7CE27" w14:textId="77777777" w:rsidTr="007E3EBF">
      <w:tc>
        <w:tcPr>
          <w:tcW w:w="5000" w:type="pct"/>
        </w:tcPr>
        <w:p w14:paraId="28D1CA06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0917E8C8" wp14:editId="7549ECB6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34015E2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C94407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78F182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00D60CDB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51BAD61D" w14:textId="77777777" w:rsidTr="007E3EBF">
      <w:tc>
        <w:tcPr>
          <w:tcW w:w="5000" w:type="pct"/>
        </w:tcPr>
        <w:p w14:paraId="5C6C888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ABEB0F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1098F1D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6839336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10B355FD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AF67671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6C2ABB58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3E62073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07B5054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355D0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46DD"/>
    <w:rsid w:val="00431FAA"/>
    <w:rsid w:val="004346F2"/>
    <w:rsid w:val="00435735"/>
    <w:rsid w:val="004436D2"/>
    <w:rsid w:val="004502BE"/>
    <w:rsid w:val="00460279"/>
    <w:rsid w:val="004879EF"/>
    <w:rsid w:val="00492257"/>
    <w:rsid w:val="004958ED"/>
    <w:rsid w:val="004A6DAB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2EA8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015DA"/>
    <w:rsid w:val="00612679"/>
    <w:rsid w:val="00626B93"/>
    <w:rsid w:val="006337CD"/>
    <w:rsid w:val="00650B47"/>
    <w:rsid w:val="00650F73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E0E8C"/>
    <w:rsid w:val="00B14126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6AD9"/>
    <w:rsid w:val="00D43D3F"/>
    <w:rsid w:val="00D476EA"/>
    <w:rsid w:val="00D76D15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61367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30D6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456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4061E2-0707-468F-B94B-3C468D8DFF9E}"/>
</file>

<file path=customXml/itemProps2.xml><?xml version="1.0" encoding="utf-8"?>
<ds:datastoreItem xmlns:ds="http://schemas.openxmlformats.org/officeDocument/2006/customXml" ds:itemID="{EDAEA070-751E-4706-B83F-6340C9743AAF}"/>
</file>

<file path=customXml/itemProps3.xml><?xml version="1.0" encoding="utf-8"?>
<ds:datastoreItem xmlns:ds="http://schemas.openxmlformats.org/officeDocument/2006/customXml" ds:itemID="{0B0A394A-15DF-4BE7-8F3A-6EBF8E1E112D}"/>
</file>

<file path=customXml/itemProps4.xml><?xml version="1.0" encoding="utf-8"?>
<ds:datastoreItem xmlns:ds="http://schemas.openxmlformats.org/officeDocument/2006/customXml" ds:itemID="{1B84F785-D886-46FD-9E38-3000E804BA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435</Words>
  <Characters>2485</Characters>
  <Application>Microsoft Office Word</Application>
  <DocSecurity>4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307.2020.ru</dc:title>
  <dc:creator>user</dc:creator>
  <cp:lastModifiedBy>RE Its by Diakov</cp:lastModifiedBy>
  <cp:revision>2</cp:revision>
  <cp:lastPrinted>2020-01-31T14:51:00Z</cp:lastPrinted>
  <dcterms:created xsi:type="dcterms:W3CDTF">2020-07-08T09:28:00Z</dcterms:created>
  <dcterms:modified xsi:type="dcterms:W3CDTF">2020-07-08T09:28:00Z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