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D5A3A" w14:textId="1ACE7426" w:rsidR="003324C2" w:rsidRPr="00BC2FCA" w:rsidRDefault="003324C2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</w:pPr>
      <w:r w:rsidRPr="00BC2FCA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F0D062" wp14:editId="55772DD2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05BC0C" w14:textId="77777777" w:rsidR="003324C2" w:rsidRPr="00E43024" w:rsidRDefault="003324C2" w:rsidP="003324C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744041575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744041575"/>
                          <w:p w14:paraId="770BC191" w14:textId="77777777" w:rsidR="003324C2" w:rsidRDefault="003324C2" w:rsidP="003324C2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541145999" w:edGrp="everyone"/>
                            <w:r>
                              <w:t>_____</w:t>
                            </w:r>
                            <w:permEnd w:id="1541145999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1511873107" w:edGrp="everyone"/>
                            <w:r>
                              <w:t>___</w:t>
                            </w:r>
                            <w:permEnd w:id="1511873107"/>
                          </w:p>
                          <w:p w14:paraId="190DD423" w14:textId="77777777" w:rsidR="003324C2" w:rsidRDefault="003324C2" w:rsidP="003324C2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167870752" w:edGrp="everyone"/>
                            <w:r>
                              <w:t>____  ___________ 2021</w:t>
                            </w:r>
                            <w:permEnd w:id="1167870752"/>
                          </w:p>
                          <w:p w14:paraId="428FF8BD" w14:textId="77777777" w:rsidR="003324C2" w:rsidRPr="005B30B5" w:rsidRDefault="003324C2" w:rsidP="003324C2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28464314" w14:textId="77777777" w:rsidR="003324C2" w:rsidRDefault="003324C2" w:rsidP="003324C2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2A8816A1" w14:textId="77777777" w:rsidR="003324C2" w:rsidRPr="00402A12" w:rsidRDefault="003324C2" w:rsidP="003324C2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0D0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14:paraId="0005BC0C" w14:textId="77777777" w:rsidR="003324C2" w:rsidRPr="00E43024" w:rsidRDefault="003324C2" w:rsidP="003324C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744041575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744041575"/>
                    <w:p w14:paraId="770BC191" w14:textId="77777777" w:rsidR="003324C2" w:rsidRDefault="003324C2" w:rsidP="003324C2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541145999" w:edGrp="everyone"/>
                      <w:r>
                        <w:t>_____</w:t>
                      </w:r>
                      <w:permEnd w:id="1541145999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1511873107" w:edGrp="everyone"/>
                      <w:r>
                        <w:t>___</w:t>
                      </w:r>
                      <w:permEnd w:id="1511873107"/>
                    </w:p>
                    <w:p w14:paraId="190DD423" w14:textId="77777777" w:rsidR="003324C2" w:rsidRDefault="003324C2" w:rsidP="003324C2">
                      <w:pPr>
                        <w:pStyle w:val="nr"/>
                      </w:pPr>
                      <w:r>
                        <w:t xml:space="preserve">  </w:t>
                      </w:r>
                      <w:permStart w:id="1167870752" w:edGrp="everyone"/>
                      <w:r>
                        <w:t>____  ___________ 2021</w:t>
                      </w:r>
                      <w:permEnd w:id="1167870752"/>
                    </w:p>
                    <w:p w14:paraId="428FF8BD" w14:textId="77777777" w:rsidR="003324C2" w:rsidRPr="005B30B5" w:rsidRDefault="003324C2" w:rsidP="003324C2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28464314" w14:textId="77777777" w:rsidR="003324C2" w:rsidRDefault="003324C2" w:rsidP="003324C2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2A8816A1" w14:textId="77777777" w:rsidR="003324C2" w:rsidRPr="00402A12" w:rsidRDefault="003324C2" w:rsidP="003324C2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55B6" w:rsidRPr="00BC2FCA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 xml:space="preserve">Deputat în </w:t>
      </w:r>
      <w:r w:rsidRPr="00BC2FCA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>Parlamentul Republicii Moldova</w:t>
      </w:r>
    </w:p>
    <w:p w14:paraId="0B5DCB29" w14:textId="77777777" w:rsidR="007E7D17" w:rsidRPr="00BC2FCA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5E250212" w14:textId="77777777" w:rsidR="007E7D17" w:rsidRPr="00BC2FCA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9275B1B" w14:textId="28479B7E" w:rsidR="00226580" w:rsidRPr="00BC2FCA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BC2FCA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Pr="00BC2FCA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BC2FCA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BC2FCA" w:rsidRDefault="003324C2" w:rsidP="002277B9">
      <w:pPr>
        <w:spacing w:after="0" w:line="360" w:lineRule="auto"/>
        <w:jc w:val="right"/>
        <w:rPr>
          <w:rFonts w:ascii="Georgia" w:eastAsia="Calibri" w:hAnsi="Georgia" w:cs="Times New Roman"/>
          <w:b/>
          <w:bCs/>
          <w:sz w:val="20"/>
          <w:szCs w:val="20"/>
          <w:lang w:val="ro-RO"/>
        </w:rPr>
      </w:pPr>
    </w:p>
    <w:p w14:paraId="73990C68" w14:textId="77777777" w:rsidR="003324C2" w:rsidRPr="00BC2FCA" w:rsidRDefault="003324C2" w:rsidP="003324C2">
      <w:pPr>
        <w:spacing w:after="0" w:line="360" w:lineRule="auto"/>
        <w:jc w:val="both"/>
        <w:rPr>
          <w:rFonts w:ascii="Georgia" w:eastAsia="Calibri" w:hAnsi="Georgia" w:cs="Times New Roman"/>
          <w:b/>
          <w:bCs/>
          <w:sz w:val="20"/>
          <w:szCs w:val="20"/>
          <w:lang w:val="ro-RO"/>
        </w:rPr>
      </w:pPr>
    </w:p>
    <w:p w14:paraId="155ED7CC" w14:textId="40AB8327" w:rsidR="003435C4" w:rsidRPr="00BC2FCA" w:rsidRDefault="00226580" w:rsidP="001026E1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BC2FCA">
        <w:rPr>
          <w:rFonts w:ascii="Georgia" w:hAnsi="Georgia"/>
          <w:sz w:val="28"/>
          <w:szCs w:val="28"/>
          <w:lang w:val="ro-RO"/>
        </w:rPr>
        <w:t xml:space="preserve">În temeiul </w:t>
      </w:r>
      <w:r w:rsidR="001855B6" w:rsidRPr="00BC2FCA">
        <w:rPr>
          <w:rFonts w:ascii="Georgia" w:hAnsi="Georgia"/>
          <w:sz w:val="28"/>
          <w:szCs w:val="28"/>
          <w:lang w:val="ro-RO"/>
        </w:rPr>
        <w:t xml:space="preserve">art. 73 din Constituția Republicii Moldova </w:t>
      </w:r>
      <w:r w:rsidRPr="00BC2FCA">
        <w:rPr>
          <w:rFonts w:ascii="Georgia" w:hAnsi="Georgia"/>
          <w:sz w:val="28"/>
          <w:szCs w:val="28"/>
          <w:lang w:val="ro-RO"/>
        </w:rPr>
        <w:t xml:space="preserve">și </w:t>
      </w:r>
      <w:r w:rsidR="0068101A" w:rsidRPr="00BC2FCA">
        <w:rPr>
          <w:rFonts w:ascii="Georgia" w:hAnsi="Georgia"/>
          <w:sz w:val="28"/>
          <w:szCs w:val="28"/>
          <w:lang w:val="ro-RO"/>
        </w:rPr>
        <w:t>art.</w:t>
      </w:r>
      <w:r w:rsidRPr="00BC2FCA">
        <w:rPr>
          <w:rFonts w:ascii="Georgia" w:hAnsi="Georgia"/>
          <w:sz w:val="28"/>
          <w:szCs w:val="28"/>
          <w:lang w:val="ro-RO"/>
        </w:rPr>
        <w:t xml:space="preserve">47 </w:t>
      </w:r>
      <w:r w:rsidR="0068101A" w:rsidRPr="00BC2FCA">
        <w:rPr>
          <w:rFonts w:ascii="Georgia" w:hAnsi="Georgia"/>
          <w:sz w:val="28"/>
          <w:szCs w:val="28"/>
          <w:lang w:val="ro-RO"/>
        </w:rPr>
        <w:t xml:space="preserve">din </w:t>
      </w:r>
      <w:r w:rsidRPr="00BC2FCA">
        <w:rPr>
          <w:rFonts w:ascii="Georgia" w:hAnsi="Georgia"/>
          <w:sz w:val="28"/>
          <w:szCs w:val="28"/>
          <w:lang w:val="ro-RO"/>
        </w:rPr>
        <w:t>Regulamentul Parlamentului</w:t>
      </w:r>
      <w:r w:rsidR="0068101A" w:rsidRPr="00BC2FCA">
        <w:rPr>
          <w:rFonts w:ascii="Georgia" w:hAnsi="Georgia"/>
          <w:sz w:val="28"/>
          <w:szCs w:val="28"/>
          <w:lang w:val="ro-RO"/>
        </w:rPr>
        <w:t>, adoptat prin Legea nr.797/1996,</w:t>
      </w:r>
      <w:r w:rsidRPr="00BC2FCA">
        <w:rPr>
          <w:rFonts w:ascii="Georgia" w:hAnsi="Georgia"/>
          <w:sz w:val="28"/>
          <w:szCs w:val="28"/>
          <w:lang w:val="ro-RO"/>
        </w:rPr>
        <w:t xml:space="preserve"> se înaintează cu titlu de inițiativă legislativă, proiectul de </w:t>
      </w:r>
      <w:r w:rsidR="0068101A" w:rsidRPr="00BC2FCA">
        <w:rPr>
          <w:rFonts w:ascii="Georgia" w:hAnsi="Georgia"/>
          <w:sz w:val="28"/>
          <w:szCs w:val="28"/>
          <w:lang w:val="ro-RO"/>
        </w:rPr>
        <w:t>h</w:t>
      </w:r>
      <w:r w:rsidRPr="00BC2FCA">
        <w:rPr>
          <w:rFonts w:ascii="Georgia" w:hAnsi="Georgia"/>
          <w:sz w:val="28"/>
          <w:szCs w:val="28"/>
          <w:lang w:val="ro-RO"/>
        </w:rPr>
        <w:t>otărâre a Parlamentului</w:t>
      </w:r>
      <w:r w:rsidR="003435C4" w:rsidRPr="00BC2FCA">
        <w:rPr>
          <w:rFonts w:ascii="Georgia" w:hAnsi="Georgia"/>
          <w:sz w:val="28"/>
          <w:szCs w:val="28"/>
          <w:lang w:val="ro-RO"/>
        </w:rPr>
        <w:t xml:space="preserve"> </w:t>
      </w:r>
      <w:r w:rsidR="003435C4" w:rsidRPr="00BC2FC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pentru </w:t>
      </w:r>
      <w:r w:rsidR="00BC2FCA">
        <w:rPr>
          <w:rFonts w:ascii="Georgia" w:eastAsia="Times New Roman" w:hAnsi="Georgia" w:cs="Times New Roman"/>
          <w:sz w:val="28"/>
          <w:szCs w:val="28"/>
          <w:lang w:eastAsia="ro-MD"/>
        </w:rPr>
        <w:t>completarea</w:t>
      </w:r>
      <w:r w:rsidR="003435C4" w:rsidRPr="00BC2FC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articolului 1 din </w:t>
      </w:r>
      <w:proofErr w:type="spellStart"/>
      <w:r w:rsidR="003435C4" w:rsidRPr="00BC2FCA">
        <w:rPr>
          <w:rFonts w:ascii="Georgia" w:eastAsia="Times New Roman" w:hAnsi="Georgia" w:cs="Times New Roman"/>
          <w:sz w:val="28"/>
          <w:szCs w:val="28"/>
          <w:lang w:eastAsia="ro-MD"/>
        </w:rPr>
        <w:t>Hotărîrea</w:t>
      </w:r>
      <w:proofErr w:type="spellEnd"/>
      <w:r w:rsidR="003435C4" w:rsidRPr="00BC2FC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Parlamentului nr. 115/2021 privind confirmarea componenței nominale a Comisiei Electorale Centrale</w:t>
      </w:r>
      <w:r w:rsidR="00BC2FCA">
        <w:rPr>
          <w:rFonts w:ascii="Georgia" w:eastAsia="Times New Roman" w:hAnsi="Georgia" w:cs="Times New Roman"/>
          <w:sz w:val="28"/>
          <w:szCs w:val="28"/>
          <w:lang w:eastAsia="ro-MD"/>
        </w:rPr>
        <w:t>.</w:t>
      </w:r>
    </w:p>
    <w:p w14:paraId="6A083405" w14:textId="38236376" w:rsidR="00226580" w:rsidRPr="00BC2FCA" w:rsidRDefault="00226580" w:rsidP="003435C4">
      <w:pPr>
        <w:spacing w:line="360" w:lineRule="auto"/>
        <w:ind w:left="567" w:firstLine="567"/>
        <w:jc w:val="both"/>
        <w:rPr>
          <w:rFonts w:ascii="Georgia" w:hAnsi="Georgia"/>
          <w:sz w:val="28"/>
          <w:szCs w:val="28"/>
          <w:lang w:val="ro-RO"/>
        </w:rPr>
      </w:pPr>
    </w:p>
    <w:p w14:paraId="0D5E9B1F" w14:textId="53CD6370" w:rsidR="00226580" w:rsidRPr="00BC2FCA" w:rsidRDefault="00226580" w:rsidP="003435C4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  <w:r w:rsidRPr="00BC2FCA">
        <w:rPr>
          <w:rFonts w:ascii="Georgia" w:hAnsi="Georgia" w:cs="Times New Roman"/>
          <w:szCs w:val="28"/>
          <w:lang w:val="ro-RO"/>
        </w:rPr>
        <w:t>Anexă:</w:t>
      </w:r>
      <w:r w:rsidR="003435C4" w:rsidRPr="00BC2FCA">
        <w:rPr>
          <w:rFonts w:ascii="Georgia" w:hAnsi="Georgia" w:cs="Times New Roman"/>
          <w:szCs w:val="28"/>
          <w:lang w:val="ro-RO"/>
        </w:rPr>
        <w:t xml:space="preserve">  </w:t>
      </w:r>
      <w:r w:rsidRPr="00BC2FCA">
        <w:rPr>
          <w:rFonts w:ascii="Georgia" w:hAnsi="Georgia" w:cs="Times New Roman"/>
          <w:szCs w:val="28"/>
          <w:lang w:val="ro-RO"/>
        </w:rPr>
        <w:t xml:space="preserve">Proiectul de </w:t>
      </w:r>
      <w:r w:rsidR="0068101A" w:rsidRPr="00BC2FCA">
        <w:rPr>
          <w:rFonts w:ascii="Georgia" w:hAnsi="Georgia" w:cs="Times New Roman"/>
          <w:szCs w:val="28"/>
          <w:lang w:val="ro-RO"/>
        </w:rPr>
        <w:t>h</w:t>
      </w:r>
      <w:r w:rsidRPr="00BC2FCA">
        <w:rPr>
          <w:rFonts w:ascii="Georgia" w:hAnsi="Georgia" w:cs="Times New Roman"/>
          <w:szCs w:val="28"/>
          <w:lang w:val="ro-RO"/>
        </w:rPr>
        <w:t>otărâre;</w:t>
      </w:r>
    </w:p>
    <w:p w14:paraId="6EEF628F" w14:textId="07F4217E" w:rsidR="0068101A" w:rsidRPr="00BC2FCA" w:rsidRDefault="003E2946" w:rsidP="0068101A">
      <w:pPr>
        <w:pStyle w:val="NoSpacing"/>
        <w:ind w:left="1854" w:firstLine="0"/>
        <w:rPr>
          <w:rFonts w:ascii="Georgia" w:hAnsi="Georgia" w:cs="Times New Roman"/>
          <w:szCs w:val="28"/>
          <w:lang w:val="ro-RO"/>
        </w:rPr>
      </w:pPr>
      <w:r w:rsidRPr="00BC2FCA">
        <w:rPr>
          <w:rFonts w:ascii="Georgia" w:hAnsi="Georgia" w:cs="Times New Roman"/>
          <w:szCs w:val="28"/>
          <w:lang w:val="ro-RO"/>
        </w:rPr>
        <w:t xml:space="preserve">    Nota informativă</w:t>
      </w:r>
    </w:p>
    <w:p w14:paraId="01719DC7" w14:textId="3169D5B3" w:rsidR="00226580" w:rsidRPr="00BC2FCA" w:rsidRDefault="00226580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44380087" w14:textId="33792657" w:rsidR="0068101A" w:rsidRPr="00BC2FCA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01052CD9" w14:textId="04EC7F99" w:rsidR="0068101A" w:rsidRPr="00BC2FCA" w:rsidRDefault="003435C4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 w:val="25"/>
          <w:szCs w:val="25"/>
          <w:lang w:val="ro-RO"/>
        </w:rPr>
      </w:pPr>
      <w:r w:rsidRPr="00BC2FCA">
        <w:rPr>
          <w:rFonts w:ascii="Georgia" w:hAnsi="Georgia" w:cs="Times New Roman"/>
          <w:b/>
          <w:bCs/>
          <w:sz w:val="25"/>
          <w:szCs w:val="25"/>
          <w:lang w:val="ro-RO"/>
        </w:rPr>
        <w:t>Zinaida GRECEANÎI</w:t>
      </w:r>
    </w:p>
    <w:p w14:paraId="3E963342" w14:textId="7C79E4F7" w:rsidR="0068101A" w:rsidRPr="00BC2FCA" w:rsidRDefault="0068101A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 w:val="25"/>
          <w:szCs w:val="25"/>
          <w:lang w:val="ro-RO"/>
        </w:rPr>
      </w:pPr>
      <w:r w:rsidRPr="00BC2FCA">
        <w:rPr>
          <w:rFonts w:ascii="Georgia" w:hAnsi="Georgia" w:cs="Times New Roman"/>
          <w:b/>
          <w:bCs/>
          <w:sz w:val="25"/>
          <w:szCs w:val="25"/>
          <w:lang w:val="ro-RO"/>
        </w:rPr>
        <w:t>Deputat în Parlament</w:t>
      </w:r>
      <w:r w:rsidRPr="00BC2FCA">
        <w:rPr>
          <w:rFonts w:ascii="Georgia" w:hAnsi="Georgia" w:cs="Times New Roman"/>
          <w:b/>
          <w:bCs/>
          <w:sz w:val="25"/>
          <w:szCs w:val="25"/>
          <w:lang w:val="ro-RO"/>
        </w:rPr>
        <w:br/>
      </w:r>
    </w:p>
    <w:p w14:paraId="49C0B5A4" w14:textId="77777777" w:rsidR="0068101A" w:rsidRPr="00BC2FCA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29EC2F7D" w14:textId="77777777" w:rsidR="00226580" w:rsidRPr="00BC2FCA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BC2FCA" w:rsidRDefault="00A8310F" w:rsidP="00A8310F">
      <w:pPr>
        <w:ind w:left="708"/>
        <w:rPr>
          <w:rFonts w:ascii="Georgia" w:eastAsia="Calibri" w:hAnsi="Georgia" w:cs="Times New Roman"/>
          <w:b/>
          <w:i/>
          <w:sz w:val="28"/>
          <w:szCs w:val="28"/>
          <w:lang w:val="ro-RO"/>
        </w:rPr>
        <w:sectPr w:rsidR="003324C2" w:rsidRPr="00BC2FCA" w:rsidSect="003324C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BC2FCA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BC2FCA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BC2FCA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BC2FCA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BC2FCA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BC2FCA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617E9A5B" w14:textId="79F95AF9" w:rsidR="00EE0058" w:rsidRPr="00BC2FCA" w:rsidRDefault="00C52FEB" w:rsidP="00EE0058">
      <w:pPr>
        <w:pStyle w:val="NoSpacing"/>
        <w:spacing w:line="276" w:lineRule="auto"/>
        <w:jc w:val="right"/>
        <w:rPr>
          <w:rFonts w:ascii="Georgia" w:hAnsi="Georgia" w:cs="Times New Roman"/>
          <w:i/>
          <w:iCs/>
          <w:szCs w:val="28"/>
          <w:lang w:val="ro-RO"/>
        </w:rPr>
      </w:pPr>
      <w:r w:rsidRPr="00BC2FCA">
        <w:rPr>
          <w:rFonts w:ascii="Georgia" w:hAnsi="Georgia" w:cs="Times New Roman"/>
          <w:i/>
          <w:iCs/>
          <w:szCs w:val="28"/>
          <w:lang w:val="ro-RO"/>
        </w:rPr>
        <w:lastRenderedPageBreak/>
        <w:t>p</w:t>
      </w:r>
      <w:r w:rsidR="00EE0058" w:rsidRPr="00BC2FCA">
        <w:rPr>
          <w:rFonts w:ascii="Georgia" w:hAnsi="Georgia" w:cs="Times New Roman"/>
          <w:i/>
          <w:iCs/>
          <w:szCs w:val="28"/>
          <w:lang w:val="ro-RO"/>
        </w:rPr>
        <w:t>roiect</w:t>
      </w:r>
    </w:p>
    <w:p w14:paraId="50F48A9F" w14:textId="77777777" w:rsidR="00EE0058" w:rsidRPr="00BC2FCA" w:rsidRDefault="00EE0058" w:rsidP="00EE0058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5076CF60" w14:textId="5FD820CE" w:rsidR="00EE0058" w:rsidRPr="00BC2FCA" w:rsidRDefault="00EE0058" w:rsidP="00EE0058">
      <w:pPr>
        <w:pStyle w:val="NoSpacing"/>
        <w:spacing w:line="276" w:lineRule="auto"/>
        <w:jc w:val="center"/>
        <w:rPr>
          <w:rFonts w:ascii="Georgia" w:hAnsi="Georgia" w:cs="Times New Roman"/>
          <w:b/>
          <w:bCs/>
          <w:szCs w:val="28"/>
          <w:lang w:val="ro-RO"/>
        </w:rPr>
      </w:pPr>
    </w:p>
    <w:p w14:paraId="016F57C8" w14:textId="77777777" w:rsidR="00EE0058" w:rsidRPr="00BC2FCA" w:rsidRDefault="00EE0058" w:rsidP="00EE0058">
      <w:pPr>
        <w:pStyle w:val="NoSpacing"/>
        <w:spacing w:line="276" w:lineRule="auto"/>
        <w:jc w:val="center"/>
        <w:rPr>
          <w:rFonts w:ascii="Georgia" w:hAnsi="Georgia" w:cs="Times New Roman"/>
          <w:b/>
          <w:bCs/>
          <w:szCs w:val="28"/>
          <w:lang w:val="ro-RO"/>
        </w:rPr>
      </w:pPr>
    </w:p>
    <w:p w14:paraId="673DEF81" w14:textId="77777777" w:rsidR="003435C4" w:rsidRPr="00BC2FCA" w:rsidRDefault="003435C4" w:rsidP="003435C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H O T Ă R Â R E</w:t>
      </w:r>
    </w:p>
    <w:p w14:paraId="5B80115B" w14:textId="30CB58E4" w:rsidR="003435C4" w:rsidRPr="00BC2FCA" w:rsidRDefault="003435C4" w:rsidP="00BC2FCA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bookmarkStart w:id="0" w:name="_Hlk86331096"/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pentru </w:t>
      </w:r>
      <w:r w:rsid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completarea</w:t>
      </w:r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articolului 1 din </w:t>
      </w:r>
      <w:proofErr w:type="spellStart"/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Hotărîrea</w:t>
      </w:r>
      <w:proofErr w:type="spellEnd"/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Parlamentului nr. 115/2021</w:t>
      </w:r>
      <w:r w:rsid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</w:t>
      </w:r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privind confirmarea componenței nominale a Comisiei Electorale Centrale</w:t>
      </w:r>
    </w:p>
    <w:bookmarkEnd w:id="0"/>
    <w:p w14:paraId="5B26BEF3" w14:textId="77777777" w:rsidR="003435C4" w:rsidRPr="00BC2FCA" w:rsidRDefault="003435C4" w:rsidP="003435C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 </w:t>
      </w:r>
    </w:p>
    <w:p w14:paraId="787869E2" w14:textId="77777777" w:rsidR="003435C4" w:rsidRPr="00BC2FCA" w:rsidRDefault="003435C4" w:rsidP="003435C4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În temeiul art.16 alin.(1) din Codul electoral nr. 1381/1997  </w:t>
      </w:r>
    </w:p>
    <w:p w14:paraId="3E82FBBD" w14:textId="77777777" w:rsidR="003435C4" w:rsidRPr="00BC2FCA" w:rsidRDefault="003435C4" w:rsidP="003435C4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>Parlamentul adoptă prezenta hotărâre.</w:t>
      </w:r>
    </w:p>
    <w:p w14:paraId="42004638" w14:textId="77777777" w:rsidR="003435C4" w:rsidRPr="00BC2FCA" w:rsidRDefault="003435C4" w:rsidP="003435C4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> </w:t>
      </w:r>
    </w:p>
    <w:p w14:paraId="1F92B3E7" w14:textId="60240327" w:rsidR="003435C4" w:rsidRPr="00BC2FCA" w:rsidRDefault="003435C4" w:rsidP="003435C4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Art.1. </w:t>
      </w:r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– Articolul 1 din </w:t>
      </w:r>
      <w:proofErr w:type="spellStart"/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>Hotărîrea</w:t>
      </w:r>
      <w:proofErr w:type="spellEnd"/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Parlamentului nr. 115/2021 privind confirmarea componenței nominale a Comisiei Electorale Centrale (Monitorul Oficial al Republicii Moldova, 2021, nr. 226-229, art. 256)  se completează cu următoar</w:t>
      </w:r>
      <w:r w:rsidR="001026E1" w:rsidRPr="00BC2FCA">
        <w:rPr>
          <w:rFonts w:ascii="Georgia" w:eastAsia="Times New Roman" w:hAnsi="Georgia" w:cs="Times New Roman"/>
          <w:sz w:val="28"/>
          <w:szCs w:val="28"/>
          <w:lang w:eastAsia="ro-MD"/>
        </w:rPr>
        <w:t>ea</w:t>
      </w:r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poziți</w:t>
      </w:r>
      <w:r w:rsidR="001026E1" w:rsidRPr="00BC2FCA">
        <w:rPr>
          <w:rFonts w:ascii="Georgia" w:eastAsia="Times New Roman" w:hAnsi="Georgia" w:cs="Times New Roman"/>
          <w:sz w:val="28"/>
          <w:szCs w:val="28"/>
          <w:lang w:eastAsia="ro-MD"/>
        </w:rPr>
        <w:t>e</w:t>
      </w:r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>:</w:t>
      </w:r>
    </w:p>
    <w:p w14:paraId="5A0C6B6D" w14:textId="77777777" w:rsidR="003435C4" w:rsidRPr="00BC2FCA" w:rsidRDefault="003435C4" w:rsidP="003435C4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6"/>
        <w:gridCol w:w="4250"/>
      </w:tblGrid>
      <w:tr w:rsidR="003435C4" w:rsidRPr="00BC2FCA" w14:paraId="1A707114" w14:textId="77777777" w:rsidTr="001026E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820B84" w14:textId="4930423F" w:rsidR="003435C4" w:rsidRPr="00BC2FCA" w:rsidRDefault="003E2946" w:rsidP="00CA01AB">
            <w:pPr>
              <w:spacing w:after="0" w:line="240" w:lineRule="auto"/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</w:pPr>
            <w:r w:rsidRPr="00BC2FCA"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  <w:t>VANGHELII Teodora</w:t>
            </w:r>
            <w:r w:rsidR="003435C4" w:rsidRPr="00BC2FCA"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  <w:t xml:space="preserve"> 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009566" w14:textId="77777777" w:rsidR="003435C4" w:rsidRPr="00BC2FCA" w:rsidRDefault="003435C4" w:rsidP="00CA01AB">
            <w:pPr>
              <w:spacing w:after="0" w:line="240" w:lineRule="auto"/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</w:pPr>
            <w:r w:rsidRPr="00BC2FCA"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  <w:t>– desemnat de Parlament</w:t>
            </w:r>
          </w:p>
        </w:tc>
      </w:tr>
      <w:tr w:rsidR="003435C4" w:rsidRPr="00BC2FCA" w14:paraId="3499DCA3" w14:textId="77777777" w:rsidTr="001026E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E0CB90" w14:textId="77777777" w:rsidR="003435C4" w:rsidRPr="00BC2FCA" w:rsidRDefault="003435C4" w:rsidP="00CA01AB">
            <w:pPr>
              <w:spacing w:after="0" w:line="240" w:lineRule="auto"/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EE4355" w14:textId="77777777" w:rsidR="003435C4" w:rsidRPr="00BC2FCA" w:rsidRDefault="003435C4" w:rsidP="00CA01AB">
            <w:pPr>
              <w:spacing w:after="0" w:line="240" w:lineRule="auto"/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</w:pPr>
          </w:p>
        </w:tc>
      </w:tr>
    </w:tbl>
    <w:p w14:paraId="0DB21B01" w14:textId="77777777" w:rsidR="003435C4" w:rsidRPr="00BC2FCA" w:rsidRDefault="003435C4" w:rsidP="003435C4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Art.2.</w:t>
      </w:r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Prezenta hotărâre intră în vigoare la data adoptării.</w:t>
      </w:r>
    </w:p>
    <w:p w14:paraId="04C2BB46" w14:textId="77777777" w:rsidR="003435C4" w:rsidRPr="00BC2FCA" w:rsidRDefault="003435C4" w:rsidP="003435C4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> </w:t>
      </w:r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2"/>
        <w:gridCol w:w="96"/>
      </w:tblGrid>
      <w:tr w:rsidR="003435C4" w:rsidRPr="00BC2FCA" w14:paraId="6A6C91AD" w14:textId="77777777" w:rsidTr="00CA01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9731F7" w14:textId="77777777" w:rsidR="003435C4" w:rsidRPr="00BC2FCA" w:rsidRDefault="003435C4" w:rsidP="00CA01AB">
            <w:pPr>
              <w:spacing w:after="0" w:line="240" w:lineRule="auto"/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</w:pPr>
            <w:r w:rsidRPr="00BC2FCA"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  <w:t>PREŞEDINTELE PARLAMENTULUI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6499C8" w14:textId="77777777" w:rsidR="003435C4" w:rsidRPr="00BC2FCA" w:rsidRDefault="003435C4" w:rsidP="00CA01AB">
            <w:pPr>
              <w:spacing w:after="0" w:line="240" w:lineRule="auto"/>
              <w:ind w:firstLine="567"/>
              <w:jc w:val="both"/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</w:pPr>
          </w:p>
        </w:tc>
      </w:tr>
    </w:tbl>
    <w:p w14:paraId="621D9C25" w14:textId="77777777" w:rsidR="003435C4" w:rsidRPr="00BC2FCA" w:rsidRDefault="003435C4" w:rsidP="003435C4">
      <w:pPr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BC2FCA">
        <w:rPr>
          <w:rFonts w:ascii="Georgia" w:eastAsia="Times New Roman" w:hAnsi="Georgia" w:cs="Times New Roman"/>
          <w:sz w:val="28"/>
          <w:szCs w:val="28"/>
          <w:lang w:eastAsia="ro-MD"/>
        </w:rPr>
        <w:t> </w:t>
      </w:r>
    </w:p>
    <w:p w14:paraId="23223A47" w14:textId="5B6A45C6" w:rsidR="00C52FEB" w:rsidRPr="00BC2FCA" w:rsidRDefault="00C52FEB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1703A36F" w14:textId="01A19F63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306C4613" w14:textId="44C907B7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6F39E164" w14:textId="1A889CB0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05EFBA06" w14:textId="58C0207D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5DAB50F9" w14:textId="104E3A13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2416A7AC" w14:textId="142B30E0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57FECE7A" w14:textId="6543F4A3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7B0CF4A4" w14:textId="3B123934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45296305" w14:textId="5FC89C91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2E2B5A24" w14:textId="502DED65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0CF91F20" w14:textId="4C2BC386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45F8CEA9" w14:textId="751D0135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74C449F5" w14:textId="29563803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6BAF963E" w14:textId="4A23A97B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5529AF52" w14:textId="3B37BC40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643DA675" w14:textId="2C27D416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0F0013F5" w14:textId="110A47D1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2A83F85F" w14:textId="23DC3146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515B1F53" w14:textId="17E79DDC" w:rsidR="003E2946" w:rsidRPr="00BC2FCA" w:rsidRDefault="003E2946" w:rsidP="003E2946">
      <w:pPr>
        <w:pStyle w:val="NoSpacing"/>
        <w:spacing w:line="276" w:lineRule="auto"/>
        <w:jc w:val="center"/>
        <w:rPr>
          <w:rFonts w:ascii="Georgia" w:hAnsi="Georgia" w:cs="Times New Roman"/>
          <w:b/>
          <w:bCs/>
          <w:szCs w:val="28"/>
          <w:lang w:val="ro-RO"/>
        </w:rPr>
      </w:pPr>
      <w:r w:rsidRPr="00BC2FCA">
        <w:rPr>
          <w:rFonts w:ascii="Georgia" w:hAnsi="Georgia" w:cs="Times New Roman"/>
          <w:b/>
          <w:bCs/>
          <w:szCs w:val="28"/>
          <w:lang w:val="ro-RO"/>
        </w:rPr>
        <w:lastRenderedPageBreak/>
        <w:t>Notă informativă</w:t>
      </w:r>
    </w:p>
    <w:p w14:paraId="2C062399" w14:textId="0A4C5E80" w:rsidR="003E2946" w:rsidRPr="00BC2FCA" w:rsidRDefault="003E2946" w:rsidP="003E2946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BC2FCA">
        <w:rPr>
          <w:rFonts w:ascii="Georgia" w:hAnsi="Georgia" w:cs="Times New Roman"/>
          <w:b/>
          <w:bCs/>
          <w:szCs w:val="28"/>
          <w:lang w:val="ro-RO"/>
        </w:rPr>
        <w:t xml:space="preserve">la </w:t>
      </w:r>
      <w:r w:rsidRPr="00BC2FCA">
        <w:rPr>
          <w:rFonts w:ascii="Georgia" w:hAnsi="Georgia"/>
          <w:b/>
          <w:bCs/>
          <w:sz w:val="28"/>
          <w:szCs w:val="28"/>
          <w:lang w:val="ro-RO"/>
        </w:rPr>
        <w:t xml:space="preserve">proiectul de hotărâre a Parlamentului </w:t>
      </w:r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pentru </w:t>
      </w:r>
      <w:r w:rsid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completarea</w:t>
      </w:r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articolului 1 din </w:t>
      </w:r>
      <w:proofErr w:type="spellStart"/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Hotărîrea</w:t>
      </w:r>
      <w:proofErr w:type="spellEnd"/>
      <w:r w:rsidRPr="00BC2FCA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Parlamentului nr. 115/2021 privind confirmarea componenței nominale a Comisiei Electorale Centrale</w:t>
      </w:r>
    </w:p>
    <w:p w14:paraId="0CB2B1FE" w14:textId="77777777" w:rsidR="003E2946" w:rsidRPr="00BC2FCA" w:rsidRDefault="003E2946" w:rsidP="003E2946">
      <w:pPr>
        <w:spacing w:after="0" w:line="240" w:lineRule="auto"/>
        <w:ind w:firstLine="708"/>
        <w:jc w:val="both"/>
        <w:rPr>
          <w:rFonts w:ascii="Georgia" w:hAnsi="Georgia" w:cs="Times New Roman"/>
          <w:sz w:val="28"/>
          <w:szCs w:val="28"/>
        </w:rPr>
      </w:pPr>
    </w:p>
    <w:p w14:paraId="78A119C5" w14:textId="4A4EF0A7" w:rsidR="003E2946" w:rsidRPr="00BC2FCA" w:rsidRDefault="003E2946" w:rsidP="00BC2FCA">
      <w:pPr>
        <w:spacing w:after="0" w:line="276" w:lineRule="auto"/>
        <w:ind w:firstLine="708"/>
        <w:jc w:val="both"/>
        <w:rPr>
          <w:rFonts w:ascii="Georgia" w:hAnsi="Georgia" w:cs="Times New Roman"/>
          <w:sz w:val="28"/>
          <w:szCs w:val="28"/>
        </w:rPr>
      </w:pPr>
      <w:r w:rsidRPr="00BC2FCA">
        <w:rPr>
          <w:rFonts w:ascii="Georgia" w:hAnsi="Georgia" w:cs="Times New Roman"/>
          <w:sz w:val="28"/>
          <w:szCs w:val="28"/>
        </w:rPr>
        <w:t xml:space="preserve">Prezentul proiect de </w:t>
      </w:r>
      <w:proofErr w:type="spellStart"/>
      <w:r w:rsidRPr="00BC2FCA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BC2FCA">
        <w:rPr>
          <w:rFonts w:ascii="Georgia" w:hAnsi="Georgia" w:cs="Times New Roman"/>
          <w:sz w:val="28"/>
          <w:szCs w:val="28"/>
        </w:rPr>
        <w:t xml:space="preserve"> are drept scop </w:t>
      </w:r>
      <w:r w:rsidR="00BC2FCA">
        <w:rPr>
          <w:rFonts w:ascii="Georgia" w:hAnsi="Georgia" w:cs="Times New Roman"/>
          <w:sz w:val="28"/>
          <w:szCs w:val="28"/>
        </w:rPr>
        <w:t xml:space="preserve">completarea și </w:t>
      </w:r>
      <w:r w:rsidRPr="00BC2FCA">
        <w:rPr>
          <w:rFonts w:ascii="Georgia" w:hAnsi="Georgia" w:cs="Times New Roman"/>
          <w:sz w:val="28"/>
          <w:szCs w:val="28"/>
        </w:rPr>
        <w:t>confirmarea</w:t>
      </w:r>
      <w:r w:rsidRPr="00BC2FCA">
        <w:rPr>
          <w:rFonts w:ascii="Georgia" w:hAnsi="Georgia" w:cs="Times New Roman"/>
          <w:sz w:val="28"/>
          <w:szCs w:val="28"/>
        </w:rPr>
        <w:t xml:space="preserve"> unui membru al Comisiei Electorale Centrale.</w:t>
      </w:r>
    </w:p>
    <w:p w14:paraId="5766A3AF" w14:textId="77777777" w:rsidR="003E2946" w:rsidRPr="00BC2FCA" w:rsidRDefault="003E2946" w:rsidP="00BC2FCA">
      <w:pPr>
        <w:spacing w:after="0" w:line="276" w:lineRule="auto"/>
        <w:ind w:firstLine="708"/>
        <w:jc w:val="both"/>
        <w:rPr>
          <w:rFonts w:ascii="Georgia" w:hAnsi="Georgia" w:cs="Times New Roman"/>
          <w:sz w:val="28"/>
          <w:szCs w:val="28"/>
        </w:rPr>
      </w:pPr>
      <w:r w:rsidRPr="00BC2FCA">
        <w:rPr>
          <w:rFonts w:ascii="Georgia" w:hAnsi="Georgia" w:cs="Times New Roman"/>
          <w:sz w:val="28"/>
          <w:szCs w:val="28"/>
        </w:rPr>
        <w:t xml:space="preserve">Reieșind din prevederile art. 16 alin.(1) din Codul electoral, Parlamentul în baza propunerilor fracțiunilor parlamentare, desemnează membrii Comisiei Electorale Centrale cu respectarea reprezentării proporționale a majorității și a opoziției, componența nominală a Comisiei fiind confirmată prin </w:t>
      </w:r>
      <w:proofErr w:type="spellStart"/>
      <w:r w:rsidRPr="00BC2FCA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BC2FCA">
        <w:rPr>
          <w:rFonts w:ascii="Georgia" w:hAnsi="Georgia" w:cs="Times New Roman"/>
          <w:sz w:val="28"/>
          <w:szCs w:val="28"/>
        </w:rPr>
        <w:t xml:space="preserve"> a Parlamentului.</w:t>
      </w:r>
    </w:p>
    <w:p w14:paraId="17A25A00" w14:textId="169DF861" w:rsidR="003E2946" w:rsidRPr="00BC2FCA" w:rsidRDefault="003E2946" w:rsidP="00BC2FCA">
      <w:pPr>
        <w:spacing w:after="0" w:line="276" w:lineRule="auto"/>
        <w:ind w:firstLine="708"/>
        <w:jc w:val="both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BC2FCA">
        <w:rPr>
          <w:rFonts w:ascii="Georgia" w:hAnsi="Georgia" w:cs="Times New Roman"/>
          <w:sz w:val="28"/>
          <w:szCs w:val="28"/>
        </w:rPr>
        <w:t xml:space="preserve">În contextul celor expuse solicit susținerea proiectului de </w:t>
      </w:r>
      <w:proofErr w:type="spellStart"/>
      <w:r w:rsidRPr="00BC2FCA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BC2FCA">
        <w:rPr>
          <w:rFonts w:ascii="Georgia" w:hAnsi="Georgia" w:cs="Times New Roman"/>
          <w:sz w:val="28"/>
          <w:szCs w:val="28"/>
        </w:rPr>
        <w:t xml:space="preserve"> menționat.</w:t>
      </w:r>
    </w:p>
    <w:p w14:paraId="2B9FCE66" w14:textId="02907F8D" w:rsidR="003E2946" w:rsidRPr="00BC2FCA" w:rsidRDefault="003E2946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MD"/>
        </w:rPr>
      </w:pPr>
    </w:p>
    <w:p w14:paraId="0D7787D9" w14:textId="3DA35717" w:rsidR="00C52FEB" w:rsidRPr="00BC2FCA" w:rsidRDefault="00C52FEB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3E50DD3B" w14:textId="3F43EC09" w:rsidR="00C52FEB" w:rsidRPr="00BC2FCA" w:rsidRDefault="00C52FEB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2BC2F9AD" w14:textId="71F1249B" w:rsidR="00C52FEB" w:rsidRPr="00BC2FCA" w:rsidRDefault="00C52FEB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4B164871" w14:textId="30E5F3E3" w:rsidR="00C52FEB" w:rsidRPr="00BC2FCA" w:rsidRDefault="00C52FEB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00CA2755" w14:textId="66538F84" w:rsidR="00C52FEB" w:rsidRPr="00BC2FCA" w:rsidRDefault="00C52FEB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sectPr w:rsidR="00C52FEB" w:rsidRPr="00BC2FCA" w:rsidSect="004942B4">
      <w:pgSz w:w="11906" w:h="16838"/>
      <w:pgMar w:top="1134" w:right="991" w:bottom="851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EF6E77" w14:textId="77777777" w:rsidR="008E4665" w:rsidRDefault="008E4665">
      <w:pPr>
        <w:spacing w:after="0" w:line="240" w:lineRule="auto"/>
      </w:pPr>
      <w:r>
        <w:separator/>
      </w:r>
    </w:p>
  </w:endnote>
  <w:endnote w:type="continuationSeparator" w:id="0">
    <w:p w14:paraId="2B7C289D" w14:textId="77777777" w:rsidR="008E4665" w:rsidRDefault="008E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83DF2D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55B55" w14:textId="2C60F097" w:rsidR="00CA3759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7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63DA4DAD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5C8429BD" w14:textId="002A477B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5252F8" w14:textId="77777777" w:rsidR="008E4665" w:rsidRDefault="008E4665">
      <w:pPr>
        <w:spacing w:after="0" w:line="240" w:lineRule="auto"/>
      </w:pPr>
      <w:r>
        <w:separator/>
      </w:r>
    </w:p>
  </w:footnote>
  <w:footnote w:type="continuationSeparator" w:id="0">
    <w:p w14:paraId="1164A239" w14:textId="77777777" w:rsidR="008E4665" w:rsidRDefault="008E4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9944F5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9DCE7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6738"/>
    <w:rsid w:val="00047ADB"/>
    <w:rsid w:val="001026E1"/>
    <w:rsid w:val="00104CD8"/>
    <w:rsid w:val="00183585"/>
    <w:rsid w:val="0018396A"/>
    <w:rsid w:val="001855B6"/>
    <w:rsid w:val="001B710F"/>
    <w:rsid w:val="001D5C22"/>
    <w:rsid w:val="001D703E"/>
    <w:rsid w:val="00224814"/>
    <w:rsid w:val="00226580"/>
    <w:rsid w:val="002277B9"/>
    <w:rsid w:val="0029248B"/>
    <w:rsid w:val="002A017B"/>
    <w:rsid w:val="002D6F48"/>
    <w:rsid w:val="003324C2"/>
    <w:rsid w:val="003435C4"/>
    <w:rsid w:val="00352DBC"/>
    <w:rsid w:val="003E2946"/>
    <w:rsid w:val="003E3C4D"/>
    <w:rsid w:val="00432A6E"/>
    <w:rsid w:val="00435BA9"/>
    <w:rsid w:val="00453E68"/>
    <w:rsid w:val="00473544"/>
    <w:rsid w:val="004942B4"/>
    <w:rsid w:val="004D2867"/>
    <w:rsid w:val="005214B4"/>
    <w:rsid w:val="005B322B"/>
    <w:rsid w:val="005D1858"/>
    <w:rsid w:val="005E4BC2"/>
    <w:rsid w:val="0061464A"/>
    <w:rsid w:val="0068101A"/>
    <w:rsid w:val="006C4C7E"/>
    <w:rsid w:val="006D1261"/>
    <w:rsid w:val="00716487"/>
    <w:rsid w:val="007319B5"/>
    <w:rsid w:val="00774377"/>
    <w:rsid w:val="0079524E"/>
    <w:rsid w:val="007954DA"/>
    <w:rsid w:val="007E7D17"/>
    <w:rsid w:val="007F6745"/>
    <w:rsid w:val="0080301D"/>
    <w:rsid w:val="0082586F"/>
    <w:rsid w:val="00897F41"/>
    <w:rsid w:val="008A4ABB"/>
    <w:rsid w:val="008C3C3E"/>
    <w:rsid w:val="008C58D1"/>
    <w:rsid w:val="008E4665"/>
    <w:rsid w:val="00925B45"/>
    <w:rsid w:val="009317F0"/>
    <w:rsid w:val="00A70A59"/>
    <w:rsid w:val="00A8310F"/>
    <w:rsid w:val="00AF7FC0"/>
    <w:rsid w:val="00B31611"/>
    <w:rsid w:val="00BC2FCA"/>
    <w:rsid w:val="00BF03EB"/>
    <w:rsid w:val="00C35D63"/>
    <w:rsid w:val="00C4259D"/>
    <w:rsid w:val="00C52FEB"/>
    <w:rsid w:val="00D00D52"/>
    <w:rsid w:val="00D1780A"/>
    <w:rsid w:val="00D6673B"/>
    <w:rsid w:val="00DD12B7"/>
    <w:rsid w:val="00DD5912"/>
    <w:rsid w:val="00DF43EF"/>
    <w:rsid w:val="00E54200"/>
    <w:rsid w:val="00E64B15"/>
    <w:rsid w:val="00EC7ED0"/>
    <w:rsid w:val="00EE0058"/>
    <w:rsid w:val="00EE0209"/>
    <w:rsid w:val="00EE1BFD"/>
    <w:rsid w:val="00F022A4"/>
    <w:rsid w:val="00F058C4"/>
    <w:rsid w:val="00F174A3"/>
    <w:rsid w:val="00F579C2"/>
    <w:rsid w:val="00FB79AA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0CA532-D1C3-4C89-890A-5210158A6D14}"/>
</file>

<file path=customXml/itemProps2.xml><?xml version="1.0" encoding="utf-8"?>
<ds:datastoreItem xmlns:ds="http://schemas.openxmlformats.org/officeDocument/2006/customXml" ds:itemID="{26CC417F-D8AD-404D-B4D4-7666B4FC67C4}"/>
</file>

<file path=customXml/itemProps3.xml><?xml version="1.0" encoding="utf-8"?>
<ds:datastoreItem xmlns:ds="http://schemas.openxmlformats.org/officeDocument/2006/customXml" ds:itemID="{DAFCF36F-C218-4114-98CB-00C41EC8643A}"/>
</file>

<file path=customXml/itemProps4.xml><?xml version="1.0" encoding="utf-8"?>
<ds:datastoreItem xmlns:ds="http://schemas.openxmlformats.org/officeDocument/2006/customXml" ds:itemID="{9CA2E8E6-FC64-4AE0-AFB9-F5CD430CA6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300</Words>
  <Characters>1742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308.2021.ro</vt:lpstr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308.2021.ro</dc:title>
  <dc:subject/>
  <dc:creator>Alexandru Curtean</dc:creator>
  <cp:keywords/>
  <dc:description/>
  <cp:lastModifiedBy>Teodora Vanghelii</cp:lastModifiedBy>
  <cp:revision>8</cp:revision>
  <cp:lastPrinted>2021-11-01T13:41:00Z</cp:lastPrinted>
  <dcterms:created xsi:type="dcterms:W3CDTF">2021-09-07T16:30:00Z</dcterms:created>
  <dcterms:modified xsi:type="dcterms:W3CDTF">2021-11-01T13:53:00Z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