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05E2D" w14:textId="77777777" w:rsidR="00436D17" w:rsidRDefault="00A70260" w:rsidP="00436D17">
      <w:pPr>
        <w:pStyle w:val="af4"/>
        <w:jc w:val="center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Pentru aprobarea proiectului de lege privind ratificarea</w:t>
      </w:r>
      <w:r w:rsidR="00436D17">
        <w:rPr>
          <w:rFonts w:ascii="Times New Roman" w:hAnsi="Times New Roman"/>
          <w:b/>
          <w:sz w:val="28"/>
          <w:szCs w:val="28"/>
          <w:lang w:val="ro-MD"/>
        </w:rPr>
        <w:t xml:space="preserve"> </w:t>
      </w:r>
      <w:r w:rsidR="00EB6734">
        <w:rPr>
          <w:rFonts w:ascii="Times New Roman" w:hAnsi="Times New Roman"/>
          <w:b/>
          <w:sz w:val="28"/>
          <w:szCs w:val="28"/>
          <w:lang w:val="ro-MD"/>
        </w:rPr>
        <w:t xml:space="preserve">celui </w:t>
      </w:r>
    </w:p>
    <w:p w14:paraId="6689ADDA" w14:textId="77777777" w:rsidR="00436D17" w:rsidRDefault="00D964C2" w:rsidP="00436D17">
      <w:pPr>
        <w:pStyle w:val="af4"/>
        <w:jc w:val="center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de-</w:t>
      </w:r>
      <w:r w:rsidR="00EB6734">
        <w:rPr>
          <w:rFonts w:ascii="Times New Roman" w:hAnsi="Times New Roman"/>
          <w:b/>
          <w:sz w:val="28"/>
          <w:szCs w:val="28"/>
          <w:lang w:val="ro-MD"/>
        </w:rPr>
        <w:t xml:space="preserve">al doilea Protocol adițional la Convenţia poştală </w:t>
      </w:r>
    </w:p>
    <w:p w14:paraId="4ADF654D" w14:textId="77777777" w:rsidR="00A70260" w:rsidRPr="00436D17" w:rsidRDefault="00EB6734" w:rsidP="00436D17">
      <w:pPr>
        <w:pStyle w:val="af4"/>
        <w:jc w:val="center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u</w:t>
      </w:r>
      <w:r w:rsidR="00A70260">
        <w:rPr>
          <w:rFonts w:ascii="Times New Roman" w:hAnsi="Times New Roman"/>
          <w:b/>
          <w:sz w:val="28"/>
          <w:szCs w:val="28"/>
          <w:lang w:val="ro-MD"/>
        </w:rPr>
        <w:t>niversală</w:t>
      </w:r>
      <w:r w:rsidR="00436D17">
        <w:rPr>
          <w:rFonts w:ascii="Times New Roman" w:hAnsi="Times New Roman"/>
          <w:b/>
          <w:sz w:val="28"/>
          <w:szCs w:val="28"/>
          <w:lang w:val="ro-MD"/>
        </w:rPr>
        <w:t xml:space="preserve">, </w:t>
      </w:r>
      <w:r w:rsidR="00436D17" w:rsidRPr="00FB1246">
        <w:rPr>
          <w:rFonts w:ascii="Times New Roman" w:hAnsi="Times New Roman"/>
          <w:b/>
          <w:sz w:val="28"/>
          <w:szCs w:val="28"/>
          <w:lang w:val="ro-MD"/>
        </w:rPr>
        <w:t>adoptat</w:t>
      </w:r>
      <w:r w:rsidR="00436D17" w:rsidRPr="00436D17">
        <w:rPr>
          <w:rFonts w:ascii="Times New Roman" w:hAnsi="Times New Roman"/>
          <w:b/>
          <w:sz w:val="28"/>
          <w:szCs w:val="28"/>
          <w:lang w:val="ro-MD"/>
        </w:rPr>
        <w:t xml:space="preserve"> </w:t>
      </w:r>
      <w:r w:rsidR="00436D17">
        <w:rPr>
          <w:rFonts w:ascii="Times New Roman" w:hAnsi="Times New Roman"/>
          <w:b/>
          <w:sz w:val="28"/>
          <w:szCs w:val="28"/>
          <w:lang w:val="ro-MD"/>
        </w:rPr>
        <w:t>la 26 septembrie 2019</w:t>
      </w:r>
    </w:p>
    <w:p w14:paraId="773E2465" w14:textId="77777777" w:rsidR="00A70260" w:rsidRDefault="00A70260" w:rsidP="00A70260">
      <w:pPr>
        <w:pStyle w:val="af4"/>
        <w:jc w:val="center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------------------------------------------------------</w:t>
      </w:r>
    </w:p>
    <w:p w14:paraId="26072656" w14:textId="77777777" w:rsidR="00A70260" w:rsidRDefault="00A70260" w:rsidP="00A70260">
      <w:pPr>
        <w:pStyle w:val="af4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7B567D97" w14:textId="77777777" w:rsidR="00A70260" w:rsidRDefault="00A70260" w:rsidP="00A70260">
      <w:pPr>
        <w:ind w:firstLine="708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În temeiul art. 14 alin. (2) din Legea nr. 595/1999 privind tratatele internaţionale ale Republicii Moldova (Monitorul Oficial al Republicii Moldova, 2000, nr. 24-26, art. 137),</w:t>
      </w:r>
      <w:r w:rsidR="00436D17">
        <w:rPr>
          <w:sz w:val="28"/>
          <w:szCs w:val="28"/>
          <w:lang w:val="ro-MD"/>
        </w:rPr>
        <w:t xml:space="preserve"> cu modificările ulterioare,</w:t>
      </w:r>
      <w:r>
        <w:rPr>
          <w:sz w:val="28"/>
          <w:szCs w:val="28"/>
          <w:lang w:val="ro-MD"/>
        </w:rPr>
        <w:t xml:space="preserve"> Guvernul HOTĂRĂŞTE:</w:t>
      </w:r>
    </w:p>
    <w:p w14:paraId="401D0D94" w14:textId="77777777" w:rsidR="00A70260" w:rsidRDefault="00A70260" w:rsidP="00A70260">
      <w:pPr>
        <w:ind w:firstLine="708"/>
        <w:rPr>
          <w:sz w:val="28"/>
          <w:szCs w:val="28"/>
          <w:lang w:val="ro-MD"/>
        </w:rPr>
      </w:pPr>
    </w:p>
    <w:p w14:paraId="359ECD32" w14:textId="77777777" w:rsidR="00A70260" w:rsidRDefault="00A70260" w:rsidP="00A70260">
      <w:pPr>
        <w:ind w:firstLine="708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Se aprobă şi se prezintă Președintelui Republicii Moldova spre examinare proiectul de lege privind ratificar</w:t>
      </w:r>
      <w:r w:rsidR="00D964C2">
        <w:rPr>
          <w:sz w:val="28"/>
          <w:szCs w:val="28"/>
          <w:lang w:val="ro-MD"/>
        </w:rPr>
        <w:t>ea celui de-</w:t>
      </w:r>
      <w:r w:rsidR="00436D17">
        <w:rPr>
          <w:sz w:val="28"/>
          <w:szCs w:val="28"/>
          <w:lang w:val="ro-MD"/>
        </w:rPr>
        <w:t>al doilea Protocol adițional la Convenţia poştală u</w:t>
      </w:r>
      <w:r>
        <w:rPr>
          <w:sz w:val="28"/>
          <w:szCs w:val="28"/>
          <w:lang w:val="ro-MD"/>
        </w:rPr>
        <w:t xml:space="preserve">niversală, </w:t>
      </w:r>
      <w:r w:rsidRPr="00FB1246">
        <w:rPr>
          <w:sz w:val="28"/>
          <w:szCs w:val="28"/>
          <w:lang w:val="ro-MD"/>
        </w:rPr>
        <w:t>adoptat</w:t>
      </w:r>
      <w:r>
        <w:rPr>
          <w:sz w:val="28"/>
          <w:szCs w:val="28"/>
          <w:lang w:val="ro-MD"/>
        </w:rPr>
        <w:t xml:space="preserve"> la 26 septembrie 2019.</w:t>
      </w:r>
    </w:p>
    <w:p w14:paraId="2832B641" w14:textId="77777777" w:rsidR="00A70260" w:rsidRDefault="00A70260" w:rsidP="00A70260">
      <w:pPr>
        <w:pStyle w:val="af4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3C86B334" w14:textId="77777777" w:rsidR="000D7A09" w:rsidRPr="00A70260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D" w:eastAsia="ro-RO"/>
        </w:rPr>
      </w:pPr>
    </w:p>
    <w:p w14:paraId="1695B8B2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08DB403C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5E3C00C8" w14:textId="77777777" w:rsidR="003B04ED" w:rsidRPr="00E04C14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EF6E155" w14:textId="77777777" w:rsidR="003B04ED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02F4A34" w14:textId="77777777" w:rsidR="00A70260" w:rsidRDefault="00A7026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3E7BF0" w14:textId="77777777" w:rsidR="00A70260" w:rsidRPr="00E04C14" w:rsidRDefault="00A70260" w:rsidP="00A7026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afacerilor externe                                    </w:t>
      </w:r>
    </w:p>
    <w:p w14:paraId="6525983A" w14:textId="77777777" w:rsidR="00A70260" w:rsidRPr="00E04C14" w:rsidRDefault="00A70260" w:rsidP="00A7026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Aureliu Ciocoi</w:t>
      </w:r>
    </w:p>
    <w:p w14:paraId="6E4DD471" w14:textId="77777777" w:rsidR="00AF0010" w:rsidRDefault="00AF001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ADBD80E" w14:textId="77777777" w:rsidR="00E04C14" w:rsidRPr="00E04C14" w:rsidRDefault="00E04C14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FC653C" w14:textId="77777777" w:rsidR="0014378C" w:rsidRPr="00E04C14" w:rsidRDefault="00E04C14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14:paraId="53C46199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Anatol </w:t>
      </w:r>
      <w:proofErr w:type="spellStart"/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Usatîi</w:t>
      </w:r>
      <w:proofErr w:type="spellEnd"/>
    </w:p>
    <w:p w14:paraId="2FE10A44" w14:textId="77777777" w:rsidR="0014378C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53AAD1" w14:textId="77777777" w:rsidR="006E3ECB" w:rsidRPr="00E04C14" w:rsidRDefault="006E3ECB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CD0525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4B2186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51FDA7" w14:textId="77777777"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7CBFB0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D2C2D8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898E58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269072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805463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320DE3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4BB8F2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0302F1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94A819" w14:textId="77777777" w:rsidR="00782453" w:rsidRDefault="00782453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01AB09" w14:textId="77777777" w:rsidR="00782453" w:rsidRDefault="00782453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0B5DF3" w14:textId="77777777" w:rsidR="00782453" w:rsidRDefault="00782453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1FF97D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AB2EB7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FFA01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ACD811" w14:textId="77777777"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 xml:space="preserve">Secretar general </w:t>
      </w:r>
      <w:r w:rsidR="006E3ECB">
        <w:rPr>
          <w:sz w:val="28"/>
          <w:szCs w:val="28"/>
          <w:lang w:val="ro-RO" w:eastAsia="ru-RU"/>
        </w:rPr>
        <w:t>al Guvernului</w:t>
      </w:r>
      <w:r w:rsidR="006E3ECB">
        <w:rPr>
          <w:sz w:val="28"/>
          <w:szCs w:val="28"/>
          <w:lang w:val="ro-RO" w:eastAsia="ru-RU"/>
        </w:rPr>
        <w:tab/>
      </w:r>
      <w:r w:rsidR="006E3ECB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 w:rsidR="00586D2A">
        <w:rPr>
          <w:sz w:val="28"/>
          <w:szCs w:val="28"/>
          <w:lang w:val="ro-RO" w:eastAsia="ru-RU"/>
        </w:rPr>
        <w:tab/>
        <w:t>Liliana IACONI</w:t>
      </w:r>
      <w:r w:rsidRPr="00604A52">
        <w:rPr>
          <w:sz w:val="28"/>
          <w:szCs w:val="28"/>
          <w:lang w:val="ro-RO" w:eastAsia="ru-RU"/>
        </w:rPr>
        <w:t xml:space="preserve"> </w:t>
      </w:r>
    </w:p>
    <w:p w14:paraId="52E9AB8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65A84A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F607B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92890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9F256A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2C6B0782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210BE251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F5F9F7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836FF0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6A4A04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A650CC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7677A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DA1252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FDB1E6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9EA3CB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FE510E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78434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BACA2B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EAD4B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EF95D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547B19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03630C" w14:textId="77777777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B8B97" w14:textId="77777777" w:rsidR="00972149" w:rsidRDefault="0097214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26FD98" w14:textId="77777777" w:rsidR="00972149" w:rsidRDefault="0097214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DB6C9D" w14:textId="77777777" w:rsidR="00972149" w:rsidRDefault="0097214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E285F2" w14:textId="77777777" w:rsidR="00972149" w:rsidRDefault="0097214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3976A0" w14:textId="77777777" w:rsidR="00972149" w:rsidRDefault="0097214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888635" w14:textId="77777777" w:rsidR="00972149" w:rsidRDefault="0097214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916DEE" w14:textId="77777777" w:rsidR="00972149" w:rsidRDefault="0097214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3312A8" w14:textId="77777777" w:rsidR="00972149" w:rsidRDefault="0097214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5FB702" w14:textId="77777777" w:rsidR="00972149" w:rsidRDefault="0097214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FCAADB" w14:textId="77777777" w:rsidR="00972149" w:rsidRDefault="00972149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337950" w14:textId="77777777" w:rsidR="00972149" w:rsidRDefault="00972149" w:rsidP="00C034AB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C1BF4F" w14:textId="77777777" w:rsidR="00972149" w:rsidRDefault="00972149" w:rsidP="00972149">
      <w:pPr>
        <w:tabs>
          <w:tab w:val="left" w:pos="1134"/>
        </w:tabs>
        <w:ind w:left="7200" w:firstLine="709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972149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69D54450" w14:textId="77777777" w:rsidR="00972149" w:rsidRDefault="00972149" w:rsidP="00972149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35AAB2C4" w14:textId="77777777" w:rsidR="00972149" w:rsidRDefault="00972149" w:rsidP="00972149">
      <w:pPr>
        <w:pStyle w:val="af4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PARLAMENTUL REPUBLICII MOLDOVA</w:t>
      </w:r>
    </w:p>
    <w:p w14:paraId="7098CCC9" w14:textId="77777777" w:rsidR="00972149" w:rsidRDefault="00972149" w:rsidP="00972149">
      <w:pPr>
        <w:pStyle w:val="af4"/>
        <w:rPr>
          <w:rFonts w:ascii="Times New Roman" w:hAnsi="Times New Roman"/>
          <w:b/>
          <w:sz w:val="28"/>
          <w:szCs w:val="28"/>
          <w:lang w:val="en-US"/>
        </w:rPr>
      </w:pPr>
    </w:p>
    <w:p w14:paraId="30F53514" w14:textId="77777777" w:rsidR="00972149" w:rsidRDefault="00972149" w:rsidP="00972149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LEGE</w:t>
      </w:r>
    </w:p>
    <w:p w14:paraId="4A02160F" w14:textId="77777777" w:rsidR="00972149" w:rsidRPr="00972149" w:rsidRDefault="00972149" w:rsidP="00972149">
      <w:pPr>
        <w:pStyle w:val="af4"/>
        <w:jc w:val="center"/>
        <w:rPr>
          <w:rFonts w:ascii="Times New Roman" w:hAnsi="Times New Roman"/>
          <w:b/>
          <w:bCs/>
          <w:sz w:val="28"/>
          <w:szCs w:val="28"/>
        </w:rPr>
      </w:pPr>
      <w:r w:rsidRPr="00972149">
        <w:rPr>
          <w:rFonts w:ascii="Times New Roman" w:hAnsi="Times New Roman"/>
          <w:b/>
          <w:bCs/>
          <w:sz w:val="28"/>
          <w:szCs w:val="28"/>
        </w:rPr>
        <w:t>privind ratificar</w:t>
      </w:r>
      <w:r w:rsidR="00B7249C">
        <w:rPr>
          <w:rFonts w:ascii="Times New Roman" w:hAnsi="Times New Roman"/>
          <w:b/>
          <w:bCs/>
          <w:sz w:val="28"/>
          <w:szCs w:val="28"/>
        </w:rPr>
        <w:t>ea celui de-</w:t>
      </w:r>
      <w:r w:rsidR="002C732D">
        <w:rPr>
          <w:rFonts w:ascii="Times New Roman" w:hAnsi="Times New Roman"/>
          <w:b/>
          <w:bCs/>
          <w:sz w:val="28"/>
          <w:szCs w:val="28"/>
        </w:rPr>
        <w:t>al doilea Protocol a</w:t>
      </w:r>
      <w:r w:rsidRPr="00972149">
        <w:rPr>
          <w:rFonts w:ascii="Times New Roman" w:hAnsi="Times New Roman"/>
          <w:b/>
          <w:bCs/>
          <w:sz w:val="28"/>
          <w:szCs w:val="28"/>
        </w:rPr>
        <w:t>dițional</w:t>
      </w:r>
    </w:p>
    <w:p w14:paraId="4D151677" w14:textId="77777777" w:rsidR="00972149" w:rsidRPr="00972149" w:rsidRDefault="002C732D" w:rsidP="00972149">
      <w:pPr>
        <w:pStyle w:val="af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la Convenţia poştală u</w:t>
      </w:r>
      <w:r w:rsidR="00972149" w:rsidRPr="00972149">
        <w:rPr>
          <w:rFonts w:ascii="Times New Roman" w:hAnsi="Times New Roman"/>
          <w:b/>
          <w:bCs/>
          <w:sz w:val="28"/>
          <w:szCs w:val="28"/>
        </w:rPr>
        <w:t>niversală</w:t>
      </w:r>
    </w:p>
    <w:p w14:paraId="3D0BA4FA" w14:textId="77777777" w:rsidR="00972149" w:rsidRPr="00157748" w:rsidRDefault="00972149" w:rsidP="00972149">
      <w:pPr>
        <w:pStyle w:val="af4"/>
        <w:jc w:val="center"/>
        <w:rPr>
          <w:rFonts w:ascii="Times New Roman" w:hAnsi="Times New Roman"/>
          <w:b/>
          <w:sz w:val="28"/>
          <w:szCs w:val="28"/>
          <w:lang w:val="fr-FR"/>
        </w:rPr>
      </w:pPr>
    </w:p>
    <w:p w14:paraId="02C4EB2F" w14:textId="77777777" w:rsidR="00972149" w:rsidRDefault="00972149" w:rsidP="00972149">
      <w:pPr>
        <w:pStyle w:val="af4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Parlamentul adoptă prezenta lege organică.</w:t>
      </w:r>
    </w:p>
    <w:p w14:paraId="577F0DD0" w14:textId="77777777" w:rsidR="00972149" w:rsidRDefault="00972149" w:rsidP="00972149">
      <w:pPr>
        <w:pStyle w:val="af4"/>
        <w:jc w:val="both"/>
        <w:rPr>
          <w:rFonts w:ascii="Times New Roman" w:hAnsi="Times New Roman"/>
          <w:sz w:val="28"/>
          <w:szCs w:val="28"/>
        </w:rPr>
      </w:pPr>
    </w:p>
    <w:p w14:paraId="4041D70E" w14:textId="77777777" w:rsidR="00972149" w:rsidRDefault="00AD1DA7" w:rsidP="00972149">
      <w:pPr>
        <w:pStyle w:val="af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</w:t>
      </w:r>
      <w:r w:rsidR="00972149">
        <w:rPr>
          <w:rFonts w:ascii="Times New Roman" w:hAnsi="Times New Roman"/>
          <w:b/>
          <w:sz w:val="28"/>
          <w:szCs w:val="28"/>
        </w:rPr>
        <w:t>1</w:t>
      </w:r>
      <w:r w:rsidR="00972149">
        <w:rPr>
          <w:rFonts w:ascii="Times New Roman" w:hAnsi="Times New Roman"/>
          <w:sz w:val="28"/>
          <w:szCs w:val="28"/>
        </w:rPr>
        <w:t>. – Se rati</w:t>
      </w:r>
      <w:r w:rsidR="00B7249C">
        <w:rPr>
          <w:rFonts w:ascii="Times New Roman" w:hAnsi="Times New Roman"/>
          <w:sz w:val="28"/>
          <w:szCs w:val="28"/>
        </w:rPr>
        <w:t>fică cel de-</w:t>
      </w:r>
      <w:r w:rsidR="002C732D">
        <w:rPr>
          <w:rFonts w:ascii="Times New Roman" w:hAnsi="Times New Roman"/>
          <w:sz w:val="28"/>
          <w:szCs w:val="28"/>
        </w:rPr>
        <w:t>al doilea Protocol adițional la Convenţia poştală u</w:t>
      </w:r>
      <w:r w:rsidR="00972149">
        <w:rPr>
          <w:rFonts w:ascii="Times New Roman" w:hAnsi="Times New Roman"/>
          <w:sz w:val="28"/>
          <w:szCs w:val="28"/>
        </w:rPr>
        <w:t xml:space="preserve">niversală, </w:t>
      </w:r>
      <w:r w:rsidR="00972149" w:rsidRPr="00FB1246">
        <w:rPr>
          <w:rFonts w:ascii="Times New Roman" w:hAnsi="Times New Roman"/>
          <w:sz w:val="28"/>
          <w:szCs w:val="28"/>
        </w:rPr>
        <w:t>adoptat</w:t>
      </w:r>
      <w:r w:rsidR="00972149">
        <w:rPr>
          <w:rFonts w:ascii="Times New Roman" w:hAnsi="Times New Roman"/>
          <w:sz w:val="28"/>
          <w:szCs w:val="28"/>
        </w:rPr>
        <w:t xml:space="preserve"> la 26 septembrie 2019.</w:t>
      </w:r>
    </w:p>
    <w:p w14:paraId="38E4138C" w14:textId="77777777" w:rsidR="00972149" w:rsidRDefault="00972149" w:rsidP="00972149">
      <w:pPr>
        <w:pStyle w:val="af4"/>
        <w:jc w:val="both"/>
        <w:rPr>
          <w:rFonts w:ascii="Times New Roman" w:hAnsi="Times New Roman"/>
          <w:sz w:val="28"/>
          <w:szCs w:val="28"/>
        </w:rPr>
      </w:pPr>
    </w:p>
    <w:p w14:paraId="20CEA513" w14:textId="77777777" w:rsidR="00972149" w:rsidRDefault="00AD1DA7" w:rsidP="00972149">
      <w:pPr>
        <w:pStyle w:val="af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</w:t>
      </w:r>
      <w:r w:rsidR="00972149">
        <w:rPr>
          <w:rFonts w:ascii="Times New Roman" w:hAnsi="Times New Roman"/>
          <w:b/>
          <w:sz w:val="28"/>
          <w:szCs w:val="28"/>
        </w:rPr>
        <w:t>2</w:t>
      </w:r>
      <w:r w:rsidR="00972149">
        <w:rPr>
          <w:rFonts w:ascii="Times New Roman" w:hAnsi="Times New Roman"/>
          <w:sz w:val="28"/>
          <w:szCs w:val="28"/>
        </w:rPr>
        <w:t>. – Guvernul va întreprinde măsurile necesare pentru realizarea prevederilor protocolului nominalizat.</w:t>
      </w:r>
    </w:p>
    <w:p w14:paraId="329F7AC2" w14:textId="77777777" w:rsidR="00972149" w:rsidRDefault="00972149" w:rsidP="00972149">
      <w:pPr>
        <w:pStyle w:val="af4"/>
        <w:jc w:val="both"/>
        <w:rPr>
          <w:rFonts w:ascii="Times New Roman" w:hAnsi="Times New Roman"/>
          <w:sz w:val="28"/>
          <w:szCs w:val="28"/>
        </w:rPr>
      </w:pPr>
    </w:p>
    <w:p w14:paraId="2B352870" w14:textId="77777777" w:rsidR="00972149" w:rsidRDefault="00AD1DA7" w:rsidP="00972149">
      <w:pPr>
        <w:pStyle w:val="af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</w:t>
      </w:r>
      <w:r w:rsidR="00972149">
        <w:rPr>
          <w:rFonts w:ascii="Times New Roman" w:hAnsi="Times New Roman"/>
          <w:b/>
          <w:sz w:val="28"/>
          <w:szCs w:val="28"/>
        </w:rPr>
        <w:t>3</w:t>
      </w:r>
      <w:r w:rsidR="00972149">
        <w:rPr>
          <w:rFonts w:ascii="Times New Roman" w:hAnsi="Times New Roman"/>
          <w:sz w:val="28"/>
          <w:szCs w:val="28"/>
        </w:rPr>
        <w:t>. – Ministerul Afacerilor Externe şi Integrării Europen</w:t>
      </w:r>
      <w:r w:rsidR="00B7249C">
        <w:rPr>
          <w:rFonts w:ascii="Times New Roman" w:hAnsi="Times New Roman"/>
          <w:sz w:val="28"/>
          <w:szCs w:val="28"/>
        </w:rPr>
        <w:t xml:space="preserve">e va notifica depozitarului </w:t>
      </w:r>
      <w:r w:rsidR="00972149">
        <w:rPr>
          <w:rFonts w:ascii="Times New Roman" w:hAnsi="Times New Roman"/>
          <w:sz w:val="28"/>
          <w:szCs w:val="28"/>
        </w:rPr>
        <w:t>ratificarea protocolului menționat.</w:t>
      </w:r>
    </w:p>
    <w:p w14:paraId="315D20DD" w14:textId="77777777" w:rsidR="00972149" w:rsidRDefault="00972149" w:rsidP="00972149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C27F65" w14:textId="77777777" w:rsidR="0043620D" w:rsidRDefault="0043620D" w:rsidP="00972149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9E3FFA" w14:textId="5FEFDE8C" w:rsidR="0043620D" w:rsidRDefault="0043620D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43620D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10398784" w14:textId="0A108097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621C5B9" w14:textId="48AB0BC5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4EF5BEE" w14:textId="4DA6B1B8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EFCCE24" w14:textId="137CFCF1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D00766D" w14:textId="55CC1B5F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242FB4F" w14:textId="2EAFB97A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66B4481" w14:textId="7C2FD1C4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18F424A" w14:textId="7FEEF4E9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D367B4B" w14:textId="7E24AE68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043B488" w14:textId="20719CDA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19B09B2" w14:textId="73CFDBD6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8318959" w14:textId="6F6EBE52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6884954" w14:textId="3571C09B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7F6D0C6" w14:textId="02B42D4D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53A8FA1" w14:textId="42A4F738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DAD071E" w14:textId="01F6F9B2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AD5D570" w14:textId="786A173B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90A38C8" w14:textId="38311E5C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F6670C2" w14:textId="2800AB4E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CB8873C" w14:textId="0E28CF9C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EB139BC" w14:textId="0000C5A1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8AA6D48" w14:textId="7D2F3B0C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7F92576" w14:textId="4C1EDB23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6C99B31" w14:textId="0F53799A" w:rsidR="00CA46BB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2F8F061" w14:textId="77777777" w:rsidR="00CA46BB" w:rsidRDefault="00CA46BB" w:rsidP="00CA46BB">
      <w:pPr>
        <w:pStyle w:val="af4"/>
        <w:jc w:val="center"/>
        <w:rPr>
          <w:bCs/>
          <w:sz w:val="28"/>
          <w:lang w:val="ru-RU"/>
        </w:rPr>
      </w:pPr>
      <w:r>
        <w:rPr>
          <w:sz w:val="28"/>
          <w:lang w:val="ru-RU"/>
        </w:rPr>
        <w:lastRenderedPageBreak/>
        <w:t xml:space="preserve">О проекте закона о </w:t>
      </w:r>
      <w:r>
        <w:rPr>
          <w:bCs/>
          <w:sz w:val="28"/>
          <w:lang w:val="ru-RU"/>
        </w:rPr>
        <w:t xml:space="preserve">ратификации Второго дополнительного </w:t>
      </w:r>
    </w:p>
    <w:p w14:paraId="532AB698" w14:textId="77777777" w:rsidR="00CA46BB" w:rsidRDefault="00CA46BB" w:rsidP="00CA46BB">
      <w:pPr>
        <w:pStyle w:val="af4"/>
        <w:jc w:val="center"/>
        <w:rPr>
          <w:bCs/>
          <w:sz w:val="28"/>
          <w:lang w:val="ru-RU"/>
        </w:rPr>
      </w:pPr>
      <w:r>
        <w:rPr>
          <w:bCs/>
          <w:sz w:val="28"/>
          <w:lang w:val="ru-RU"/>
        </w:rPr>
        <w:t xml:space="preserve">протокола к Всемирной почтовой конвенции, </w:t>
      </w:r>
    </w:p>
    <w:p w14:paraId="28ABBAB7" w14:textId="77777777" w:rsidR="00CA46BB" w:rsidRDefault="00CA46BB" w:rsidP="00CA46BB">
      <w:pPr>
        <w:pStyle w:val="af4"/>
        <w:jc w:val="center"/>
        <w:rPr>
          <w:bCs/>
          <w:sz w:val="28"/>
          <w:lang w:val="ru-RU"/>
        </w:rPr>
      </w:pPr>
      <w:r>
        <w:rPr>
          <w:bCs/>
          <w:sz w:val="28"/>
          <w:lang w:val="ru-RU"/>
        </w:rPr>
        <w:t>составленного 26 сентября 2019 года</w:t>
      </w:r>
    </w:p>
    <w:p w14:paraId="5F26BB9F" w14:textId="77777777" w:rsidR="00CA46BB" w:rsidRPr="00CA46BB" w:rsidRDefault="00CA46BB" w:rsidP="00CA46BB">
      <w:pPr>
        <w:pStyle w:val="af4"/>
        <w:jc w:val="center"/>
        <w:rPr>
          <w:sz w:val="28"/>
          <w:lang w:val="ru-RU"/>
        </w:rPr>
      </w:pPr>
      <w:r>
        <w:rPr>
          <w:bCs/>
          <w:sz w:val="28"/>
        </w:rPr>
        <w:t>----------------------------------------------------------------</w:t>
      </w:r>
    </w:p>
    <w:p w14:paraId="6BF8A4FE" w14:textId="77777777" w:rsidR="00CA46BB" w:rsidRDefault="00CA46BB" w:rsidP="00CA46BB">
      <w:pPr>
        <w:pStyle w:val="af4"/>
        <w:jc w:val="center"/>
        <w:rPr>
          <w:b/>
          <w:sz w:val="28"/>
        </w:rPr>
      </w:pPr>
    </w:p>
    <w:p w14:paraId="3CDE8322" w14:textId="77777777" w:rsidR="00CA46BB" w:rsidRDefault="00CA46BB" w:rsidP="00CA46BB">
      <w:pPr>
        <w:pStyle w:val="af4"/>
        <w:ind w:firstLine="708"/>
        <w:rPr>
          <w:bCs/>
          <w:sz w:val="28"/>
          <w:lang w:val="ru-RU"/>
        </w:rPr>
      </w:pPr>
      <w:r>
        <w:rPr>
          <w:b/>
          <w:bCs/>
          <w:sz w:val="28"/>
          <w:lang w:val="ru-RU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ст.137), с последующими изменениями, Правительство ПОСТАНОВЛЯЕТ:</w:t>
      </w:r>
    </w:p>
    <w:p w14:paraId="3F5987B1" w14:textId="77777777" w:rsidR="00CA46BB" w:rsidRDefault="00CA46BB" w:rsidP="00CA46BB">
      <w:pPr>
        <w:pStyle w:val="af4"/>
        <w:rPr>
          <w:b/>
          <w:bCs/>
          <w:sz w:val="28"/>
          <w:lang w:val="ru-RU"/>
        </w:rPr>
      </w:pPr>
    </w:p>
    <w:p w14:paraId="68B7710F" w14:textId="77777777" w:rsidR="00CA46BB" w:rsidRDefault="00CA46BB" w:rsidP="00CA46BB">
      <w:pPr>
        <w:pStyle w:val="af4"/>
        <w:ind w:firstLine="708"/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Одобрить и представить Президенту Республики Молдова для рассмотрения проект закона о ратификации Второго дополнительного протокола к Всемирной почтовой конвенции, составленного 26</w:t>
      </w:r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сентября</w:t>
      </w:r>
      <w:proofErr w:type="spellEnd"/>
      <w:r>
        <w:rPr>
          <w:b/>
          <w:bCs/>
          <w:sz w:val="28"/>
        </w:rPr>
        <w:t xml:space="preserve"> 201</w:t>
      </w:r>
      <w:r>
        <w:rPr>
          <w:b/>
          <w:bCs/>
          <w:sz w:val="28"/>
          <w:lang w:val="ru-RU"/>
        </w:rPr>
        <w:t>9</w:t>
      </w:r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года</w:t>
      </w:r>
      <w:proofErr w:type="spellEnd"/>
      <w:r>
        <w:rPr>
          <w:b/>
          <w:bCs/>
          <w:sz w:val="28"/>
          <w:lang w:val="ru-RU"/>
        </w:rPr>
        <w:t>.</w:t>
      </w:r>
    </w:p>
    <w:p w14:paraId="60792B88" w14:textId="77777777" w:rsidR="00CA46BB" w:rsidRDefault="00CA46BB" w:rsidP="00CA46BB">
      <w:pPr>
        <w:pStyle w:val="af4"/>
        <w:ind w:firstLine="708"/>
        <w:rPr>
          <w:b/>
          <w:bCs/>
          <w:sz w:val="28"/>
          <w:lang w:val="ru-RU"/>
        </w:rPr>
      </w:pPr>
    </w:p>
    <w:p w14:paraId="2387ED81" w14:textId="77777777" w:rsidR="00CA46BB" w:rsidRPr="00CA46BB" w:rsidRDefault="00CA46BB" w:rsidP="00CA46BB">
      <w:pPr>
        <w:tabs>
          <w:tab w:val="left" w:pos="1650"/>
        </w:tabs>
        <w:jc w:val="center"/>
        <w:rPr>
          <w:b/>
          <w:sz w:val="28"/>
          <w:szCs w:val="28"/>
          <w:lang w:val="ru-RU"/>
        </w:rPr>
      </w:pPr>
    </w:p>
    <w:p w14:paraId="30AF3353" w14:textId="77777777" w:rsidR="00CA46BB" w:rsidRDefault="00CA46BB" w:rsidP="00CA46BB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 xml:space="preserve">ИОН КИКУ </w:t>
      </w:r>
    </w:p>
    <w:p w14:paraId="4C50B93D" w14:textId="77777777" w:rsidR="00CA46BB" w:rsidRDefault="00CA46BB" w:rsidP="00CA46BB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14:paraId="4FDF3AF1" w14:textId="77777777" w:rsidR="00CA46BB" w:rsidRDefault="00CA46BB" w:rsidP="00CA46B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1E50AF7" w14:textId="77777777" w:rsidR="00CA46BB" w:rsidRDefault="00CA46BB" w:rsidP="00CA46B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14:paraId="0AE2704A" w14:textId="77777777" w:rsidR="00CA46BB" w:rsidRPr="00CA46BB" w:rsidRDefault="00CA46BB" w:rsidP="00CA46BB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BFA7018" w14:textId="77777777" w:rsidR="00CA46BB" w:rsidRPr="00CA46BB" w:rsidRDefault="00CA46BB" w:rsidP="00CA46BB">
      <w:pPr>
        <w:rPr>
          <w:rFonts w:asciiTheme="majorBidi" w:hAnsiTheme="majorBidi" w:cstheme="majorBidi"/>
          <w:sz w:val="28"/>
          <w:szCs w:val="28"/>
          <w:lang w:val="ru-RU"/>
        </w:rPr>
      </w:pPr>
      <w:r w:rsidRPr="00CA46BB">
        <w:rPr>
          <w:rFonts w:asciiTheme="majorBidi" w:hAnsiTheme="majorBidi" w:cstheme="majorBidi"/>
          <w:sz w:val="28"/>
          <w:szCs w:val="28"/>
          <w:lang w:val="ru-RU"/>
        </w:rPr>
        <w:t>Министр иностранных дел и</w:t>
      </w:r>
    </w:p>
    <w:p w14:paraId="41AB1ED0" w14:textId="77777777" w:rsidR="00CA46BB" w:rsidRPr="00CA46BB" w:rsidRDefault="00CA46BB" w:rsidP="00CA46BB">
      <w:pPr>
        <w:rPr>
          <w:rFonts w:asciiTheme="majorBidi" w:hAnsiTheme="majorBidi" w:cstheme="majorBidi"/>
          <w:sz w:val="28"/>
          <w:szCs w:val="28"/>
          <w:lang w:val="ru-RU"/>
        </w:rPr>
      </w:pPr>
      <w:r w:rsidRPr="00CA46BB">
        <w:rPr>
          <w:rFonts w:asciiTheme="majorBidi" w:hAnsiTheme="majorBidi" w:cstheme="majorBidi"/>
          <w:sz w:val="28"/>
          <w:szCs w:val="28"/>
          <w:lang w:val="ru-RU"/>
        </w:rPr>
        <w:t>европейской интеграции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CA46BB">
        <w:rPr>
          <w:rFonts w:asciiTheme="majorBidi" w:hAnsiTheme="majorBidi" w:cstheme="majorBidi"/>
          <w:sz w:val="28"/>
          <w:szCs w:val="28"/>
          <w:lang w:val="ru-RU"/>
        </w:rPr>
        <w:tab/>
        <w:t>Аурелиу Чокой</w:t>
      </w:r>
    </w:p>
    <w:p w14:paraId="5CC9E016" w14:textId="77777777" w:rsidR="00CA46BB" w:rsidRPr="00CA46BB" w:rsidRDefault="00CA46BB" w:rsidP="00CA46BB">
      <w:pPr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7A6939E" w14:textId="77777777" w:rsidR="00CA46BB" w:rsidRPr="00CA46BB" w:rsidRDefault="00CA46BB" w:rsidP="00CA46BB">
      <w:pPr>
        <w:rPr>
          <w:rFonts w:asciiTheme="majorBidi" w:hAnsiTheme="majorBidi" w:cstheme="majorBidi"/>
          <w:sz w:val="28"/>
          <w:szCs w:val="28"/>
          <w:lang w:val="ru-RU"/>
        </w:rPr>
      </w:pPr>
      <w:r w:rsidRPr="00CA46BB">
        <w:rPr>
          <w:rFonts w:asciiTheme="majorBidi" w:hAnsiTheme="majorBidi" w:cstheme="majorBidi"/>
          <w:sz w:val="28"/>
          <w:szCs w:val="28"/>
          <w:lang w:val="ru-RU"/>
        </w:rPr>
        <w:t xml:space="preserve">Министр экономики </w:t>
      </w:r>
    </w:p>
    <w:p w14:paraId="5C79F641" w14:textId="77777777" w:rsidR="00CA46BB" w:rsidRPr="00CA46BB" w:rsidRDefault="00CA46BB" w:rsidP="00CA46BB">
      <w:pPr>
        <w:rPr>
          <w:rFonts w:asciiTheme="majorBidi" w:hAnsiTheme="majorBidi" w:cstheme="majorBidi"/>
          <w:sz w:val="28"/>
          <w:szCs w:val="28"/>
          <w:lang w:val="ru-RU"/>
        </w:rPr>
      </w:pPr>
      <w:r w:rsidRPr="00CA46BB">
        <w:rPr>
          <w:rFonts w:asciiTheme="majorBidi" w:hAnsiTheme="majorBidi" w:cstheme="majorBidi"/>
          <w:sz w:val="28"/>
          <w:szCs w:val="28"/>
          <w:lang w:val="ru-RU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CA46BB">
        <w:rPr>
          <w:rFonts w:asciiTheme="majorBidi" w:hAnsiTheme="majorBidi" w:cstheme="majorBidi"/>
          <w:sz w:val="28"/>
          <w:szCs w:val="28"/>
          <w:lang w:val="ru-RU"/>
        </w:rPr>
        <w:tab/>
      </w:r>
      <w:r w:rsidRPr="00CA46BB">
        <w:rPr>
          <w:rFonts w:asciiTheme="majorBidi" w:hAnsiTheme="majorBidi" w:cstheme="majorBidi"/>
          <w:sz w:val="28"/>
          <w:szCs w:val="28"/>
          <w:lang w:val="ru-RU"/>
        </w:rPr>
        <w:tab/>
        <w:t>Анатол Усатый</w:t>
      </w:r>
    </w:p>
    <w:p w14:paraId="4DE8FDFE" w14:textId="77777777" w:rsidR="00CA46BB" w:rsidRPr="00CA46BB" w:rsidRDefault="00CA46BB" w:rsidP="00CA46BB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7E64E611" w14:textId="77777777" w:rsidR="00CA46BB" w:rsidRPr="00CA46BB" w:rsidRDefault="00CA46BB" w:rsidP="00CA46BB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7FDB107C" w14:textId="77777777" w:rsidR="00CA46BB" w:rsidRPr="00CA46BB" w:rsidRDefault="00CA46BB" w:rsidP="00CA46BB">
      <w:pPr>
        <w:rPr>
          <w:rFonts w:asciiTheme="majorBidi" w:hAnsiTheme="majorBidi" w:cstheme="majorBidi"/>
          <w:sz w:val="27"/>
          <w:szCs w:val="27"/>
          <w:lang w:val="ru-RU"/>
        </w:rPr>
      </w:pPr>
      <w:r w:rsidRPr="00CA46BB">
        <w:rPr>
          <w:rFonts w:asciiTheme="majorBidi" w:hAnsiTheme="majorBidi" w:cstheme="majorBidi"/>
          <w:sz w:val="27"/>
          <w:szCs w:val="27"/>
          <w:lang w:val="ru-RU"/>
        </w:rPr>
        <w:t xml:space="preserve">  </w:t>
      </w:r>
    </w:p>
    <w:p w14:paraId="12145E0F" w14:textId="77777777" w:rsidR="00CA46BB" w:rsidRPr="00CA46BB" w:rsidRDefault="00CA46BB" w:rsidP="00CA46BB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3269266A" w14:textId="77777777" w:rsidR="00CA46BB" w:rsidRPr="00CA46BB" w:rsidRDefault="00CA46BB" w:rsidP="00CA46BB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06F3767F" w14:textId="77777777" w:rsidR="00CA46BB" w:rsidRPr="00CA46BB" w:rsidRDefault="00CA46BB" w:rsidP="00CA46BB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 xml:space="preserve">          </w:t>
      </w:r>
    </w:p>
    <w:p w14:paraId="45158C46" w14:textId="77777777" w:rsidR="00CA46BB" w:rsidRDefault="00CA46BB" w:rsidP="00CA46BB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66B344BA" w14:textId="77777777" w:rsidR="00CA46BB" w:rsidRDefault="00CA46BB" w:rsidP="00CA46BB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0660719C" w14:textId="77777777" w:rsidR="00CA46BB" w:rsidRDefault="00CA46BB" w:rsidP="00CA46B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3CF31F93" w14:textId="77777777" w:rsidR="00CA46BB" w:rsidRPr="00CA46BB" w:rsidRDefault="00CA46BB" w:rsidP="00CA46B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60F2331" w14:textId="77777777" w:rsidR="00CA46BB" w:rsidRPr="00CA46BB" w:rsidRDefault="00CA46BB" w:rsidP="00CA46B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1DC5F202" w14:textId="77777777" w:rsidR="00CA46BB" w:rsidRPr="00CA46BB" w:rsidRDefault="00CA46BB" w:rsidP="00CA46B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4DE1FD15" w14:textId="77777777" w:rsidR="00CA46BB" w:rsidRPr="00CA46BB" w:rsidRDefault="00CA46BB" w:rsidP="00CA46B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1B6FDF8" w14:textId="77777777" w:rsidR="00CA46BB" w:rsidRPr="00CA46BB" w:rsidRDefault="00CA46BB" w:rsidP="00CA46B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143A1027" w14:textId="77777777" w:rsidR="00CA46BB" w:rsidRPr="00CA46BB" w:rsidRDefault="00CA46BB" w:rsidP="00CA46B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128A61CA" w14:textId="77777777" w:rsidR="00CA46BB" w:rsidRPr="00CA46BB" w:rsidRDefault="00CA46BB" w:rsidP="00CA46B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61D65002" w14:textId="77777777" w:rsidR="00CA46BB" w:rsidRDefault="00CA46BB" w:rsidP="00CA46B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5C83D75" w14:textId="77777777" w:rsidR="00CA46BB" w:rsidRDefault="00CA46BB" w:rsidP="00CA46B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DEA9E74" w14:textId="77777777" w:rsidR="00CA46BB" w:rsidRDefault="00CA46BB" w:rsidP="00CA46B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CCD7FD0" w14:textId="77777777" w:rsidR="00CA46BB" w:rsidRDefault="00CA46BB" w:rsidP="00CA46B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2AD26D5" w14:textId="77777777" w:rsidR="00CA46BB" w:rsidRDefault="00CA46BB" w:rsidP="00CA46B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47B76BCE" w14:textId="77777777" w:rsidR="00CA46BB" w:rsidRDefault="00CA46BB" w:rsidP="00CA46B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2AFA10B" w14:textId="77777777" w:rsidR="00CA46BB" w:rsidRPr="00CA46BB" w:rsidRDefault="00CA46BB" w:rsidP="00CA46BB">
      <w:pPr>
        <w:ind w:firstLine="284"/>
        <w:rPr>
          <w:sz w:val="28"/>
          <w:szCs w:val="28"/>
          <w:lang w:val="ru-RU"/>
        </w:rPr>
      </w:pPr>
      <w:r w:rsidRPr="00CA46BB">
        <w:rPr>
          <w:sz w:val="28"/>
          <w:szCs w:val="28"/>
          <w:lang w:val="ru-RU"/>
        </w:rPr>
        <w:t>Генеральный секретарь                               Лилиана ЯКОНИ</w:t>
      </w:r>
    </w:p>
    <w:p w14:paraId="06C2005C" w14:textId="77777777" w:rsidR="00CA46BB" w:rsidRDefault="00CA46BB" w:rsidP="00CA46BB">
      <w:pPr>
        <w:ind w:firstLine="284"/>
        <w:rPr>
          <w:sz w:val="28"/>
          <w:szCs w:val="28"/>
          <w:lang w:val="ro-RO"/>
        </w:rPr>
      </w:pPr>
      <w:r w:rsidRPr="00CA46BB">
        <w:rPr>
          <w:sz w:val="28"/>
          <w:szCs w:val="28"/>
          <w:lang w:val="ru-RU"/>
        </w:rPr>
        <w:t xml:space="preserve">Правительства                                                        </w:t>
      </w:r>
    </w:p>
    <w:p w14:paraId="5B948956" w14:textId="77777777" w:rsidR="00CA46BB" w:rsidRDefault="00CA46BB" w:rsidP="00CA46B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C657FC2" w14:textId="77777777" w:rsidR="00CA46BB" w:rsidRDefault="00CA46BB" w:rsidP="00CA46B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CE31550" w14:textId="77777777" w:rsidR="00CA46BB" w:rsidRDefault="00CA46BB" w:rsidP="00CA46B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7EB55DD3" w14:textId="77777777" w:rsidR="00CA46BB" w:rsidRDefault="00CA46BB" w:rsidP="00CA46B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0EDD5799" w14:textId="77777777" w:rsidR="00CA46BB" w:rsidRDefault="00CA46BB" w:rsidP="00CA46B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C764A71" w14:textId="77777777" w:rsidR="00CA46BB" w:rsidRPr="00CA46BB" w:rsidRDefault="00CA46BB" w:rsidP="00CA46BB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CA46BB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4112C44A" w14:textId="77777777" w:rsidR="00CA46BB" w:rsidRPr="00CA46BB" w:rsidRDefault="00CA46BB" w:rsidP="00CA46BB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080132AA" w14:textId="77777777" w:rsidR="00CA46BB" w:rsidRPr="00CA46BB" w:rsidRDefault="00CA46BB" w:rsidP="00CA46BB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310146D3" w14:textId="77777777" w:rsidR="00CA46BB" w:rsidRPr="00CA46BB" w:rsidRDefault="00CA46BB" w:rsidP="00CA46BB">
      <w:pPr>
        <w:rPr>
          <w:rFonts w:asciiTheme="majorBidi" w:hAnsiTheme="majorBidi" w:cstheme="majorBidi"/>
          <w:sz w:val="28"/>
          <w:szCs w:val="28"/>
          <w:lang w:val="ru-RU"/>
        </w:rPr>
      </w:pPr>
      <w:r w:rsidRPr="00CA46BB">
        <w:rPr>
          <w:rFonts w:asciiTheme="majorBidi" w:hAnsiTheme="majorBidi" w:cstheme="majorBidi"/>
          <w:sz w:val="28"/>
          <w:szCs w:val="28"/>
          <w:lang w:val="ru-RU"/>
        </w:rPr>
        <w:br w:type="page"/>
      </w:r>
    </w:p>
    <w:p w14:paraId="1906E6CB" w14:textId="77777777" w:rsidR="00CA46BB" w:rsidRDefault="00CA46BB" w:rsidP="00CA46BB">
      <w:pPr>
        <w:pStyle w:val="af4"/>
        <w:rPr>
          <w:rFonts w:ascii="Times New Roman" w:hAnsi="Times New Roman" w:cstheme="minorBidi"/>
          <w:sz w:val="28"/>
          <w:szCs w:val="28"/>
          <w:lang w:val="ru-RU"/>
        </w:rPr>
      </w:pPr>
    </w:p>
    <w:p w14:paraId="38D0C0EE" w14:textId="77777777" w:rsidR="00CA46BB" w:rsidRDefault="00CA46BB" w:rsidP="00CA46BB">
      <w:pPr>
        <w:jc w:val="right"/>
        <w:rPr>
          <w:i/>
          <w:sz w:val="28"/>
          <w:lang w:val="ru-RU"/>
        </w:rPr>
      </w:pPr>
      <w:r w:rsidRPr="00CA46BB">
        <w:rPr>
          <w:i/>
          <w:sz w:val="28"/>
          <w:lang w:val="ru-RU"/>
        </w:rPr>
        <w:t>Проект</w:t>
      </w:r>
    </w:p>
    <w:p w14:paraId="3B86335E" w14:textId="77777777" w:rsidR="00CA46BB" w:rsidRPr="00CA46BB" w:rsidRDefault="00CA46BB" w:rsidP="00CA46BB">
      <w:pPr>
        <w:jc w:val="right"/>
        <w:rPr>
          <w:i/>
          <w:sz w:val="28"/>
          <w:lang w:val="ru-RU"/>
        </w:rPr>
      </w:pPr>
      <w:r w:rsidRPr="00CA46BB">
        <w:rPr>
          <w:i/>
          <w:sz w:val="28"/>
          <w:lang w:val="ru-RU"/>
        </w:rPr>
        <w:t xml:space="preserve">Перевод </w:t>
      </w:r>
    </w:p>
    <w:p w14:paraId="266D6CE0" w14:textId="77777777" w:rsidR="00CA46BB" w:rsidRPr="00CA46BB" w:rsidRDefault="00CA46BB" w:rsidP="00CA46BB">
      <w:pPr>
        <w:jc w:val="right"/>
        <w:rPr>
          <w:i/>
          <w:sz w:val="28"/>
          <w:lang w:val="ru-RU"/>
        </w:rPr>
      </w:pPr>
    </w:p>
    <w:p w14:paraId="4EF68B0A" w14:textId="77777777" w:rsidR="00CA46BB" w:rsidRPr="00CA46BB" w:rsidRDefault="00CA46BB" w:rsidP="00CA46BB">
      <w:pPr>
        <w:suppressAutoHyphens/>
        <w:ind w:firstLine="0"/>
        <w:jc w:val="center"/>
        <w:rPr>
          <w:b/>
          <w:bCs/>
          <w:color w:val="000000"/>
          <w:sz w:val="28"/>
          <w:szCs w:val="28"/>
          <w:lang w:val="ru-RU" w:eastAsia="ar-SA"/>
        </w:rPr>
      </w:pPr>
      <w:r w:rsidRPr="00CA46BB">
        <w:rPr>
          <w:b/>
          <w:bCs/>
          <w:color w:val="000000"/>
          <w:sz w:val="28"/>
          <w:szCs w:val="28"/>
          <w:lang w:val="ru-RU" w:eastAsia="ar-SA"/>
        </w:rPr>
        <w:t>ПАРЛАМЕНТ РЕСПУБЛИКИ МОЛДОВА</w:t>
      </w:r>
    </w:p>
    <w:p w14:paraId="6340EB47" w14:textId="77777777" w:rsidR="00CA46BB" w:rsidRPr="00CA46BB" w:rsidRDefault="00CA46BB" w:rsidP="00CA46BB">
      <w:pPr>
        <w:suppressAutoHyphens/>
        <w:ind w:firstLine="0"/>
        <w:rPr>
          <w:lang w:val="ru-RU" w:eastAsia="ar-SA"/>
        </w:rPr>
      </w:pPr>
    </w:p>
    <w:p w14:paraId="4C8EEB2B" w14:textId="77777777" w:rsidR="00CA46BB" w:rsidRPr="00CA46BB" w:rsidRDefault="00CA46BB" w:rsidP="00CA46BB">
      <w:pPr>
        <w:suppressAutoHyphens/>
        <w:ind w:firstLine="0"/>
        <w:jc w:val="center"/>
        <w:rPr>
          <w:b/>
          <w:sz w:val="32"/>
          <w:lang w:val="ru-RU" w:eastAsia="ar-SA"/>
        </w:rPr>
      </w:pPr>
    </w:p>
    <w:p w14:paraId="21E0AB70" w14:textId="77777777" w:rsidR="00CA46BB" w:rsidRPr="00CA46BB" w:rsidRDefault="00CA46BB" w:rsidP="00CA46BB">
      <w:pPr>
        <w:suppressAutoHyphens/>
        <w:ind w:firstLine="0"/>
        <w:jc w:val="center"/>
        <w:rPr>
          <w:b/>
          <w:sz w:val="32"/>
          <w:lang w:val="ru-RU" w:eastAsia="ar-SA"/>
        </w:rPr>
      </w:pPr>
      <w:r w:rsidRPr="00CA46BB">
        <w:rPr>
          <w:b/>
          <w:sz w:val="32"/>
          <w:lang w:val="ru-RU" w:eastAsia="ar-SA"/>
        </w:rPr>
        <w:t>ЗАКОН</w:t>
      </w:r>
    </w:p>
    <w:p w14:paraId="431DA0DC" w14:textId="77777777" w:rsidR="00CA46BB" w:rsidRPr="00CA46BB" w:rsidRDefault="00CA46BB" w:rsidP="00CA46BB">
      <w:pPr>
        <w:suppressAutoHyphens/>
        <w:ind w:firstLine="0"/>
        <w:rPr>
          <w:lang w:val="ru-RU" w:eastAsia="ar-SA"/>
        </w:rPr>
      </w:pPr>
    </w:p>
    <w:p w14:paraId="62B0E219" w14:textId="77777777" w:rsidR="00CA46BB" w:rsidRPr="00CA46BB" w:rsidRDefault="00CA46BB" w:rsidP="00CA46BB">
      <w:pPr>
        <w:suppressAutoHyphens/>
        <w:ind w:firstLine="0"/>
        <w:jc w:val="center"/>
        <w:rPr>
          <w:b/>
          <w:bCs/>
          <w:sz w:val="28"/>
          <w:szCs w:val="28"/>
          <w:lang w:val="ru-RU" w:eastAsia="ar-SA"/>
        </w:rPr>
      </w:pPr>
      <w:r w:rsidRPr="00CA46BB">
        <w:rPr>
          <w:b/>
          <w:bCs/>
          <w:sz w:val="28"/>
          <w:szCs w:val="28"/>
          <w:lang w:val="ru-RU" w:eastAsia="ar-SA"/>
        </w:rPr>
        <w:t xml:space="preserve">о ратификации Второго дополнительного протокола к </w:t>
      </w:r>
    </w:p>
    <w:p w14:paraId="36DED28B" w14:textId="77777777" w:rsidR="00CA46BB" w:rsidRPr="00CA46BB" w:rsidRDefault="00CA46BB" w:rsidP="00CA46BB">
      <w:pPr>
        <w:suppressAutoHyphens/>
        <w:ind w:firstLine="0"/>
        <w:jc w:val="center"/>
        <w:rPr>
          <w:b/>
          <w:bCs/>
          <w:sz w:val="28"/>
          <w:szCs w:val="28"/>
          <w:lang w:val="ru-RU" w:eastAsia="ar-SA"/>
        </w:rPr>
      </w:pPr>
      <w:r w:rsidRPr="00CA46BB">
        <w:rPr>
          <w:b/>
          <w:bCs/>
          <w:sz w:val="28"/>
          <w:szCs w:val="28"/>
          <w:lang w:val="ru-RU" w:eastAsia="ar-SA"/>
        </w:rPr>
        <w:t>Всемирной почтовой конвенции</w:t>
      </w:r>
    </w:p>
    <w:p w14:paraId="1D3FE2D5" w14:textId="77777777" w:rsidR="00CA46BB" w:rsidRPr="00CA46BB" w:rsidRDefault="00CA46BB" w:rsidP="00CA46BB">
      <w:pPr>
        <w:suppressAutoHyphens/>
        <w:jc w:val="center"/>
        <w:rPr>
          <w:b/>
          <w:bCs/>
          <w:sz w:val="28"/>
          <w:szCs w:val="28"/>
          <w:lang w:val="ru-RU" w:eastAsia="ar-SA"/>
        </w:rPr>
      </w:pPr>
    </w:p>
    <w:p w14:paraId="36EDD208" w14:textId="77777777" w:rsidR="00CA46BB" w:rsidRPr="00CA46BB" w:rsidRDefault="00CA46BB" w:rsidP="00CA46BB">
      <w:pPr>
        <w:suppressAutoHyphens/>
        <w:jc w:val="center"/>
        <w:rPr>
          <w:sz w:val="28"/>
          <w:lang w:val="ru-RU" w:eastAsia="ar-SA"/>
        </w:rPr>
      </w:pPr>
    </w:p>
    <w:p w14:paraId="5C9F4FC7" w14:textId="77777777" w:rsidR="00CA46BB" w:rsidRPr="00CA46BB" w:rsidRDefault="00CA46BB" w:rsidP="00CA46BB">
      <w:pPr>
        <w:suppressAutoHyphens/>
        <w:rPr>
          <w:bCs/>
          <w:sz w:val="28"/>
          <w:lang w:val="ru-RU" w:eastAsia="ar-SA"/>
        </w:rPr>
      </w:pPr>
      <w:r w:rsidRPr="00CA46BB">
        <w:rPr>
          <w:bCs/>
          <w:sz w:val="28"/>
          <w:lang w:val="ru-RU" w:eastAsia="ar-SA"/>
        </w:rPr>
        <w:t>Парламент принимает настоящий органический закон.</w:t>
      </w:r>
    </w:p>
    <w:p w14:paraId="66C45B15" w14:textId="77777777" w:rsidR="00CA46BB" w:rsidRPr="00CA46BB" w:rsidRDefault="00CA46BB" w:rsidP="00CA46BB">
      <w:pPr>
        <w:suppressAutoHyphens/>
        <w:rPr>
          <w:sz w:val="28"/>
          <w:lang w:val="ru-RU" w:eastAsia="ar-SA"/>
        </w:rPr>
      </w:pPr>
    </w:p>
    <w:p w14:paraId="15E73403" w14:textId="77777777" w:rsidR="00CA46BB" w:rsidRPr="00CA46BB" w:rsidRDefault="00CA46BB" w:rsidP="00CA46BB">
      <w:pPr>
        <w:suppressAutoHyphens/>
        <w:rPr>
          <w:color w:val="000000"/>
          <w:sz w:val="28"/>
          <w:lang w:val="ru-RU" w:eastAsia="ar-SA"/>
        </w:rPr>
      </w:pPr>
      <w:r w:rsidRPr="00CA46BB">
        <w:rPr>
          <w:b/>
          <w:bCs/>
          <w:sz w:val="28"/>
          <w:lang w:val="ru-RU" w:eastAsia="ar-SA"/>
        </w:rPr>
        <w:t>Ст. 1.</w:t>
      </w:r>
      <w:r w:rsidRPr="00CA46BB">
        <w:rPr>
          <w:sz w:val="28"/>
          <w:lang w:val="ru-RU" w:eastAsia="ar-SA"/>
        </w:rPr>
        <w:t xml:space="preserve"> – Ратифицировать </w:t>
      </w:r>
      <w:r w:rsidRPr="00CA46BB">
        <w:rPr>
          <w:bCs/>
          <w:sz w:val="28"/>
          <w:lang w:val="ru-RU" w:eastAsia="ar-SA"/>
        </w:rPr>
        <w:t>Второй дополнительный протокол к Всемирной почтовой конвенции</w:t>
      </w:r>
      <w:r w:rsidRPr="00CA46BB">
        <w:rPr>
          <w:sz w:val="28"/>
          <w:lang w:val="ru-RU" w:eastAsia="ar-SA"/>
        </w:rPr>
        <w:t xml:space="preserve">, составленный </w:t>
      </w:r>
      <w:r w:rsidRPr="00CA46BB">
        <w:rPr>
          <w:color w:val="000000"/>
          <w:sz w:val="28"/>
          <w:lang w:val="ru-RU" w:eastAsia="ar-SA"/>
        </w:rPr>
        <w:t>26 сентября 2019 года.</w:t>
      </w:r>
    </w:p>
    <w:p w14:paraId="61C30279" w14:textId="77777777" w:rsidR="00CA46BB" w:rsidRPr="00CA46BB" w:rsidRDefault="00CA46BB" w:rsidP="00CA46BB">
      <w:pPr>
        <w:suppressAutoHyphens/>
        <w:rPr>
          <w:sz w:val="28"/>
          <w:lang w:val="ru-RU" w:eastAsia="ar-SA"/>
        </w:rPr>
      </w:pPr>
    </w:p>
    <w:p w14:paraId="1142BC51" w14:textId="77777777" w:rsidR="00CA46BB" w:rsidRPr="00CA46BB" w:rsidRDefault="00CA46BB" w:rsidP="00CA46BB">
      <w:pPr>
        <w:suppressAutoHyphens/>
        <w:rPr>
          <w:color w:val="000000"/>
          <w:sz w:val="28"/>
          <w:lang w:val="ru-RU" w:eastAsia="ar-SA"/>
        </w:rPr>
      </w:pPr>
      <w:r w:rsidRPr="00CA46BB">
        <w:rPr>
          <w:b/>
          <w:bCs/>
          <w:sz w:val="28"/>
          <w:lang w:val="ru-RU" w:eastAsia="ar-SA"/>
        </w:rPr>
        <w:t>Ст. 2.</w:t>
      </w:r>
      <w:r w:rsidRPr="00CA46BB">
        <w:rPr>
          <w:sz w:val="28"/>
          <w:lang w:val="ru-RU" w:eastAsia="ar-SA"/>
        </w:rPr>
        <w:t xml:space="preserve"> – </w:t>
      </w:r>
      <w:r w:rsidRPr="00CA46BB">
        <w:rPr>
          <w:color w:val="000000"/>
          <w:sz w:val="28"/>
          <w:lang w:val="ru-RU" w:eastAsia="ar-SA"/>
        </w:rPr>
        <w:t xml:space="preserve">Правительству принять необходимые меры для выполнения положений </w:t>
      </w:r>
      <w:r w:rsidRPr="00CA46BB">
        <w:rPr>
          <w:sz w:val="28"/>
          <w:lang w:val="ru-RU" w:eastAsia="ar-SA"/>
        </w:rPr>
        <w:t xml:space="preserve">данного </w:t>
      </w:r>
      <w:r w:rsidRPr="00CA46BB">
        <w:rPr>
          <w:color w:val="000000"/>
          <w:sz w:val="28"/>
          <w:lang w:val="ru-RU" w:eastAsia="ar-SA"/>
        </w:rPr>
        <w:t xml:space="preserve">Протокола. </w:t>
      </w:r>
    </w:p>
    <w:p w14:paraId="483F3988" w14:textId="77777777" w:rsidR="00CA46BB" w:rsidRPr="00CA46BB" w:rsidRDefault="00CA46BB" w:rsidP="00CA46BB">
      <w:pPr>
        <w:suppressAutoHyphens/>
        <w:rPr>
          <w:sz w:val="28"/>
          <w:lang w:val="ru-RU" w:eastAsia="ar-SA"/>
        </w:rPr>
      </w:pPr>
    </w:p>
    <w:p w14:paraId="3C8EE289" w14:textId="77777777" w:rsidR="00CA46BB" w:rsidRPr="00CA46BB" w:rsidRDefault="00CA46BB" w:rsidP="00CA46BB">
      <w:pPr>
        <w:suppressAutoHyphens/>
        <w:rPr>
          <w:sz w:val="28"/>
          <w:lang w:val="ru-RU" w:eastAsia="ar-SA"/>
        </w:rPr>
      </w:pPr>
      <w:r w:rsidRPr="00CA46BB">
        <w:rPr>
          <w:b/>
          <w:bCs/>
          <w:sz w:val="28"/>
          <w:lang w:val="ru-RU" w:eastAsia="ar-SA"/>
        </w:rPr>
        <w:t>Ст. 3.</w:t>
      </w:r>
      <w:r w:rsidRPr="00CA46BB">
        <w:rPr>
          <w:sz w:val="28"/>
          <w:lang w:val="ru-RU" w:eastAsia="ar-SA"/>
        </w:rPr>
        <w:t xml:space="preserve"> – Министерству иностранных дел и европейской интеграции нотифицировать депозитария о ратификации </w:t>
      </w:r>
      <w:r w:rsidRPr="00CA46BB">
        <w:rPr>
          <w:color w:val="000000"/>
          <w:sz w:val="28"/>
          <w:lang w:val="ru-RU" w:eastAsia="ar-SA"/>
        </w:rPr>
        <w:t>указанного Протокола</w:t>
      </w:r>
      <w:r w:rsidRPr="00CA46BB">
        <w:rPr>
          <w:sz w:val="28"/>
          <w:lang w:val="ru-RU" w:eastAsia="ar-SA"/>
        </w:rPr>
        <w:t>.</w:t>
      </w:r>
    </w:p>
    <w:p w14:paraId="50956A39" w14:textId="77777777" w:rsidR="00CA46BB" w:rsidRPr="00CA46BB" w:rsidRDefault="00CA46BB" w:rsidP="00CA46BB">
      <w:pPr>
        <w:suppressAutoHyphens/>
        <w:rPr>
          <w:sz w:val="28"/>
          <w:lang w:val="ru-RU" w:eastAsia="ar-SA"/>
        </w:rPr>
      </w:pPr>
    </w:p>
    <w:p w14:paraId="0F18FF5A" w14:textId="77777777" w:rsidR="00CA46BB" w:rsidRPr="00CA46BB" w:rsidRDefault="00CA46BB" w:rsidP="00CA46BB">
      <w:pPr>
        <w:suppressAutoHyphens/>
        <w:rPr>
          <w:sz w:val="28"/>
          <w:lang w:val="ru-RU" w:eastAsia="ar-SA"/>
        </w:rPr>
      </w:pPr>
    </w:p>
    <w:p w14:paraId="4D08CFB9" w14:textId="77777777" w:rsidR="00CA46BB" w:rsidRDefault="00CA46BB" w:rsidP="00CA46BB">
      <w:pPr>
        <w:suppressAutoHyphens/>
        <w:rPr>
          <w:b/>
          <w:sz w:val="28"/>
          <w:lang w:eastAsia="ar-SA"/>
        </w:rPr>
      </w:pPr>
      <w:proofErr w:type="spellStart"/>
      <w:r>
        <w:rPr>
          <w:b/>
          <w:sz w:val="28"/>
          <w:lang w:eastAsia="ar-SA"/>
        </w:rPr>
        <w:t>Председатель</w:t>
      </w:r>
      <w:proofErr w:type="spellEnd"/>
      <w:r>
        <w:rPr>
          <w:b/>
          <w:sz w:val="28"/>
          <w:lang w:eastAsia="ar-SA"/>
        </w:rPr>
        <w:t xml:space="preserve"> </w:t>
      </w:r>
      <w:proofErr w:type="spellStart"/>
      <w:r>
        <w:rPr>
          <w:b/>
          <w:sz w:val="28"/>
          <w:lang w:eastAsia="ar-SA"/>
        </w:rPr>
        <w:t>Парламента</w:t>
      </w:r>
      <w:proofErr w:type="spellEnd"/>
    </w:p>
    <w:p w14:paraId="6615D69A" w14:textId="77777777" w:rsidR="00CA46BB" w:rsidRDefault="00CA46BB" w:rsidP="00CA46BB">
      <w:pPr>
        <w:suppressAutoHyphens/>
        <w:rPr>
          <w:sz w:val="28"/>
          <w:lang w:eastAsia="ar-SA"/>
        </w:rPr>
      </w:pPr>
    </w:p>
    <w:p w14:paraId="6ED6CF73" w14:textId="77777777" w:rsidR="00CA46BB" w:rsidRDefault="00CA46BB" w:rsidP="00CA46BB"/>
    <w:p w14:paraId="41E15222" w14:textId="77777777" w:rsidR="00CA46BB" w:rsidRDefault="00CA46BB" w:rsidP="00CA46BB">
      <w:pPr>
        <w:rPr>
          <w:rFonts w:asciiTheme="majorBidi" w:hAnsiTheme="majorBidi" w:cstheme="majorBidi"/>
          <w:sz w:val="28"/>
          <w:szCs w:val="28"/>
        </w:rPr>
      </w:pPr>
    </w:p>
    <w:p w14:paraId="7C18B6CB" w14:textId="77777777" w:rsidR="00CA46BB" w:rsidRDefault="00CA46BB" w:rsidP="00CA46BB">
      <w:pPr>
        <w:rPr>
          <w:sz w:val="28"/>
          <w:szCs w:val="28"/>
        </w:rPr>
      </w:pPr>
    </w:p>
    <w:p w14:paraId="106CB169" w14:textId="77777777" w:rsidR="00CA46BB" w:rsidRPr="0043620D" w:rsidRDefault="00CA46BB" w:rsidP="00972149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bookmarkStart w:id="0" w:name="_GoBack"/>
      <w:bookmarkEnd w:id="0"/>
    </w:p>
    <w:sectPr w:rsidR="00CA46BB" w:rsidRPr="0043620D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8944E3" w14:textId="77777777" w:rsidR="00EE5076" w:rsidRDefault="00EE5076" w:rsidP="00026B87">
      <w:r>
        <w:separator/>
      </w:r>
    </w:p>
  </w:endnote>
  <w:endnote w:type="continuationSeparator" w:id="0">
    <w:p w14:paraId="0EB4F28D" w14:textId="77777777" w:rsidR="00EE5076" w:rsidRDefault="00EE507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9A1EC" w14:textId="77777777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45962">
      <w:rPr>
        <w:noProof/>
        <w:sz w:val="16"/>
        <w:szCs w:val="16"/>
      </w:rPr>
      <w:t>\\172.17.20.7\operatori\200\2019\HOTARARI\19563\19563 -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D92EC" w14:textId="77777777" w:rsidR="000D7A09" w:rsidRPr="00814406" w:rsidRDefault="000D7A09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45962">
      <w:rPr>
        <w:noProof/>
        <w:sz w:val="16"/>
        <w:szCs w:val="16"/>
      </w:rPr>
      <w:t>\\172.17.20.7\operatori\200\2019\HOTARARI\19563\19563 -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5E921D" w14:textId="77777777" w:rsidR="00EE5076" w:rsidRDefault="00EE5076" w:rsidP="00026B87">
      <w:r>
        <w:separator/>
      </w:r>
    </w:p>
  </w:footnote>
  <w:footnote w:type="continuationSeparator" w:id="0">
    <w:p w14:paraId="495C2AE9" w14:textId="77777777" w:rsidR="00EE5076" w:rsidRDefault="00EE507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AC33CE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15044" w:rsidRPr="00F15044">
      <w:rPr>
        <w:noProof/>
        <w:lang w:val="ro-RO"/>
      </w:rPr>
      <w:t>3</w:t>
    </w:r>
    <w:r>
      <w:fldChar w:fldCharType="end"/>
    </w:r>
  </w:p>
  <w:p w14:paraId="6E4C472A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14:paraId="626A7AC6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51B6BA7D" w14:textId="77777777"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14:paraId="6A1D2141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7A919E44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3F7186DF" w14:textId="77777777" w:rsidR="000D7A09" w:rsidRPr="009423B6" w:rsidRDefault="000D7A09" w:rsidP="00C02DFA">
          <w:pPr>
            <w:pStyle w:val="5"/>
            <w:rPr>
              <w:rFonts w:ascii="Times New Roman" w:hAnsi="Times New Roman"/>
              <w:b/>
            </w:rPr>
          </w:pPr>
        </w:p>
        <w:p w14:paraId="014FEFB5" w14:textId="77777777" w:rsidR="000D7A09" w:rsidRDefault="000D7A0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72ABAC4C" w14:textId="77777777"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3EFDCCA2" w14:textId="77777777"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1705B1F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pt;height:74.25pt" fillcolor="window">
                <v:imagedata r:id="rId1" o:title=""/>
              </v:shape>
              <o:OLEObject Type="Embed" ProgID="Word.Picture.8" ShapeID="_x0000_i1025" DrawAspect="Content" ObjectID="_164769642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29A02CF5" w14:textId="77777777" w:rsidR="000D7A09" w:rsidRDefault="000D7A09" w:rsidP="00C02DFA">
          <w:pPr>
            <w:jc w:val="center"/>
            <w:rPr>
              <w:b/>
              <w:sz w:val="30"/>
            </w:rPr>
          </w:pPr>
        </w:p>
        <w:p w14:paraId="00E97F23" w14:textId="77777777" w:rsidR="000D7A09" w:rsidRPr="009423B6" w:rsidRDefault="000D7A09" w:rsidP="00C02DFA">
          <w:pPr>
            <w:rPr>
              <w:sz w:val="30"/>
            </w:rPr>
          </w:pPr>
        </w:p>
        <w:p w14:paraId="18BF03CF" w14:textId="77777777" w:rsidR="000D7A09" w:rsidRDefault="000D7A09" w:rsidP="00C02DFA">
          <w:pPr>
            <w:rPr>
              <w:sz w:val="30"/>
            </w:rPr>
          </w:pPr>
        </w:p>
        <w:p w14:paraId="7301E879" w14:textId="77777777" w:rsidR="000D7A09" w:rsidRDefault="000D7A09" w:rsidP="00C02DFA">
          <w:pPr>
            <w:rPr>
              <w:sz w:val="30"/>
            </w:rPr>
          </w:pPr>
        </w:p>
        <w:p w14:paraId="2B407237" w14:textId="77777777"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14:paraId="21623165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29F4F31F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351FA309" w14:textId="77777777" w:rsidR="000D7A09" w:rsidRPr="00D41305" w:rsidRDefault="000D7A0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19BE61A5" w14:textId="77777777" w:rsidR="000D7A09" w:rsidRDefault="000D7A0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37B4B475" w14:textId="77777777" w:rsidR="000D7A09" w:rsidRPr="0014378C" w:rsidRDefault="000D7A09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F15044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F15044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F15044" w:rsidRPr="00F15044">
            <w:rPr>
              <w:rFonts w:ascii="Times New Roman" w:hAnsi="Times New Roman"/>
              <w:sz w:val="28"/>
              <w:szCs w:val="24"/>
              <w:lang w:val="ro-RO"/>
            </w:rPr>
            <w:t>681</w:t>
          </w:r>
        </w:p>
        <w:p w14:paraId="2A7BCB37" w14:textId="77777777" w:rsidR="000D7A09" w:rsidRPr="0014378C" w:rsidRDefault="000D7A09" w:rsidP="00C02DFA">
          <w:pPr>
            <w:ind w:hanging="28"/>
            <w:rPr>
              <w:lang w:val="fr-FR"/>
            </w:rPr>
          </w:pPr>
        </w:p>
        <w:p w14:paraId="6A2FC73B" w14:textId="77777777" w:rsidR="000D7A09" w:rsidRPr="00466E96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466E96">
            <w:rPr>
              <w:b/>
              <w:sz w:val="28"/>
              <w:szCs w:val="28"/>
              <w:u w:val="single"/>
            </w:rPr>
            <w:t xml:space="preserve">din </w:t>
          </w:r>
          <w:r w:rsidR="00466E96" w:rsidRPr="00466E96">
            <w:rPr>
              <w:b/>
              <w:sz w:val="28"/>
              <w:szCs w:val="28"/>
              <w:u w:val="single"/>
            </w:rPr>
            <w:t xml:space="preserve">27 </w:t>
          </w:r>
          <w:proofErr w:type="spellStart"/>
          <w:r w:rsidR="00466E96" w:rsidRPr="00466E96">
            <w:rPr>
              <w:b/>
              <w:sz w:val="28"/>
              <w:szCs w:val="28"/>
              <w:u w:val="single"/>
            </w:rPr>
            <w:t>decembrie</w:t>
          </w:r>
          <w:proofErr w:type="spellEnd"/>
          <w:r w:rsidR="00466E96" w:rsidRPr="00466E96">
            <w:rPr>
              <w:b/>
              <w:sz w:val="28"/>
              <w:szCs w:val="28"/>
              <w:u w:val="single"/>
            </w:rPr>
            <w:t xml:space="preserve"> 2019</w:t>
          </w:r>
        </w:p>
        <w:p w14:paraId="45FB22DC" w14:textId="77777777"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14:paraId="4E753880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02055388" w14:textId="77777777" w:rsidR="000D7A09" w:rsidRPr="009423B6" w:rsidRDefault="000D7A0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4F0DB0E1" w14:textId="77777777" w:rsidR="000D7A09" w:rsidRDefault="000D7A0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56F32"/>
    <w:rsid w:val="00283736"/>
    <w:rsid w:val="002C732D"/>
    <w:rsid w:val="003321A4"/>
    <w:rsid w:val="0034194B"/>
    <w:rsid w:val="003543E9"/>
    <w:rsid w:val="003852B4"/>
    <w:rsid w:val="003B04ED"/>
    <w:rsid w:val="003B596B"/>
    <w:rsid w:val="00427274"/>
    <w:rsid w:val="0043620D"/>
    <w:rsid w:val="00436D17"/>
    <w:rsid w:val="0044592D"/>
    <w:rsid w:val="00454CEE"/>
    <w:rsid w:val="004654AB"/>
    <w:rsid w:val="00466E96"/>
    <w:rsid w:val="00480561"/>
    <w:rsid w:val="00482BA3"/>
    <w:rsid w:val="004A4B59"/>
    <w:rsid w:val="004D6EF8"/>
    <w:rsid w:val="004E1000"/>
    <w:rsid w:val="00500597"/>
    <w:rsid w:val="0050680A"/>
    <w:rsid w:val="00512A5C"/>
    <w:rsid w:val="00542F92"/>
    <w:rsid w:val="005541A1"/>
    <w:rsid w:val="00576E38"/>
    <w:rsid w:val="005802DD"/>
    <w:rsid w:val="005850E0"/>
    <w:rsid w:val="00586D2A"/>
    <w:rsid w:val="005F1999"/>
    <w:rsid w:val="005F2B04"/>
    <w:rsid w:val="00602E93"/>
    <w:rsid w:val="0063090F"/>
    <w:rsid w:val="006E3ECB"/>
    <w:rsid w:val="006E74D0"/>
    <w:rsid w:val="007305B8"/>
    <w:rsid w:val="00746067"/>
    <w:rsid w:val="00752E46"/>
    <w:rsid w:val="00782453"/>
    <w:rsid w:val="00782601"/>
    <w:rsid w:val="007926E4"/>
    <w:rsid w:val="007A37D5"/>
    <w:rsid w:val="007A4567"/>
    <w:rsid w:val="00814406"/>
    <w:rsid w:val="00832599"/>
    <w:rsid w:val="0084667B"/>
    <w:rsid w:val="00862AB4"/>
    <w:rsid w:val="0087581E"/>
    <w:rsid w:val="00893B25"/>
    <w:rsid w:val="008B533A"/>
    <w:rsid w:val="008C1EB3"/>
    <w:rsid w:val="008C53C4"/>
    <w:rsid w:val="009374A9"/>
    <w:rsid w:val="00941781"/>
    <w:rsid w:val="009423B6"/>
    <w:rsid w:val="00950CEF"/>
    <w:rsid w:val="0095316D"/>
    <w:rsid w:val="00967B94"/>
    <w:rsid w:val="00972149"/>
    <w:rsid w:val="009A3326"/>
    <w:rsid w:val="009E20E6"/>
    <w:rsid w:val="00A0308D"/>
    <w:rsid w:val="00A04621"/>
    <w:rsid w:val="00A1010C"/>
    <w:rsid w:val="00A35DD9"/>
    <w:rsid w:val="00A56041"/>
    <w:rsid w:val="00A70260"/>
    <w:rsid w:val="00A938D0"/>
    <w:rsid w:val="00A977C3"/>
    <w:rsid w:val="00AA173D"/>
    <w:rsid w:val="00AB67F5"/>
    <w:rsid w:val="00AD1DA7"/>
    <w:rsid w:val="00AE7568"/>
    <w:rsid w:val="00AF0010"/>
    <w:rsid w:val="00B4370D"/>
    <w:rsid w:val="00B51090"/>
    <w:rsid w:val="00B7249C"/>
    <w:rsid w:val="00BF32A6"/>
    <w:rsid w:val="00C02DFA"/>
    <w:rsid w:val="00C034AB"/>
    <w:rsid w:val="00C35492"/>
    <w:rsid w:val="00C74719"/>
    <w:rsid w:val="00C74905"/>
    <w:rsid w:val="00C97309"/>
    <w:rsid w:val="00CA46BB"/>
    <w:rsid w:val="00CB05D3"/>
    <w:rsid w:val="00CB0FCF"/>
    <w:rsid w:val="00CC7AFF"/>
    <w:rsid w:val="00CE0DA1"/>
    <w:rsid w:val="00CF2559"/>
    <w:rsid w:val="00D41305"/>
    <w:rsid w:val="00D64123"/>
    <w:rsid w:val="00D642D3"/>
    <w:rsid w:val="00D913C9"/>
    <w:rsid w:val="00D91434"/>
    <w:rsid w:val="00D964C2"/>
    <w:rsid w:val="00DB1216"/>
    <w:rsid w:val="00DC4C6E"/>
    <w:rsid w:val="00DF0E57"/>
    <w:rsid w:val="00E04C14"/>
    <w:rsid w:val="00E216C5"/>
    <w:rsid w:val="00EA3268"/>
    <w:rsid w:val="00EA7735"/>
    <w:rsid w:val="00EB6734"/>
    <w:rsid w:val="00ED2FE3"/>
    <w:rsid w:val="00EE5076"/>
    <w:rsid w:val="00F019B4"/>
    <w:rsid w:val="00F15044"/>
    <w:rsid w:val="00F4110C"/>
    <w:rsid w:val="00F45962"/>
    <w:rsid w:val="00F67B04"/>
    <w:rsid w:val="00F817FC"/>
    <w:rsid w:val="00F864E2"/>
    <w:rsid w:val="00FA7984"/>
    <w:rsid w:val="00FB1246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FFE148"/>
  <w15:docId w15:val="{584B675A-9B60-4126-BD16-E6950348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paragraph" w:styleId="af4">
    <w:name w:val="No Spacing"/>
    <w:uiPriority w:val="1"/>
    <w:qFormat/>
    <w:rsid w:val="00A70260"/>
    <w:rPr>
      <w:rFonts w:ascii="Calibri" w:eastAsia="Calibri" w:hAnsi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AD5C09B-5991-43C4-A435-80949F5BF17A}"/>
</file>

<file path=customXml/itemProps2.xml><?xml version="1.0" encoding="utf-8"?>
<ds:datastoreItem xmlns:ds="http://schemas.openxmlformats.org/officeDocument/2006/customXml" ds:itemID="{A7A889F7-9CE8-4FF4-BE06-82E7DED14781}"/>
</file>

<file path=customXml/itemProps3.xml><?xml version="1.0" encoding="utf-8"?>
<ds:datastoreItem xmlns:ds="http://schemas.openxmlformats.org/officeDocument/2006/customXml" ds:itemID="{5FE6F1FD-340F-4EE6-8C23-AA507E18E3AA}"/>
</file>

<file path=customXml/itemProps4.xml><?xml version="1.0" encoding="utf-8"?>
<ds:datastoreItem xmlns:ds="http://schemas.openxmlformats.org/officeDocument/2006/customXml" ds:itemID="{24D8B5B9-30EE-41F6-B3E4-C7E3B7190B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479</Words>
  <Characters>2735</Characters>
  <Application>Microsoft Office Word</Application>
  <DocSecurity>0</DocSecurity>
  <Lines>22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16.2020.ro-ru</dc:title>
  <dc:creator>lll</dc:creator>
  <cp:lastModifiedBy>Asd Asdf</cp:lastModifiedBy>
  <cp:revision>2</cp:revision>
  <cp:lastPrinted>2019-12-20T08:07:00Z</cp:lastPrinted>
  <dcterms:created xsi:type="dcterms:W3CDTF">2020-04-06T13:41:00Z</dcterms:created>
  <dcterms:modified xsi:type="dcterms:W3CDTF">2020-04-06T13:41:00Z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