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D783A" w:rsidRDefault="005F2BA8" w:rsidP="00400C0A"/>
    <w:p w14:paraId="5017D79A" w14:textId="17654352" w:rsidR="00BF1362" w:rsidRPr="005D4539" w:rsidRDefault="00240C7B" w:rsidP="001E7B82">
      <w:pPr>
        <w:ind w:firstLine="0"/>
        <w:jc w:val="center"/>
        <w:rPr>
          <w:rFonts w:cstheme="majorBidi"/>
          <w:b/>
          <w:sz w:val="28"/>
          <w:szCs w:val="28"/>
        </w:rPr>
      </w:pPr>
      <w:r w:rsidRPr="005D4539">
        <w:rPr>
          <w:b/>
          <w:sz w:val="28"/>
          <w:szCs w:val="28"/>
        </w:rPr>
        <w:t>О проекте закона о принятии Протокола о внесении изменений</w:t>
      </w:r>
      <w:r w:rsidR="005D4539" w:rsidRPr="005D4539">
        <w:rPr>
          <w:b/>
          <w:sz w:val="28"/>
          <w:szCs w:val="28"/>
        </w:rPr>
        <w:br/>
      </w:r>
      <w:r w:rsidRPr="005D4539">
        <w:rPr>
          <w:b/>
          <w:sz w:val="28"/>
          <w:szCs w:val="28"/>
        </w:rPr>
        <w:t xml:space="preserve">в </w:t>
      </w:r>
      <w:proofErr w:type="spellStart"/>
      <w:r w:rsidRPr="005D4539">
        <w:rPr>
          <w:b/>
          <w:sz w:val="28"/>
          <w:szCs w:val="28"/>
        </w:rPr>
        <w:t>Марракешское</w:t>
      </w:r>
      <w:proofErr w:type="spellEnd"/>
      <w:r w:rsidRPr="005D4539">
        <w:rPr>
          <w:b/>
          <w:sz w:val="28"/>
          <w:szCs w:val="28"/>
        </w:rPr>
        <w:t xml:space="preserve"> соглашение об учреждении Всемирной торговой организации, совершенного в Женеве 17 июня 2022 года</w:t>
      </w:r>
    </w:p>
    <w:p w14:paraId="3DB6FF92" w14:textId="77777777" w:rsidR="00BF1362" w:rsidRPr="005D453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5D4539">
        <w:rPr>
          <w:rFonts w:ascii="Times New Roman" w:hAnsi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5D453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462ECC7F" w14:textId="4AFE74D8" w:rsidR="00240C7B" w:rsidRPr="005D4539" w:rsidRDefault="00240C7B" w:rsidP="00240C7B">
      <w:pPr>
        <w:rPr>
          <w:sz w:val="28"/>
          <w:szCs w:val="28"/>
        </w:rPr>
      </w:pPr>
      <w:r w:rsidRPr="005D4539">
        <w:rPr>
          <w:sz w:val="28"/>
          <w:szCs w:val="28"/>
        </w:rPr>
        <w:t>На основании части (2) статьи 14 Закона № 595/1999</w:t>
      </w:r>
      <w:r w:rsidR="005D4539" w:rsidRPr="005D4539">
        <w:rPr>
          <w:sz w:val="28"/>
          <w:szCs w:val="28"/>
        </w:rPr>
        <w:br/>
      </w:r>
      <w:r w:rsidRPr="005D4539">
        <w:rPr>
          <w:sz w:val="28"/>
          <w:szCs w:val="28"/>
        </w:rPr>
        <w:t>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0C67F37D" w14:textId="77777777" w:rsidR="00240C7B" w:rsidRPr="005D4539" w:rsidRDefault="00240C7B" w:rsidP="00240C7B">
      <w:pPr>
        <w:rPr>
          <w:sz w:val="28"/>
          <w:szCs w:val="28"/>
          <w:lang w:val="ro-RO"/>
        </w:rPr>
      </w:pPr>
    </w:p>
    <w:p w14:paraId="4DA3DF7C" w14:textId="795FFE96" w:rsidR="00BF1362" w:rsidRPr="005D4539" w:rsidRDefault="00240C7B" w:rsidP="00240C7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539">
        <w:rPr>
          <w:rFonts w:ascii="Times New Roman" w:hAnsi="Times New Roman"/>
          <w:sz w:val="28"/>
          <w:szCs w:val="24"/>
        </w:rPr>
        <w:t>Одобрить и представить Президенту Республики Молдова</w:t>
      </w:r>
      <w:r w:rsidR="005D4539" w:rsidRPr="005D4539">
        <w:rPr>
          <w:rFonts w:ascii="Times New Roman" w:hAnsi="Times New Roman"/>
          <w:sz w:val="28"/>
          <w:szCs w:val="24"/>
        </w:rPr>
        <w:br/>
      </w:r>
      <w:r w:rsidRPr="005D4539">
        <w:rPr>
          <w:rFonts w:ascii="Times New Roman" w:hAnsi="Times New Roman"/>
          <w:sz w:val="28"/>
          <w:szCs w:val="24"/>
        </w:rPr>
        <w:t xml:space="preserve">для рассмотрения проект закона о принятии Протокола о внесении изменений в </w:t>
      </w:r>
      <w:proofErr w:type="spellStart"/>
      <w:r w:rsidRPr="005D4539">
        <w:rPr>
          <w:rFonts w:ascii="Times New Roman" w:hAnsi="Times New Roman"/>
          <w:sz w:val="28"/>
          <w:szCs w:val="24"/>
        </w:rPr>
        <w:t>Марракешское</w:t>
      </w:r>
      <w:proofErr w:type="spellEnd"/>
      <w:r w:rsidRPr="005D4539">
        <w:rPr>
          <w:rFonts w:ascii="Times New Roman" w:hAnsi="Times New Roman"/>
          <w:sz w:val="28"/>
          <w:szCs w:val="24"/>
        </w:rPr>
        <w:t xml:space="preserve"> соглашение об учреждении Всемирной торговой организации, совершенного в Женеве 17 июня 2022 года.</w:t>
      </w:r>
    </w:p>
    <w:p w14:paraId="22C16D78" w14:textId="77777777" w:rsidR="00593286" w:rsidRPr="005D453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5D453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5D4539" w14:paraId="4EA648E7" w14:textId="77777777" w:rsidTr="0086503A">
        <w:tc>
          <w:tcPr>
            <w:tcW w:w="4253" w:type="dxa"/>
          </w:tcPr>
          <w:p w14:paraId="3740EEA8" w14:textId="60106FCF" w:rsidR="009B093D" w:rsidRPr="005D4539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b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5D4539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5D4539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b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5D4539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4705138" w14:textId="77777777" w:rsidR="00492257" w:rsidRPr="005D4539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5D453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5D453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D4539">
        <w:rPr>
          <w:rFonts w:ascii="Times New Roman" w:hAnsi="Times New Roman"/>
          <w:sz w:val="28"/>
          <w:szCs w:val="28"/>
        </w:rPr>
        <w:t>Контрассигнуют:</w:t>
      </w:r>
    </w:p>
    <w:p w14:paraId="27D1E1B8" w14:textId="39CD12C1" w:rsidR="00400C0A" w:rsidRPr="005D4539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Pr="005D4539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5D4539" w:rsidRPr="005D4539" w14:paraId="5980FA35" w14:textId="77777777" w:rsidTr="00240C7B">
        <w:tc>
          <w:tcPr>
            <w:tcW w:w="4253" w:type="dxa"/>
          </w:tcPr>
          <w:p w14:paraId="6D5505B9" w14:textId="77777777" w:rsidR="00781295" w:rsidRPr="005D4539" w:rsidRDefault="00781295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sz w:val="28"/>
                <w:szCs w:val="28"/>
              </w:rPr>
              <w:t xml:space="preserve">Заместитель Премьер-министра, </w:t>
            </w:r>
          </w:p>
          <w:p w14:paraId="582F5E41" w14:textId="71C97DE5" w:rsidR="00781295" w:rsidRPr="005D4539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sz w:val="28"/>
                <w:szCs w:val="28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5D4539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6A9C1EA" w14:textId="63A0840D" w:rsidR="00781295" w:rsidRPr="005D4539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sz w:val="28"/>
                <w:szCs w:val="28"/>
              </w:rPr>
              <w:t>Михаил ПОПШОЙ</w:t>
            </w:r>
          </w:p>
        </w:tc>
      </w:tr>
      <w:tr w:rsidR="005D4539" w:rsidRPr="005D4539" w14:paraId="0D938165" w14:textId="77777777" w:rsidTr="00240C7B">
        <w:tc>
          <w:tcPr>
            <w:tcW w:w="4253" w:type="dxa"/>
          </w:tcPr>
          <w:p w14:paraId="7ABE12E4" w14:textId="77777777" w:rsidR="00FA462B" w:rsidRPr="005D4539" w:rsidRDefault="00FA462B" w:rsidP="00781295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68E7A3A5" w14:textId="77777777" w:rsidR="00FA462B" w:rsidRPr="005D453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197DE3A9" w14:textId="77777777" w:rsidR="00FA462B" w:rsidRPr="005D453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5D4539" w:rsidRPr="005D4539" w14:paraId="69421115" w14:textId="77777777" w:rsidTr="00240C7B">
        <w:tc>
          <w:tcPr>
            <w:tcW w:w="4253" w:type="dxa"/>
          </w:tcPr>
          <w:p w14:paraId="584A5519" w14:textId="77777777" w:rsidR="00FA462B" w:rsidRPr="005D4539" w:rsidRDefault="00FA462B" w:rsidP="00781295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36AF890F" w14:textId="77777777" w:rsidR="00FA462B" w:rsidRPr="005D453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0729CA49" w14:textId="77777777" w:rsidR="00FA462B" w:rsidRPr="005D453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FA462B" w:rsidRPr="005D4539" w14:paraId="4EC29165" w14:textId="77777777" w:rsidTr="00240C7B">
        <w:tc>
          <w:tcPr>
            <w:tcW w:w="4253" w:type="dxa"/>
          </w:tcPr>
          <w:p w14:paraId="15D29624" w14:textId="26D4DB39" w:rsidR="00FA462B" w:rsidRPr="005D4539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sz w:val="28"/>
                <w:szCs w:val="28"/>
              </w:rPr>
              <w:t>Министр сельского хозяйства и пищевой промышленности</w:t>
            </w:r>
          </w:p>
        </w:tc>
        <w:tc>
          <w:tcPr>
            <w:tcW w:w="850" w:type="dxa"/>
          </w:tcPr>
          <w:p w14:paraId="4AD6931B" w14:textId="77777777" w:rsidR="00FA462B" w:rsidRPr="005D4539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4D65D35" w14:textId="0822323A" w:rsidR="00FF6941" w:rsidRPr="005D4539" w:rsidRDefault="00B725C8" w:rsidP="00B47E77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D4539">
              <w:rPr>
                <w:rFonts w:ascii="Times New Roman" w:hAnsi="Times New Roman"/>
                <w:sz w:val="28"/>
                <w:szCs w:val="28"/>
              </w:rPr>
              <w:t xml:space="preserve">Людмила </w:t>
            </w:r>
            <w:proofErr w:type="spellStart"/>
            <w:r w:rsidRPr="005D4539">
              <w:rPr>
                <w:rFonts w:ascii="Times New Roman" w:hAnsi="Times New Roman"/>
                <w:sz w:val="28"/>
                <w:szCs w:val="28"/>
              </w:rPr>
              <w:t>Катлабуга</w:t>
            </w:r>
            <w:proofErr w:type="spellEnd"/>
            <w:r w:rsidRPr="005D453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354D5D53" w14:textId="71E28D7E" w:rsidR="009B093D" w:rsidRPr="005D4539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Pr="005D4539" w:rsidRDefault="009B093D">
      <w:pPr>
        <w:rPr>
          <w:rFonts w:cstheme="majorBidi"/>
          <w:sz w:val="28"/>
          <w:szCs w:val="28"/>
        </w:rPr>
      </w:pPr>
      <w:r w:rsidRPr="005D4539">
        <w:br w:type="page"/>
      </w:r>
    </w:p>
    <w:p w14:paraId="036395C1" w14:textId="77777777" w:rsidR="00390C5E" w:rsidRPr="005D4539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5D4539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5D4539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5D453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5D453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5D4539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5D4539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5D4539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5D453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5D4539">
        <w:rPr>
          <w:rFonts w:ascii="Times New Roman" w:hAnsi="Times New Roman"/>
          <w:sz w:val="28"/>
          <w:szCs w:val="28"/>
        </w:rPr>
        <w:t>Визирует:</w:t>
      </w:r>
    </w:p>
    <w:p w14:paraId="1CE911F5" w14:textId="77777777" w:rsidR="00583825" w:rsidRPr="005D453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2078E44D" w14:textId="77777777" w:rsidR="00B725C8" w:rsidRPr="005D4539" w:rsidRDefault="00B725C8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8027165" w14:textId="77777777" w:rsidR="00B725C8" w:rsidRPr="005D4539" w:rsidRDefault="00B725C8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5D4539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5D4539"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5D4539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5D4539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569BC73F" w:rsidR="00583825" w:rsidRPr="005D4539" w:rsidRDefault="00583825" w:rsidP="00F04FA2">
      <w:pPr>
        <w:rPr>
          <w:rFonts w:cstheme="majorBidi"/>
          <w:sz w:val="28"/>
          <w:szCs w:val="28"/>
        </w:rPr>
      </w:pPr>
    </w:p>
    <w:p w14:paraId="00651685" w14:textId="77777777" w:rsidR="00B47E77" w:rsidRPr="005D4539" w:rsidRDefault="00B47E77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5D4539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5D4539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5D4539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5D4539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1FE2B08D" w14:textId="77777777" w:rsidR="007260E7" w:rsidRPr="005D4539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Pr="005D4539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5D4539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5D4539" w:rsidRPr="005D4539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D4539">
              <w:rPr>
                <w:rFonts w:asciiTheme="majorBidi" w:hAnsiTheme="majorBidi"/>
              </w:rPr>
              <w:t>Nume</w:t>
            </w:r>
            <w:proofErr w:type="spellEnd"/>
            <w:r w:rsidRPr="005D4539">
              <w:rPr>
                <w:rFonts w:asciiTheme="majorBidi" w:hAnsiTheme="majorBidi"/>
              </w:rPr>
              <w:t xml:space="preserve">, </w:t>
            </w:r>
            <w:proofErr w:type="spellStart"/>
            <w:r w:rsidRPr="005D4539"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D4539"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D4539"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5D4539" w:rsidRPr="005D4539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5D4539">
              <w:rPr>
                <w:rFonts w:asciiTheme="majorBidi" w:hAnsiTheme="majorBidi"/>
              </w:rPr>
              <w:t>Responsabil</w:t>
            </w:r>
            <w:proofErr w:type="spellEnd"/>
            <w:r w:rsidRPr="005D4539">
              <w:rPr>
                <w:rFonts w:asciiTheme="majorBidi" w:hAnsiTheme="majorBidi"/>
              </w:rPr>
              <w:t xml:space="preserve"> </w:t>
            </w:r>
            <w:proofErr w:type="spellStart"/>
            <w:r w:rsidRPr="005D4539">
              <w:rPr>
                <w:rFonts w:asciiTheme="majorBidi" w:hAnsiTheme="majorBidi"/>
              </w:rPr>
              <w:t>de</w:t>
            </w:r>
            <w:proofErr w:type="spellEnd"/>
            <w:r w:rsidRPr="005D4539">
              <w:rPr>
                <w:rFonts w:asciiTheme="majorBidi" w:hAnsiTheme="majorBidi"/>
              </w:rPr>
              <w:t xml:space="preserve"> </w:t>
            </w:r>
            <w:proofErr w:type="spellStart"/>
            <w:r w:rsidRPr="005D4539"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5D4539" w:rsidRPr="005D4539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5D4539">
              <w:rPr>
                <w:rFonts w:asciiTheme="majorBidi" w:hAnsiTheme="majorBidi"/>
              </w:rPr>
              <w:t>Conformitate</w:t>
            </w:r>
            <w:proofErr w:type="spellEnd"/>
            <w:r w:rsidRPr="005D4539">
              <w:rPr>
                <w:rFonts w:asciiTheme="majorBidi" w:hAnsiTheme="majorBidi"/>
              </w:rPr>
              <w:t xml:space="preserve"> </w:t>
            </w:r>
            <w:proofErr w:type="spellStart"/>
            <w:r w:rsidRPr="005D4539"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4BDFF306" w:rsidR="001068D0" w:rsidRPr="005D4539" w:rsidRDefault="00D7112F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5D4539"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5D4539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5D4539"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5D4539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5D4539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7D974DBC" w:rsidR="00240C7B" w:rsidRPr="005D4539" w:rsidRDefault="00240C7B" w:rsidP="001068D0">
      <w:pPr>
        <w:rPr>
          <w:rFonts w:cstheme="majorBidi"/>
          <w:sz w:val="28"/>
          <w:szCs w:val="28"/>
        </w:rPr>
      </w:pPr>
    </w:p>
    <w:p w14:paraId="308E31DD" w14:textId="77777777" w:rsidR="00240C7B" w:rsidRPr="005D4539" w:rsidRDefault="00240C7B">
      <w:pPr>
        <w:rPr>
          <w:rFonts w:cstheme="majorBidi"/>
          <w:sz w:val="28"/>
          <w:szCs w:val="28"/>
        </w:rPr>
      </w:pPr>
      <w:r w:rsidRPr="005D4539">
        <w:br w:type="page"/>
      </w:r>
    </w:p>
    <w:p w14:paraId="2053BAD1" w14:textId="1DD73559" w:rsidR="00240C7B" w:rsidRPr="005D4539" w:rsidRDefault="00240C7B" w:rsidP="00240C7B">
      <w:pPr>
        <w:ind w:firstLine="0"/>
        <w:jc w:val="right"/>
        <w:rPr>
          <w:i/>
          <w:iCs/>
          <w:kern w:val="2"/>
          <w:sz w:val="28"/>
          <w:szCs w:val="28"/>
          <w:shd w:val="clear" w:color="auto" w:fill="FFFFFF"/>
          <w14:ligatures w14:val="standardContextual"/>
        </w:rPr>
      </w:pPr>
      <w:r w:rsidRPr="005D4539">
        <w:rPr>
          <w:i/>
          <w:iCs/>
          <w:sz w:val="28"/>
          <w:szCs w:val="28"/>
          <w:shd w:val="clear" w:color="auto" w:fill="FFFFFF"/>
        </w:rPr>
        <w:lastRenderedPageBreak/>
        <w:t>Проект</w:t>
      </w:r>
    </w:p>
    <w:p w14:paraId="7F22CFA9" w14:textId="1525E47F" w:rsidR="00240C7B" w:rsidRPr="005D4539" w:rsidRDefault="00240C7B" w:rsidP="00240C7B">
      <w:pPr>
        <w:ind w:firstLine="0"/>
        <w:jc w:val="right"/>
        <w:rPr>
          <w:i/>
          <w:iCs/>
          <w:kern w:val="2"/>
          <w:sz w:val="28"/>
          <w:szCs w:val="28"/>
          <w:shd w:val="clear" w:color="auto" w:fill="FFFFFF"/>
          <w14:ligatures w14:val="standardContextual"/>
        </w:rPr>
      </w:pPr>
      <w:r w:rsidRPr="005D4539">
        <w:rPr>
          <w:i/>
          <w:iCs/>
          <w:sz w:val="28"/>
          <w:szCs w:val="28"/>
          <w:shd w:val="clear" w:color="auto" w:fill="FFFFFF"/>
        </w:rPr>
        <w:t>Перевод</w:t>
      </w:r>
    </w:p>
    <w:p w14:paraId="68B4935A" w14:textId="77777777" w:rsidR="00240C7B" w:rsidRPr="005D4539" w:rsidRDefault="00240C7B" w:rsidP="00240C7B">
      <w:pPr>
        <w:ind w:firstLine="0"/>
        <w:jc w:val="right"/>
        <w:rPr>
          <w:kern w:val="2"/>
          <w:sz w:val="28"/>
          <w:szCs w:val="28"/>
          <w:shd w:val="clear" w:color="auto" w:fill="FFFFFF"/>
          <w:lang w:val="en-US" w:eastAsia="de-CH"/>
          <w14:ligatures w14:val="standardContextual"/>
        </w:rPr>
      </w:pPr>
    </w:p>
    <w:p w14:paraId="7F790773" w14:textId="77777777" w:rsidR="00240C7B" w:rsidRPr="005D4539" w:rsidRDefault="00240C7B" w:rsidP="00240C7B">
      <w:pPr>
        <w:ind w:firstLine="0"/>
        <w:jc w:val="center"/>
        <w:rPr>
          <w:b/>
          <w:bCs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</w:pPr>
    </w:p>
    <w:p w14:paraId="05B04A09" w14:textId="4732B5E6" w:rsidR="00240C7B" w:rsidRPr="005D4539" w:rsidRDefault="00240C7B" w:rsidP="00240C7B">
      <w:pPr>
        <w:ind w:firstLine="0"/>
        <w:jc w:val="center"/>
        <w:rPr>
          <w:b/>
          <w:bCs/>
          <w:kern w:val="2"/>
          <w:sz w:val="28"/>
          <w:szCs w:val="28"/>
          <w:shd w:val="clear" w:color="auto" w:fill="FFFFFF"/>
          <w14:ligatures w14:val="standardContextual"/>
        </w:rPr>
      </w:pPr>
      <w:r w:rsidRPr="005D4539">
        <w:rPr>
          <w:b/>
          <w:bCs/>
          <w:sz w:val="28"/>
          <w:szCs w:val="28"/>
          <w:shd w:val="clear" w:color="auto" w:fill="FFFFFF"/>
        </w:rPr>
        <w:t>ЗАКОН</w:t>
      </w:r>
    </w:p>
    <w:p w14:paraId="59BE9F8E" w14:textId="3CC378E4" w:rsidR="00240C7B" w:rsidRPr="005D4539" w:rsidRDefault="00240C7B" w:rsidP="00240C7B">
      <w:pPr>
        <w:shd w:val="clear" w:color="auto" w:fill="FFFFFF"/>
        <w:ind w:firstLine="0"/>
        <w:jc w:val="center"/>
        <w:outlineLvl w:val="3"/>
        <w:rPr>
          <w:b/>
          <w:sz w:val="28"/>
          <w:szCs w:val="24"/>
        </w:rPr>
      </w:pPr>
      <w:r w:rsidRPr="005D4539">
        <w:rPr>
          <w:b/>
          <w:sz w:val="28"/>
          <w:szCs w:val="24"/>
        </w:rPr>
        <w:t xml:space="preserve">о принятии Протокола о внесении изменений в </w:t>
      </w:r>
      <w:proofErr w:type="spellStart"/>
      <w:r w:rsidRPr="005D4539">
        <w:rPr>
          <w:b/>
          <w:sz w:val="28"/>
          <w:szCs w:val="24"/>
        </w:rPr>
        <w:t>Марракешское</w:t>
      </w:r>
      <w:proofErr w:type="spellEnd"/>
      <w:r w:rsidRPr="005D4539">
        <w:rPr>
          <w:b/>
          <w:sz w:val="28"/>
          <w:szCs w:val="24"/>
        </w:rPr>
        <w:t xml:space="preserve"> соглашение об учреждении Всемирной торговой организации, совершенного в Женеве 17 июня 2022 года</w:t>
      </w:r>
    </w:p>
    <w:p w14:paraId="00FC0180" w14:textId="77777777" w:rsidR="00240C7B" w:rsidRPr="005D4539" w:rsidRDefault="00240C7B" w:rsidP="00240C7B">
      <w:pPr>
        <w:ind w:firstLine="0"/>
        <w:jc w:val="center"/>
        <w:rPr>
          <w:rFonts w:eastAsia="Aptos"/>
          <w:kern w:val="2"/>
          <w:sz w:val="24"/>
          <w:szCs w:val="24"/>
          <w:lang w:val="ro-RO"/>
          <w14:ligatures w14:val="standardContextual"/>
        </w:rPr>
      </w:pPr>
    </w:p>
    <w:p w14:paraId="5ED24917" w14:textId="77777777" w:rsidR="00240C7B" w:rsidRPr="005D4539" w:rsidRDefault="00240C7B" w:rsidP="00240C7B">
      <w:pPr>
        <w:ind w:firstLine="0"/>
        <w:jc w:val="left"/>
        <w:rPr>
          <w:rFonts w:eastAsia="Aptos"/>
          <w:kern w:val="2"/>
          <w:sz w:val="24"/>
          <w:szCs w:val="24"/>
          <w14:ligatures w14:val="standardContextual"/>
        </w:rPr>
      </w:pPr>
      <w:r w:rsidRPr="005D4539">
        <w:rPr>
          <w:sz w:val="24"/>
          <w:szCs w:val="24"/>
        </w:rPr>
        <w:t> </w:t>
      </w:r>
    </w:p>
    <w:p w14:paraId="444ADD09" w14:textId="77777777" w:rsidR="00240C7B" w:rsidRPr="005D4539" w:rsidRDefault="00240C7B" w:rsidP="00240C7B">
      <w:pPr>
        <w:rPr>
          <w:rFonts w:eastAsia="Aptos"/>
          <w:kern w:val="2"/>
          <w:sz w:val="28"/>
          <w:szCs w:val="24"/>
          <w14:ligatures w14:val="standardContextual"/>
        </w:rPr>
      </w:pPr>
      <w:r w:rsidRPr="005D4539">
        <w:rPr>
          <w:sz w:val="28"/>
          <w:szCs w:val="24"/>
        </w:rPr>
        <w:t>Парламент принимает настоящий органический закон.</w:t>
      </w:r>
    </w:p>
    <w:p w14:paraId="070E73DF" w14:textId="77777777" w:rsidR="00240C7B" w:rsidRPr="005D4539" w:rsidRDefault="00240C7B" w:rsidP="00240C7B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507FDE12" w14:textId="72B6AC89" w:rsidR="00240C7B" w:rsidRPr="005D4539" w:rsidRDefault="00240C7B" w:rsidP="00240C7B">
      <w:pPr>
        <w:rPr>
          <w:rFonts w:eastAsia="Aptos"/>
          <w:kern w:val="2"/>
          <w:sz w:val="28"/>
          <w:szCs w:val="24"/>
          <w14:ligatures w14:val="standardContextual"/>
        </w:rPr>
      </w:pPr>
      <w:r w:rsidRPr="005D4539">
        <w:rPr>
          <w:b/>
          <w:bCs/>
          <w:sz w:val="28"/>
          <w:szCs w:val="24"/>
        </w:rPr>
        <w:t>Ст. 1.</w:t>
      </w:r>
      <w:r w:rsidRPr="005D4539">
        <w:rPr>
          <w:sz w:val="28"/>
          <w:szCs w:val="24"/>
        </w:rPr>
        <w:t xml:space="preserve"> – Принять Протокол о внесении изменений в </w:t>
      </w:r>
      <w:proofErr w:type="spellStart"/>
      <w:r w:rsidRPr="005D4539">
        <w:rPr>
          <w:sz w:val="28"/>
          <w:szCs w:val="24"/>
        </w:rPr>
        <w:t>Марракешское</w:t>
      </w:r>
      <w:proofErr w:type="spellEnd"/>
      <w:r w:rsidRPr="005D4539">
        <w:rPr>
          <w:sz w:val="28"/>
          <w:szCs w:val="24"/>
        </w:rPr>
        <w:t xml:space="preserve"> соглашение об учреждении Всемирной торговой организации, совершенный в Женеве 17 июня 2022 года.</w:t>
      </w:r>
    </w:p>
    <w:p w14:paraId="0C7DD6F7" w14:textId="77777777" w:rsidR="001E7B82" w:rsidRPr="005D4539" w:rsidRDefault="001E7B82" w:rsidP="00240C7B">
      <w:pPr>
        <w:rPr>
          <w:rFonts w:eastAsia="Aptos"/>
          <w:b/>
          <w:bCs/>
          <w:kern w:val="2"/>
          <w:sz w:val="28"/>
          <w:szCs w:val="24"/>
          <w:lang w:val="ro-RO"/>
          <w14:ligatures w14:val="standardContextual"/>
        </w:rPr>
      </w:pPr>
    </w:p>
    <w:p w14:paraId="7AB511D7" w14:textId="65060146" w:rsidR="00240C7B" w:rsidRPr="005D4539" w:rsidRDefault="00240C7B" w:rsidP="00240C7B">
      <w:pPr>
        <w:rPr>
          <w:rFonts w:eastAsia="Aptos"/>
          <w:kern w:val="2"/>
          <w:sz w:val="28"/>
          <w:szCs w:val="24"/>
          <w14:ligatures w14:val="standardContextual"/>
        </w:rPr>
      </w:pPr>
      <w:r w:rsidRPr="005D4539">
        <w:rPr>
          <w:b/>
          <w:sz w:val="28"/>
          <w:szCs w:val="24"/>
        </w:rPr>
        <w:t>Ст. 2.</w:t>
      </w:r>
      <w:r w:rsidRPr="005D4539">
        <w:rPr>
          <w:sz w:val="28"/>
          <w:szCs w:val="24"/>
        </w:rPr>
        <w:t> – Правительству принять необходимые меры по выполнению положений указанного Протокола.</w:t>
      </w:r>
    </w:p>
    <w:p w14:paraId="0F7A5AF9" w14:textId="77777777" w:rsidR="00240C7B" w:rsidRPr="005D4539" w:rsidRDefault="00240C7B" w:rsidP="00240C7B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6400AB4B" w14:textId="326BBDDC" w:rsidR="00240C7B" w:rsidRPr="005D4539" w:rsidRDefault="00240C7B" w:rsidP="00240C7B">
      <w:pPr>
        <w:tabs>
          <w:tab w:val="left" w:pos="1276"/>
        </w:tabs>
        <w:rPr>
          <w:rFonts w:eastAsia="Aptos"/>
          <w:kern w:val="2"/>
          <w:sz w:val="28"/>
          <w:szCs w:val="24"/>
          <w14:ligatures w14:val="standardContextual"/>
        </w:rPr>
      </w:pPr>
      <w:r w:rsidRPr="005D4539">
        <w:rPr>
          <w:b/>
          <w:sz w:val="28"/>
          <w:szCs w:val="24"/>
        </w:rPr>
        <w:t>Ст. 3.</w:t>
      </w:r>
      <w:r w:rsidRPr="005D4539">
        <w:rPr>
          <w:sz w:val="28"/>
          <w:szCs w:val="24"/>
        </w:rPr>
        <w:t> – Министерству иностранных дел подготовить и передать депозитарию документ о принятии.</w:t>
      </w:r>
    </w:p>
    <w:p w14:paraId="08B835DD" w14:textId="77777777" w:rsidR="00240C7B" w:rsidRPr="005D4539" w:rsidRDefault="00240C7B" w:rsidP="00240C7B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669858E6" w14:textId="6E24C2E6" w:rsidR="009B281C" w:rsidRPr="005D4539" w:rsidRDefault="00240C7B" w:rsidP="00240C7B">
      <w:pPr>
        <w:rPr>
          <w:rFonts w:cstheme="majorBidi"/>
          <w:sz w:val="28"/>
          <w:szCs w:val="28"/>
        </w:rPr>
      </w:pPr>
      <w:r w:rsidRPr="005D4539">
        <w:rPr>
          <w:b/>
          <w:sz w:val="28"/>
          <w:szCs w:val="28"/>
        </w:rPr>
        <w:t>Ст. 4.</w:t>
      </w:r>
      <w:r w:rsidRPr="005D4539">
        <w:rPr>
          <w:sz w:val="28"/>
        </w:rPr>
        <w:t> – Настоящий закон вступает в силу со дня его опубликования</w:t>
      </w:r>
      <w:r w:rsidR="005D4539" w:rsidRPr="005D4539">
        <w:rPr>
          <w:sz w:val="28"/>
        </w:rPr>
        <w:br/>
      </w:r>
      <w:r w:rsidRPr="005D4539">
        <w:rPr>
          <w:sz w:val="28"/>
        </w:rPr>
        <w:t>в Официальном мониторе Республики Молдова.</w:t>
      </w:r>
    </w:p>
    <w:sectPr w:rsidR="009B281C" w:rsidRPr="005D4539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C0DE0BE" w:rsidR="00F87405" w:rsidRPr="005D4539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5D4539">
      <w:rPr>
        <w:lang w:val="en-US"/>
      </w:rPr>
      <w:instrText xml:space="preserve"> FILENAME  \p  \* MERGEFORMAT </w:instrText>
    </w:r>
    <w:r>
      <w:fldChar w:fldCharType="separate"/>
    </w:r>
    <w:r w:rsidR="00111ACF">
      <w:rPr>
        <w:noProof/>
        <w:lang w:val="en-US"/>
      </w:rPr>
      <w:t>Z:\1.DRAN\600</w:t>
    </w:r>
    <w:r w:rsidR="00111ACF" w:rsidRPr="00111ACF">
      <w:rPr>
        <w:noProof/>
        <w:sz w:val="16"/>
        <w:szCs w:val="16"/>
        <w:lang w:val="en-US"/>
      </w:rPr>
      <w:t>\</w:t>
    </w:r>
    <w:r w:rsidR="00111ACF">
      <w:rPr>
        <w:noProof/>
        <w:lang w:val="en-US"/>
      </w:rPr>
      <w:t>HOTARÂRI\2024\36126\36126-redactat-ru.docx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A2424B5" w:rsidR="00420EAE" w:rsidRPr="005D4539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5D4539">
      <w:rPr>
        <w:lang w:val="en-US"/>
      </w:rPr>
      <w:instrText xml:space="preserve"> FILENAME  \p  \* MERGEFORMAT </w:instrText>
    </w:r>
    <w:r>
      <w:fldChar w:fldCharType="separate"/>
    </w:r>
    <w:r w:rsidR="00111ACF">
      <w:rPr>
        <w:noProof/>
        <w:lang w:val="en-US"/>
      </w:rPr>
      <w:t>Z:\1.DRAN\600</w:t>
    </w:r>
    <w:r w:rsidR="00111ACF" w:rsidRPr="00111ACF">
      <w:rPr>
        <w:noProof/>
        <w:sz w:val="16"/>
        <w:szCs w:val="16"/>
        <w:lang w:val="en-US"/>
      </w:rPr>
      <w:t>\</w:t>
    </w:r>
    <w:r w:rsidR="00111ACF">
      <w:rPr>
        <w:noProof/>
        <w:lang w:val="en-US"/>
      </w:rPr>
      <w:t>HOTARÂRI\2024\36126\36126-redactat-ru.docx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8CC6B5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D783A">
            <w:rPr>
              <w:rFonts w:ascii="Times New Roman" w:hAnsi="Times New Roman"/>
              <w:b/>
              <w:sz w:val="28"/>
              <w:szCs w:val="28"/>
              <w:u w:val="single"/>
            </w:rPr>
            <w:t>18 декабря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3C9D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1ACF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E7B82"/>
    <w:rsid w:val="002025DC"/>
    <w:rsid w:val="00205826"/>
    <w:rsid w:val="002149FF"/>
    <w:rsid w:val="00215898"/>
    <w:rsid w:val="00216B03"/>
    <w:rsid w:val="00222607"/>
    <w:rsid w:val="002336E7"/>
    <w:rsid w:val="002362C3"/>
    <w:rsid w:val="00240C7B"/>
    <w:rsid w:val="00242697"/>
    <w:rsid w:val="002478C4"/>
    <w:rsid w:val="00250ADE"/>
    <w:rsid w:val="00262AE1"/>
    <w:rsid w:val="00266BE9"/>
    <w:rsid w:val="0027678C"/>
    <w:rsid w:val="00280DFC"/>
    <w:rsid w:val="002B0498"/>
    <w:rsid w:val="002B0790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539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47EA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47E77"/>
    <w:rsid w:val="00B53EEB"/>
    <w:rsid w:val="00B617FC"/>
    <w:rsid w:val="00B63A8B"/>
    <w:rsid w:val="00B725C8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60EC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112F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D783A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  <w:rsid w:val="00FF6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9989A83E-B98C-4F94-882F-EE01A7D99881}"/>
</file>

<file path=customXml/itemProps3.xml><?xml version="1.0" encoding="utf-8"?>
<ds:datastoreItem xmlns:ds="http://schemas.openxmlformats.org/officeDocument/2006/customXml" ds:itemID="{BDCD1A46-E087-49A2-BE52-C851971D475C}"/>
</file>

<file path=customXml/itemProps4.xml><?xml version="1.0" encoding="utf-8"?>
<ds:datastoreItem xmlns:ds="http://schemas.openxmlformats.org/officeDocument/2006/customXml" ds:itemID="{B48A42C9-B2CB-45E9-9D06-107D4DFBBE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268</Words>
  <Characters>1558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395.2024.ru</dc:title>
  <dc:creator>user</dc:creator>
  <cp:lastModifiedBy>Eugenia Cartin</cp:lastModifiedBy>
  <cp:revision>8</cp:revision>
  <cp:lastPrinted>2024-12-06T08:15:00Z</cp:lastPrinted>
  <dcterms:created xsi:type="dcterms:W3CDTF">2024-12-05T13:51:00Z</dcterms:created>
  <dcterms:modified xsi:type="dcterms:W3CDTF">2024-12-17T07:56:00Z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