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75977" w:rsidRDefault="00C75977" w:rsidP="00FE2E01">
      <w:pPr>
        <w:jc w:val="center"/>
        <w:rPr>
          <w:sz w:val="28"/>
          <w:szCs w:val="28"/>
          <w:lang w:val="ro-RO"/>
        </w:rPr>
      </w:pPr>
    </w:p>
    <w:p w:rsidR="002F3AD8" w:rsidRDefault="002F3AD8" w:rsidP="00371276">
      <w:pPr>
        <w:jc w:val="center"/>
        <w:rPr>
          <w:b/>
          <w:sz w:val="28"/>
          <w:szCs w:val="28"/>
          <w:lang w:val="ro-RO"/>
        </w:rPr>
      </w:pPr>
    </w:p>
    <w:p w:rsidR="002F3AD8" w:rsidRDefault="002F3AD8" w:rsidP="00371276">
      <w:pPr>
        <w:jc w:val="center"/>
        <w:rPr>
          <w:b/>
          <w:sz w:val="28"/>
          <w:szCs w:val="28"/>
          <w:lang w:val="ro-RO"/>
        </w:rPr>
      </w:pPr>
    </w:p>
    <w:p w:rsidR="002F3AD8" w:rsidRDefault="002F3AD8" w:rsidP="00371276">
      <w:pPr>
        <w:jc w:val="center"/>
        <w:rPr>
          <w:b/>
          <w:sz w:val="28"/>
          <w:szCs w:val="28"/>
          <w:lang w:val="ro-RO"/>
        </w:rPr>
      </w:pPr>
    </w:p>
    <w:p w:rsidR="002F3AD8" w:rsidRDefault="002F3AD8" w:rsidP="00371276">
      <w:pPr>
        <w:jc w:val="center"/>
        <w:rPr>
          <w:b/>
          <w:sz w:val="28"/>
          <w:szCs w:val="28"/>
          <w:lang w:val="ro-RO"/>
        </w:rPr>
      </w:pPr>
    </w:p>
    <w:p w:rsidR="002F3AD8" w:rsidRDefault="002F3AD8" w:rsidP="00371276">
      <w:pPr>
        <w:jc w:val="center"/>
        <w:rPr>
          <w:b/>
          <w:sz w:val="28"/>
          <w:szCs w:val="28"/>
          <w:lang w:val="ro-RO"/>
        </w:rPr>
      </w:pPr>
    </w:p>
    <w:p w:rsidR="002F3AD8" w:rsidRDefault="002F3AD8" w:rsidP="00371276">
      <w:pPr>
        <w:jc w:val="center"/>
        <w:rPr>
          <w:b/>
          <w:sz w:val="28"/>
          <w:szCs w:val="28"/>
          <w:lang w:val="ro-RO"/>
        </w:rPr>
      </w:pPr>
    </w:p>
    <w:p w:rsidR="002F3AD8" w:rsidRDefault="002F3AD8" w:rsidP="00371276">
      <w:pPr>
        <w:jc w:val="center"/>
        <w:rPr>
          <w:b/>
          <w:sz w:val="28"/>
          <w:szCs w:val="28"/>
          <w:lang w:val="ro-RO"/>
        </w:rPr>
      </w:pPr>
    </w:p>
    <w:p w:rsidR="002F3AD8" w:rsidRDefault="002F3AD8" w:rsidP="00371276">
      <w:pPr>
        <w:jc w:val="center"/>
        <w:rPr>
          <w:b/>
          <w:sz w:val="28"/>
          <w:szCs w:val="28"/>
          <w:lang w:val="ro-RO"/>
        </w:rPr>
      </w:pPr>
    </w:p>
    <w:p w:rsidR="002F3AD8" w:rsidRDefault="002F3AD8" w:rsidP="00371276">
      <w:pPr>
        <w:jc w:val="center"/>
        <w:rPr>
          <w:b/>
          <w:sz w:val="28"/>
          <w:szCs w:val="28"/>
          <w:lang w:val="ro-RO"/>
        </w:rPr>
      </w:pPr>
    </w:p>
    <w:p w:rsidR="002F3AD8" w:rsidRDefault="002F3AD8" w:rsidP="00371276">
      <w:pPr>
        <w:jc w:val="center"/>
        <w:rPr>
          <w:b/>
          <w:sz w:val="28"/>
          <w:szCs w:val="28"/>
          <w:lang w:val="ro-RO"/>
        </w:rPr>
      </w:pPr>
    </w:p>
    <w:p w:rsidR="002F3AD8" w:rsidRDefault="002F3AD8" w:rsidP="000D66CD">
      <w:pPr>
        <w:jc w:val="center"/>
        <w:rPr>
          <w:b/>
          <w:sz w:val="28"/>
          <w:szCs w:val="28"/>
          <w:lang w:val="ro-RO"/>
        </w:rPr>
      </w:pPr>
      <w:r>
        <w:rPr>
          <w:b/>
          <w:sz w:val="28"/>
          <w:szCs w:val="28"/>
          <w:lang w:val="ro-RO"/>
        </w:rPr>
        <w:t>C</w:t>
      </w:r>
      <w:r w:rsidR="00C75977" w:rsidRPr="00A06D40">
        <w:rPr>
          <w:b/>
          <w:sz w:val="28"/>
          <w:szCs w:val="28"/>
          <w:lang w:val="ro-RO"/>
        </w:rPr>
        <w:t xml:space="preserve">u privire la </w:t>
      </w:r>
      <w:r w:rsidR="00C75977">
        <w:rPr>
          <w:b/>
          <w:sz w:val="28"/>
          <w:szCs w:val="28"/>
          <w:lang w:val="ro-RO"/>
        </w:rPr>
        <w:t>aprobarea proiect</w:t>
      </w:r>
      <w:r w:rsidR="00FE2E01">
        <w:rPr>
          <w:b/>
          <w:sz w:val="28"/>
          <w:szCs w:val="28"/>
          <w:lang w:val="ro-RO"/>
        </w:rPr>
        <w:t>ului de lege pentru ratificarea</w:t>
      </w:r>
    </w:p>
    <w:p w:rsidR="002F3AD8" w:rsidRDefault="00371276" w:rsidP="000D66CD">
      <w:pPr>
        <w:jc w:val="center"/>
        <w:rPr>
          <w:b/>
          <w:sz w:val="28"/>
          <w:szCs w:val="28"/>
          <w:lang w:val="ro-RO"/>
        </w:rPr>
      </w:pPr>
      <w:r>
        <w:rPr>
          <w:b/>
          <w:bCs/>
          <w:sz w:val="28"/>
          <w:szCs w:val="28"/>
          <w:lang w:val="ro-RO"/>
        </w:rPr>
        <w:t xml:space="preserve">celui de-al doilea </w:t>
      </w:r>
      <w:r>
        <w:rPr>
          <w:b/>
          <w:sz w:val="28"/>
          <w:szCs w:val="28"/>
          <w:lang w:val="ro-RO"/>
        </w:rPr>
        <w:t xml:space="preserve">Protocol Adiţional între </w:t>
      </w:r>
      <w:r w:rsidRPr="00866CF7">
        <w:rPr>
          <w:b/>
          <w:sz w:val="28"/>
          <w:szCs w:val="28"/>
          <w:lang w:val="ro-RO"/>
        </w:rPr>
        <w:t>Guvernul Republicii</w:t>
      </w:r>
    </w:p>
    <w:p w:rsidR="002F3AD8" w:rsidRDefault="00371276" w:rsidP="000D66CD">
      <w:pPr>
        <w:jc w:val="center"/>
        <w:rPr>
          <w:b/>
          <w:sz w:val="28"/>
          <w:szCs w:val="28"/>
          <w:lang w:val="ro-RO"/>
        </w:rPr>
      </w:pPr>
      <w:r w:rsidRPr="00866CF7">
        <w:rPr>
          <w:b/>
          <w:sz w:val="28"/>
          <w:szCs w:val="28"/>
          <w:lang w:val="ro-RO"/>
        </w:rPr>
        <w:t xml:space="preserve">Moldova şi Guvernul României </w:t>
      </w:r>
      <w:smartTag w:uri="urn:schemas-microsoft-com:office:smarttags" w:element="PersonName">
        <w:smartTagPr>
          <w:attr w:name="ProductID" w:val="la Acordul"/>
        </w:smartTagPr>
        <w:r>
          <w:rPr>
            <w:b/>
            <w:sz w:val="28"/>
            <w:szCs w:val="28"/>
            <w:lang w:val="ro-RO"/>
          </w:rPr>
          <w:t>la Acordul</w:t>
        </w:r>
      </w:smartTag>
      <w:r>
        <w:rPr>
          <w:b/>
          <w:sz w:val="28"/>
          <w:szCs w:val="28"/>
          <w:lang w:val="ro-RO"/>
        </w:rPr>
        <w:t xml:space="preserve"> între </w:t>
      </w:r>
      <w:r w:rsidRPr="00866CF7">
        <w:rPr>
          <w:b/>
          <w:sz w:val="28"/>
          <w:szCs w:val="28"/>
          <w:lang w:val="ro-RO"/>
        </w:rPr>
        <w:t>Guvernul</w:t>
      </w:r>
    </w:p>
    <w:p w:rsidR="002F3AD8" w:rsidRDefault="00371276" w:rsidP="000D66CD">
      <w:pPr>
        <w:jc w:val="center"/>
        <w:rPr>
          <w:b/>
          <w:sz w:val="28"/>
          <w:szCs w:val="28"/>
          <w:lang w:val="ro-RO"/>
        </w:rPr>
      </w:pPr>
      <w:r w:rsidRPr="00866CF7">
        <w:rPr>
          <w:b/>
          <w:sz w:val="28"/>
          <w:szCs w:val="28"/>
          <w:lang w:val="ro-RO"/>
        </w:rPr>
        <w:t>Republicii Moldova şi Guvernul României privind implementarea programului de asistenţă tehnică şi financiară în baza unui ajutor</w:t>
      </w:r>
    </w:p>
    <w:p w:rsidR="002F3AD8" w:rsidRDefault="00371276" w:rsidP="000D66CD">
      <w:pPr>
        <w:jc w:val="center"/>
        <w:rPr>
          <w:b/>
          <w:sz w:val="28"/>
          <w:szCs w:val="28"/>
          <w:lang w:val="ro-RO"/>
        </w:rPr>
      </w:pPr>
      <w:r w:rsidRPr="00866CF7">
        <w:rPr>
          <w:b/>
          <w:sz w:val="28"/>
          <w:szCs w:val="28"/>
          <w:lang w:val="ro-RO"/>
        </w:rPr>
        <w:t>financiar nerambursabil în valoare de 100 milioane euro acordat</w:t>
      </w:r>
    </w:p>
    <w:p w:rsidR="000D66CD" w:rsidRDefault="00371276" w:rsidP="000D66CD">
      <w:pPr>
        <w:jc w:val="center"/>
        <w:rPr>
          <w:b/>
          <w:sz w:val="28"/>
          <w:szCs w:val="28"/>
          <w:lang w:val="ro-RO"/>
        </w:rPr>
      </w:pPr>
      <w:r w:rsidRPr="00866CF7">
        <w:rPr>
          <w:b/>
          <w:sz w:val="28"/>
          <w:szCs w:val="28"/>
          <w:lang w:val="ro-RO"/>
        </w:rPr>
        <w:t>de România Republicii Moldova</w:t>
      </w:r>
      <w:r w:rsidR="000D66CD">
        <w:rPr>
          <w:b/>
          <w:sz w:val="28"/>
          <w:szCs w:val="28"/>
          <w:lang w:val="ro-RO"/>
        </w:rPr>
        <w:t xml:space="preserve">, </w:t>
      </w:r>
      <w:r w:rsidR="000D66CD" w:rsidRPr="000D66CD">
        <w:rPr>
          <w:b/>
          <w:sz w:val="28"/>
          <w:szCs w:val="28"/>
          <w:lang w:val="ro-RO"/>
        </w:rPr>
        <w:t xml:space="preserve">semnat </w:t>
      </w:r>
      <w:smartTag w:uri="urn:schemas-microsoft-com:office:smarttags" w:element="PersonName">
        <w:smartTagPr>
          <w:attr w:name="ProductID" w:val="la Bucureşti"/>
        </w:smartTagPr>
        <w:r w:rsidR="000D66CD" w:rsidRPr="000D66CD">
          <w:rPr>
            <w:b/>
            <w:sz w:val="28"/>
            <w:szCs w:val="28"/>
            <w:lang w:val="ro-RO"/>
          </w:rPr>
          <w:t xml:space="preserve">la </w:t>
        </w:r>
        <w:r w:rsidR="00250AA2">
          <w:rPr>
            <w:b/>
            <w:sz w:val="28"/>
            <w:szCs w:val="28"/>
            <w:lang w:val="ro-RO"/>
          </w:rPr>
          <w:t>Bucureşti</w:t>
        </w:r>
      </w:smartTag>
      <w:r w:rsidR="000D66CD">
        <w:rPr>
          <w:b/>
          <w:sz w:val="28"/>
          <w:szCs w:val="28"/>
          <w:lang w:val="ro-RO"/>
        </w:rPr>
        <w:t xml:space="preserve"> </w:t>
      </w:r>
    </w:p>
    <w:p w:rsidR="000D66CD" w:rsidRPr="000D66CD" w:rsidRDefault="000D66CD" w:rsidP="000D66CD">
      <w:pPr>
        <w:jc w:val="center"/>
        <w:rPr>
          <w:b/>
          <w:sz w:val="28"/>
          <w:szCs w:val="28"/>
          <w:lang w:val="ro-RO"/>
        </w:rPr>
      </w:pPr>
      <w:r w:rsidRPr="000D66CD">
        <w:rPr>
          <w:b/>
          <w:sz w:val="28"/>
          <w:szCs w:val="28"/>
          <w:lang w:val="ro-RO"/>
        </w:rPr>
        <w:t>la 2</w:t>
      </w:r>
      <w:r w:rsidR="00250AA2">
        <w:rPr>
          <w:b/>
          <w:sz w:val="28"/>
          <w:szCs w:val="28"/>
          <w:lang w:val="ro-RO"/>
        </w:rPr>
        <w:t>7</w:t>
      </w:r>
      <w:r w:rsidRPr="000D66CD">
        <w:rPr>
          <w:b/>
          <w:sz w:val="28"/>
          <w:szCs w:val="28"/>
          <w:lang w:val="ro-RO"/>
        </w:rPr>
        <w:t xml:space="preserve"> </w:t>
      </w:r>
      <w:r w:rsidR="00250AA2">
        <w:rPr>
          <w:b/>
          <w:sz w:val="28"/>
          <w:szCs w:val="28"/>
          <w:lang w:val="ro-RO"/>
        </w:rPr>
        <w:t>aprilie</w:t>
      </w:r>
      <w:r w:rsidRPr="000D66CD">
        <w:rPr>
          <w:b/>
          <w:sz w:val="28"/>
          <w:szCs w:val="28"/>
          <w:lang w:val="ro-RO"/>
        </w:rPr>
        <w:t xml:space="preserve"> 2010</w:t>
      </w:r>
    </w:p>
    <w:p w:rsidR="00C75977" w:rsidRDefault="000D66CD" w:rsidP="00E02F19">
      <w:pPr>
        <w:jc w:val="center"/>
        <w:rPr>
          <w:sz w:val="28"/>
          <w:szCs w:val="28"/>
          <w:lang w:val="ro-RO"/>
        </w:rPr>
      </w:pPr>
      <w:r>
        <w:rPr>
          <w:sz w:val="28"/>
          <w:szCs w:val="28"/>
          <w:lang w:val="ro-RO"/>
        </w:rPr>
        <w:t>----</w:t>
      </w:r>
      <w:r w:rsidR="00E02F19">
        <w:rPr>
          <w:sz w:val="28"/>
          <w:szCs w:val="28"/>
          <w:lang w:val="ro-RO"/>
        </w:rPr>
        <w:t>---------------------------------------------------------------------------</w:t>
      </w:r>
    </w:p>
    <w:p w:rsidR="00C75977" w:rsidRDefault="00C75977" w:rsidP="00C75977">
      <w:pPr>
        <w:ind w:firstLine="706"/>
        <w:jc w:val="both"/>
        <w:rPr>
          <w:sz w:val="28"/>
          <w:szCs w:val="28"/>
          <w:lang w:val="ro-RO"/>
        </w:rPr>
      </w:pPr>
    </w:p>
    <w:p w:rsidR="002F3AD8" w:rsidRDefault="002F3AD8" w:rsidP="00C75977">
      <w:pPr>
        <w:ind w:firstLine="706"/>
        <w:jc w:val="both"/>
        <w:rPr>
          <w:sz w:val="28"/>
          <w:szCs w:val="28"/>
          <w:lang w:val="ro-RO"/>
        </w:rPr>
      </w:pPr>
    </w:p>
    <w:p w:rsidR="00C75977" w:rsidRDefault="00C75977" w:rsidP="00C75977">
      <w:pPr>
        <w:ind w:firstLine="706"/>
        <w:jc w:val="both"/>
        <w:rPr>
          <w:sz w:val="28"/>
          <w:szCs w:val="28"/>
          <w:lang w:val="ro-RO"/>
        </w:rPr>
      </w:pPr>
      <w:r>
        <w:rPr>
          <w:sz w:val="28"/>
          <w:szCs w:val="28"/>
          <w:lang w:val="ro-RO"/>
        </w:rPr>
        <w:t>Guvernul HOTĂRĂŞTE:</w:t>
      </w:r>
    </w:p>
    <w:p w:rsidR="00C75977" w:rsidRDefault="00C75977" w:rsidP="00C75977">
      <w:pPr>
        <w:ind w:firstLine="706"/>
        <w:jc w:val="both"/>
        <w:rPr>
          <w:sz w:val="28"/>
          <w:szCs w:val="28"/>
          <w:lang w:val="ro-RO"/>
        </w:rPr>
      </w:pPr>
    </w:p>
    <w:p w:rsidR="00C75977" w:rsidRPr="000D61CB" w:rsidRDefault="00FE2E01" w:rsidP="00371276">
      <w:pPr>
        <w:ind w:firstLine="706"/>
        <w:jc w:val="both"/>
        <w:rPr>
          <w:sz w:val="28"/>
          <w:szCs w:val="28"/>
          <w:lang w:val="ro-RO"/>
        </w:rPr>
      </w:pPr>
      <w:r w:rsidRPr="000D61CB">
        <w:rPr>
          <w:sz w:val="28"/>
          <w:szCs w:val="28"/>
          <w:lang w:val="ro-RO"/>
        </w:rPr>
        <w:t xml:space="preserve">Se aprobă şi se prezintă Parlamentului spre examinare proiectul de lege pentru ratificarea </w:t>
      </w:r>
      <w:r w:rsidR="00371276" w:rsidRPr="00371276">
        <w:rPr>
          <w:sz w:val="28"/>
          <w:szCs w:val="28"/>
          <w:lang w:val="ro-RO"/>
        </w:rPr>
        <w:t xml:space="preserve">celui de-al doilea Protocol Adiţional între Guvernul Republicii Moldova şi Guvernul României </w:t>
      </w:r>
      <w:smartTag w:uri="urn:schemas-microsoft-com:office:smarttags" w:element="PersonName">
        <w:smartTagPr>
          <w:attr w:name="ProductID" w:val="la Acordul"/>
        </w:smartTagPr>
        <w:r w:rsidR="00371276" w:rsidRPr="00371276">
          <w:rPr>
            <w:sz w:val="28"/>
            <w:szCs w:val="28"/>
            <w:lang w:val="ro-RO"/>
          </w:rPr>
          <w:t>la Acordul</w:t>
        </w:r>
      </w:smartTag>
      <w:r w:rsidR="00371276" w:rsidRPr="00371276">
        <w:rPr>
          <w:sz w:val="28"/>
          <w:szCs w:val="28"/>
          <w:lang w:val="ro-RO"/>
        </w:rPr>
        <w:t xml:space="preserve"> între Guvernul Republicii Moldova şi Guvernul României privind implementarea programului de asistenţă tehnică şi financiară în baza unui ajutor financiar nerambursabil în valoare de 100 milioane euro acordat de România Republicii Moldova</w:t>
      </w:r>
      <w:r w:rsidRPr="000D61CB">
        <w:rPr>
          <w:sz w:val="28"/>
          <w:szCs w:val="28"/>
          <w:lang w:val="ro-RO"/>
        </w:rPr>
        <w:t xml:space="preserve">, </w:t>
      </w:r>
      <w:r w:rsidR="00D2323F">
        <w:rPr>
          <w:sz w:val="28"/>
          <w:szCs w:val="28"/>
          <w:lang w:val="ro-RO"/>
        </w:rPr>
        <w:t xml:space="preserve">semnat </w:t>
      </w:r>
      <w:smartTag w:uri="urn:schemas-microsoft-com:office:smarttags" w:element="PersonName">
        <w:smartTagPr>
          <w:attr w:name="ProductID" w:val="la Bucureşti"/>
        </w:smartTagPr>
        <w:r w:rsidR="00D2323F">
          <w:rPr>
            <w:sz w:val="28"/>
            <w:szCs w:val="28"/>
            <w:lang w:val="ro-RO"/>
          </w:rPr>
          <w:t xml:space="preserve">la </w:t>
        </w:r>
        <w:r w:rsidR="00250AA2">
          <w:rPr>
            <w:sz w:val="28"/>
            <w:szCs w:val="28"/>
            <w:lang w:val="ro-RO"/>
          </w:rPr>
          <w:t>Bucureşti</w:t>
        </w:r>
      </w:smartTag>
      <w:r w:rsidR="000D61CB">
        <w:rPr>
          <w:sz w:val="28"/>
          <w:szCs w:val="28"/>
          <w:lang w:val="ro-RO"/>
        </w:rPr>
        <w:t xml:space="preserve"> la 2</w:t>
      </w:r>
      <w:r w:rsidR="00250AA2">
        <w:rPr>
          <w:sz w:val="28"/>
          <w:szCs w:val="28"/>
          <w:lang w:val="ro-RO"/>
        </w:rPr>
        <w:t>7</w:t>
      </w:r>
      <w:r w:rsidR="000D61CB">
        <w:rPr>
          <w:sz w:val="28"/>
          <w:szCs w:val="28"/>
          <w:lang w:val="ro-RO"/>
        </w:rPr>
        <w:t xml:space="preserve"> </w:t>
      </w:r>
      <w:r w:rsidR="00250AA2">
        <w:rPr>
          <w:sz w:val="28"/>
          <w:szCs w:val="28"/>
          <w:lang w:val="ro-RO"/>
        </w:rPr>
        <w:t xml:space="preserve">aprilie </w:t>
      </w:r>
      <w:r w:rsidR="000D61CB">
        <w:rPr>
          <w:sz w:val="28"/>
          <w:szCs w:val="28"/>
          <w:lang w:val="ro-RO"/>
        </w:rPr>
        <w:t>2010</w:t>
      </w:r>
      <w:r w:rsidR="00250AA2">
        <w:rPr>
          <w:sz w:val="28"/>
          <w:szCs w:val="28"/>
          <w:lang w:val="ro-RO"/>
        </w:rPr>
        <w:t xml:space="preserve">, încheiat </w:t>
      </w:r>
      <w:smartTag w:uri="urn:schemas-microsoft-com:office:smarttags" w:element="PersonName">
        <w:smartTagPr>
          <w:attr w:name="ProductID" w:val="la Chişinău"/>
        </w:smartTagPr>
        <w:r w:rsidR="00250AA2">
          <w:rPr>
            <w:sz w:val="28"/>
            <w:szCs w:val="28"/>
            <w:lang w:val="ro-RO"/>
          </w:rPr>
          <w:t>la Chişinău</w:t>
        </w:r>
      </w:smartTag>
      <w:r w:rsidR="00250AA2">
        <w:rPr>
          <w:sz w:val="28"/>
          <w:szCs w:val="28"/>
          <w:lang w:val="ro-RO"/>
        </w:rPr>
        <w:t xml:space="preserve"> la 16 august 2011</w:t>
      </w:r>
      <w:r w:rsidRPr="000D61CB">
        <w:rPr>
          <w:sz w:val="28"/>
          <w:szCs w:val="28"/>
          <w:lang w:val="ro-RO"/>
        </w:rPr>
        <w:t>.</w:t>
      </w:r>
      <w:r w:rsidR="00C75977" w:rsidRPr="000D61CB">
        <w:rPr>
          <w:sz w:val="28"/>
          <w:szCs w:val="28"/>
          <w:lang w:val="ro-RO"/>
        </w:rPr>
        <w:tab/>
      </w:r>
    </w:p>
    <w:p w:rsidR="00C75977" w:rsidRDefault="00C75977" w:rsidP="00C75977">
      <w:pPr>
        <w:jc w:val="both"/>
        <w:rPr>
          <w:sz w:val="28"/>
          <w:szCs w:val="28"/>
          <w:lang w:val="ro-RO"/>
        </w:rPr>
      </w:pPr>
    </w:p>
    <w:p w:rsidR="002F3AD8" w:rsidRDefault="002F3AD8" w:rsidP="00C75977">
      <w:pPr>
        <w:jc w:val="both"/>
        <w:rPr>
          <w:sz w:val="28"/>
          <w:szCs w:val="28"/>
          <w:lang w:val="ro-RO"/>
        </w:rPr>
      </w:pPr>
    </w:p>
    <w:p w:rsidR="002F3AD8" w:rsidRPr="002F3AD8" w:rsidRDefault="002F3AD8" w:rsidP="002F3AD8">
      <w:pPr>
        <w:ind w:firstLine="720"/>
        <w:rPr>
          <w:b/>
          <w:sz w:val="28"/>
          <w:szCs w:val="28"/>
        </w:rPr>
      </w:pPr>
      <w:proofErr w:type="spellStart"/>
      <w:r w:rsidRPr="002F3AD8">
        <w:rPr>
          <w:b/>
          <w:sz w:val="28"/>
          <w:szCs w:val="28"/>
        </w:rPr>
        <w:t>Prim-ministru</w:t>
      </w:r>
      <w:proofErr w:type="spellEnd"/>
      <w:r w:rsidRPr="002F3AD8">
        <w:rPr>
          <w:b/>
          <w:sz w:val="28"/>
          <w:szCs w:val="28"/>
        </w:rPr>
        <w:tab/>
      </w:r>
      <w:r w:rsidRPr="002F3AD8">
        <w:rPr>
          <w:b/>
          <w:sz w:val="28"/>
          <w:szCs w:val="28"/>
        </w:rPr>
        <w:tab/>
      </w:r>
      <w:r w:rsidRPr="002F3AD8">
        <w:rPr>
          <w:b/>
          <w:sz w:val="28"/>
          <w:szCs w:val="28"/>
        </w:rPr>
        <w:tab/>
      </w:r>
      <w:r w:rsidRPr="002F3AD8">
        <w:rPr>
          <w:b/>
          <w:sz w:val="28"/>
          <w:szCs w:val="28"/>
        </w:rPr>
        <w:tab/>
      </w:r>
      <w:r w:rsidRPr="002F3AD8">
        <w:rPr>
          <w:b/>
          <w:sz w:val="28"/>
          <w:szCs w:val="28"/>
        </w:rPr>
        <w:tab/>
      </w:r>
      <w:r w:rsidRPr="002F3AD8">
        <w:rPr>
          <w:b/>
          <w:sz w:val="28"/>
          <w:szCs w:val="28"/>
        </w:rPr>
        <w:tab/>
        <w:t>VLADIMIR  FILAT</w:t>
      </w:r>
    </w:p>
    <w:p w:rsidR="002F3AD8" w:rsidRDefault="002F3AD8" w:rsidP="002F3AD8">
      <w:pPr>
        <w:ind w:firstLine="720"/>
        <w:rPr>
          <w:b/>
          <w:sz w:val="28"/>
          <w:szCs w:val="28"/>
          <w:lang w:val="ro-RO"/>
        </w:rPr>
      </w:pPr>
    </w:p>
    <w:p w:rsidR="002F3AD8" w:rsidRPr="002F3AD8" w:rsidRDefault="002F3AD8" w:rsidP="002F3AD8">
      <w:pPr>
        <w:ind w:firstLine="720"/>
        <w:rPr>
          <w:b/>
          <w:sz w:val="28"/>
          <w:szCs w:val="28"/>
          <w:lang w:val="ro-RO"/>
        </w:rPr>
      </w:pPr>
    </w:p>
    <w:p w:rsidR="002F3AD8" w:rsidRPr="002F3AD8" w:rsidRDefault="002F3AD8" w:rsidP="002F3AD8">
      <w:pPr>
        <w:ind w:firstLine="720"/>
        <w:rPr>
          <w:sz w:val="28"/>
          <w:szCs w:val="28"/>
        </w:rPr>
      </w:pPr>
      <w:r w:rsidRPr="002F3AD8">
        <w:rPr>
          <w:sz w:val="28"/>
          <w:szCs w:val="28"/>
        </w:rPr>
        <w:t>Contrasemnează:</w:t>
      </w:r>
    </w:p>
    <w:p w:rsidR="002F3AD8" w:rsidRPr="002F3AD8" w:rsidRDefault="002F3AD8" w:rsidP="002F3AD8">
      <w:pPr>
        <w:ind w:firstLine="720"/>
        <w:rPr>
          <w:sz w:val="16"/>
          <w:szCs w:val="16"/>
          <w:lang w:val="ro-RO"/>
        </w:rPr>
      </w:pPr>
    </w:p>
    <w:p w:rsidR="002F3AD8" w:rsidRPr="00C22634" w:rsidRDefault="002F3AD8">
      <w:pPr>
        <w:pStyle w:val="news"/>
        <w:ind w:firstLine="720"/>
        <w:jc w:val="both"/>
        <w:rPr>
          <w:rFonts w:ascii="Times New Roman" w:hAnsi="Times New Roman" w:cs="Times New Roman"/>
          <w:color w:val="000000"/>
          <w:sz w:val="28"/>
          <w:szCs w:val="28"/>
        </w:rPr>
      </w:pPr>
      <w:r w:rsidRPr="00C22634">
        <w:rPr>
          <w:rFonts w:ascii="Times New Roman" w:hAnsi="Times New Roman" w:cs="Times New Roman"/>
          <w:color w:val="000000"/>
          <w:sz w:val="28"/>
          <w:szCs w:val="28"/>
        </w:rPr>
        <w:t>Viceprim-ministru,</w:t>
      </w:r>
    </w:p>
    <w:p w:rsidR="002F3AD8" w:rsidRPr="00C22634" w:rsidRDefault="002F3AD8">
      <w:pPr>
        <w:pStyle w:val="news"/>
        <w:ind w:firstLine="720"/>
        <w:jc w:val="both"/>
        <w:rPr>
          <w:rFonts w:ascii="Times New Roman" w:hAnsi="Times New Roman" w:cs="Times New Roman"/>
          <w:color w:val="000000"/>
          <w:sz w:val="28"/>
          <w:szCs w:val="28"/>
        </w:rPr>
      </w:pPr>
      <w:r w:rsidRPr="00C22634">
        <w:rPr>
          <w:rFonts w:ascii="Times New Roman" w:hAnsi="Times New Roman" w:cs="Times New Roman"/>
          <w:color w:val="000000"/>
          <w:sz w:val="28"/>
          <w:szCs w:val="28"/>
        </w:rPr>
        <w:t xml:space="preserve">ministrul afacerilor externe </w:t>
      </w:r>
    </w:p>
    <w:p w:rsidR="002F3AD8" w:rsidRPr="00C22634" w:rsidRDefault="002F3AD8">
      <w:pPr>
        <w:pStyle w:val="news"/>
        <w:ind w:firstLine="720"/>
        <w:jc w:val="both"/>
        <w:rPr>
          <w:rFonts w:ascii="Times New Roman" w:hAnsi="Times New Roman" w:cs="Times New Roman"/>
          <w:color w:val="000000"/>
          <w:sz w:val="28"/>
          <w:szCs w:val="28"/>
        </w:rPr>
      </w:pPr>
      <w:r w:rsidRPr="00C22634">
        <w:rPr>
          <w:rFonts w:ascii="Times New Roman" w:hAnsi="Times New Roman" w:cs="Times New Roman"/>
          <w:color w:val="000000"/>
          <w:sz w:val="28"/>
          <w:szCs w:val="28"/>
        </w:rPr>
        <w:t>şi integrării europene</w:t>
      </w:r>
      <w:r w:rsidRPr="00C22634">
        <w:rPr>
          <w:rFonts w:ascii="Times New Roman" w:hAnsi="Times New Roman" w:cs="Times New Roman"/>
          <w:color w:val="000000"/>
          <w:sz w:val="28"/>
          <w:szCs w:val="28"/>
        </w:rPr>
        <w:tab/>
      </w:r>
      <w:r w:rsidRPr="00C22634">
        <w:rPr>
          <w:rFonts w:ascii="Times New Roman" w:hAnsi="Times New Roman" w:cs="Times New Roman"/>
          <w:color w:val="000000"/>
          <w:sz w:val="28"/>
          <w:szCs w:val="28"/>
        </w:rPr>
        <w:tab/>
      </w:r>
      <w:r w:rsidRPr="00C22634">
        <w:rPr>
          <w:rFonts w:ascii="Times New Roman" w:hAnsi="Times New Roman" w:cs="Times New Roman"/>
          <w:color w:val="000000"/>
          <w:sz w:val="28"/>
          <w:szCs w:val="28"/>
        </w:rPr>
        <w:tab/>
      </w:r>
      <w:r w:rsidRPr="00C22634">
        <w:rPr>
          <w:rFonts w:ascii="Times New Roman" w:hAnsi="Times New Roman" w:cs="Times New Roman"/>
          <w:color w:val="000000"/>
          <w:sz w:val="28"/>
          <w:szCs w:val="28"/>
        </w:rPr>
        <w:tab/>
      </w:r>
      <w:r w:rsidRPr="00C22634">
        <w:rPr>
          <w:rFonts w:ascii="Times New Roman" w:hAnsi="Times New Roman" w:cs="Times New Roman"/>
          <w:color w:val="000000"/>
          <w:sz w:val="28"/>
          <w:szCs w:val="28"/>
        </w:rPr>
        <w:tab/>
        <w:t>Iurie LEANCĂ</w:t>
      </w:r>
    </w:p>
    <w:p w:rsidR="002F3AD8" w:rsidRPr="002F3AD8" w:rsidRDefault="002F3AD8" w:rsidP="002F3AD8">
      <w:pPr>
        <w:ind w:firstLine="720"/>
        <w:rPr>
          <w:sz w:val="16"/>
          <w:szCs w:val="16"/>
          <w:lang w:val="ro-RO"/>
        </w:rPr>
      </w:pPr>
      <w:r>
        <w:rPr>
          <w:sz w:val="28"/>
          <w:szCs w:val="28"/>
          <w:lang w:val="ro-RO"/>
        </w:rPr>
        <w:t xml:space="preserve"> </w:t>
      </w:r>
    </w:p>
    <w:p w:rsidR="002F3AD8" w:rsidRPr="009210D6" w:rsidRDefault="002F3AD8">
      <w:pPr>
        <w:pStyle w:val="news"/>
        <w:ind w:firstLine="720"/>
        <w:rPr>
          <w:rFonts w:ascii="Times New Roman" w:hAnsi="Times New Roman" w:cs="Times New Roman"/>
          <w:color w:val="000000"/>
          <w:sz w:val="28"/>
          <w:szCs w:val="28"/>
        </w:rPr>
      </w:pPr>
      <w:r w:rsidRPr="009210D6">
        <w:rPr>
          <w:rFonts w:ascii="Times New Roman" w:hAnsi="Times New Roman" w:cs="Times New Roman"/>
          <w:color w:val="000000"/>
          <w:sz w:val="28"/>
          <w:szCs w:val="28"/>
        </w:rPr>
        <w:t xml:space="preserve">Ministrul dezvoltării regionale </w:t>
      </w:r>
    </w:p>
    <w:p w:rsidR="002F3AD8" w:rsidRPr="009210D6" w:rsidRDefault="002F3AD8">
      <w:pPr>
        <w:pStyle w:val="news"/>
        <w:ind w:firstLine="720"/>
        <w:rPr>
          <w:rFonts w:ascii="Times New Roman" w:hAnsi="Times New Roman" w:cs="Times New Roman"/>
          <w:color w:val="000000"/>
          <w:sz w:val="28"/>
          <w:szCs w:val="28"/>
        </w:rPr>
      </w:pPr>
      <w:r w:rsidRPr="009210D6">
        <w:rPr>
          <w:rFonts w:ascii="Times New Roman" w:hAnsi="Times New Roman" w:cs="Times New Roman"/>
          <w:color w:val="000000"/>
          <w:sz w:val="28"/>
          <w:szCs w:val="28"/>
        </w:rPr>
        <w:t xml:space="preserve">şi construcţiilor </w:t>
      </w:r>
      <w:r w:rsidRPr="009210D6">
        <w:rPr>
          <w:rFonts w:ascii="Times New Roman" w:hAnsi="Times New Roman" w:cs="Times New Roman"/>
          <w:color w:val="000000"/>
          <w:sz w:val="28"/>
          <w:szCs w:val="28"/>
        </w:rPr>
        <w:tab/>
      </w:r>
      <w:r w:rsidRPr="009210D6">
        <w:rPr>
          <w:rFonts w:ascii="Times New Roman" w:hAnsi="Times New Roman" w:cs="Times New Roman"/>
          <w:color w:val="000000"/>
          <w:sz w:val="28"/>
          <w:szCs w:val="28"/>
        </w:rPr>
        <w:tab/>
      </w:r>
      <w:r w:rsidRPr="009210D6">
        <w:rPr>
          <w:rFonts w:ascii="Times New Roman" w:hAnsi="Times New Roman" w:cs="Times New Roman"/>
          <w:color w:val="000000"/>
          <w:sz w:val="28"/>
          <w:szCs w:val="28"/>
        </w:rPr>
        <w:tab/>
      </w:r>
      <w:r w:rsidRPr="009210D6">
        <w:rPr>
          <w:rFonts w:ascii="Times New Roman" w:hAnsi="Times New Roman" w:cs="Times New Roman"/>
          <w:color w:val="000000"/>
          <w:sz w:val="28"/>
          <w:szCs w:val="28"/>
        </w:rPr>
        <w:tab/>
      </w:r>
      <w:r w:rsidRPr="009210D6">
        <w:rPr>
          <w:rFonts w:ascii="Times New Roman" w:hAnsi="Times New Roman" w:cs="Times New Roman"/>
          <w:color w:val="000000"/>
          <w:sz w:val="28"/>
          <w:szCs w:val="28"/>
        </w:rPr>
        <w:tab/>
      </w:r>
      <w:r w:rsidRPr="009210D6">
        <w:rPr>
          <w:rFonts w:ascii="Times New Roman" w:hAnsi="Times New Roman" w:cs="Times New Roman"/>
          <w:color w:val="000000"/>
          <w:sz w:val="28"/>
          <w:szCs w:val="28"/>
        </w:rPr>
        <w:tab/>
        <w:t xml:space="preserve">Marcel Răducan </w:t>
      </w:r>
    </w:p>
    <w:p w:rsidR="002F3AD8" w:rsidRPr="002F3AD8" w:rsidRDefault="002F3AD8" w:rsidP="002F3AD8">
      <w:pPr>
        <w:ind w:firstLine="720"/>
        <w:rPr>
          <w:sz w:val="28"/>
          <w:szCs w:val="28"/>
          <w:lang w:val="ro-RO"/>
        </w:rPr>
      </w:pPr>
      <w:r>
        <w:rPr>
          <w:sz w:val="28"/>
          <w:szCs w:val="28"/>
          <w:lang w:val="ro-RO"/>
        </w:rPr>
        <w:t xml:space="preserve"> </w:t>
      </w:r>
    </w:p>
    <w:p w:rsidR="002F3AD8" w:rsidRPr="002F3AD8" w:rsidRDefault="002F3AD8" w:rsidP="002F3AD8">
      <w:pPr>
        <w:ind w:firstLine="720"/>
        <w:rPr>
          <w:sz w:val="28"/>
          <w:szCs w:val="28"/>
          <w:lang w:val="en-US"/>
        </w:rPr>
      </w:pPr>
    </w:p>
    <w:p w:rsidR="002F3AD8" w:rsidRPr="002F3AD8" w:rsidRDefault="002F3AD8" w:rsidP="002F3AD8">
      <w:pPr>
        <w:ind w:firstLine="720"/>
        <w:rPr>
          <w:sz w:val="28"/>
          <w:szCs w:val="28"/>
          <w:lang w:val="en-US"/>
        </w:rPr>
      </w:pPr>
    </w:p>
    <w:p w:rsidR="002F3AD8" w:rsidRPr="002F3AD8" w:rsidRDefault="002F3AD8" w:rsidP="002F3AD8">
      <w:pPr>
        <w:ind w:firstLine="720"/>
        <w:rPr>
          <w:sz w:val="28"/>
          <w:szCs w:val="28"/>
          <w:lang w:val="en-US"/>
        </w:rPr>
      </w:pPr>
    </w:p>
    <w:p w:rsidR="002F3AD8" w:rsidRDefault="002F3AD8" w:rsidP="002F3AD8">
      <w:pPr>
        <w:ind w:firstLine="720"/>
        <w:rPr>
          <w:sz w:val="28"/>
          <w:szCs w:val="28"/>
          <w:lang w:val="en-US"/>
        </w:rPr>
      </w:pPr>
    </w:p>
    <w:p w:rsidR="002F3AD8" w:rsidRDefault="002F3AD8" w:rsidP="002F3AD8">
      <w:pPr>
        <w:ind w:firstLine="720"/>
        <w:rPr>
          <w:sz w:val="28"/>
          <w:szCs w:val="28"/>
          <w:lang w:val="en-US"/>
        </w:rPr>
      </w:pPr>
    </w:p>
    <w:p w:rsidR="002F3AD8" w:rsidRDefault="002F3AD8" w:rsidP="002F3AD8">
      <w:pPr>
        <w:ind w:firstLine="720"/>
        <w:rPr>
          <w:sz w:val="28"/>
          <w:szCs w:val="28"/>
          <w:lang w:val="en-US"/>
        </w:rPr>
      </w:pPr>
    </w:p>
    <w:p w:rsidR="002F3AD8" w:rsidRDefault="002F3AD8" w:rsidP="002F3AD8">
      <w:pPr>
        <w:ind w:firstLine="720"/>
        <w:rPr>
          <w:sz w:val="28"/>
          <w:szCs w:val="28"/>
          <w:lang w:val="en-US"/>
        </w:rPr>
      </w:pPr>
    </w:p>
    <w:p w:rsidR="002F3AD8" w:rsidRDefault="002F3AD8" w:rsidP="002F3AD8">
      <w:pPr>
        <w:ind w:firstLine="720"/>
        <w:rPr>
          <w:sz w:val="28"/>
          <w:szCs w:val="28"/>
          <w:lang w:val="en-US"/>
        </w:rPr>
      </w:pPr>
    </w:p>
    <w:p w:rsidR="002F3AD8" w:rsidRDefault="002F3AD8" w:rsidP="002F3AD8">
      <w:pPr>
        <w:ind w:firstLine="720"/>
        <w:rPr>
          <w:sz w:val="28"/>
          <w:szCs w:val="28"/>
          <w:lang w:val="en-US"/>
        </w:rPr>
      </w:pPr>
    </w:p>
    <w:p w:rsidR="002F3AD8" w:rsidRPr="002F3AD8" w:rsidRDefault="002F3AD8" w:rsidP="002F3AD8">
      <w:pPr>
        <w:ind w:firstLine="720"/>
        <w:rPr>
          <w:sz w:val="28"/>
          <w:szCs w:val="28"/>
          <w:lang w:val="en-US"/>
        </w:rPr>
      </w:pPr>
    </w:p>
    <w:p w:rsidR="002F3AD8" w:rsidRPr="002F3AD8" w:rsidRDefault="002F3AD8" w:rsidP="002F3AD8">
      <w:pPr>
        <w:ind w:firstLine="720"/>
        <w:rPr>
          <w:sz w:val="28"/>
          <w:szCs w:val="28"/>
        </w:rPr>
      </w:pPr>
      <w:r w:rsidRPr="002F3AD8">
        <w:rPr>
          <w:sz w:val="28"/>
          <w:szCs w:val="28"/>
        </w:rPr>
        <w:t>Vizează:</w:t>
      </w:r>
    </w:p>
    <w:p w:rsidR="002F3AD8" w:rsidRPr="002F3AD8" w:rsidRDefault="002F3AD8" w:rsidP="002F3AD8">
      <w:pPr>
        <w:ind w:firstLine="720"/>
        <w:rPr>
          <w:sz w:val="28"/>
          <w:szCs w:val="28"/>
        </w:rPr>
      </w:pPr>
    </w:p>
    <w:p w:rsidR="002F3AD8" w:rsidRPr="002F3AD8" w:rsidRDefault="002F3AD8" w:rsidP="002F3AD8">
      <w:pPr>
        <w:ind w:firstLine="720"/>
        <w:rPr>
          <w:sz w:val="28"/>
          <w:szCs w:val="28"/>
        </w:rPr>
      </w:pPr>
    </w:p>
    <w:p w:rsidR="002F3AD8" w:rsidRPr="002F3AD8" w:rsidRDefault="002F3AD8" w:rsidP="002F3AD8">
      <w:pPr>
        <w:ind w:firstLine="720"/>
        <w:rPr>
          <w:sz w:val="28"/>
          <w:szCs w:val="28"/>
        </w:rPr>
      </w:pPr>
      <w:r w:rsidRPr="002F3AD8">
        <w:rPr>
          <w:sz w:val="28"/>
          <w:szCs w:val="28"/>
        </w:rPr>
        <w:t>Secretarul general al Guvernului</w:t>
      </w:r>
      <w:r w:rsidRPr="002F3AD8">
        <w:rPr>
          <w:sz w:val="28"/>
          <w:szCs w:val="28"/>
        </w:rPr>
        <w:tab/>
      </w:r>
      <w:r w:rsidRPr="002F3AD8">
        <w:rPr>
          <w:sz w:val="28"/>
          <w:szCs w:val="28"/>
        </w:rPr>
        <w:tab/>
      </w:r>
      <w:r w:rsidRPr="002F3AD8">
        <w:rPr>
          <w:sz w:val="28"/>
          <w:szCs w:val="28"/>
        </w:rPr>
        <w:tab/>
        <w:t>Victor BODIU</w:t>
      </w:r>
    </w:p>
    <w:p w:rsidR="002F3AD8" w:rsidRPr="002F3AD8" w:rsidRDefault="002F3AD8" w:rsidP="002F3AD8">
      <w:pPr>
        <w:ind w:firstLine="720"/>
        <w:rPr>
          <w:sz w:val="28"/>
          <w:szCs w:val="28"/>
        </w:rPr>
      </w:pPr>
    </w:p>
    <w:p w:rsidR="002F3AD8" w:rsidRPr="002F3AD8" w:rsidRDefault="002F3AD8" w:rsidP="002F3AD8">
      <w:pPr>
        <w:ind w:firstLine="720"/>
        <w:rPr>
          <w:sz w:val="28"/>
          <w:szCs w:val="28"/>
        </w:rPr>
      </w:pPr>
    </w:p>
    <w:p w:rsidR="002F3AD8" w:rsidRPr="002F3AD8" w:rsidRDefault="002F3AD8" w:rsidP="002F3AD8">
      <w:pPr>
        <w:ind w:firstLine="720"/>
        <w:rPr>
          <w:sz w:val="28"/>
          <w:szCs w:val="28"/>
        </w:rPr>
      </w:pPr>
    </w:p>
    <w:p w:rsidR="002F3AD8" w:rsidRPr="002F3AD8" w:rsidRDefault="002F3AD8" w:rsidP="002F3AD8">
      <w:pPr>
        <w:ind w:firstLine="720"/>
        <w:rPr>
          <w:sz w:val="28"/>
          <w:szCs w:val="28"/>
        </w:rPr>
      </w:pPr>
    </w:p>
    <w:p w:rsidR="002F3AD8" w:rsidRPr="002F3AD8" w:rsidRDefault="002F3AD8" w:rsidP="002F3AD8">
      <w:pPr>
        <w:ind w:firstLine="720"/>
        <w:rPr>
          <w:sz w:val="28"/>
          <w:szCs w:val="28"/>
        </w:rPr>
      </w:pPr>
    </w:p>
    <w:p w:rsidR="002F3AD8" w:rsidRPr="002F3AD8" w:rsidRDefault="002F3AD8" w:rsidP="002F3AD8">
      <w:pPr>
        <w:ind w:firstLine="720"/>
        <w:rPr>
          <w:sz w:val="28"/>
          <w:szCs w:val="28"/>
        </w:rPr>
      </w:pPr>
      <w:proofErr w:type="spellStart"/>
      <w:r w:rsidRPr="002F3AD8">
        <w:rPr>
          <w:sz w:val="28"/>
          <w:szCs w:val="28"/>
        </w:rPr>
        <w:t>Aprobată</w:t>
      </w:r>
      <w:proofErr w:type="spellEnd"/>
      <w:r w:rsidRPr="002F3AD8">
        <w:rPr>
          <w:sz w:val="28"/>
          <w:szCs w:val="28"/>
        </w:rPr>
        <w:t xml:space="preserve"> </w:t>
      </w:r>
      <w:proofErr w:type="spellStart"/>
      <w:r w:rsidRPr="002F3AD8">
        <w:rPr>
          <w:sz w:val="28"/>
          <w:szCs w:val="28"/>
        </w:rPr>
        <w:t>în</w:t>
      </w:r>
      <w:proofErr w:type="spellEnd"/>
      <w:r w:rsidRPr="002F3AD8">
        <w:rPr>
          <w:sz w:val="28"/>
          <w:szCs w:val="28"/>
        </w:rPr>
        <w:t xml:space="preserve"> şedinţa Guvernului</w:t>
      </w:r>
    </w:p>
    <w:p w:rsidR="002F3AD8" w:rsidRPr="002F3AD8" w:rsidRDefault="002F3AD8" w:rsidP="002F3AD8">
      <w:pPr>
        <w:ind w:firstLine="720"/>
        <w:rPr>
          <w:sz w:val="28"/>
          <w:szCs w:val="28"/>
        </w:rPr>
      </w:pPr>
      <w:r w:rsidRPr="002F3AD8">
        <w:rPr>
          <w:sz w:val="28"/>
          <w:szCs w:val="28"/>
        </w:rPr>
        <w:t>din</w:t>
      </w:r>
      <w:r w:rsidRPr="002F3AD8">
        <w:rPr>
          <w:sz w:val="28"/>
          <w:szCs w:val="28"/>
        </w:rPr>
        <w:tab/>
      </w:r>
    </w:p>
    <w:p w:rsidR="002F3AD8" w:rsidRPr="002F3AD8" w:rsidRDefault="002F3AD8" w:rsidP="002F3AD8">
      <w:pPr>
        <w:ind w:firstLine="720"/>
        <w:rPr>
          <w:sz w:val="28"/>
          <w:szCs w:val="28"/>
        </w:rPr>
      </w:pPr>
    </w:p>
    <w:p w:rsidR="002F3AD8" w:rsidRDefault="002F3AD8" w:rsidP="002F3AD8">
      <w:pPr>
        <w:ind w:firstLine="720"/>
        <w:rPr>
          <w:sz w:val="28"/>
          <w:szCs w:val="28"/>
          <w:lang w:val="ro-RO"/>
        </w:rPr>
      </w:pPr>
      <w:r w:rsidRPr="002F3AD8">
        <w:rPr>
          <w:sz w:val="28"/>
          <w:szCs w:val="28"/>
        </w:rPr>
        <w:t xml:space="preserve"> </w:t>
      </w:r>
    </w:p>
    <w:p w:rsidR="002F3AD8" w:rsidRDefault="002F3AD8" w:rsidP="002F3AD8">
      <w:pPr>
        <w:ind w:firstLine="720"/>
        <w:rPr>
          <w:sz w:val="28"/>
          <w:szCs w:val="28"/>
          <w:lang w:val="ro-RO"/>
        </w:rPr>
      </w:pPr>
    </w:p>
    <w:p w:rsidR="002F3AD8" w:rsidRDefault="002F3AD8" w:rsidP="002F3AD8">
      <w:pPr>
        <w:ind w:firstLine="720"/>
        <w:rPr>
          <w:sz w:val="28"/>
          <w:szCs w:val="28"/>
          <w:lang w:val="ro-RO"/>
        </w:rPr>
      </w:pPr>
    </w:p>
    <w:p w:rsidR="002F3AD8" w:rsidRDefault="002F3AD8" w:rsidP="002F3AD8">
      <w:pPr>
        <w:ind w:firstLine="720"/>
        <w:rPr>
          <w:sz w:val="28"/>
          <w:szCs w:val="28"/>
          <w:lang w:val="ro-RO"/>
        </w:rPr>
      </w:pPr>
    </w:p>
    <w:p w:rsidR="002F3AD8" w:rsidRDefault="002F3AD8" w:rsidP="002F3AD8">
      <w:pPr>
        <w:ind w:firstLine="720"/>
        <w:rPr>
          <w:sz w:val="28"/>
          <w:szCs w:val="28"/>
          <w:lang w:val="ro-RO"/>
        </w:rPr>
      </w:pPr>
    </w:p>
    <w:p w:rsidR="002F3AD8" w:rsidRDefault="002F3AD8" w:rsidP="002F3AD8">
      <w:pPr>
        <w:ind w:firstLine="720"/>
        <w:rPr>
          <w:sz w:val="28"/>
          <w:szCs w:val="28"/>
          <w:lang w:val="ro-RO"/>
        </w:rPr>
      </w:pPr>
    </w:p>
    <w:p w:rsidR="002F3AD8" w:rsidRDefault="002F3AD8" w:rsidP="002F3AD8">
      <w:pPr>
        <w:ind w:firstLine="720"/>
        <w:rPr>
          <w:sz w:val="28"/>
          <w:szCs w:val="28"/>
          <w:lang w:val="ro-RO"/>
        </w:rPr>
      </w:pPr>
    </w:p>
    <w:p w:rsidR="002F3AD8" w:rsidRDefault="002F3AD8" w:rsidP="002F3AD8">
      <w:pPr>
        <w:ind w:firstLine="720"/>
        <w:rPr>
          <w:sz w:val="28"/>
          <w:szCs w:val="28"/>
          <w:lang w:val="ro-RO"/>
        </w:rPr>
      </w:pPr>
    </w:p>
    <w:p w:rsidR="002F3AD8" w:rsidRDefault="002F3AD8" w:rsidP="002F3AD8">
      <w:pPr>
        <w:ind w:firstLine="720"/>
        <w:rPr>
          <w:sz w:val="28"/>
          <w:szCs w:val="28"/>
          <w:lang w:val="ro-RO"/>
        </w:rPr>
      </w:pPr>
    </w:p>
    <w:p w:rsidR="002F3AD8" w:rsidRDefault="002F3AD8" w:rsidP="002F3AD8">
      <w:pPr>
        <w:ind w:firstLine="720"/>
        <w:rPr>
          <w:sz w:val="28"/>
          <w:szCs w:val="28"/>
          <w:lang w:val="ro-RO"/>
        </w:rPr>
      </w:pPr>
    </w:p>
    <w:p w:rsidR="002F3AD8" w:rsidRDefault="002F3AD8" w:rsidP="002F3AD8">
      <w:pPr>
        <w:ind w:firstLine="720"/>
        <w:rPr>
          <w:sz w:val="28"/>
          <w:szCs w:val="28"/>
          <w:lang w:val="ro-RO"/>
        </w:rPr>
      </w:pPr>
    </w:p>
    <w:p w:rsidR="002F3AD8" w:rsidRDefault="002F3AD8" w:rsidP="002F3AD8">
      <w:pPr>
        <w:ind w:firstLine="720"/>
        <w:rPr>
          <w:sz w:val="28"/>
          <w:szCs w:val="28"/>
          <w:lang w:val="ro-RO"/>
        </w:rPr>
      </w:pPr>
    </w:p>
    <w:p w:rsidR="002F3AD8" w:rsidRDefault="002F3AD8" w:rsidP="002F3AD8">
      <w:pPr>
        <w:ind w:firstLine="720"/>
        <w:rPr>
          <w:sz w:val="28"/>
          <w:szCs w:val="28"/>
          <w:lang w:val="ro-RO"/>
        </w:rPr>
      </w:pPr>
    </w:p>
    <w:p w:rsidR="002F3AD8" w:rsidRDefault="002F3AD8" w:rsidP="002F3AD8">
      <w:pPr>
        <w:ind w:firstLine="720"/>
        <w:rPr>
          <w:sz w:val="28"/>
          <w:szCs w:val="28"/>
          <w:lang w:val="ro-RO"/>
        </w:rPr>
      </w:pPr>
    </w:p>
    <w:p w:rsidR="002F3AD8" w:rsidRDefault="002F3AD8" w:rsidP="002F3AD8">
      <w:pPr>
        <w:ind w:firstLine="720"/>
        <w:rPr>
          <w:sz w:val="28"/>
          <w:szCs w:val="28"/>
          <w:lang w:val="ro-RO"/>
        </w:rPr>
      </w:pPr>
    </w:p>
    <w:p w:rsidR="002F3AD8" w:rsidRDefault="002F3AD8" w:rsidP="002F3AD8">
      <w:pPr>
        <w:ind w:firstLine="720"/>
        <w:rPr>
          <w:sz w:val="28"/>
          <w:szCs w:val="28"/>
          <w:lang w:val="ro-RO"/>
        </w:rPr>
      </w:pPr>
    </w:p>
    <w:p w:rsidR="002F3AD8" w:rsidRDefault="002F3AD8" w:rsidP="002F3AD8">
      <w:pPr>
        <w:ind w:firstLine="720"/>
        <w:rPr>
          <w:sz w:val="28"/>
          <w:szCs w:val="28"/>
          <w:lang w:val="ro-RO"/>
        </w:rPr>
      </w:pPr>
    </w:p>
    <w:p w:rsidR="002F3AD8" w:rsidRDefault="002F3AD8" w:rsidP="002F3AD8">
      <w:pPr>
        <w:ind w:firstLine="720"/>
        <w:rPr>
          <w:sz w:val="28"/>
          <w:szCs w:val="28"/>
          <w:lang w:val="ro-RO"/>
        </w:rPr>
      </w:pPr>
    </w:p>
    <w:p w:rsidR="002F3AD8" w:rsidRDefault="002F3AD8" w:rsidP="002F3AD8">
      <w:pPr>
        <w:ind w:firstLine="720"/>
        <w:rPr>
          <w:sz w:val="28"/>
          <w:szCs w:val="28"/>
          <w:lang w:val="ro-RO"/>
        </w:rPr>
      </w:pPr>
    </w:p>
    <w:p w:rsidR="002F3AD8" w:rsidRDefault="002F3AD8" w:rsidP="002F3AD8">
      <w:pPr>
        <w:ind w:firstLine="720"/>
        <w:rPr>
          <w:sz w:val="28"/>
          <w:szCs w:val="28"/>
          <w:lang w:val="ro-RO"/>
        </w:rPr>
      </w:pPr>
    </w:p>
    <w:p w:rsidR="002F3AD8" w:rsidRDefault="002F3AD8" w:rsidP="002F3AD8">
      <w:pPr>
        <w:ind w:firstLine="720"/>
        <w:rPr>
          <w:sz w:val="28"/>
          <w:szCs w:val="28"/>
          <w:lang w:val="ro-RO"/>
        </w:rPr>
      </w:pPr>
    </w:p>
    <w:p w:rsidR="002F3AD8" w:rsidRDefault="002F3AD8" w:rsidP="002F3AD8">
      <w:pPr>
        <w:ind w:firstLine="720"/>
        <w:rPr>
          <w:sz w:val="28"/>
          <w:szCs w:val="28"/>
          <w:lang w:val="ro-RO"/>
        </w:rPr>
      </w:pPr>
    </w:p>
    <w:p w:rsidR="002F3AD8" w:rsidRDefault="002F3AD8" w:rsidP="002F3AD8">
      <w:pPr>
        <w:ind w:firstLine="720"/>
        <w:rPr>
          <w:sz w:val="28"/>
          <w:szCs w:val="28"/>
          <w:lang w:val="ro-RO"/>
        </w:rPr>
      </w:pPr>
    </w:p>
    <w:p w:rsidR="002F3AD8" w:rsidRDefault="002F3AD8" w:rsidP="002F3AD8">
      <w:pPr>
        <w:ind w:firstLine="720"/>
        <w:rPr>
          <w:sz w:val="28"/>
          <w:szCs w:val="28"/>
          <w:lang w:val="ro-RO"/>
        </w:rPr>
      </w:pPr>
    </w:p>
    <w:p w:rsidR="002F3AD8" w:rsidRDefault="002F3AD8" w:rsidP="002F3AD8">
      <w:pPr>
        <w:ind w:firstLine="720"/>
        <w:rPr>
          <w:sz w:val="28"/>
          <w:szCs w:val="28"/>
          <w:lang w:val="ro-RO"/>
        </w:rPr>
      </w:pPr>
    </w:p>
    <w:p w:rsidR="002F3AD8" w:rsidRDefault="002F3AD8" w:rsidP="002F3AD8">
      <w:pPr>
        <w:ind w:firstLine="720"/>
        <w:rPr>
          <w:sz w:val="28"/>
          <w:szCs w:val="28"/>
          <w:lang w:val="ro-RO"/>
        </w:rPr>
      </w:pPr>
    </w:p>
    <w:p w:rsidR="002F3AD8" w:rsidRPr="00866CF7" w:rsidRDefault="002F3AD8" w:rsidP="002F3AD8">
      <w:pPr>
        <w:jc w:val="right"/>
        <w:rPr>
          <w:sz w:val="28"/>
          <w:szCs w:val="28"/>
          <w:lang w:val="ro-RO"/>
        </w:rPr>
      </w:pPr>
      <w:r w:rsidRPr="00866CF7">
        <w:rPr>
          <w:sz w:val="28"/>
          <w:szCs w:val="28"/>
          <w:lang w:val="ro-RO"/>
        </w:rPr>
        <w:t>Proiect</w:t>
      </w:r>
    </w:p>
    <w:p w:rsidR="002F3AD8" w:rsidRDefault="002F3AD8" w:rsidP="002F3AD8">
      <w:pPr>
        <w:jc w:val="center"/>
        <w:rPr>
          <w:b/>
          <w:sz w:val="28"/>
          <w:szCs w:val="28"/>
          <w:lang w:val="ro-RO"/>
        </w:rPr>
      </w:pPr>
    </w:p>
    <w:p w:rsidR="002F3AD8" w:rsidRPr="00866CF7" w:rsidRDefault="002F3AD8" w:rsidP="002F3AD8">
      <w:pPr>
        <w:jc w:val="center"/>
        <w:rPr>
          <w:b/>
          <w:sz w:val="28"/>
          <w:szCs w:val="28"/>
          <w:lang w:val="ro-RO"/>
        </w:rPr>
      </w:pPr>
      <w:r w:rsidRPr="00866CF7">
        <w:rPr>
          <w:b/>
          <w:sz w:val="28"/>
          <w:szCs w:val="28"/>
          <w:lang w:val="ro-RO"/>
        </w:rPr>
        <w:t>PARLAMENTUL REPUBLICII MOLDOVA</w:t>
      </w:r>
    </w:p>
    <w:p w:rsidR="002F3AD8" w:rsidRDefault="002F3AD8" w:rsidP="002F3AD8">
      <w:pPr>
        <w:jc w:val="center"/>
        <w:rPr>
          <w:b/>
          <w:sz w:val="28"/>
          <w:szCs w:val="28"/>
          <w:lang w:val="ro-RO"/>
        </w:rPr>
      </w:pPr>
    </w:p>
    <w:p w:rsidR="002F3AD8" w:rsidRDefault="002F3AD8" w:rsidP="002F3AD8">
      <w:pPr>
        <w:jc w:val="center"/>
        <w:rPr>
          <w:b/>
          <w:sz w:val="28"/>
          <w:szCs w:val="28"/>
          <w:lang w:val="ro-RO"/>
        </w:rPr>
      </w:pPr>
      <w:r w:rsidRPr="00866CF7">
        <w:rPr>
          <w:b/>
          <w:sz w:val="28"/>
          <w:szCs w:val="28"/>
          <w:lang w:val="ro-RO"/>
        </w:rPr>
        <w:t>LEGE</w:t>
      </w:r>
    </w:p>
    <w:p w:rsidR="002F3AD8" w:rsidRPr="00866CF7" w:rsidRDefault="002F3AD8" w:rsidP="002F3AD8">
      <w:pPr>
        <w:jc w:val="center"/>
        <w:rPr>
          <w:b/>
          <w:sz w:val="28"/>
          <w:szCs w:val="28"/>
          <w:lang w:val="ro-RO"/>
        </w:rPr>
      </w:pPr>
    </w:p>
    <w:p w:rsidR="002F3AD8" w:rsidRDefault="002F3AD8" w:rsidP="002F3AD8">
      <w:pPr>
        <w:jc w:val="center"/>
        <w:rPr>
          <w:b/>
          <w:sz w:val="28"/>
          <w:szCs w:val="28"/>
          <w:lang w:val="ro-RO"/>
        </w:rPr>
      </w:pPr>
      <w:r>
        <w:rPr>
          <w:b/>
          <w:sz w:val="28"/>
          <w:szCs w:val="28"/>
          <w:lang w:val="ro-RO"/>
        </w:rPr>
        <w:t>p</w:t>
      </w:r>
      <w:r w:rsidRPr="00866CF7">
        <w:rPr>
          <w:b/>
          <w:sz w:val="28"/>
          <w:szCs w:val="28"/>
          <w:lang w:val="ro-RO"/>
        </w:rPr>
        <w:t xml:space="preserve">entru ratificarea </w:t>
      </w:r>
      <w:r>
        <w:rPr>
          <w:b/>
          <w:bCs/>
          <w:sz w:val="28"/>
          <w:szCs w:val="28"/>
          <w:lang w:val="ro-RO"/>
        </w:rPr>
        <w:t xml:space="preserve">celui de-al doilea </w:t>
      </w:r>
      <w:r>
        <w:rPr>
          <w:b/>
          <w:sz w:val="28"/>
          <w:szCs w:val="28"/>
          <w:lang w:val="ro-RO"/>
        </w:rPr>
        <w:t xml:space="preserve">Protocol Adiţional între </w:t>
      </w:r>
      <w:r w:rsidRPr="00866CF7">
        <w:rPr>
          <w:b/>
          <w:sz w:val="28"/>
          <w:szCs w:val="28"/>
          <w:lang w:val="ro-RO"/>
        </w:rPr>
        <w:t xml:space="preserve">Guvernul Republicii Moldova şi Guvernul României </w:t>
      </w:r>
      <w:smartTag w:uri="urn:schemas-microsoft-com:office:smarttags" w:element="PersonName">
        <w:smartTagPr>
          <w:attr w:name="ProductID" w:val="la Acordul"/>
        </w:smartTagPr>
        <w:r>
          <w:rPr>
            <w:b/>
            <w:sz w:val="28"/>
            <w:szCs w:val="28"/>
            <w:lang w:val="ro-RO"/>
          </w:rPr>
          <w:t>la Acordul</w:t>
        </w:r>
      </w:smartTag>
      <w:r>
        <w:rPr>
          <w:b/>
          <w:sz w:val="28"/>
          <w:szCs w:val="28"/>
          <w:lang w:val="ro-RO"/>
        </w:rPr>
        <w:t xml:space="preserve"> între </w:t>
      </w:r>
      <w:r w:rsidRPr="00866CF7">
        <w:rPr>
          <w:b/>
          <w:sz w:val="28"/>
          <w:szCs w:val="28"/>
          <w:lang w:val="ro-RO"/>
        </w:rPr>
        <w:t xml:space="preserve">Guvernul Republicii Moldova şi Guvernul României privind implementarea programului de asistenţă tehnică şi financiară în baza unui ajutor </w:t>
      </w:r>
    </w:p>
    <w:p w:rsidR="002F3AD8" w:rsidRDefault="002F3AD8" w:rsidP="002F3AD8">
      <w:pPr>
        <w:jc w:val="center"/>
        <w:rPr>
          <w:b/>
          <w:sz w:val="28"/>
          <w:szCs w:val="28"/>
          <w:lang w:val="ro-RO"/>
        </w:rPr>
      </w:pPr>
      <w:r w:rsidRPr="00866CF7">
        <w:rPr>
          <w:b/>
          <w:sz w:val="28"/>
          <w:szCs w:val="28"/>
          <w:lang w:val="ro-RO"/>
        </w:rPr>
        <w:t xml:space="preserve">financiar nerambursabil în valoare de 100 milioane euro acordat </w:t>
      </w:r>
    </w:p>
    <w:p w:rsidR="002F3AD8" w:rsidRDefault="002F3AD8" w:rsidP="002F3AD8">
      <w:pPr>
        <w:jc w:val="center"/>
        <w:rPr>
          <w:b/>
          <w:sz w:val="28"/>
          <w:szCs w:val="28"/>
          <w:lang w:val="ro-RO"/>
        </w:rPr>
      </w:pPr>
      <w:r w:rsidRPr="00866CF7">
        <w:rPr>
          <w:b/>
          <w:sz w:val="28"/>
          <w:szCs w:val="28"/>
          <w:lang w:val="ro-RO"/>
        </w:rPr>
        <w:t>de România Republicii Moldova</w:t>
      </w:r>
    </w:p>
    <w:p w:rsidR="002F3AD8" w:rsidRDefault="002F3AD8" w:rsidP="002F3AD8">
      <w:pPr>
        <w:jc w:val="center"/>
        <w:rPr>
          <w:b/>
          <w:sz w:val="28"/>
          <w:szCs w:val="28"/>
          <w:lang w:val="ro-RO"/>
        </w:rPr>
      </w:pPr>
    </w:p>
    <w:p w:rsidR="002F3AD8" w:rsidRDefault="002F3AD8" w:rsidP="002F3AD8">
      <w:pPr>
        <w:jc w:val="center"/>
        <w:rPr>
          <w:b/>
          <w:sz w:val="28"/>
          <w:szCs w:val="28"/>
          <w:lang w:val="ro-RO"/>
        </w:rPr>
      </w:pPr>
    </w:p>
    <w:p w:rsidR="002F3AD8" w:rsidRPr="00866CF7" w:rsidRDefault="002F3AD8" w:rsidP="002F3AD8">
      <w:pPr>
        <w:ind w:firstLine="708"/>
        <w:rPr>
          <w:sz w:val="28"/>
          <w:szCs w:val="28"/>
          <w:lang w:val="ro-RO"/>
        </w:rPr>
      </w:pPr>
      <w:r w:rsidRPr="00866CF7">
        <w:rPr>
          <w:sz w:val="28"/>
          <w:szCs w:val="28"/>
          <w:lang w:val="ro-RO"/>
        </w:rPr>
        <w:t>Parlamentul adoptă prezenta lege organică.</w:t>
      </w:r>
    </w:p>
    <w:p w:rsidR="002F3AD8" w:rsidRPr="00866CF7" w:rsidRDefault="002F3AD8" w:rsidP="002F3AD8">
      <w:pPr>
        <w:jc w:val="both"/>
        <w:rPr>
          <w:sz w:val="28"/>
          <w:szCs w:val="28"/>
          <w:lang w:val="ro-RO"/>
        </w:rPr>
      </w:pPr>
    </w:p>
    <w:p w:rsidR="00250AA2" w:rsidRPr="000D61CB" w:rsidRDefault="002F3AD8" w:rsidP="00250AA2">
      <w:pPr>
        <w:ind w:firstLine="706"/>
        <w:jc w:val="both"/>
        <w:rPr>
          <w:sz w:val="28"/>
          <w:szCs w:val="28"/>
          <w:lang w:val="ro-RO"/>
        </w:rPr>
      </w:pPr>
      <w:r w:rsidRPr="00866CF7">
        <w:rPr>
          <w:b/>
          <w:sz w:val="28"/>
          <w:szCs w:val="28"/>
          <w:lang w:val="ro-RO"/>
        </w:rPr>
        <w:t>Art. 1</w:t>
      </w:r>
      <w:r>
        <w:rPr>
          <w:b/>
          <w:sz w:val="28"/>
          <w:szCs w:val="28"/>
          <w:lang w:val="ro-RO"/>
        </w:rPr>
        <w:t>.</w:t>
      </w:r>
      <w:r w:rsidRPr="00866CF7">
        <w:rPr>
          <w:sz w:val="28"/>
          <w:szCs w:val="28"/>
          <w:lang w:val="ro-RO"/>
        </w:rPr>
        <w:t xml:space="preserve"> </w:t>
      </w:r>
      <w:r>
        <w:rPr>
          <w:b/>
          <w:sz w:val="28"/>
          <w:szCs w:val="28"/>
          <w:lang w:val="ro-RO"/>
        </w:rPr>
        <w:t>–</w:t>
      </w:r>
      <w:r w:rsidRPr="007962D2">
        <w:rPr>
          <w:b/>
          <w:sz w:val="28"/>
          <w:szCs w:val="28"/>
          <w:lang w:val="ro-RO"/>
        </w:rPr>
        <w:t xml:space="preserve"> </w:t>
      </w:r>
      <w:r w:rsidRPr="00866CF7">
        <w:rPr>
          <w:sz w:val="28"/>
          <w:szCs w:val="28"/>
          <w:lang w:val="ro-RO"/>
        </w:rPr>
        <w:t xml:space="preserve">Se ratifică </w:t>
      </w:r>
      <w:r>
        <w:rPr>
          <w:sz w:val="28"/>
          <w:szCs w:val="28"/>
          <w:lang w:val="ro-RO"/>
        </w:rPr>
        <w:t>cel de-al doilea Protocol</w:t>
      </w:r>
      <w:r w:rsidRPr="00F73596">
        <w:rPr>
          <w:sz w:val="28"/>
          <w:szCs w:val="28"/>
          <w:lang w:val="ro-RO"/>
        </w:rPr>
        <w:t xml:space="preserve"> Adiţional între Guvernul Republicii Moldova şi Guvernul României </w:t>
      </w:r>
      <w:smartTag w:uri="urn:schemas-microsoft-com:office:smarttags" w:element="PersonName">
        <w:smartTagPr>
          <w:attr w:name="ProductID" w:val="la Acordul"/>
        </w:smartTagPr>
        <w:r w:rsidRPr="00F73596">
          <w:rPr>
            <w:sz w:val="28"/>
            <w:szCs w:val="28"/>
            <w:lang w:val="ro-RO"/>
          </w:rPr>
          <w:t>la</w:t>
        </w:r>
        <w:r>
          <w:rPr>
            <w:b/>
            <w:sz w:val="28"/>
            <w:szCs w:val="28"/>
            <w:lang w:val="ro-RO"/>
          </w:rPr>
          <w:t xml:space="preserve"> </w:t>
        </w:r>
        <w:r w:rsidRPr="00866CF7">
          <w:rPr>
            <w:sz w:val="28"/>
            <w:szCs w:val="28"/>
            <w:lang w:val="ro-RO"/>
          </w:rPr>
          <w:t>Acordul</w:t>
        </w:r>
      </w:smartTag>
      <w:r w:rsidRPr="00866CF7">
        <w:rPr>
          <w:sz w:val="28"/>
          <w:szCs w:val="28"/>
          <w:lang w:val="ro-RO"/>
        </w:rPr>
        <w:t xml:space="preserve"> între Guvernul Republicii Moldova şi Guvernul României privind implementarea programului de asistenţă tehnică şi financiară în baza unui ajutor financiar nerambursabil în valoare de </w:t>
      </w:r>
      <w:r w:rsidR="00250AA2">
        <w:rPr>
          <w:sz w:val="28"/>
          <w:szCs w:val="28"/>
          <w:lang w:val="ro-RO"/>
        </w:rPr>
        <w:t xml:space="preserve">    </w:t>
      </w:r>
      <w:r w:rsidRPr="00866CF7">
        <w:rPr>
          <w:sz w:val="28"/>
          <w:szCs w:val="28"/>
          <w:lang w:val="ro-RO"/>
        </w:rPr>
        <w:t xml:space="preserve">100 milioane euro acordat de România Republicii Moldova, </w:t>
      </w:r>
      <w:r>
        <w:rPr>
          <w:sz w:val="28"/>
          <w:szCs w:val="28"/>
          <w:lang w:val="ro-RO"/>
        </w:rPr>
        <w:t xml:space="preserve">semnat </w:t>
      </w:r>
      <w:smartTag w:uri="urn:schemas-microsoft-com:office:smarttags" w:element="PersonName">
        <w:smartTagPr>
          <w:attr w:name="ProductID" w:val="la Bucureşti"/>
        </w:smartTagPr>
        <w:r>
          <w:rPr>
            <w:sz w:val="28"/>
            <w:szCs w:val="28"/>
            <w:lang w:val="ro-RO"/>
          </w:rPr>
          <w:t>la</w:t>
        </w:r>
        <w:r w:rsidR="00250AA2">
          <w:rPr>
            <w:sz w:val="28"/>
            <w:szCs w:val="28"/>
            <w:lang w:val="ro-RO"/>
          </w:rPr>
          <w:t xml:space="preserve"> Bucureşti</w:t>
        </w:r>
      </w:smartTag>
      <w:r w:rsidR="00250AA2">
        <w:rPr>
          <w:sz w:val="28"/>
          <w:szCs w:val="28"/>
          <w:lang w:val="ro-RO"/>
        </w:rPr>
        <w:t xml:space="preserve"> la  27 aprilie 2010, încheiat </w:t>
      </w:r>
      <w:smartTag w:uri="urn:schemas-microsoft-com:office:smarttags" w:element="PersonName">
        <w:smartTagPr>
          <w:attr w:name="ProductID" w:val="la Chişinău"/>
        </w:smartTagPr>
        <w:r w:rsidR="00250AA2">
          <w:rPr>
            <w:sz w:val="28"/>
            <w:szCs w:val="28"/>
            <w:lang w:val="ro-RO"/>
          </w:rPr>
          <w:t>la Chişinău</w:t>
        </w:r>
      </w:smartTag>
      <w:r w:rsidR="00250AA2">
        <w:rPr>
          <w:sz w:val="28"/>
          <w:szCs w:val="28"/>
          <w:lang w:val="ro-RO"/>
        </w:rPr>
        <w:t xml:space="preserve"> la 16 august 2011</w:t>
      </w:r>
      <w:r w:rsidR="00250AA2" w:rsidRPr="000D61CB">
        <w:rPr>
          <w:sz w:val="28"/>
          <w:szCs w:val="28"/>
          <w:lang w:val="ro-RO"/>
        </w:rPr>
        <w:t>.</w:t>
      </w:r>
      <w:r w:rsidR="00250AA2" w:rsidRPr="000D61CB">
        <w:rPr>
          <w:sz w:val="28"/>
          <w:szCs w:val="28"/>
          <w:lang w:val="ro-RO"/>
        </w:rPr>
        <w:tab/>
      </w:r>
    </w:p>
    <w:p w:rsidR="002F3AD8" w:rsidRPr="00866CF7" w:rsidRDefault="002F3AD8" w:rsidP="00250AA2">
      <w:pPr>
        <w:ind w:firstLine="708"/>
        <w:jc w:val="both"/>
        <w:rPr>
          <w:sz w:val="28"/>
          <w:szCs w:val="28"/>
          <w:lang w:val="ro-RO"/>
        </w:rPr>
      </w:pPr>
    </w:p>
    <w:p w:rsidR="002F3AD8" w:rsidRPr="00866CF7" w:rsidRDefault="002F3AD8" w:rsidP="002F3AD8">
      <w:pPr>
        <w:ind w:firstLine="708"/>
        <w:jc w:val="both"/>
        <w:rPr>
          <w:sz w:val="28"/>
          <w:szCs w:val="28"/>
          <w:lang w:val="ro-RO"/>
        </w:rPr>
      </w:pPr>
      <w:r w:rsidRPr="00866CF7">
        <w:rPr>
          <w:b/>
          <w:sz w:val="28"/>
          <w:szCs w:val="28"/>
          <w:lang w:val="ro-RO"/>
        </w:rPr>
        <w:t>Art. 2</w:t>
      </w:r>
      <w:r>
        <w:rPr>
          <w:b/>
          <w:sz w:val="28"/>
          <w:szCs w:val="28"/>
          <w:lang w:val="ro-RO"/>
        </w:rPr>
        <w:t>.</w:t>
      </w:r>
      <w:r w:rsidRPr="007962D2">
        <w:rPr>
          <w:b/>
          <w:sz w:val="28"/>
          <w:szCs w:val="28"/>
          <w:lang w:val="ro-RO"/>
        </w:rPr>
        <w:t xml:space="preserve"> </w:t>
      </w:r>
      <w:r>
        <w:rPr>
          <w:b/>
          <w:sz w:val="28"/>
          <w:szCs w:val="28"/>
          <w:lang w:val="ro-RO"/>
        </w:rPr>
        <w:t>–</w:t>
      </w:r>
      <w:r w:rsidRPr="00866CF7">
        <w:rPr>
          <w:sz w:val="28"/>
          <w:szCs w:val="28"/>
          <w:lang w:val="ro-RO"/>
        </w:rPr>
        <w:t xml:space="preserve"> Ministerul Afacerilor Externe şi Integrării Europene va notifica Guvernului României ratificarea </w:t>
      </w:r>
      <w:r>
        <w:rPr>
          <w:sz w:val="28"/>
          <w:szCs w:val="28"/>
          <w:lang w:val="ro-RO"/>
        </w:rPr>
        <w:t>Protocolului</w:t>
      </w:r>
      <w:r w:rsidRPr="00866CF7">
        <w:rPr>
          <w:sz w:val="28"/>
          <w:szCs w:val="28"/>
          <w:lang w:val="ro-RO"/>
        </w:rPr>
        <w:t xml:space="preserve"> sus-numit.</w:t>
      </w:r>
    </w:p>
    <w:p w:rsidR="002F3AD8" w:rsidRPr="00866CF7" w:rsidRDefault="002F3AD8" w:rsidP="002F3AD8">
      <w:pPr>
        <w:jc w:val="both"/>
        <w:rPr>
          <w:sz w:val="28"/>
          <w:szCs w:val="28"/>
          <w:lang w:val="ro-RO"/>
        </w:rPr>
      </w:pPr>
    </w:p>
    <w:p w:rsidR="002F3AD8" w:rsidRPr="00866CF7" w:rsidRDefault="002F3AD8" w:rsidP="002F3AD8">
      <w:pPr>
        <w:ind w:firstLine="708"/>
        <w:jc w:val="both"/>
        <w:rPr>
          <w:sz w:val="28"/>
          <w:szCs w:val="28"/>
          <w:lang w:val="ro-RO"/>
        </w:rPr>
      </w:pPr>
      <w:r>
        <w:rPr>
          <w:b/>
          <w:sz w:val="28"/>
          <w:szCs w:val="28"/>
          <w:lang w:val="ro-RO"/>
        </w:rPr>
        <w:t>Art.</w:t>
      </w:r>
      <w:r w:rsidRPr="007962D2">
        <w:rPr>
          <w:b/>
          <w:sz w:val="28"/>
          <w:szCs w:val="28"/>
          <w:lang w:val="ro-RO"/>
        </w:rPr>
        <w:t xml:space="preserve"> </w:t>
      </w:r>
      <w:r w:rsidRPr="00866CF7">
        <w:rPr>
          <w:b/>
          <w:sz w:val="28"/>
          <w:szCs w:val="28"/>
          <w:lang w:val="ro-RO"/>
        </w:rPr>
        <w:t>3</w:t>
      </w:r>
      <w:r>
        <w:rPr>
          <w:b/>
          <w:sz w:val="28"/>
          <w:szCs w:val="28"/>
          <w:lang w:val="ro-RO"/>
        </w:rPr>
        <w:t>. –</w:t>
      </w:r>
      <w:r w:rsidRPr="007962D2">
        <w:rPr>
          <w:sz w:val="28"/>
          <w:szCs w:val="28"/>
          <w:lang w:val="ro-RO"/>
        </w:rPr>
        <w:t xml:space="preserve"> </w:t>
      </w:r>
      <w:r w:rsidRPr="00866CF7">
        <w:rPr>
          <w:sz w:val="28"/>
          <w:szCs w:val="28"/>
          <w:lang w:val="ro-RO"/>
        </w:rPr>
        <w:t xml:space="preserve">Guvernul va întreprinde acţiunile necesare pentru realizarea prevederilor </w:t>
      </w:r>
      <w:r>
        <w:rPr>
          <w:sz w:val="28"/>
          <w:szCs w:val="28"/>
          <w:lang w:val="ro-RO"/>
        </w:rPr>
        <w:t>Protocolului</w:t>
      </w:r>
      <w:r w:rsidRPr="00866CF7">
        <w:rPr>
          <w:sz w:val="28"/>
          <w:szCs w:val="28"/>
          <w:lang w:val="ro-RO"/>
        </w:rPr>
        <w:t xml:space="preserve"> menţionat.</w:t>
      </w:r>
    </w:p>
    <w:p w:rsidR="002F3AD8" w:rsidRDefault="002F3AD8" w:rsidP="002F3AD8">
      <w:pPr>
        <w:rPr>
          <w:b/>
          <w:sz w:val="28"/>
          <w:szCs w:val="28"/>
          <w:lang w:val="ro-RO"/>
        </w:rPr>
      </w:pPr>
    </w:p>
    <w:p w:rsidR="002F3AD8" w:rsidRDefault="002F3AD8" w:rsidP="002F3AD8">
      <w:pPr>
        <w:rPr>
          <w:b/>
          <w:sz w:val="28"/>
          <w:szCs w:val="28"/>
          <w:lang w:val="ro-RO"/>
        </w:rPr>
      </w:pPr>
    </w:p>
    <w:p w:rsidR="002F3AD8" w:rsidRDefault="002F3AD8" w:rsidP="002F3AD8">
      <w:pPr>
        <w:rPr>
          <w:b/>
          <w:sz w:val="28"/>
          <w:szCs w:val="28"/>
          <w:lang w:val="ro-RO"/>
        </w:rPr>
      </w:pPr>
    </w:p>
    <w:p w:rsidR="002F3AD8" w:rsidRDefault="002F3AD8" w:rsidP="002F3AD8">
      <w:pPr>
        <w:rPr>
          <w:b/>
          <w:sz w:val="28"/>
          <w:szCs w:val="28"/>
          <w:lang w:val="ro-RO"/>
        </w:rPr>
      </w:pPr>
      <w:r>
        <w:rPr>
          <w:b/>
          <w:sz w:val="28"/>
          <w:szCs w:val="28"/>
          <w:lang w:val="ro-RO"/>
        </w:rPr>
        <w:t xml:space="preserve">      Preşedintele Parlamentului</w:t>
      </w:r>
    </w:p>
    <w:p w:rsidR="002F3AD8" w:rsidRDefault="002F3AD8" w:rsidP="002F3AD8">
      <w:pPr>
        <w:rPr>
          <w:b/>
          <w:sz w:val="28"/>
          <w:szCs w:val="28"/>
          <w:lang w:val="ro-RO"/>
        </w:rPr>
      </w:pPr>
    </w:p>
    <w:p w:rsidR="002F3AD8" w:rsidRDefault="002F3AD8" w:rsidP="002F3AD8">
      <w:pPr>
        <w:rPr>
          <w:b/>
          <w:sz w:val="28"/>
          <w:szCs w:val="28"/>
          <w:lang w:val="ro-RO"/>
        </w:rPr>
      </w:pPr>
    </w:p>
    <w:p w:rsidR="002F3AD8" w:rsidRPr="00866CF7" w:rsidRDefault="002F3AD8" w:rsidP="002F3AD8">
      <w:pPr>
        <w:rPr>
          <w:b/>
          <w:sz w:val="28"/>
          <w:szCs w:val="28"/>
          <w:lang w:val="ro-RO"/>
        </w:rPr>
      </w:pPr>
    </w:p>
    <w:p w:rsidR="002F3AD8" w:rsidRDefault="002F3AD8" w:rsidP="002F3AD8">
      <w:pPr>
        <w:ind w:firstLine="720"/>
        <w:rPr>
          <w:sz w:val="28"/>
          <w:szCs w:val="28"/>
          <w:lang w:val="ro-RO"/>
        </w:rPr>
      </w:pPr>
    </w:p>
    <w:p w:rsidR="00FF69E2" w:rsidRDefault="00FF69E2" w:rsidP="002F3AD8">
      <w:pPr>
        <w:ind w:firstLine="720"/>
        <w:rPr>
          <w:sz w:val="28"/>
          <w:szCs w:val="28"/>
          <w:lang w:val="ro-RO"/>
        </w:rPr>
      </w:pPr>
    </w:p>
    <w:p w:rsidR="00FF69E2" w:rsidRDefault="00FF69E2" w:rsidP="002F3AD8">
      <w:pPr>
        <w:ind w:firstLine="720"/>
        <w:rPr>
          <w:sz w:val="28"/>
          <w:szCs w:val="28"/>
          <w:lang w:val="ro-RO"/>
        </w:rPr>
      </w:pPr>
    </w:p>
    <w:p w:rsidR="00FF69E2" w:rsidRDefault="00FF69E2" w:rsidP="002F3AD8">
      <w:pPr>
        <w:ind w:firstLine="720"/>
        <w:rPr>
          <w:sz w:val="28"/>
          <w:szCs w:val="28"/>
          <w:lang w:val="ro-RO"/>
        </w:rPr>
      </w:pPr>
    </w:p>
    <w:p w:rsidR="00FF69E2" w:rsidRDefault="00FF69E2" w:rsidP="002F3AD8">
      <w:pPr>
        <w:ind w:firstLine="720"/>
        <w:rPr>
          <w:sz w:val="28"/>
          <w:szCs w:val="28"/>
          <w:lang w:val="ro-RO"/>
        </w:rPr>
      </w:pPr>
    </w:p>
    <w:p w:rsidR="00FF69E2" w:rsidRDefault="00FF69E2" w:rsidP="002F3AD8">
      <w:pPr>
        <w:ind w:firstLine="720"/>
        <w:rPr>
          <w:sz w:val="28"/>
          <w:szCs w:val="28"/>
          <w:lang w:val="ro-RO"/>
        </w:rPr>
      </w:pPr>
    </w:p>
    <w:p w:rsidR="00FF69E2" w:rsidRDefault="00FF69E2" w:rsidP="002F3AD8">
      <w:pPr>
        <w:ind w:firstLine="720"/>
        <w:rPr>
          <w:sz w:val="28"/>
          <w:szCs w:val="28"/>
          <w:lang w:val="ro-RO"/>
        </w:rPr>
      </w:pPr>
    </w:p>
    <w:p w:rsidR="00FF69E2" w:rsidRDefault="00FF69E2" w:rsidP="002F3AD8">
      <w:pPr>
        <w:ind w:firstLine="720"/>
        <w:rPr>
          <w:sz w:val="28"/>
          <w:szCs w:val="28"/>
          <w:lang w:val="ro-RO"/>
        </w:rPr>
      </w:pPr>
    </w:p>
    <w:p w:rsidR="00FF69E2" w:rsidRPr="00293AA0" w:rsidRDefault="00FF69E2" w:rsidP="00FF69E2">
      <w:pPr>
        <w:jc w:val="center"/>
        <w:rPr>
          <w:b/>
          <w:sz w:val="28"/>
          <w:szCs w:val="28"/>
          <w:lang w:val="ro-RO"/>
        </w:rPr>
      </w:pPr>
      <w:r w:rsidRPr="00293AA0">
        <w:rPr>
          <w:b/>
          <w:sz w:val="28"/>
          <w:szCs w:val="28"/>
          <w:lang w:val="ro-RO"/>
        </w:rPr>
        <w:lastRenderedPageBreak/>
        <w:t>Nota de fundamentare</w:t>
      </w:r>
    </w:p>
    <w:p w:rsidR="00FF69E2" w:rsidRPr="008749C0" w:rsidRDefault="00FF69E2" w:rsidP="00FF69E2">
      <w:pPr>
        <w:jc w:val="center"/>
        <w:rPr>
          <w:b/>
          <w:sz w:val="28"/>
          <w:szCs w:val="28"/>
          <w:lang w:val="ro-RO"/>
        </w:rPr>
      </w:pPr>
      <w:r w:rsidRPr="00293AA0">
        <w:rPr>
          <w:b/>
          <w:sz w:val="28"/>
          <w:szCs w:val="28"/>
          <w:lang w:val="ro-RO"/>
        </w:rPr>
        <w:t>cu privire la</w:t>
      </w:r>
      <w:r w:rsidRPr="00293AA0">
        <w:rPr>
          <w:b/>
          <w:bCs/>
          <w:sz w:val="28"/>
          <w:szCs w:val="28"/>
          <w:lang w:val="ro-RO"/>
        </w:rPr>
        <w:t xml:space="preserve"> proiectul de lege pentru ratificarea </w:t>
      </w:r>
      <w:r>
        <w:rPr>
          <w:b/>
          <w:bCs/>
          <w:sz w:val="28"/>
          <w:szCs w:val="28"/>
          <w:lang w:val="ro-RO"/>
        </w:rPr>
        <w:t xml:space="preserve">celui de-al doilea </w:t>
      </w:r>
      <w:r>
        <w:rPr>
          <w:b/>
          <w:sz w:val="28"/>
          <w:szCs w:val="28"/>
          <w:lang w:val="ro-RO"/>
        </w:rPr>
        <w:t xml:space="preserve">Protocol Adiţional între </w:t>
      </w:r>
      <w:r w:rsidRPr="00866CF7">
        <w:rPr>
          <w:b/>
          <w:sz w:val="28"/>
          <w:szCs w:val="28"/>
          <w:lang w:val="ro-RO"/>
        </w:rPr>
        <w:t xml:space="preserve">Guvernul Republicii Moldova şi Guvernul României </w:t>
      </w:r>
      <w:r>
        <w:rPr>
          <w:b/>
          <w:sz w:val="28"/>
          <w:szCs w:val="28"/>
          <w:lang w:val="ro-RO"/>
        </w:rPr>
        <w:t xml:space="preserve">la Acordul între </w:t>
      </w:r>
      <w:r w:rsidRPr="00866CF7">
        <w:rPr>
          <w:b/>
          <w:sz w:val="28"/>
          <w:szCs w:val="28"/>
          <w:lang w:val="ro-RO"/>
        </w:rPr>
        <w:t xml:space="preserve">Guvernul Republicii Moldova şi Guvernul României privind </w:t>
      </w:r>
    </w:p>
    <w:p w:rsidR="00FF69E2" w:rsidRPr="0020213C" w:rsidRDefault="00FF69E2" w:rsidP="00FF69E2">
      <w:pPr>
        <w:jc w:val="center"/>
        <w:rPr>
          <w:b/>
          <w:sz w:val="28"/>
          <w:szCs w:val="28"/>
          <w:lang w:val="ro-RO"/>
        </w:rPr>
      </w:pPr>
      <w:r w:rsidRPr="00866CF7">
        <w:rPr>
          <w:b/>
          <w:sz w:val="28"/>
          <w:szCs w:val="28"/>
          <w:lang w:val="ro-RO"/>
        </w:rPr>
        <w:t>implementarea programului de asistenţă tehnică şi financiară în baza unui ajutor financiar nerambursabil în valoare de 100 milioane euro acordat de România Republicii Moldova</w:t>
      </w:r>
      <w:r>
        <w:rPr>
          <w:b/>
          <w:sz w:val="28"/>
          <w:szCs w:val="28"/>
          <w:lang w:val="ro-RO"/>
        </w:rPr>
        <w:t>, semnat la Bucureşti, la 27 aprilie 2010</w:t>
      </w:r>
    </w:p>
    <w:p w:rsidR="00FF69E2" w:rsidRPr="00085985" w:rsidRDefault="00FF69E2" w:rsidP="00FF69E2">
      <w:pPr>
        <w:jc w:val="both"/>
        <w:rPr>
          <w:sz w:val="28"/>
          <w:szCs w:val="28"/>
          <w:lang w:val="ro-RO"/>
        </w:rPr>
      </w:pPr>
    </w:p>
    <w:p w:rsidR="00FF69E2" w:rsidRDefault="00FF69E2" w:rsidP="00FF69E2">
      <w:pPr>
        <w:jc w:val="both"/>
        <w:rPr>
          <w:sz w:val="28"/>
          <w:szCs w:val="28"/>
          <w:lang w:val="ro-RO"/>
        </w:rPr>
      </w:pPr>
      <w:r w:rsidRPr="00085985">
        <w:rPr>
          <w:sz w:val="28"/>
          <w:szCs w:val="28"/>
          <w:lang w:val="ro-RO"/>
        </w:rPr>
        <w:tab/>
      </w:r>
    </w:p>
    <w:p w:rsidR="00FF69E2" w:rsidRDefault="00FF69E2" w:rsidP="00FF69E2">
      <w:pPr>
        <w:ind w:firstLine="708"/>
        <w:jc w:val="both"/>
        <w:rPr>
          <w:sz w:val="28"/>
          <w:szCs w:val="28"/>
          <w:lang w:val="ro-RO"/>
        </w:rPr>
      </w:pPr>
      <w:r w:rsidRPr="005D0EA0">
        <w:rPr>
          <w:sz w:val="28"/>
          <w:szCs w:val="28"/>
          <w:lang w:val="ro-RO"/>
        </w:rPr>
        <w:t xml:space="preserve">Prezentul proiect de lege a fost elaborat în scopul ratificării </w:t>
      </w:r>
      <w:r w:rsidRPr="008749C0">
        <w:rPr>
          <w:sz w:val="28"/>
          <w:szCs w:val="28"/>
          <w:lang w:val="ro-RO"/>
        </w:rPr>
        <w:t>celui de-al doilea Protocol</w:t>
      </w:r>
      <w:r>
        <w:rPr>
          <w:b/>
          <w:sz w:val="28"/>
          <w:szCs w:val="28"/>
          <w:lang w:val="ro-RO"/>
        </w:rPr>
        <w:t xml:space="preserve"> </w:t>
      </w:r>
      <w:r w:rsidRPr="005D0EA0">
        <w:rPr>
          <w:sz w:val="28"/>
          <w:szCs w:val="28"/>
          <w:lang w:val="ro-RO"/>
        </w:rPr>
        <w:t>Adiţional între Guvernul Republicii Moldova şi Guvernul României la Acordul între Guvernul Republicii Moldova şi Guvernul României privind implementarea programului de asistenţă tehnică şi financiară în baza unui ajutor financiar nerambursabil în valoare de 100 milioane euro acordat de România Republicii Moldova</w:t>
      </w:r>
      <w:r>
        <w:rPr>
          <w:sz w:val="28"/>
          <w:szCs w:val="28"/>
          <w:lang w:val="ro-RO"/>
        </w:rPr>
        <w:t>,</w:t>
      </w:r>
      <w:r w:rsidRPr="0020213C">
        <w:rPr>
          <w:b/>
          <w:sz w:val="28"/>
          <w:szCs w:val="28"/>
          <w:lang w:val="ro-RO"/>
        </w:rPr>
        <w:t xml:space="preserve"> </w:t>
      </w:r>
      <w:r w:rsidRPr="0020213C">
        <w:rPr>
          <w:sz w:val="28"/>
          <w:szCs w:val="28"/>
          <w:lang w:val="ro-RO"/>
        </w:rPr>
        <w:t>semnat la Bucureşti, la 27 aprilie 2010</w:t>
      </w:r>
      <w:r>
        <w:rPr>
          <w:sz w:val="28"/>
          <w:szCs w:val="28"/>
          <w:lang w:val="ro-RO"/>
        </w:rPr>
        <w:t xml:space="preserve">, </w:t>
      </w:r>
      <w:r w:rsidRPr="00952C15">
        <w:rPr>
          <w:sz w:val="28"/>
          <w:szCs w:val="28"/>
          <w:lang w:val="ro-RO"/>
        </w:rPr>
        <w:t>încheiat la Chişinău la 16 august 2011.</w:t>
      </w:r>
    </w:p>
    <w:p w:rsidR="00FF69E2" w:rsidRPr="005D0EA0" w:rsidRDefault="00FF69E2" w:rsidP="00FF69E2">
      <w:pPr>
        <w:jc w:val="both"/>
        <w:rPr>
          <w:sz w:val="28"/>
          <w:szCs w:val="28"/>
          <w:lang w:val="ro-RO"/>
        </w:rPr>
      </w:pPr>
    </w:p>
    <w:p w:rsidR="00FF69E2" w:rsidRDefault="00FF69E2" w:rsidP="00FF69E2">
      <w:pPr>
        <w:jc w:val="both"/>
        <w:rPr>
          <w:bCs/>
          <w:sz w:val="28"/>
          <w:szCs w:val="28"/>
          <w:lang w:val="ro-RO"/>
        </w:rPr>
      </w:pPr>
      <w:r>
        <w:rPr>
          <w:sz w:val="28"/>
          <w:szCs w:val="28"/>
          <w:lang w:val="ro-RO"/>
        </w:rPr>
        <w:tab/>
      </w:r>
      <w:proofErr w:type="spellStart"/>
      <w:r>
        <w:rPr>
          <w:sz w:val="28"/>
          <w:szCs w:val="28"/>
          <w:lang w:val="ro-RO"/>
        </w:rPr>
        <w:t>Avînd</w:t>
      </w:r>
      <w:proofErr w:type="spellEnd"/>
      <w:r>
        <w:rPr>
          <w:sz w:val="28"/>
          <w:szCs w:val="28"/>
          <w:lang w:val="ro-RO"/>
        </w:rPr>
        <w:t xml:space="preserve"> în vedere dialogul existent </w:t>
      </w:r>
      <w:r w:rsidRPr="0085064F">
        <w:rPr>
          <w:bCs/>
          <w:sz w:val="28"/>
          <w:szCs w:val="28"/>
          <w:lang w:val="ro-RO"/>
        </w:rPr>
        <w:t>între cele două părţi, necesitatea de a acţiona pentru o relaţie în spiritul bunei vecinătăţi şi dorinţa de a implementa proiecte care să contribuie la dezvoltarea domeniilor infrastructurii şi educaţiei din Republica Moldova</w:t>
      </w:r>
      <w:r>
        <w:rPr>
          <w:bCs/>
          <w:sz w:val="28"/>
          <w:szCs w:val="28"/>
          <w:lang w:val="ro-RO"/>
        </w:rPr>
        <w:t>,</w:t>
      </w:r>
      <w:r w:rsidRPr="0085064F">
        <w:rPr>
          <w:bCs/>
          <w:sz w:val="28"/>
          <w:szCs w:val="28"/>
          <w:lang w:val="ro-RO"/>
        </w:rPr>
        <w:t xml:space="preserve"> s-a convenit asupra semnării Acordului </w:t>
      </w:r>
      <w:r>
        <w:rPr>
          <w:bCs/>
          <w:sz w:val="28"/>
          <w:szCs w:val="28"/>
          <w:lang w:val="ro-RO"/>
        </w:rPr>
        <w:t>sus numit</w:t>
      </w:r>
      <w:r w:rsidRPr="0085064F">
        <w:rPr>
          <w:bCs/>
          <w:sz w:val="28"/>
          <w:szCs w:val="28"/>
          <w:lang w:val="ro-RO"/>
        </w:rPr>
        <w:t xml:space="preserve"> între Guvernul Republicii Moldova şi Guvernul României</w:t>
      </w:r>
      <w:r>
        <w:rPr>
          <w:bCs/>
          <w:sz w:val="28"/>
          <w:szCs w:val="28"/>
          <w:lang w:val="ro-RO"/>
        </w:rPr>
        <w:t>.</w:t>
      </w:r>
      <w:r w:rsidRPr="0085064F">
        <w:rPr>
          <w:bCs/>
          <w:sz w:val="28"/>
          <w:szCs w:val="28"/>
          <w:lang w:val="ro-RO"/>
        </w:rPr>
        <w:t xml:space="preserve"> </w:t>
      </w:r>
    </w:p>
    <w:p w:rsidR="00FF69E2" w:rsidRDefault="00FF69E2" w:rsidP="00FF69E2">
      <w:pPr>
        <w:jc w:val="both"/>
        <w:rPr>
          <w:bCs/>
          <w:sz w:val="28"/>
          <w:szCs w:val="28"/>
          <w:lang w:val="ro-RO"/>
        </w:rPr>
      </w:pPr>
    </w:p>
    <w:p w:rsidR="00FF69E2" w:rsidRPr="00F11EE0" w:rsidRDefault="00FF69E2" w:rsidP="00FF69E2">
      <w:pPr>
        <w:jc w:val="both"/>
        <w:rPr>
          <w:rFonts w:ascii="Trebuchet MS" w:hAnsi="Trebuchet MS"/>
          <w:b/>
          <w:i/>
          <w:color w:val="333333"/>
          <w:sz w:val="20"/>
          <w:szCs w:val="20"/>
          <w:lang w:val="ro-RO"/>
        </w:rPr>
      </w:pPr>
      <w:r w:rsidRPr="00F11EE0">
        <w:rPr>
          <w:bCs/>
          <w:i/>
          <w:sz w:val="28"/>
          <w:szCs w:val="28"/>
          <w:lang w:val="ro-RO"/>
        </w:rPr>
        <w:t xml:space="preserve">         </w:t>
      </w:r>
      <w:r w:rsidRPr="00F11EE0">
        <w:rPr>
          <w:b/>
          <w:bCs/>
          <w:i/>
          <w:sz w:val="28"/>
          <w:szCs w:val="28"/>
          <w:lang w:val="ro-RO"/>
        </w:rPr>
        <w:t xml:space="preserve">Conform </w:t>
      </w:r>
      <w:r w:rsidRPr="00F11EE0">
        <w:rPr>
          <w:b/>
          <w:i/>
          <w:sz w:val="28"/>
          <w:szCs w:val="28"/>
          <w:lang w:val="ro-RO"/>
        </w:rPr>
        <w:t>celui de-al doilea</w:t>
      </w:r>
      <w:r w:rsidRPr="00F11EE0">
        <w:rPr>
          <w:b/>
          <w:bCs/>
          <w:i/>
          <w:sz w:val="28"/>
          <w:szCs w:val="28"/>
          <w:lang w:val="ro-RO"/>
        </w:rPr>
        <w:t xml:space="preserve"> Protocol Adiţional în Acord se introduce un nou domeniu de colaborare, sectorul energetic. De asemenea se completează domeniile  proiectelor bilaterale de colaborare/investiţii cu domeniul „sectorul energetic”. </w:t>
      </w:r>
    </w:p>
    <w:p w:rsidR="00FF69E2" w:rsidRPr="00494D07" w:rsidRDefault="00FF69E2" w:rsidP="00FF69E2">
      <w:pPr>
        <w:ind w:firstLine="708"/>
        <w:jc w:val="both"/>
        <w:rPr>
          <w:bCs/>
          <w:sz w:val="28"/>
          <w:szCs w:val="28"/>
          <w:lang w:val="ro-RO"/>
        </w:rPr>
      </w:pPr>
    </w:p>
    <w:p w:rsidR="00FF69E2" w:rsidRDefault="00FF69E2" w:rsidP="00FF69E2">
      <w:pPr>
        <w:ind w:firstLine="708"/>
        <w:jc w:val="both"/>
        <w:rPr>
          <w:sz w:val="28"/>
          <w:szCs w:val="28"/>
          <w:lang w:val="ro-RO"/>
        </w:rPr>
      </w:pPr>
      <w:r w:rsidRPr="001C6A94">
        <w:rPr>
          <w:sz w:val="28"/>
          <w:szCs w:val="28"/>
          <w:lang w:val="ro-RO"/>
        </w:rPr>
        <w:t>Necesitatea elaborării proiectului sus numit este determinată de următoarele aspecte:</w:t>
      </w:r>
    </w:p>
    <w:p w:rsidR="00FF69E2" w:rsidRPr="001C6A94" w:rsidRDefault="00FF69E2" w:rsidP="00FF69E2">
      <w:pPr>
        <w:ind w:firstLine="708"/>
        <w:jc w:val="both"/>
        <w:rPr>
          <w:sz w:val="28"/>
          <w:szCs w:val="28"/>
          <w:lang w:val="ro-RO"/>
        </w:rPr>
      </w:pPr>
    </w:p>
    <w:p w:rsidR="00FF69E2" w:rsidRPr="001C6A94" w:rsidRDefault="00FF69E2" w:rsidP="00FF69E2">
      <w:pPr>
        <w:shd w:val="clear" w:color="auto" w:fill="FFFFFF"/>
        <w:autoSpaceDE w:val="0"/>
        <w:autoSpaceDN w:val="0"/>
        <w:adjustRightInd w:val="0"/>
        <w:ind w:firstLine="708"/>
        <w:jc w:val="both"/>
        <w:rPr>
          <w:b/>
          <w:i/>
          <w:sz w:val="28"/>
          <w:szCs w:val="28"/>
          <w:lang w:val="ro-RO"/>
        </w:rPr>
      </w:pPr>
      <w:r w:rsidRPr="001C6A94">
        <w:rPr>
          <w:b/>
          <w:i/>
          <w:sz w:val="28"/>
          <w:szCs w:val="28"/>
          <w:lang w:val="ro-RO"/>
        </w:rPr>
        <w:t>Aspectul politic</w:t>
      </w:r>
    </w:p>
    <w:p w:rsidR="00FF69E2" w:rsidRDefault="00FF69E2" w:rsidP="00FF69E2">
      <w:pPr>
        <w:shd w:val="clear" w:color="auto" w:fill="FFFFFF"/>
        <w:autoSpaceDE w:val="0"/>
        <w:autoSpaceDN w:val="0"/>
        <w:adjustRightInd w:val="0"/>
        <w:ind w:firstLine="708"/>
        <w:jc w:val="both"/>
        <w:rPr>
          <w:sz w:val="28"/>
          <w:szCs w:val="28"/>
          <w:lang w:val="ro-RO"/>
        </w:rPr>
      </w:pPr>
      <w:r>
        <w:rPr>
          <w:sz w:val="28"/>
          <w:szCs w:val="28"/>
          <w:lang w:val="ro-RO"/>
        </w:rPr>
        <w:t xml:space="preserve">Ratificarea </w:t>
      </w:r>
      <w:r w:rsidRPr="001C6A94">
        <w:rPr>
          <w:sz w:val="28"/>
          <w:szCs w:val="28"/>
          <w:lang w:val="ro-RO"/>
        </w:rPr>
        <w:t xml:space="preserve">respectivului </w:t>
      </w:r>
      <w:r>
        <w:rPr>
          <w:sz w:val="28"/>
          <w:szCs w:val="28"/>
          <w:lang w:val="ro-RO"/>
        </w:rPr>
        <w:t>Protocol adiţional</w:t>
      </w:r>
      <w:r w:rsidRPr="001C6A94">
        <w:rPr>
          <w:sz w:val="28"/>
          <w:szCs w:val="28"/>
          <w:lang w:val="ro-RO"/>
        </w:rPr>
        <w:t xml:space="preserve"> va avea consecinţe favorabile pentru </w:t>
      </w:r>
      <w:r>
        <w:rPr>
          <w:sz w:val="28"/>
          <w:szCs w:val="28"/>
          <w:lang w:val="ro-RO"/>
        </w:rPr>
        <w:t>promovarea asistenţei</w:t>
      </w:r>
      <w:r w:rsidRPr="001C6A94">
        <w:rPr>
          <w:sz w:val="28"/>
          <w:szCs w:val="28"/>
          <w:lang w:val="ro-RO"/>
        </w:rPr>
        <w:t xml:space="preserve"> </w:t>
      </w:r>
      <w:r>
        <w:rPr>
          <w:sz w:val="28"/>
          <w:szCs w:val="28"/>
          <w:lang w:val="ro-RO"/>
        </w:rPr>
        <w:t>în următoarele domenii:</w:t>
      </w:r>
    </w:p>
    <w:p w:rsidR="00FF69E2" w:rsidRDefault="00FF69E2" w:rsidP="00FF69E2">
      <w:pPr>
        <w:shd w:val="clear" w:color="auto" w:fill="FFFFFF"/>
        <w:autoSpaceDE w:val="0"/>
        <w:autoSpaceDN w:val="0"/>
        <w:adjustRightInd w:val="0"/>
        <w:ind w:firstLine="708"/>
        <w:jc w:val="both"/>
        <w:rPr>
          <w:sz w:val="28"/>
          <w:szCs w:val="28"/>
          <w:lang w:val="ro-RO"/>
        </w:rPr>
      </w:pPr>
      <w:r>
        <w:rPr>
          <w:sz w:val="28"/>
          <w:szCs w:val="28"/>
          <w:lang w:val="ro-RO"/>
        </w:rPr>
        <w:t>- infrastructură de transport,</w:t>
      </w:r>
    </w:p>
    <w:p w:rsidR="00FF69E2" w:rsidRDefault="00FF69E2" w:rsidP="00FF69E2">
      <w:pPr>
        <w:shd w:val="clear" w:color="auto" w:fill="FFFFFF"/>
        <w:autoSpaceDE w:val="0"/>
        <w:autoSpaceDN w:val="0"/>
        <w:adjustRightInd w:val="0"/>
        <w:ind w:firstLine="708"/>
        <w:jc w:val="both"/>
        <w:rPr>
          <w:sz w:val="28"/>
          <w:szCs w:val="28"/>
          <w:lang w:val="ro-RO"/>
        </w:rPr>
      </w:pPr>
      <w:r>
        <w:rPr>
          <w:sz w:val="28"/>
          <w:szCs w:val="28"/>
          <w:lang w:val="ro-RO"/>
        </w:rPr>
        <w:t xml:space="preserve">- unităţi de </w:t>
      </w:r>
      <w:proofErr w:type="spellStart"/>
      <w:r>
        <w:rPr>
          <w:sz w:val="28"/>
          <w:szCs w:val="28"/>
          <w:lang w:val="ro-RO"/>
        </w:rPr>
        <w:t>învăţămînt</w:t>
      </w:r>
      <w:proofErr w:type="spellEnd"/>
      <w:r>
        <w:rPr>
          <w:sz w:val="28"/>
          <w:szCs w:val="28"/>
          <w:lang w:val="ro-RO"/>
        </w:rPr>
        <w:t>,</w:t>
      </w:r>
    </w:p>
    <w:p w:rsidR="00FF69E2" w:rsidRDefault="00FF69E2" w:rsidP="00FF69E2">
      <w:pPr>
        <w:shd w:val="clear" w:color="auto" w:fill="FFFFFF"/>
        <w:autoSpaceDE w:val="0"/>
        <w:autoSpaceDN w:val="0"/>
        <w:adjustRightInd w:val="0"/>
        <w:ind w:firstLine="708"/>
        <w:jc w:val="both"/>
        <w:rPr>
          <w:sz w:val="28"/>
          <w:szCs w:val="28"/>
          <w:lang w:val="ro-RO"/>
        </w:rPr>
      </w:pPr>
      <w:r>
        <w:rPr>
          <w:sz w:val="28"/>
          <w:szCs w:val="28"/>
          <w:lang w:val="ro-RO"/>
        </w:rPr>
        <w:t>- situaţii de urgenţă.</w:t>
      </w:r>
    </w:p>
    <w:p w:rsidR="00FF69E2" w:rsidRDefault="00FF69E2" w:rsidP="00FF69E2">
      <w:pPr>
        <w:shd w:val="clear" w:color="auto" w:fill="FFFFFF"/>
        <w:autoSpaceDE w:val="0"/>
        <w:autoSpaceDN w:val="0"/>
        <w:adjustRightInd w:val="0"/>
        <w:ind w:firstLine="708"/>
        <w:jc w:val="both"/>
        <w:rPr>
          <w:sz w:val="28"/>
          <w:szCs w:val="28"/>
          <w:lang w:val="ro-RO"/>
        </w:rPr>
      </w:pPr>
      <w:r>
        <w:rPr>
          <w:sz w:val="28"/>
          <w:szCs w:val="28"/>
          <w:lang w:val="ro-RO"/>
        </w:rPr>
        <w:t>- sectorul energetic</w:t>
      </w:r>
    </w:p>
    <w:p w:rsidR="00FF69E2" w:rsidRDefault="00FF69E2" w:rsidP="00FF69E2">
      <w:pPr>
        <w:shd w:val="clear" w:color="auto" w:fill="FFFFFF"/>
        <w:autoSpaceDE w:val="0"/>
        <w:autoSpaceDN w:val="0"/>
        <w:adjustRightInd w:val="0"/>
        <w:ind w:firstLine="708"/>
        <w:jc w:val="both"/>
        <w:rPr>
          <w:sz w:val="28"/>
          <w:szCs w:val="28"/>
          <w:lang w:val="ro-RO"/>
        </w:rPr>
      </w:pPr>
    </w:p>
    <w:p w:rsidR="00FF69E2" w:rsidRDefault="00FF69E2" w:rsidP="00FF69E2">
      <w:pPr>
        <w:shd w:val="clear" w:color="auto" w:fill="FFFFFF"/>
        <w:autoSpaceDE w:val="0"/>
        <w:autoSpaceDN w:val="0"/>
        <w:adjustRightInd w:val="0"/>
        <w:ind w:firstLine="708"/>
        <w:jc w:val="both"/>
        <w:rPr>
          <w:sz w:val="28"/>
          <w:szCs w:val="28"/>
          <w:lang w:val="ro-RO"/>
        </w:rPr>
      </w:pPr>
      <w:r w:rsidRPr="001C6A94">
        <w:rPr>
          <w:sz w:val="28"/>
          <w:szCs w:val="28"/>
          <w:lang w:val="ro-RO"/>
        </w:rPr>
        <w:t xml:space="preserve"> Acest </w:t>
      </w:r>
      <w:r>
        <w:rPr>
          <w:sz w:val="28"/>
          <w:szCs w:val="28"/>
          <w:lang w:val="ro-RO"/>
        </w:rPr>
        <w:t>Protocol</w:t>
      </w:r>
      <w:r w:rsidRPr="001C6A94">
        <w:rPr>
          <w:sz w:val="28"/>
          <w:szCs w:val="28"/>
          <w:lang w:val="ro-RO"/>
        </w:rPr>
        <w:t xml:space="preserve"> va permite </w:t>
      </w:r>
      <w:r>
        <w:rPr>
          <w:sz w:val="28"/>
          <w:szCs w:val="28"/>
          <w:lang w:val="ro-RO"/>
        </w:rPr>
        <w:t>dezvoltarea unei</w:t>
      </w:r>
      <w:r w:rsidRPr="001C6A94">
        <w:rPr>
          <w:sz w:val="28"/>
          <w:szCs w:val="28"/>
          <w:lang w:val="ro-RO"/>
        </w:rPr>
        <w:t xml:space="preserve"> relaţii de parteneriat şi va contribui la</w:t>
      </w:r>
      <w:r>
        <w:rPr>
          <w:sz w:val="28"/>
          <w:szCs w:val="28"/>
          <w:lang w:val="ro-RO"/>
        </w:rPr>
        <w:t xml:space="preserve"> </w:t>
      </w:r>
      <w:r w:rsidRPr="001C6A94">
        <w:rPr>
          <w:sz w:val="28"/>
          <w:szCs w:val="28"/>
          <w:lang w:val="ro-RO"/>
        </w:rPr>
        <w:t>îmbunătăţirea şi dezvoltarea relaţiilor moldo-</w:t>
      </w:r>
      <w:r>
        <w:rPr>
          <w:sz w:val="28"/>
          <w:szCs w:val="28"/>
          <w:lang w:val="ro-RO"/>
        </w:rPr>
        <w:t>române</w:t>
      </w:r>
      <w:r w:rsidRPr="001C6A94">
        <w:rPr>
          <w:sz w:val="28"/>
          <w:szCs w:val="28"/>
          <w:lang w:val="ro-RO"/>
        </w:rPr>
        <w:t xml:space="preserve"> în domenii</w:t>
      </w:r>
      <w:r>
        <w:rPr>
          <w:sz w:val="28"/>
          <w:szCs w:val="28"/>
          <w:lang w:val="ro-RO"/>
        </w:rPr>
        <w:t>le menţionate.</w:t>
      </w:r>
    </w:p>
    <w:p w:rsidR="00FF69E2" w:rsidRPr="00345449" w:rsidRDefault="00FF69E2" w:rsidP="00FF69E2">
      <w:pPr>
        <w:pStyle w:val="HTML"/>
        <w:jc w:val="both"/>
        <w:rPr>
          <w:rFonts w:ascii="Times New Roman" w:hAnsi="Times New Roman" w:cs="Times New Roman"/>
          <w:bCs/>
          <w:sz w:val="28"/>
          <w:szCs w:val="28"/>
          <w:lang w:val="ro-RO"/>
        </w:rPr>
      </w:pPr>
      <w:r w:rsidRPr="001C6A94">
        <w:rPr>
          <w:lang w:val="ro-RO"/>
        </w:rPr>
        <w:t xml:space="preserve"> </w:t>
      </w:r>
    </w:p>
    <w:p w:rsidR="00FF69E2" w:rsidRPr="001C6A94" w:rsidRDefault="00FF69E2" w:rsidP="00FF69E2">
      <w:pPr>
        <w:shd w:val="clear" w:color="auto" w:fill="FFFFFF"/>
        <w:autoSpaceDE w:val="0"/>
        <w:autoSpaceDN w:val="0"/>
        <w:adjustRightInd w:val="0"/>
        <w:ind w:firstLine="708"/>
        <w:jc w:val="both"/>
        <w:rPr>
          <w:b/>
          <w:i/>
          <w:sz w:val="28"/>
          <w:szCs w:val="28"/>
          <w:lang w:val="ro-RO"/>
        </w:rPr>
      </w:pPr>
      <w:r w:rsidRPr="001C6A94">
        <w:rPr>
          <w:b/>
          <w:i/>
          <w:sz w:val="28"/>
          <w:szCs w:val="28"/>
          <w:lang w:val="ro-RO"/>
        </w:rPr>
        <w:t>Aspectul normativ</w:t>
      </w:r>
    </w:p>
    <w:p w:rsidR="00FF69E2" w:rsidRPr="0076659E" w:rsidRDefault="00FF69E2" w:rsidP="00FF69E2">
      <w:pPr>
        <w:shd w:val="clear" w:color="auto" w:fill="FFFFFF"/>
        <w:autoSpaceDE w:val="0"/>
        <w:autoSpaceDN w:val="0"/>
        <w:adjustRightInd w:val="0"/>
        <w:ind w:firstLine="708"/>
        <w:jc w:val="both"/>
        <w:rPr>
          <w:sz w:val="28"/>
          <w:szCs w:val="28"/>
          <w:lang w:val="ro-RO"/>
        </w:rPr>
      </w:pPr>
      <w:r w:rsidRPr="0076659E">
        <w:rPr>
          <w:sz w:val="28"/>
          <w:szCs w:val="28"/>
          <w:lang w:val="ro-RO"/>
        </w:rPr>
        <w:lastRenderedPageBreak/>
        <w:t xml:space="preserve">Proiectul legii pentru ratificare este elaborat în </w:t>
      </w:r>
      <w:r>
        <w:rPr>
          <w:sz w:val="28"/>
          <w:szCs w:val="28"/>
          <w:lang w:val="ro-RO"/>
        </w:rPr>
        <w:t>conformitate cu</w:t>
      </w:r>
      <w:r w:rsidRPr="0076659E">
        <w:rPr>
          <w:sz w:val="28"/>
          <w:szCs w:val="28"/>
          <w:lang w:val="ro-RO"/>
        </w:rPr>
        <w:t xml:space="preserve"> prevederil</w:t>
      </w:r>
      <w:r>
        <w:rPr>
          <w:sz w:val="28"/>
          <w:szCs w:val="28"/>
          <w:lang w:val="ro-RO"/>
        </w:rPr>
        <w:t>e</w:t>
      </w:r>
      <w:r w:rsidRPr="0076659E">
        <w:rPr>
          <w:sz w:val="28"/>
          <w:szCs w:val="28"/>
          <w:lang w:val="ro-RO"/>
        </w:rPr>
        <w:t xml:space="preserve"> L</w:t>
      </w:r>
      <w:r>
        <w:rPr>
          <w:sz w:val="28"/>
          <w:szCs w:val="28"/>
          <w:lang w:val="ro-RO"/>
        </w:rPr>
        <w:t>egii</w:t>
      </w:r>
      <w:r w:rsidRPr="0076659E">
        <w:rPr>
          <w:sz w:val="28"/>
          <w:szCs w:val="28"/>
          <w:lang w:val="ro-RO"/>
        </w:rPr>
        <w:t xml:space="preserve"> Republicii Moldova privind tratatele interna</w:t>
      </w:r>
      <w:r>
        <w:rPr>
          <w:sz w:val="28"/>
          <w:szCs w:val="28"/>
          <w:lang w:val="ro-RO"/>
        </w:rPr>
        <w:t>ţ</w:t>
      </w:r>
      <w:r w:rsidRPr="0076659E">
        <w:rPr>
          <w:sz w:val="28"/>
          <w:szCs w:val="28"/>
          <w:lang w:val="ro-RO"/>
        </w:rPr>
        <w:t xml:space="preserve">ionale ale Republicii Moldova </w:t>
      </w:r>
      <w:r>
        <w:rPr>
          <w:sz w:val="28"/>
          <w:szCs w:val="28"/>
          <w:lang w:val="ro-RO"/>
        </w:rPr>
        <w:t xml:space="preserve">Nr.595-XIV din </w:t>
      </w:r>
      <w:r w:rsidRPr="0076659E">
        <w:rPr>
          <w:sz w:val="28"/>
          <w:szCs w:val="28"/>
          <w:lang w:val="ro-RO"/>
        </w:rPr>
        <w:t>24.09.1999</w:t>
      </w:r>
      <w:r>
        <w:rPr>
          <w:sz w:val="28"/>
          <w:szCs w:val="28"/>
          <w:lang w:val="ro-RO"/>
        </w:rPr>
        <w:t>.</w:t>
      </w:r>
    </w:p>
    <w:p w:rsidR="00FF69E2" w:rsidRPr="005D0EA0" w:rsidRDefault="00FF69E2" w:rsidP="00FF69E2">
      <w:pPr>
        <w:shd w:val="clear" w:color="auto" w:fill="FFFFFF"/>
        <w:autoSpaceDE w:val="0"/>
        <w:autoSpaceDN w:val="0"/>
        <w:adjustRightInd w:val="0"/>
        <w:ind w:firstLine="708"/>
        <w:jc w:val="both"/>
        <w:rPr>
          <w:sz w:val="28"/>
          <w:szCs w:val="28"/>
          <w:lang w:val="ro-RO"/>
        </w:rPr>
      </w:pPr>
      <w:r w:rsidRPr="0076659E">
        <w:rPr>
          <w:sz w:val="28"/>
          <w:szCs w:val="28"/>
          <w:lang w:val="ro-RO"/>
        </w:rPr>
        <w:t>Adoptarea legii nu va atrage după sine modificarea sau completarea actelor legislative existente, precum</w:t>
      </w:r>
      <w:r w:rsidRPr="001C6A94">
        <w:rPr>
          <w:sz w:val="28"/>
          <w:szCs w:val="28"/>
          <w:lang w:val="ro-RO"/>
        </w:rPr>
        <w:t xml:space="preserve"> şi adoptarea unor acte normative.</w:t>
      </w:r>
    </w:p>
    <w:p w:rsidR="00FF69E2" w:rsidRDefault="00FF69E2" w:rsidP="00FF69E2">
      <w:pPr>
        <w:ind w:firstLine="708"/>
        <w:jc w:val="both"/>
        <w:rPr>
          <w:b/>
          <w:i/>
          <w:color w:val="000000"/>
          <w:sz w:val="28"/>
          <w:szCs w:val="28"/>
          <w:lang w:val="ro-RO"/>
        </w:rPr>
      </w:pPr>
    </w:p>
    <w:p w:rsidR="00FF69E2" w:rsidRPr="001C6A94" w:rsidRDefault="00FF69E2" w:rsidP="00FF69E2">
      <w:pPr>
        <w:ind w:firstLine="708"/>
        <w:jc w:val="both"/>
        <w:rPr>
          <w:b/>
          <w:i/>
          <w:color w:val="000000"/>
          <w:sz w:val="28"/>
          <w:szCs w:val="28"/>
          <w:lang w:val="ro-RO"/>
        </w:rPr>
      </w:pPr>
      <w:r w:rsidRPr="001C6A94">
        <w:rPr>
          <w:b/>
          <w:i/>
          <w:color w:val="000000"/>
          <w:sz w:val="28"/>
          <w:szCs w:val="28"/>
          <w:lang w:val="ro-RO"/>
        </w:rPr>
        <w:t>Aspectul organizatoric</w:t>
      </w:r>
    </w:p>
    <w:p w:rsidR="00FF69E2" w:rsidRDefault="00FF69E2" w:rsidP="00FF69E2">
      <w:pPr>
        <w:ind w:firstLine="708"/>
        <w:jc w:val="both"/>
        <w:rPr>
          <w:color w:val="000000"/>
          <w:sz w:val="28"/>
          <w:szCs w:val="28"/>
          <w:lang w:val="ro-RO"/>
        </w:rPr>
      </w:pPr>
      <w:r w:rsidRPr="001C6A94">
        <w:rPr>
          <w:color w:val="000000"/>
          <w:sz w:val="28"/>
          <w:szCs w:val="28"/>
          <w:lang w:val="ro-RO"/>
        </w:rPr>
        <w:t xml:space="preserve">Implementarea </w:t>
      </w:r>
      <w:r>
        <w:rPr>
          <w:color w:val="000000"/>
          <w:sz w:val="28"/>
          <w:szCs w:val="28"/>
          <w:lang w:val="ro-RO"/>
        </w:rPr>
        <w:t>Legii</w:t>
      </w:r>
      <w:r w:rsidRPr="001C6A94">
        <w:rPr>
          <w:color w:val="000000"/>
          <w:sz w:val="28"/>
          <w:szCs w:val="28"/>
          <w:lang w:val="ro-RO"/>
        </w:rPr>
        <w:t xml:space="preserve"> </w:t>
      </w:r>
      <w:r w:rsidRPr="001C6A94">
        <w:rPr>
          <w:sz w:val="28"/>
          <w:szCs w:val="28"/>
          <w:lang w:val="ro-RO"/>
        </w:rPr>
        <w:t xml:space="preserve">nu necesită careva măsuri instituţionale sau organizatorice (înfiinţarea unor structuri noi, fie modificarea celor existente). </w:t>
      </w:r>
      <w:r>
        <w:rPr>
          <w:color w:val="000000"/>
          <w:sz w:val="28"/>
          <w:szCs w:val="28"/>
          <w:lang w:val="ro-RO"/>
        </w:rPr>
        <w:t>Guvernul Republicii Moldova va întreprinde acţiunile necesare pentru realizarea prevederilor Protocolului ce urmează a fi ratificat</w:t>
      </w:r>
      <w:r w:rsidRPr="001C6A94">
        <w:rPr>
          <w:color w:val="000000"/>
          <w:sz w:val="28"/>
          <w:szCs w:val="28"/>
          <w:lang w:val="ro-RO"/>
        </w:rPr>
        <w:t>.</w:t>
      </w:r>
    </w:p>
    <w:p w:rsidR="00FF69E2" w:rsidRDefault="00FF69E2" w:rsidP="00FF69E2">
      <w:pPr>
        <w:ind w:firstLine="708"/>
        <w:jc w:val="both"/>
        <w:rPr>
          <w:color w:val="000000"/>
          <w:sz w:val="28"/>
          <w:szCs w:val="28"/>
          <w:lang w:val="ro-RO"/>
        </w:rPr>
      </w:pPr>
      <w:r>
        <w:rPr>
          <w:color w:val="000000"/>
          <w:sz w:val="28"/>
          <w:szCs w:val="28"/>
          <w:lang w:val="ro-RO"/>
        </w:rPr>
        <w:t>Ministerul Afacerilor Externe şi Integrării Europene va notifica Guvernul României ratificarea Protocolului sus-numit.</w:t>
      </w:r>
    </w:p>
    <w:p w:rsidR="00FF69E2" w:rsidRPr="001C6A94" w:rsidRDefault="00FF69E2" w:rsidP="00FF69E2">
      <w:pPr>
        <w:ind w:firstLine="708"/>
        <w:jc w:val="both"/>
        <w:rPr>
          <w:color w:val="000000"/>
          <w:sz w:val="28"/>
          <w:szCs w:val="28"/>
          <w:lang w:val="ro-RO"/>
        </w:rPr>
      </w:pPr>
    </w:p>
    <w:p w:rsidR="00FF69E2" w:rsidRPr="001C6A94" w:rsidRDefault="00FF69E2" w:rsidP="00FF69E2">
      <w:pPr>
        <w:ind w:firstLine="708"/>
        <w:jc w:val="both"/>
        <w:rPr>
          <w:b/>
          <w:i/>
          <w:color w:val="000000"/>
          <w:sz w:val="28"/>
          <w:szCs w:val="28"/>
          <w:lang w:val="ro-RO"/>
        </w:rPr>
      </w:pPr>
      <w:r w:rsidRPr="001C6A94">
        <w:rPr>
          <w:b/>
          <w:i/>
          <w:color w:val="000000"/>
          <w:sz w:val="28"/>
          <w:szCs w:val="28"/>
          <w:lang w:val="ro-RO"/>
        </w:rPr>
        <w:t>Aspectul financiar</w:t>
      </w:r>
    </w:p>
    <w:p w:rsidR="00FF69E2" w:rsidRDefault="00FF69E2" w:rsidP="00FF69E2">
      <w:pPr>
        <w:ind w:firstLine="706"/>
        <w:jc w:val="both"/>
        <w:rPr>
          <w:color w:val="000000"/>
          <w:sz w:val="28"/>
          <w:szCs w:val="28"/>
          <w:lang w:val="ro-RO"/>
        </w:rPr>
      </w:pPr>
      <w:r>
        <w:rPr>
          <w:snapToGrid w:val="0"/>
          <w:sz w:val="28"/>
          <w:szCs w:val="28"/>
          <w:lang w:val="ro-RO"/>
        </w:rPr>
        <w:t>Elaborarea, adoptarea Legii</w:t>
      </w:r>
      <w:r w:rsidRPr="001C6A94">
        <w:rPr>
          <w:snapToGrid w:val="0"/>
          <w:sz w:val="28"/>
          <w:szCs w:val="28"/>
          <w:lang w:val="ro-RO"/>
        </w:rPr>
        <w:t xml:space="preserve"> nu necesită cheltuieli financiare suplimentare.</w:t>
      </w:r>
      <w:r w:rsidRPr="001C6A94">
        <w:rPr>
          <w:b/>
          <w:snapToGrid w:val="0"/>
          <w:sz w:val="28"/>
          <w:szCs w:val="28"/>
          <w:lang w:val="ro-RO"/>
        </w:rPr>
        <w:t xml:space="preserve"> </w:t>
      </w:r>
      <w:r w:rsidRPr="001C6A94">
        <w:rPr>
          <w:color w:val="000000"/>
          <w:sz w:val="28"/>
          <w:szCs w:val="28"/>
          <w:lang w:val="ro-RO"/>
        </w:rPr>
        <w:t xml:space="preserve">Toate cheltuielile ce vor surveni în urma implementării </w:t>
      </w:r>
      <w:r>
        <w:rPr>
          <w:color w:val="000000"/>
          <w:sz w:val="28"/>
          <w:szCs w:val="28"/>
          <w:lang w:val="ro-RO"/>
        </w:rPr>
        <w:t>Protocolului</w:t>
      </w:r>
      <w:r w:rsidRPr="001C6A94">
        <w:rPr>
          <w:color w:val="000000"/>
          <w:sz w:val="28"/>
          <w:szCs w:val="28"/>
          <w:lang w:val="ro-RO"/>
        </w:rPr>
        <w:t xml:space="preserve"> dat din partea Republicii Moldova vor fi </w:t>
      </w:r>
      <w:r>
        <w:rPr>
          <w:color w:val="000000"/>
          <w:sz w:val="28"/>
          <w:szCs w:val="28"/>
          <w:lang w:val="ro-RO"/>
        </w:rPr>
        <w:t xml:space="preserve">convenite anual într-un program de cooperare pentru implementarea Protocolului, </w:t>
      </w:r>
      <w:proofErr w:type="spellStart"/>
      <w:r>
        <w:rPr>
          <w:color w:val="000000"/>
          <w:sz w:val="28"/>
          <w:szCs w:val="28"/>
          <w:lang w:val="ro-RO"/>
        </w:rPr>
        <w:t>conţinînd</w:t>
      </w:r>
      <w:proofErr w:type="spellEnd"/>
      <w:r>
        <w:rPr>
          <w:color w:val="000000"/>
          <w:sz w:val="28"/>
          <w:szCs w:val="28"/>
          <w:lang w:val="ro-RO"/>
        </w:rPr>
        <w:t xml:space="preserve"> proiecte concrete care vor fi finanţate de către România</w:t>
      </w:r>
      <w:r w:rsidRPr="001C6A94">
        <w:rPr>
          <w:color w:val="000000"/>
          <w:sz w:val="28"/>
          <w:szCs w:val="28"/>
          <w:lang w:val="ro-RO"/>
        </w:rPr>
        <w:t>.</w:t>
      </w:r>
    </w:p>
    <w:p w:rsidR="00FF69E2" w:rsidRPr="001C6A94" w:rsidRDefault="00FF69E2" w:rsidP="00FF69E2">
      <w:pPr>
        <w:ind w:firstLine="706"/>
        <w:jc w:val="both"/>
        <w:rPr>
          <w:b/>
          <w:snapToGrid w:val="0"/>
          <w:sz w:val="28"/>
          <w:szCs w:val="28"/>
          <w:lang w:val="ro-RO"/>
        </w:rPr>
      </w:pPr>
    </w:p>
    <w:p w:rsidR="00FF69E2" w:rsidRPr="001C6A94" w:rsidRDefault="00FF69E2" w:rsidP="00FF69E2">
      <w:pPr>
        <w:ind w:firstLine="706"/>
        <w:jc w:val="both"/>
        <w:rPr>
          <w:b/>
          <w:i/>
          <w:color w:val="000000"/>
          <w:sz w:val="28"/>
          <w:szCs w:val="28"/>
          <w:lang w:val="ro-RO"/>
        </w:rPr>
      </w:pPr>
      <w:r w:rsidRPr="001C6A94">
        <w:rPr>
          <w:b/>
          <w:i/>
          <w:color w:val="000000"/>
          <w:sz w:val="28"/>
          <w:szCs w:val="28"/>
          <w:lang w:val="ro-RO"/>
        </w:rPr>
        <w:t>Aspectul economic</w:t>
      </w:r>
    </w:p>
    <w:p w:rsidR="00FF69E2" w:rsidRPr="00345449" w:rsidRDefault="00FF69E2" w:rsidP="00FF69E2">
      <w:pPr>
        <w:ind w:firstLine="706"/>
        <w:jc w:val="both"/>
        <w:rPr>
          <w:color w:val="000000"/>
          <w:sz w:val="28"/>
          <w:szCs w:val="28"/>
          <w:lang w:val="ro-RO"/>
        </w:rPr>
      </w:pPr>
      <w:r w:rsidRPr="001C6A94">
        <w:rPr>
          <w:sz w:val="28"/>
          <w:szCs w:val="28"/>
          <w:lang w:val="ro-RO"/>
        </w:rPr>
        <w:tab/>
      </w:r>
      <w:r w:rsidRPr="00345449">
        <w:rPr>
          <w:color w:val="000000"/>
          <w:sz w:val="28"/>
          <w:szCs w:val="28"/>
          <w:lang w:val="ro-RO"/>
        </w:rPr>
        <w:t>Proiectul de act normativ nu se referă la acest subiect.</w:t>
      </w:r>
    </w:p>
    <w:p w:rsidR="00FF69E2" w:rsidRPr="001C6A94" w:rsidRDefault="00FF69E2" w:rsidP="00FF69E2">
      <w:pPr>
        <w:ind w:firstLine="706"/>
        <w:jc w:val="both"/>
        <w:rPr>
          <w:sz w:val="28"/>
          <w:szCs w:val="28"/>
          <w:lang w:val="ro-RO"/>
        </w:rPr>
      </w:pPr>
    </w:p>
    <w:p w:rsidR="00FF69E2" w:rsidRPr="001C6A94" w:rsidRDefault="00FF69E2" w:rsidP="00FF69E2">
      <w:pPr>
        <w:ind w:firstLine="706"/>
        <w:jc w:val="both"/>
        <w:rPr>
          <w:b/>
          <w:i/>
          <w:color w:val="000000"/>
          <w:sz w:val="28"/>
          <w:szCs w:val="28"/>
          <w:lang w:val="ro-RO"/>
        </w:rPr>
      </w:pPr>
      <w:r w:rsidRPr="001C6A94">
        <w:rPr>
          <w:b/>
          <w:i/>
          <w:color w:val="000000"/>
          <w:sz w:val="28"/>
          <w:szCs w:val="28"/>
          <w:lang w:val="ro-RO"/>
        </w:rPr>
        <w:t>Aspectul temporar</w:t>
      </w:r>
    </w:p>
    <w:p w:rsidR="00FF69E2" w:rsidRDefault="00FF69E2" w:rsidP="00FF69E2">
      <w:pPr>
        <w:pStyle w:val="HTML"/>
        <w:tabs>
          <w:tab w:val="clear" w:pos="916"/>
          <w:tab w:val="left" w:pos="720"/>
        </w:tabs>
        <w:jc w:val="both"/>
        <w:rPr>
          <w:rFonts w:ascii="Times New Roman" w:hAnsi="Times New Roman" w:cs="Times New Roman"/>
          <w:bCs/>
          <w:sz w:val="28"/>
          <w:szCs w:val="28"/>
          <w:lang w:val="ro-RO"/>
        </w:rPr>
      </w:pPr>
      <w:r>
        <w:rPr>
          <w:lang w:val="ro-RO"/>
        </w:rPr>
        <w:tab/>
      </w:r>
      <w:r>
        <w:rPr>
          <w:rFonts w:ascii="Times New Roman" w:hAnsi="Times New Roman" w:cs="Times New Roman"/>
          <w:bCs/>
          <w:sz w:val="28"/>
          <w:szCs w:val="28"/>
          <w:lang w:val="ro-RO"/>
        </w:rPr>
        <w:t xml:space="preserve">Prin proiectul de lege se ratifică Protocolul care se încheie pe o perioadă de 6 ani, </w:t>
      </w:r>
      <w:proofErr w:type="spellStart"/>
      <w:r>
        <w:rPr>
          <w:rFonts w:ascii="Times New Roman" w:hAnsi="Times New Roman" w:cs="Times New Roman"/>
          <w:bCs/>
          <w:sz w:val="28"/>
          <w:szCs w:val="28"/>
          <w:lang w:val="ro-RO"/>
        </w:rPr>
        <w:t>existînd</w:t>
      </w:r>
      <w:proofErr w:type="spellEnd"/>
      <w:r>
        <w:rPr>
          <w:rFonts w:ascii="Times New Roman" w:hAnsi="Times New Roman" w:cs="Times New Roman"/>
          <w:bCs/>
          <w:sz w:val="28"/>
          <w:szCs w:val="28"/>
          <w:lang w:val="ro-RO"/>
        </w:rPr>
        <w:t xml:space="preserve"> posibilitatea de a fi denunţat de oricare dintre Părţi, prin transmiterea unei notificări în acest sens, pe cale diplomatică, celeilalte părţi.  </w:t>
      </w:r>
    </w:p>
    <w:p w:rsidR="00FF69E2" w:rsidRDefault="00FF69E2" w:rsidP="00FF69E2">
      <w:pPr>
        <w:pStyle w:val="HTML"/>
        <w:tabs>
          <w:tab w:val="clear" w:pos="916"/>
          <w:tab w:val="left" w:pos="720"/>
        </w:tabs>
        <w:jc w:val="both"/>
        <w:rPr>
          <w:rFonts w:ascii="Times New Roman" w:hAnsi="Times New Roman" w:cs="Times New Roman"/>
          <w:bCs/>
          <w:sz w:val="28"/>
          <w:szCs w:val="28"/>
          <w:lang w:val="ro-RO"/>
        </w:rPr>
      </w:pPr>
    </w:p>
    <w:p w:rsidR="00FF69E2" w:rsidRDefault="00FF69E2" w:rsidP="00FF69E2">
      <w:pPr>
        <w:pStyle w:val="HTML"/>
        <w:tabs>
          <w:tab w:val="clear" w:pos="916"/>
          <w:tab w:val="left" w:pos="720"/>
        </w:tabs>
        <w:jc w:val="both"/>
        <w:rPr>
          <w:rFonts w:ascii="Times New Roman" w:hAnsi="Times New Roman" w:cs="Times New Roman"/>
          <w:bCs/>
          <w:sz w:val="28"/>
          <w:szCs w:val="28"/>
          <w:lang w:val="ro-RO"/>
        </w:rPr>
      </w:pPr>
    </w:p>
    <w:p w:rsidR="00FF69E2" w:rsidRDefault="00FF69E2" w:rsidP="00FF69E2">
      <w:pPr>
        <w:pStyle w:val="HTML"/>
        <w:tabs>
          <w:tab w:val="clear" w:pos="916"/>
          <w:tab w:val="left" w:pos="720"/>
        </w:tabs>
        <w:jc w:val="both"/>
        <w:rPr>
          <w:color w:val="000000"/>
          <w:lang w:val="ro-RO"/>
        </w:rPr>
      </w:pPr>
    </w:p>
    <w:p w:rsidR="00FF69E2" w:rsidRDefault="00FF69E2" w:rsidP="00FF69E2">
      <w:pPr>
        <w:ind w:firstLine="709"/>
        <w:jc w:val="both"/>
        <w:rPr>
          <w:color w:val="000000"/>
          <w:sz w:val="28"/>
          <w:szCs w:val="28"/>
          <w:lang w:val="ro-RO"/>
        </w:rPr>
      </w:pPr>
    </w:p>
    <w:p w:rsidR="00FF69E2" w:rsidRPr="001C6A94" w:rsidRDefault="00FF69E2" w:rsidP="00FF69E2">
      <w:pPr>
        <w:ind w:firstLine="708"/>
        <w:jc w:val="right"/>
        <w:rPr>
          <w:b/>
          <w:sz w:val="28"/>
          <w:szCs w:val="28"/>
          <w:lang w:val="ro-RO"/>
        </w:rPr>
      </w:pPr>
      <w:r w:rsidRPr="001C6A94">
        <w:rPr>
          <w:b/>
          <w:sz w:val="28"/>
          <w:szCs w:val="28"/>
          <w:lang w:val="ro-RO"/>
        </w:rPr>
        <w:t xml:space="preserve">    </w:t>
      </w:r>
      <w:r>
        <w:rPr>
          <w:b/>
          <w:sz w:val="28"/>
          <w:szCs w:val="28"/>
          <w:lang w:val="ro-RO"/>
        </w:rPr>
        <w:t xml:space="preserve">           </w:t>
      </w:r>
      <w:r w:rsidRPr="001C6A94">
        <w:rPr>
          <w:b/>
          <w:sz w:val="28"/>
          <w:szCs w:val="28"/>
          <w:lang w:val="ro-RO"/>
        </w:rPr>
        <w:t xml:space="preserve">    </w:t>
      </w:r>
      <w:r>
        <w:rPr>
          <w:b/>
          <w:sz w:val="28"/>
          <w:szCs w:val="28"/>
          <w:lang w:val="ro-RO"/>
        </w:rPr>
        <w:tab/>
      </w:r>
      <w:r>
        <w:rPr>
          <w:b/>
          <w:sz w:val="28"/>
          <w:szCs w:val="28"/>
          <w:lang w:val="ro-RO"/>
        </w:rPr>
        <w:tab/>
      </w:r>
      <w:r>
        <w:rPr>
          <w:b/>
          <w:sz w:val="28"/>
          <w:szCs w:val="28"/>
          <w:lang w:val="ro-RO"/>
        </w:rPr>
        <w:tab/>
      </w:r>
      <w:r>
        <w:rPr>
          <w:b/>
          <w:sz w:val="28"/>
          <w:szCs w:val="28"/>
          <w:lang w:val="ro-RO"/>
        </w:rPr>
        <w:tab/>
      </w:r>
      <w:r>
        <w:rPr>
          <w:b/>
          <w:sz w:val="28"/>
          <w:szCs w:val="28"/>
          <w:lang w:val="ro-RO"/>
        </w:rPr>
        <w:tab/>
      </w:r>
      <w:r>
        <w:rPr>
          <w:b/>
          <w:sz w:val="28"/>
          <w:szCs w:val="28"/>
          <w:lang w:val="ro-RO"/>
        </w:rPr>
        <w:tab/>
      </w:r>
      <w:r w:rsidRPr="008749C0">
        <w:rPr>
          <w:b/>
          <w:sz w:val="28"/>
          <w:szCs w:val="28"/>
          <w:lang w:val="ro-MO"/>
        </w:rPr>
        <w:t>Marcel RĂDUCAN</w:t>
      </w:r>
    </w:p>
    <w:p w:rsidR="00FF69E2" w:rsidRPr="001C6A94" w:rsidRDefault="00FF69E2" w:rsidP="00FF69E2">
      <w:pPr>
        <w:ind w:firstLine="708"/>
        <w:jc w:val="right"/>
        <w:rPr>
          <w:b/>
          <w:sz w:val="28"/>
          <w:szCs w:val="28"/>
          <w:lang w:val="ro-RO"/>
        </w:rPr>
      </w:pPr>
    </w:p>
    <w:p w:rsidR="00FF69E2" w:rsidRPr="001C6A94" w:rsidRDefault="00FF69E2" w:rsidP="00FF69E2">
      <w:pPr>
        <w:ind w:firstLine="708"/>
        <w:jc w:val="right"/>
        <w:rPr>
          <w:b/>
          <w:sz w:val="28"/>
          <w:szCs w:val="28"/>
          <w:lang w:val="ro-RO"/>
        </w:rPr>
      </w:pPr>
    </w:p>
    <w:p w:rsidR="00FF69E2" w:rsidRPr="001C6A94" w:rsidRDefault="00FF69E2" w:rsidP="00FF69E2">
      <w:pPr>
        <w:ind w:left="6372" w:firstLine="708"/>
        <w:jc w:val="right"/>
        <w:rPr>
          <w:b/>
          <w:sz w:val="28"/>
          <w:szCs w:val="28"/>
          <w:lang w:val="ro-RO"/>
        </w:rPr>
      </w:pPr>
      <w:r>
        <w:rPr>
          <w:b/>
          <w:sz w:val="28"/>
          <w:szCs w:val="28"/>
          <w:lang w:val="ro-RO"/>
        </w:rPr>
        <w:t xml:space="preserve">Ministru                  </w:t>
      </w:r>
      <w:r w:rsidRPr="001C6A94">
        <w:rPr>
          <w:b/>
          <w:sz w:val="28"/>
          <w:szCs w:val="28"/>
          <w:lang w:val="ro-RO"/>
        </w:rPr>
        <w:t xml:space="preserve"> </w:t>
      </w:r>
      <w:r>
        <w:rPr>
          <w:b/>
          <w:sz w:val="28"/>
          <w:szCs w:val="28"/>
          <w:lang w:val="ro-RO"/>
        </w:rPr>
        <w:tab/>
      </w:r>
      <w:r>
        <w:rPr>
          <w:b/>
          <w:sz w:val="28"/>
          <w:szCs w:val="28"/>
          <w:lang w:val="ro-RO"/>
        </w:rPr>
        <w:tab/>
      </w:r>
    </w:p>
    <w:p w:rsidR="00FF69E2" w:rsidRPr="001C6A94" w:rsidRDefault="00FF69E2" w:rsidP="00FF69E2">
      <w:pPr>
        <w:ind w:firstLine="708"/>
        <w:jc w:val="both"/>
        <w:rPr>
          <w:sz w:val="28"/>
          <w:szCs w:val="28"/>
          <w:lang w:val="ro-RO"/>
        </w:rPr>
      </w:pPr>
    </w:p>
    <w:p w:rsidR="00FF69E2" w:rsidRPr="001C6A94" w:rsidRDefault="00FF69E2" w:rsidP="00FF69E2">
      <w:pPr>
        <w:jc w:val="both"/>
        <w:rPr>
          <w:sz w:val="28"/>
          <w:szCs w:val="28"/>
          <w:lang w:val="ro-RO"/>
        </w:rPr>
      </w:pPr>
    </w:p>
    <w:p w:rsidR="00FF69E2" w:rsidRDefault="00FF69E2" w:rsidP="00FF69E2"/>
    <w:p w:rsidR="00FF69E2" w:rsidRDefault="00FF69E2" w:rsidP="00FF69E2"/>
    <w:p w:rsidR="00FF69E2" w:rsidRDefault="00FF69E2" w:rsidP="00FF69E2"/>
    <w:p w:rsidR="00FF69E2" w:rsidRPr="002F3AD8" w:rsidRDefault="00FF69E2" w:rsidP="002F3AD8">
      <w:pPr>
        <w:ind w:firstLine="720"/>
        <w:rPr>
          <w:sz w:val="28"/>
          <w:szCs w:val="28"/>
          <w:lang w:val="ro-RO"/>
        </w:rPr>
      </w:pPr>
    </w:p>
    <w:sectPr w:rsidR="00FF69E2" w:rsidRPr="002F3AD8">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67580" w:rsidRDefault="00567580" w:rsidP="005A09EE">
      <w:r>
        <w:separator/>
      </w:r>
    </w:p>
  </w:endnote>
  <w:endnote w:type="continuationSeparator" w:id="0">
    <w:p w:rsidR="00567580" w:rsidRDefault="00567580" w:rsidP="005A09E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Batang">
    <w:altName w:val="Arial Unicode MS"/>
    <w:panose1 w:val="02030600000101010101"/>
    <w:charset w:val="81"/>
    <w:family w:val="auto"/>
    <w:notTrueType/>
    <w:pitch w:val="fixed"/>
    <w:sig w:usb0="00000000" w:usb1="09060000" w:usb2="00000010" w:usb3="00000000" w:csb0="00080000" w:csb1="00000000"/>
  </w:font>
  <w:font w:name="Tahoma">
    <w:panose1 w:val="020B0604030504040204"/>
    <w:charset w:val="CC"/>
    <w:family w:val="swiss"/>
    <w:pitch w:val="variable"/>
    <w:sig w:usb0="61002A87" w:usb1="80000000" w:usb2="00000008" w:usb3="00000000" w:csb0="000101FF" w:csb1="00000000"/>
  </w:font>
  <w:font w:name="Courier New">
    <w:panose1 w:val="02070309020205020404"/>
    <w:charset w:val="CC"/>
    <w:family w:val="modern"/>
    <w:pitch w:val="fixed"/>
    <w:sig w:usb0="20002A87" w:usb1="80000000" w:usb2="00000008" w:usb3="00000000" w:csb0="000001FF" w:csb1="00000000"/>
  </w:font>
  <w:font w:name="Trebuchet MS">
    <w:panose1 w:val="020B06030202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67580" w:rsidRDefault="00567580" w:rsidP="005A09EE">
      <w:r>
        <w:separator/>
      </w:r>
    </w:p>
  </w:footnote>
  <w:footnote w:type="continuationSeparator" w:id="0">
    <w:p w:rsidR="00567580" w:rsidRDefault="00567580" w:rsidP="005A09EE">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75977"/>
    <w:rsid w:val="0009190C"/>
    <w:rsid w:val="000D61CB"/>
    <w:rsid w:val="000D66CD"/>
    <w:rsid w:val="00250AA2"/>
    <w:rsid w:val="002F3AD8"/>
    <w:rsid w:val="00371276"/>
    <w:rsid w:val="003F641D"/>
    <w:rsid w:val="00567580"/>
    <w:rsid w:val="005A09EE"/>
    <w:rsid w:val="005B1939"/>
    <w:rsid w:val="00C75977"/>
    <w:rsid w:val="00D2323F"/>
    <w:rsid w:val="00E02F19"/>
    <w:rsid w:val="00EA4500"/>
    <w:rsid w:val="00FE2E01"/>
    <w:rsid w:val="00FF69E2"/>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75977"/>
    <w:rPr>
      <w:sz w:val="24"/>
      <w:szCs w:val="24"/>
    </w:rPr>
  </w:style>
  <w:style w:type="character" w:default="1" w:styleId="a0">
    <w:name w:val="Default Paragraph Font"/>
    <w:aliases w:val=" Знак Знак"/>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basedOn w:val="a"/>
    <w:rsid w:val="00371276"/>
    <w:pPr>
      <w:spacing w:after="160" w:line="240" w:lineRule="exact"/>
    </w:pPr>
    <w:rPr>
      <w:rFonts w:ascii="Arial" w:eastAsia="Batang" w:hAnsi="Arial" w:cs="Arial"/>
      <w:sz w:val="20"/>
      <w:szCs w:val="20"/>
      <w:lang w:val="ro-MO" w:eastAsia="en-US"/>
    </w:rPr>
  </w:style>
  <w:style w:type="paragraph" w:customStyle="1" w:styleId="CharChar">
    <w:name w:val=" Знак Знак Char Char Знак"/>
    <w:basedOn w:val="a"/>
    <w:rsid w:val="002F3AD8"/>
    <w:pPr>
      <w:spacing w:after="160" w:line="240" w:lineRule="exact"/>
    </w:pPr>
    <w:rPr>
      <w:rFonts w:ascii="Arial" w:eastAsia="Batang" w:hAnsi="Arial" w:cs="Arial"/>
      <w:sz w:val="20"/>
      <w:szCs w:val="20"/>
      <w:lang w:val="ro-MO" w:eastAsia="en-US"/>
    </w:rPr>
  </w:style>
  <w:style w:type="paragraph" w:customStyle="1" w:styleId="news">
    <w:name w:val="news"/>
    <w:basedOn w:val="a"/>
    <w:rsid w:val="002F3AD8"/>
    <w:rPr>
      <w:rFonts w:ascii="Arial" w:hAnsi="Arial" w:cs="Arial"/>
      <w:sz w:val="20"/>
      <w:szCs w:val="20"/>
      <w:lang w:val="ro-RO"/>
    </w:rPr>
  </w:style>
  <w:style w:type="paragraph" w:styleId="a4">
    <w:name w:val="header"/>
    <w:basedOn w:val="a"/>
    <w:rsid w:val="005B1939"/>
    <w:pPr>
      <w:tabs>
        <w:tab w:val="center" w:pos="4677"/>
        <w:tab w:val="right" w:pos="9355"/>
      </w:tabs>
    </w:pPr>
  </w:style>
  <w:style w:type="paragraph" w:styleId="a5">
    <w:name w:val="footer"/>
    <w:basedOn w:val="a"/>
    <w:rsid w:val="005B1939"/>
    <w:pPr>
      <w:tabs>
        <w:tab w:val="center" w:pos="4677"/>
        <w:tab w:val="right" w:pos="9355"/>
      </w:tabs>
    </w:pPr>
  </w:style>
  <w:style w:type="paragraph" w:styleId="a6">
    <w:name w:val="Balloon Text"/>
    <w:basedOn w:val="a"/>
    <w:link w:val="a7"/>
    <w:rsid w:val="00FF69E2"/>
    <w:rPr>
      <w:rFonts w:ascii="Tahoma" w:hAnsi="Tahoma" w:cs="Tahoma"/>
      <w:sz w:val="16"/>
      <w:szCs w:val="16"/>
    </w:rPr>
  </w:style>
  <w:style w:type="character" w:customStyle="1" w:styleId="a7">
    <w:name w:val="Текст выноски Знак"/>
    <w:basedOn w:val="a0"/>
    <w:link w:val="a6"/>
    <w:rsid w:val="00FF69E2"/>
    <w:rPr>
      <w:rFonts w:ascii="Tahoma" w:hAnsi="Tahoma" w:cs="Tahoma"/>
      <w:sz w:val="16"/>
      <w:szCs w:val="16"/>
    </w:rPr>
  </w:style>
  <w:style w:type="paragraph" w:customStyle="1" w:styleId="CaracterCaracter">
    <w:name w:val=" Caracter Caracter"/>
    <w:basedOn w:val="a"/>
    <w:link w:val="a0"/>
    <w:rsid w:val="00FF69E2"/>
    <w:pPr>
      <w:spacing w:after="160" w:line="240" w:lineRule="exact"/>
    </w:pPr>
    <w:rPr>
      <w:rFonts w:ascii="Arial" w:eastAsia="Batang" w:hAnsi="Arial" w:cs="Arial"/>
      <w:sz w:val="20"/>
      <w:szCs w:val="20"/>
      <w:lang w:val="ro-MO" w:eastAsia="en-US"/>
    </w:rPr>
  </w:style>
  <w:style w:type="paragraph" w:styleId="HTML">
    <w:name w:val="HTML Preformatted"/>
    <w:basedOn w:val="a"/>
    <w:link w:val="HTML0"/>
    <w:rsid w:val="00FF69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rsid w:val="00FF69E2"/>
    <w:rPr>
      <w:rFonts w:ascii="Courier New" w:hAnsi="Courier New" w:cs="Courier New"/>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customXml" Target="../customXml/item3.xml"/><Relationship Id="rId4" Type="http://schemas.openxmlformats.org/officeDocument/2006/relationships/footnotes" Target="footnotes.xml"/><Relationship Id="rId9" Type="http://schemas.openxmlformats.org/officeDocument/2006/relationships/customXml" Target="../customXml/item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imba xmlns="deb42e83-2260-4c15-9444-eeddc6459f2b">Română</Limba>
    <Tipul_x0020_documentului_x0020_de_x0020_Initiere xmlns="deb42e83-2260-4c15-9444-eeddc6459f2b">Textul Initial</Tipul_x0020_documentului_x0020_de_x0020_Initiere>
    <Lectura xmlns="deb42e83-2260-4c15-9444-eeddc6459f2b" xsi:nil="true"/>
  </documentManagement>
</p:properties>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F339690-62D3-4007-A2ED-B5619157FEEA}"/>
</file>

<file path=customXml/itemProps2.xml><?xml version="1.0" encoding="utf-8"?>
<ds:datastoreItem xmlns:ds="http://schemas.openxmlformats.org/officeDocument/2006/customXml" ds:itemID="{80EBF927-1733-4AD2-AF38-FD40E84D9920}"/>
</file>

<file path=customXml/itemProps3.xml><?xml version="1.0" encoding="utf-8"?>
<ds:datastoreItem xmlns:ds="http://schemas.openxmlformats.org/officeDocument/2006/customXml" ds:itemID="{85EF60A3-E765-4BCC-B86D-203ED2B468F5}"/>
</file>

<file path=docProps/app.xml><?xml version="1.0" encoding="utf-8"?>
<Properties xmlns="http://schemas.openxmlformats.org/officeDocument/2006/extended-properties" xmlns:vt="http://schemas.openxmlformats.org/officeDocument/2006/docPropsVTypes">
  <Template>Normal.dotm</Template>
  <TotalTime>2</TotalTime>
  <Pages>5</Pages>
  <Words>930</Words>
  <Characters>5304</Characters>
  <Application>Microsoft Office Word</Application>
  <DocSecurity>0</DocSecurity>
  <Lines>44</Lines>
  <Paragraphs>12</Paragraphs>
  <ScaleCrop>false</ScaleCrop>
  <HeadingPairs>
    <vt:vector size="2" baseType="variant">
      <vt:variant>
        <vt:lpstr>Название</vt:lpstr>
      </vt:variant>
      <vt:variant>
        <vt:i4>1</vt:i4>
      </vt:variant>
    </vt:vector>
  </HeadingPairs>
  <TitlesOfParts>
    <vt:vector size="1" baseType="lpstr">
      <vt:lpstr>Proiect</vt:lpstr>
    </vt:vector>
  </TitlesOfParts>
  <Company>MCDR</Company>
  <LinksUpToDate>false</LinksUpToDate>
  <CharactersWithSpaces>6222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2113.2011.ro</dc:title>
  <dc:subject/>
  <dc:creator>Tatiana Rusnac</dc:creator>
  <cp:keywords/>
  <dc:description/>
  <cp:lastModifiedBy>user</cp:lastModifiedBy>
  <cp:revision>2</cp:revision>
  <cp:lastPrinted>2011-09-23T06:10:00Z</cp:lastPrinted>
  <dcterms:created xsi:type="dcterms:W3CDTF">2011-10-19T10:30:00Z</dcterms:created>
  <dcterms:modified xsi:type="dcterms:W3CDTF">2011-10-19T10:30:00Z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5" name="Tipul documentului">
    <vt:lpwstr>Raport Examinare</vt:lpwstr>
  </property>
</Properties>
</file>