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BF809" w14:textId="77777777" w:rsidR="00983C03" w:rsidRDefault="00983C03" w:rsidP="00041E8C">
      <w:pPr>
        <w:spacing w:after="160" w:line="256" w:lineRule="auto"/>
        <w:ind w:leftChars="119" w:left="286" w:right="43" w:firstLineChars="252" w:firstLine="706"/>
        <w:jc w:val="right"/>
        <w:rPr>
          <w:rFonts w:eastAsia="Georgia"/>
          <w:i/>
          <w:sz w:val="28"/>
          <w:szCs w:val="28"/>
          <w:lang w:val="ru-RU"/>
        </w:rPr>
      </w:pPr>
    </w:p>
    <w:p w14:paraId="6F773D52" w14:textId="77777777" w:rsidR="00983C03" w:rsidRDefault="00983C03" w:rsidP="00041E8C">
      <w:pPr>
        <w:spacing w:after="160" w:line="256" w:lineRule="auto"/>
        <w:ind w:leftChars="119" w:left="286" w:right="43" w:firstLineChars="252" w:firstLine="706"/>
        <w:jc w:val="right"/>
        <w:rPr>
          <w:rFonts w:eastAsia="Georgia"/>
          <w:i/>
          <w:sz w:val="28"/>
          <w:szCs w:val="28"/>
          <w:lang w:val="ru-RU"/>
        </w:rPr>
      </w:pPr>
    </w:p>
    <w:p w14:paraId="4C785AA4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jc w:val="right"/>
        <w:rPr>
          <w:rFonts w:eastAsia="DengXian"/>
          <w:b/>
          <w:bCs/>
          <w:sz w:val="28"/>
          <w:szCs w:val="28"/>
          <w:lang w:val="ru-RU"/>
        </w:rPr>
      </w:pPr>
      <w:r w:rsidRPr="005D0D2E">
        <w:rPr>
          <w:rFonts w:eastAsia="DengXian"/>
          <w:b/>
          <w:bCs/>
          <w:sz w:val="28"/>
          <w:szCs w:val="28"/>
          <w:lang w:val="ru-RU"/>
        </w:rPr>
        <w:t>Постоянному бюро Парламента</w:t>
      </w:r>
    </w:p>
    <w:p w14:paraId="403A1620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jc w:val="right"/>
        <w:rPr>
          <w:rFonts w:eastAsia="DengXian"/>
          <w:b/>
          <w:bCs/>
          <w:sz w:val="28"/>
          <w:szCs w:val="28"/>
          <w:lang w:val="ru-RU"/>
        </w:rPr>
      </w:pPr>
      <w:r w:rsidRPr="005D0D2E">
        <w:rPr>
          <w:rFonts w:eastAsia="DengXi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0F6FAD95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jc w:val="right"/>
        <w:rPr>
          <w:rFonts w:eastAsia="DengXian"/>
          <w:sz w:val="28"/>
          <w:szCs w:val="28"/>
          <w:lang w:val="ru-RU"/>
        </w:rPr>
      </w:pPr>
    </w:p>
    <w:p w14:paraId="4A62EC71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5015978C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6763B04C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766F36A9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2390F68B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jc w:val="both"/>
        <w:rPr>
          <w:rFonts w:eastAsia="DengXian"/>
          <w:sz w:val="28"/>
          <w:szCs w:val="28"/>
          <w:lang w:val="ru-RU"/>
        </w:rPr>
      </w:pPr>
      <w:r w:rsidRPr="005D0D2E">
        <w:rPr>
          <w:rFonts w:eastAsia="DengXi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</w:t>
      </w:r>
      <w:r w:rsidRPr="005D0D2E">
        <w:rPr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5D0D2E">
        <w:rPr>
          <w:sz w:val="28"/>
          <w:szCs w:val="28"/>
          <w:lang w:val="ru-RU"/>
        </w:rPr>
        <w:t xml:space="preserve"> Закона о внесении изменений в некоторые нормативные акты</w:t>
      </w:r>
      <w:r w:rsidRPr="005D0D2E">
        <w:rPr>
          <w:rFonts w:eastAsia="DengXian"/>
          <w:sz w:val="28"/>
          <w:szCs w:val="28"/>
          <w:lang w:val="ru-RU"/>
        </w:rPr>
        <w:t>.</w:t>
      </w:r>
    </w:p>
    <w:bookmarkEnd w:id="0"/>
    <w:p w14:paraId="0B4F03CC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jc w:val="both"/>
        <w:rPr>
          <w:rFonts w:eastAsia="DengXian"/>
          <w:sz w:val="28"/>
          <w:szCs w:val="28"/>
          <w:lang w:val="ru-RU"/>
        </w:rPr>
      </w:pPr>
    </w:p>
    <w:bookmarkEnd w:id="1"/>
    <w:p w14:paraId="71515FA8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jc w:val="both"/>
        <w:rPr>
          <w:rFonts w:eastAsia="DengXian"/>
          <w:sz w:val="28"/>
          <w:szCs w:val="28"/>
          <w:lang w:val="ru-RU"/>
        </w:rPr>
      </w:pPr>
    </w:p>
    <w:bookmarkEnd w:id="2"/>
    <w:p w14:paraId="59CF92DC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0B41F23E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  <w:r w:rsidRPr="005D0D2E">
        <w:rPr>
          <w:rFonts w:eastAsia="DengXian"/>
          <w:sz w:val="28"/>
          <w:szCs w:val="28"/>
          <w:lang w:val="ru-RU"/>
        </w:rPr>
        <w:t>Прилагаются:</w:t>
      </w:r>
    </w:p>
    <w:p w14:paraId="7BF6F2B6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  <w:r w:rsidRPr="005D0D2E">
        <w:rPr>
          <w:rFonts w:eastAsia="DengXian"/>
          <w:sz w:val="28"/>
          <w:szCs w:val="28"/>
          <w:lang w:val="ru-RU"/>
        </w:rPr>
        <w:t>1)</w:t>
      </w:r>
      <w:r w:rsidRPr="005D0D2E">
        <w:rPr>
          <w:rFonts w:eastAsia="DengXian"/>
          <w:sz w:val="28"/>
          <w:szCs w:val="28"/>
          <w:lang w:val="ru-RU"/>
        </w:rPr>
        <w:tab/>
        <w:t>проект закона;</w:t>
      </w:r>
    </w:p>
    <w:p w14:paraId="4BCA272E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  <w:r w:rsidRPr="005D0D2E">
        <w:rPr>
          <w:rFonts w:eastAsia="DengXian"/>
          <w:sz w:val="28"/>
          <w:szCs w:val="28"/>
          <w:lang w:val="ru-RU"/>
        </w:rPr>
        <w:t>2)</w:t>
      </w:r>
      <w:r w:rsidRPr="005D0D2E">
        <w:rPr>
          <w:rFonts w:eastAsia="DengXian"/>
          <w:sz w:val="28"/>
          <w:szCs w:val="28"/>
          <w:lang w:val="ru-RU"/>
        </w:rPr>
        <w:tab/>
        <w:t>пояснительная записка.</w:t>
      </w:r>
    </w:p>
    <w:p w14:paraId="254DDB51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36E37078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4E5E6E5B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17BC6CD5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  <w:r w:rsidRPr="005D0D2E">
        <w:rPr>
          <w:rFonts w:eastAsia="DengXi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32A7DDB4" w14:textId="77777777" w:rsidR="00983C03" w:rsidRPr="005D0D2E" w:rsidRDefault="00983C03" w:rsidP="00983C03">
      <w:pPr>
        <w:tabs>
          <w:tab w:val="left" w:pos="993"/>
        </w:tabs>
        <w:spacing w:line="240" w:lineRule="auto"/>
        <w:ind w:leftChars="118" w:left="283" w:right="-1" w:firstLineChars="252" w:firstLine="706"/>
        <w:rPr>
          <w:rFonts w:eastAsia="DengXian"/>
          <w:sz w:val="28"/>
          <w:szCs w:val="28"/>
          <w:lang w:val="ru-RU"/>
        </w:rPr>
      </w:pPr>
    </w:p>
    <w:p w14:paraId="6CF11050" w14:textId="77777777" w:rsidR="00983C03" w:rsidRPr="005D0D2E" w:rsidRDefault="00983C03" w:rsidP="00983C03">
      <w:pPr>
        <w:spacing w:line="240" w:lineRule="auto"/>
        <w:ind w:leftChars="118" w:left="283" w:right="-1" w:firstLineChars="252" w:firstLine="706"/>
        <w:jc w:val="right"/>
        <w:rPr>
          <w:rFonts w:eastAsia="DengXian"/>
          <w:b/>
          <w:bCs/>
          <w:sz w:val="28"/>
          <w:szCs w:val="28"/>
          <w:lang w:val="ru-RU"/>
        </w:rPr>
      </w:pPr>
      <w:r w:rsidRPr="005D0D2E">
        <w:rPr>
          <w:rFonts w:eastAsia="DengXian"/>
          <w:sz w:val="28"/>
          <w:szCs w:val="28"/>
          <w:lang w:val="ru-RU"/>
        </w:rPr>
        <w:t xml:space="preserve">      </w:t>
      </w:r>
      <w:r w:rsidRPr="005D0D2E">
        <w:rPr>
          <w:rFonts w:eastAsia="DengXian"/>
          <w:b/>
          <w:bCs/>
          <w:sz w:val="28"/>
          <w:szCs w:val="28"/>
          <w:lang w:val="ru-RU"/>
        </w:rPr>
        <w:t xml:space="preserve"> Депутаты Парламента:</w:t>
      </w:r>
    </w:p>
    <w:p w14:paraId="770BC9AA" w14:textId="77777777" w:rsidR="00983C03" w:rsidRPr="005D0D2E" w:rsidRDefault="00983C03" w:rsidP="00983C03">
      <w:pPr>
        <w:spacing w:line="240" w:lineRule="auto"/>
        <w:ind w:leftChars="118" w:left="283" w:right="-284" w:firstLineChars="252" w:firstLine="706"/>
        <w:rPr>
          <w:sz w:val="28"/>
          <w:szCs w:val="28"/>
          <w:lang w:val="ru-RU"/>
        </w:rPr>
      </w:pPr>
    </w:p>
    <w:p w14:paraId="1A4481A9" w14:textId="77777777" w:rsidR="00983C03" w:rsidRPr="005D0D2E" w:rsidRDefault="00983C03" w:rsidP="00983C03">
      <w:pPr>
        <w:spacing w:line="240" w:lineRule="auto"/>
        <w:ind w:left="1" w:right="-284" w:hanging="3"/>
        <w:rPr>
          <w:sz w:val="28"/>
          <w:szCs w:val="28"/>
          <w:lang w:val="ru-RU"/>
        </w:rPr>
      </w:pPr>
    </w:p>
    <w:p w14:paraId="512EF075" w14:textId="77777777" w:rsidR="00983C03" w:rsidRPr="005D0D2E" w:rsidRDefault="00983C03" w:rsidP="00983C03">
      <w:pPr>
        <w:spacing w:line="240" w:lineRule="auto"/>
        <w:ind w:left="1" w:right="-284" w:hanging="3"/>
        <w:rPr>
          <w:sz w:val="28"/>
          <w:szCs w:val="28"/>
          <w:lang w:val="ru-RU"/>
        </w:rPr>
      </w:pPr>
    </w:p>
    <w:p w14:paraId="10CB9DF6" w14:textId="77777777" w:rsidR="00983C03" w:rsidRDefault="00983C03" w:rsidP="00983C03">
      <w:pPr>
        <w:spacing w:line="240" w:lineRule="auto"/>
        <w:ind w:left="1" w:right="-284" w:hanging="3"/>
        <w:jc w:val="right"/>
        <w:rPr>
          <w:sz w:val="28"/>
          <w:szCs w:val="28"/>
          <w:lang w:val="ru-RU"/>
        </w:rPr>
      </w:pPr>
      <w:proofErr w:type="spellStart"/>
      <w:r w:rsidRPr="005D0D2E">
        <w:rPr>
          <w:sz w:val="28"/>
          <w:szCs w:val="28"/>
          <w:lang w:val="ru-RU"/>
        </w:rPr>
        <w:t>Д.Алайба</w:t>
      </w:r>
      <w:proofErr w:type="spellEnd"/>
      <w:r w:rsidRPr="005D0D2E">
        <w:rPr>
          <w:sz w:val="28"/>
          <w:szCs w:val="28"/>
          <w:lang w:val="ru-RU"/>
        </w:rPr>
        <w:t xml:space="preserve"> </w:t>
      </w:r>
    </w:p>
    <w:p w14:paraId="6E779798" w14:textId="77777777" w:rsidR="00983C03" w:rsidRDefault="00983C03" w:rsidP="00983C03">
      <w:pPr>
        <w:spacing w:line="240" w:lineRule="auto"/>
        <w:ind w:left="1" w:right="-284" w:hanging="3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Спыну</w:t>
      </w:r>
      <w:proofErr w:type="spellEnd"/>
    </w:p>
    <w:p w14:paraId="7CFF8904" w14:textId="77777777" w:rsidR="00983C03" w:rsidRDefault="00983C03" w:rsidP="00983C03">
      <w:pPr>
        <w:spacing w:line="240" w:lineRule="auto"/>
        <w:ind w:left="1" w:right="-284" w:hanging="3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Калинич</w:t>
      </w:r>
      <w:proofErr w:type="spellEnd"/>
    </w:p>
    <w:p w14:paraId="723866BF" w14:textId="77777777" w:rsidR="00983C03" w:rsidRPr="005D0D2E" w:rsidRDefault="00983C03" w:rsidP="00983C03">
      <w:pPr>
        <w:spacing w:line="240" w:lineRule="auto"/>
        <w:ind w:left="1" w:right="-284" w:hanging="3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Бэлуцел</w:t>
      </w:r>
      <w:proofErr w:type="spellEnd"/>
    </w:p>
    <w:p w14:paraId="78CA96CF" w14:textId="77777777" w:rsidR="00983C03" w:rsidRPr="005D0D2E" w:rsidRDefault="00983C03" w:rsidP="00983C03">
      <w:pPr>
        <w:spacing w:line="240" w:lineRule="auto"/>
        <w:ind w:left="1" w:right="-284" w:hanging="3"/>
        <w:jc w:val="right"/>
        <w:rPr>
          <w:sz w:val="28"/>
          <w:szCs w:val="28"/>
          <w:lang w:val="ru-RU"/>
        </w:rPr>
      </w:pPr>
      <w:proofErr w:type="spellStart"/>
      <w:r w:rsidRPr="005D0D2E">
        <w:rPr>
          <w:sz w:val="28"/>
          <w:szCs w:val="28"/>
          <w:lang w:val="ru-RU"/>
        </w:rPr>
        <w:t>В.Маник</w:t>
      </w:r>
      <w:proofErr w:type="spellEnd"/>
    </w:p>
    <w:p w14:paraId="0F0872EC" w14:textId="77777777" w:rsidR="00983C03" w:rsidRDefault="00983C03" w:rsidP="00041E8C">
      <w:pPr>
        <w:spacing w:after="160" w:line="256" w:lineRule="auto"/>
        <w:ind w:leftChars="119" w:left="286" w:right="43" w:firstLineChars="252" w:firstLine="706"/>
        <w:jc w:val="right"/>
        <w:rPr>
          <w:rFonts w:eastAsia="Georgia"/>
          <w:i/>
          <w:sz w:val="28"/>
          <w:szCs w:val="28"/>
          <w:lang w:val="ru-RU"/>
        </w:rPr>
      </w:pPr>
    </w:p>
    <w:p w14:paraId="522D749E" w14:textId="77777777" w:rsidR="00983C03" w:rsidRPr="00983C03" w:rsidRDefault="00983C03" w:rsidP="00041E8C">
      <w:pPr>
        <w:spacing w:after="160" w:line="256" w:lineRule="auto"/>
        <w:ind w:leftChars="119" w:left="286" w:right="43" w:firstLineChars="252" w:firstLine="706"/>
        <w:jc w:val="right"/>
        <w:rPr>
          <w:rFonts w:eastAsia="Georgia"/>
          <w:sz w:val="28"/>
          <w:szCs w:val="28"/>
          <w:lang w:val="ru-RU"/>
        </w:rPr>
      </w:pPr>
    </w:p>
    <w:p w14:paraId="34DFA3AC" w14:textId="77777777" w:rsidR="00983C03" w:rsidRDefault="00983C03" w:rsidP="00041E8C">
      <w:pPr>
        <w:spacing w:after="160" w:line="256" w:lineRule="auto"/>
        <w:ind w:leftChars="119" w:left="286" w:right="43" w:firstLineChars="252" w:firstLine="706"/>
        <w:jc w:val="right"/>
        <w:rPr>
          <w:rFonts w:eastAsia="Georgia"/>
          <w:i/>
          <w:sz w:val="28"/>
          <w:szCs w:val="28"/>
          <w:lang w:val="ru-RU"/>
        </w:rPr>
      </w:pPr>
    </w:p>
    <w:p w14:paraId="0296C1E6" w14:textId="77777777" w:rsidR="00983C03" w:rsidRDefault="00983C03" w:rsidP="00041E8C">
      <w:pPr>
        <w:spacing w:after="160" w:line="256" w:lineRule="auto"/>
        <w:ind w:leftChars="119" w:left="286" w:right="43" w:firstLineChars="252" w:firstLine="706"/>
        <w:jc w:val="right"/>
        <w:rPr>
          <w:rFonts w:eastAsia="Georgia"/>
          <w:i/>
          <w:sz w:val="28"/>
          <w:szCs w:val="28"/>
          <w:lang w:val="ru-RU"/>
        </w:rPr>
      </w:pPr>
    </w:p>
    <w:p w14:paraId="6C9941CF" w14:textId="77777777" w:rsidR="00E51F40" w:rsidRPr="00983C03" w:rsidRDefault="00E306F8" w:rsidP="00041E8C">
      <w:pPr>
        <w:spacing w:after="160" w:line="256" w:lineRule="auto"/>
        <w:ind w:leftChars="119" w:left="286" w:right="43" w:firstLineChars="252" w:firstLine="706"/>
        <w:jc w:val="right"/>
        <w:rPr>
          <w:rFonts w:eastAsia="Georgia"/>
          <w:i/>
          <w:sz w:val="28"/>
          <w:szCs w:val="28"/>
          <w:lang w:val="ru-RU"/>
        </w:rPr>
      </w:pPr>
      <w:r w:rsidRPr="00983C03">
        <w:rPr>
          <w:rFonts w:eastAsia="Georgia"/>
          <w:i/>
          <w:sz w:val="28"/>
          <w:szCs w:val="28"/>
          <w:lang w:val="ru-RU"/>
        </w:rPr>
        <w:lastRenderedPageBreak/>
        <w:t>Проект (№177/2022)</w:t>
      </w:r>
    </w:p>
    <w:p w14:paraId="4E7E9750" w14:textId="77777777" w:rsidR="00E306F8" w:rsidRPr="00983C03" w:rsidRDefault="00E306F8" w:rsidP="00041E8C">
      <w:pPr>
        <w:spacing w:after="160" w:line="256" w:lineRule="auto"/>
        <w:ind w:leftChars="119" w:left="286" w:right="43" w:firstLineChars="252" w:firstLine="706"/>
        <w:jc w:val="right"/>
        <w:rPr>
          <w:rFonts w:eastAsia="Georgia"/>
          <w:i/>
          <w:sz w:val="28"/>
          <w:szCs w:val="28"/>
          <w:lang w:val="ru-RU"/>
        </w:rPr>
      </w:pPr>
      <w:r w:rsidRPr="00983C03">
        <w:rPr>
          <w:rFonts w:eastAsia="Georgia"/>
          <w:i/>
          <w:sz w:val="28"/>
          <w:szCs w:val="28"/>
          <w:lang w:val="ru-RU"/>
        </w:rPr>
        <w:t>Перевод</w:t>
      </w:r>
    </w:p>
    <w:p w14:paraId="697FC53B" w14:textId="77777777" w:rsidR="00E51F40" w:rsidRPr="00983C03" w:rsidRDefault="00F72894" w:rsidP="00041E8C">
      <w:pPr>
        <w:tabs>
          <w:tab w:val="center" w:pos="4466"/>
          <w:tab w:val="left" w:pos="7815"/>
        </w:tabs>
        <w:ind w:leftChars="119" w:left="286" w:right="43" w:firstLineChars="252" w:firstLine="708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b/>
          <w:sz w:val="28"/>
          <w:szCs w:val="28"/>
          <w:lang w:val="ru-RU"/>
        </w:rPr>
        <w:tab/>
      </w:r>
      <w:r w:rsidRPr="00983C03">
        <w:rPr>
          <w:rFonts w:eastAsia="Georgia"/>
          <w:b/>
          <w:sz w:val="28"/>
          <w:szCs w:val="28"/>
          <w:lang w:val="ru-RU"/>
        </w:rPr>
        <w:tab/>
      </w:r>
    </w:p>
    <w:p w14:paraId="65BE5B39" w14:textId="77777777" w:rsidR="00E51F40" w:rsidRPr="00983C03" w:rsidRDefault="00E306F8" w:rsidP="00041E8C">
      <w:pPr>
        <w:tabs>
          <w:tab w:val="center" w:pos="4466"/>
          <w:tab w:val="right" w:pos="8932"/>
        </w:tabs>
        <w:ind w:leftChars="119" w:left="286" w:right="43" w:firstLineChars="252" w:firstLine="708"/>
        <w:jc w:val="center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b/>
          <w:sz w:val="28"/>
          <w:szCs w:val="28"/>
          <w:lang w:val="ru-RU"/>
        </w:rPr>
        <w:t>ЗАКОН</w:t>
      </w:r>
    </w:p>
    <w:p w14:paraId="52BE7E09" w14:textId="77777777" w:rsidR="00E51F40" w:rsidRPr="00983C03" w:rsidRDefault="00E306F8" w:rsidP="00041E8C">
      <w:pPr>
        <w:tabs>
          <w:tab w:val="center" w:pos="4466"/>
          <w:tab w:val="right" w:pos="8932"/>
        </w:tabs>
        <w:ind w:leftChars="119" w:left="286" w:right="43" w:firstLineChars="252" w:firstLine="708"/>
        <w:jc w:val="center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70F6016C" w14:textId="77777777" w:rsidR="00E51F40" w:rsidRPr="00983C03" w:rsidRDefault="00E51F40" w:rsidP="00041E8C">
      <w:pPr>
        <w:keepNext/>
        <w:widowControl w:val="0"/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28A18A7E" w14:textId="77777777" w:rsidR="00E51F40" w:rsidRPr="00983C03" w:rsidRDefault="00E306F8" w:rsidP="00041E8C">
      <w:pPr>
        <w:keepNext/>
        <w:widowControl w:val="0"/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>Парламент принимает настоящий органический закон.</w:t>
      </w:r>
    </w:p>
    <w:p w14:paraId="584AB9CC" w14:textId="77777777" w:rsidR="00E51F40" w:rsidRPr="00983C03" w:rsidRDefault="00E51F40" w:rsidP="00041E8C">
      <w:pPr>
        <w:keepNext/>
        <w:widowControl w:val="0"/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45C69F86" w14:textId="64965070" w:rsidR="00E51F40" w:rsidRPr="00983C03" w:rsidRDefault="00E306F8" w:rsidP="00041E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43" w:firstLineChars="252" w:firstLine="708"/>
        <w:jc w:val="both"/>
        <w:rPr>
          <w:rFonts w:eastAsia="Georgia"/>
          <w:color w:val="000000"/>
          <w:sz w:val="28"/>
          <w:szCs w:val="28"/>
          <w:lang w:val="ru-RU"/>
        </w:rPr>
      </w:pPr>
      <w:proofErr w:type="spellStart"/>
      <w:r w:rsidRPr="00983C03">
        <w:rPr>
          <w:rFonts w:eastAsia="Georgia"/>
          <w:b/>
          <w:color w:val="000000"/>
          <w:sz w:val="28"/>
          <w:szCs w:val="28"/>
          <w:lang w:val="ru-RU"/>
        </w:rPr>
        <w:t>Ст</w:t>
      </w:r>
      <w:r w:rsidR="00F72894" w:rsidRPr="00983C03">
        <w:rPr>
          <w:rFonts w:eastAsia="Georgia"/>
          <w:b/>
          <w:color w:val="000000"/>
          <w:sz w:val="28"/>
          <w:szCs w:val="28"/>
          <w:lang w:val="ru-RU"/>
        </w:rPr>
        <w:t>.I</w:t>
      </w:r>
      <w:proofErr w:type="spellEnd"/>
      <w:r w:rsidR="00F72894" w:rsidRPr="00983C03">
        <w:rPr>
          <w:rFonts w:eastAsia="Georgia"/>
          <w:b/>
          <w:color w:val="000000"/>
          <w:sz w:val="28"/>
          <w:szCs w:val="28"/>
          <w:lang w:val="ru-RU"/>
        </w:rPr>
        <w:t>.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 xml:space="preserve"> –</w:t>
      </w:r>
      <w:r w:rsidR="005670CC">
        <w:rPr>
          <w:rFonts w:eastAsia="Georgia"/>
          <w:color w:val="000000"/>
          <w:sz w:val="28"/>
          <w:szCs w:val="28"/>
          <w:lang w:val="ro-MD"/>
        </w:rPr>
        <w:t xml:space="preserve"> 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>Закон об обязательном страховании гражданской ответственности за ущерб, причиненный автотранспортными средствами № 414/2006 (повторное опубликование: Официальный монитор Республики Молдова, 2016 г., № 44–48, ст.85) с последующими изменениями внести следующие изменения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>:</w:t>
      </w:r>
    </w:p>
    <w:p w14:paraId="6FE2BE67" w14:textId="77777777" w:rsidR="00E51F40" w:rsidRPr="00983C03" w:rsidRDefault="00E51F40" w:rsidP="00041E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43" w:firstLineChars="252" w:firstLine="706"/>
        <w:jc w:val="both"/>
        <w:rPr>
          <w:rFonts w:eastAsia="Georgia"/>
          <w:color w:val="000000"/>
          <w:sz w:val="28"/>
          <w:szCs w:val="28"/>
          <w:lang w:val="ru-RU"/>
        </w:rPr>
      </w:pPr>
    </w:p>
    <w:p w14:paraId="68AF76BE" w14:textId="77777777" w:rsidR="00E51F40" w:rsidRPr="00983C03" w:rsidRDefault="00727B4C" w:rsidP="00041E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43" w:firstLineChars="252" w:firstLine="706"/>
        <w:jc w:val="both"/>
        <w:rPr>
          <w:rFonts w:eastAsia="Georgia"/>
          <w:color w:val="000000"/>
          <w:sz w:val="28"/>
          <w:szCs w:val="28"/>
          <w:lang w:val="ru-RU"/>
        </w:rPr>
      </w:pPr>
      <w:r w:rsidRPr="00983C03">
        <w:rPr>
          <w:rFonts w:eastAsia="Georgia"/>
          <w:color w:val="000000"/>
          <w:sz w:val="28"/>
          <w:szCs w:val="28"/>
          <w:lang w:val="ru-RU"/>
        </w:rPr>
        <w:t xml:space="preserve">В статье 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 xml:space="preserve">8: </w:t>
      </w:r>
    </w:p>
    <w:p w14:paraId="2E6B44A5" w14:textId="77777777" w:rsidR="00727B4C" w:rsidRPr="00983C03" w:rsidRDefault="00727B4C" w:rsidP="00041E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43" w:firstLineChars="252" w:firstLine="706"/>
        <w:jc w:val="both"/>
        <w:rPr>
          <w:rFonts w:eastAsia="Georgia"/>
          <w:color w:val="000000"/>
          <w:sz w:val="28"/>
          <w:szCs w:val="28"/>
          <w:lang w:val="ru-RU"/>
        </w:rPr>
      </w:pPr>
    </w:p>
    <w:p w14:paraId="64353DD0" w14:textId="77777777" w:rsidR="00E51F40" w:rsidRPr="00983C03" w:rsidRDefault="00727B4C" w:rsidP="00041E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43" w:firstLineChars="252" w:firstLine="706"/>
        <w:jc w:val="both"/>
        <w:rPr>
          <w:rFonts w:eastAsia="Georgia"/>
          <w:color w:val="000000"/>
          <w:sz w:val="28"/>
          <w:szCs w:val="28"/>
          <w:lang w:val="ru-RU"/>
        </w:rPr>
      </w:pPr>
      <w:r w:rsidRPr="00983C03">
        <w:rPr>
          <w:rFonts w:eastAsia="Georgia"/>
          <w:color w:val="000000"/>
          <w:sz w:val="28"/>
          <w:szCs w:val="28"/>
          <w:lang w:val="ru-RU"/>
        </w:rPr>
        <w:t xml:space="preserve">части 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 xml:space="preserve">(1) </w:t>
      </w:r>
      <w:r w:rsidRPr="00983C03">
        <w:rPr>
          <w:rFonts w:eastAsia="Georgia"/>
          <w:color w:val="000000"/>
          <w:sz w:val="28"/>
          <w:szCs w:val="28"/>
          <w:lang w:val="ru-RU"/>
        </w:rPr>
        <w:t>и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 xml:space="preserve"> (4) </w:t>
      </w:r>
      <w:r w:rsidRPr="00983C03">
        <w:rPr>
          <w:rFonts w:eastAsia="Georgia"/>
          <w:color w:val="000000"/>
          <w:sz w:val="28"/>
          <w:szCs w:val="28"/>
          <w:lang w:val="ru-RU"/>
        </w:rPr>
        <w:t>изложить в следующей редакции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>:</w:t>
      </w:r>
    </w:p>
    <w:p w14:paraId="69914687" w14:textId="77777777" w:rsidR="00E51F40" w:rsidRPr="00983C03" w:rsidRDefault="00E51F40" w:rsidP="00041E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054B8D73" w14:textId="77777777" w:rsidR="00E51F40" w:rsidRPr="00983C03" w:rsidRDefault="00774B58" w:rsidP="00983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43" w:firstLineChars="252" w:firstLine="706"/>
        <w:jc w:val="both"/>
        <w:rPr>
          <w:rFonts w:eastAsia="Georgia"/>
          <w:color w:val="000000"/>
          <w:sz w:val="28"/>
          <w:szCs w:val="28"/>
          <w:lang w:val="ru-RU"/>
        </w:rPr>
      </w:pPr>
      <w:r w:rsidRPr="00983C03">
        <w:rPr>
          <w:rFonts w:eastAsia="Georgia"/>
          <w:color w:val="000000"/>
          <w:sz w:val="28"/>
          <w:szCs w:val="28"/>
          <w:lang w:val="ru-RU"/>
        </w:rPr>
        <w:t>«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 xml:space="preserve">(1) Обязательное страхование автогражданской ответственности осуществляется непосредственно путем заключения договора страхования между собственником или пользователем автотранспортного средства и страховщиком, который составляется на бумаге и/или с использованием электронных технических средств в порядке, установленном нормативными актами органа надзора. </w:t>
      </w:r>
      <w:r w:rsidR="00041E8C" w:rsidRPr="00983C03">
        <w:rPr>
          <w:rFonts w:eastAsia="Georgia"/>
          <w:color w:val="000000"/>
          <w:sz w:val="28"/>
          <w:szCs w:val="28"/>
          <w:lang w:val="ru-RU"/>
        </w:rPr>
        <w:t xml:space="preserve">В случае заключения 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>договор</w:t>
      </w:r>
      <w:r w:rsidR="00041E8C" w:rsidRPr="00983C03">
        <w:rPr>
          <w:rFonts w:eastAsia="Georgia"/>
          <w:color w:val="000000"/>
          <w:sz w:val="28"/>
          <w:szCs w:val="28"/>
          <w:lang w:val="ru-RU"/>
        </w:rPr>
        <w:t>а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 xml:space="preserve"> обязательного страхования </w:t>
      </w:r>
      <w:r w:rsidR="00041E8C" w:rsidRPr="00983C03">
        <w:rPr>
          <w:rFonts w:eastAsia="Georgia"/>
          <w:color w:val="000000"/>
          <w:sz w:val="28"/>
          <w:szCs w:val="28"/>
          <w:lang w:val="ru-RU"/>
        </w:rPr>
        <w:t xml:space="preserve">автогражданской ответственности с использованием 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>любы</w:t>
      </w:r>
      <w:r w:rsidR="00041E8C" w:rsidRPr="00983C03">
        <w:rPr>
          <w:rFonts w:eastAsia="Georgia"/>
          <w:color w:val="000000"/>
          <w:sz w:val="28"/>
          <w:szCs w:val="28"/>
          <w:lang w:val="ru-RU"/>
        </w:rPr>
        <w:t>х электронных средств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 xml:space="preserve"> </w:t>
      </w:r>
      <w:r w:rsidR="002F6C1F">
        <w:rPr>
          <w:rFonts w:eastAsia="Georgia"/>
          <w:color w:val="000000"/>
          <w:sz w:val="28"/>
          <w:szCs w:val="28"/>
          <w:lang w:val="ru-RU"/>
        </w:rPr>
        <w:t xml:space="preserve">без </w:t>
      </w:r>
      <w:r w:rsidR="00041E8C" w:rsidRPr="00983C03">
        <w:rPr>
          <w:rFonts w:eastAsia="Georgia"/>
          <w:color w:val="000000"/>
          <w:sz w:val="28"/>
          <w:szCs w:val="28"/>
          <w:lang w:val="ru-RU"/>
        </w:rPr>
        <w:t>проставл</w:t>
      </w:r>
      <w:r w:rsidR="002F6C1F">
        <w:rPr>
          <w:rFonts w:eastAsia="Georgia"/>
          <w:color w:val="000000"/>
          <w:sz w:val="28"/>
          <w:szCs w:val="28"/>
          <w:lang w:val="ru-RU"/>
        </w:rPr>
        <w:t xml:space="preserve">ения </w:t>
      </w:r>
      <w:r w:rsidR="00041E8C" w:rsidRPr="00983C03">
        <w:rPr>
          <w:rFonts w:eastAsia="Georgia"/>
          <w:color w:val="000000"/>
          <w:sz w:val="28"/>
          <w:szCs w:val="28"/>
          <w:lang w:val="ru-RU"/>
        </w:rPr>
        <w:t xml:space="preserve">на нем 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>электронн</w:t>
      </w:r>
      <w:r w:rsidR="002F6C1F">
        <w:rPr>
          <w:rFonts w:eastAsia="Georgia"/>
          <w:color w:val="000000"/>
          <w:sz w:val="28"/>
          <w:szCs w:val="28"/>
          <w:lang w:val="ru-RU"/>
        </w:rPr>
        <w:t>ой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 xml:space="preserve"> подпис</w:t>
      </w:r>
      <w:r w:rsidR="002F6C1F">
        <w:rPr>
          <w:rFonts w:eastAsia="Georgia"/>
          <w:color w:val="000000"/>
          <w:sz w:val="28"/>
          <w:szCs w:val="28"/>
          <w:lang w:val="ru-RU"/>
        </w:rPr>
        <w:t>и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>, договор</w:t>
      </w:r>
      <w:r w:rsidR="00041E8C" w:rsidRPr="00983C03">
        <w:rPr>
          <w:rFonts w:eastAsia="Georgia"/>
          <w:color w:val="000000"/>
          <w:sz w:val="28"/>
          <w:szCs w:val="28"/>
          <w:lang w:val="ru-RU"/>
        </w:rPr>
        <w:t xml:space="preserve"> считается заключенным с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 xml:space="preserve"> момент</w:t>
      </w:r>
      <w:r w:rsidR="00041E8C" w:rsidRPr="00983C03">
        <w:rPr>
          <w:rFonts w:eastAsia="Georgia"/>
          <w:color w:val="000000"/>
          <w:sz w:val="28"/>
          <w:szCs w:val="28"/>
          <w:lang w:val="ru-RU"/>
        </w:rPr>
        <w:t>а</w:t>
      </w:r>
      <w:r w:rsidR="00727B4C" w:rsidRPr="00983C03">
        <w:rPr>
          <w:rFonts w:eastAsia="Georgia"/>
          <w:color w:val="000000"/>
          <w:sz w:val="28"/>
          <w:szCs w:val="28"/>
          <w:lang w:val="ru-RU"/>
        </w:rPr>
        <w:t xml:space="preserve"> уплаты страховой премии.</w:t>
      </w:r>
    </w:p>
    <w:p w14:paraId="787CC75B" w14:textId="77777777" w:rsidR="00E16DF6" w:rsidRDefault="00E16DF6" w:rsidP="002F6C1F">
      <w:pPr>
        <w:tabs>
          <w:tab w:val="left" w:pos="993"/>
          <w:tab w:val="left" w:pos="1418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3E7E378A" w14:textId="521E890E" w:rsidR="00DE29A5" w:rsidRPr="00983C03" w:rsidRDefault="00041E8C" w:rsidP="002F6C1F">
      <w:pPr>
        <w:tabs>
          <w:tab w:val="left" w:pos="993"/>
          <w:tab w:val="left" w:pos="1418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 xml:space="preserve">(4) Договор обязательного страхования автогражданской ответственности </w:t>
      </w:r>
      <w:r w:rsidR="00DE29A5" w:rsidRPr="00983C03">
        <w:rPr>
          <w:rFonts w:eastAsia="Georgia"/>
          <w:sz w:val="28"/>
          <w:szCs w:val="28"/>
          <w:lang w:val="ru-RU"/>
        </w:rPr>
        <w:t>представляет собой единый документ, состоящий из полиса АГО и/или страхового сертификата «Зеленая карта», выданн</w:t>
      </w:r>
      <w:r w:rsidR="00774B58" w:rsidRPr="00983C03">
        <w:rPr>
          <w:rFonts w:eastAsia="Georgia"/>
          <w:sz w:val="28"/>
          <w:szCs w:val="28"/>
          <w:lang w:val="ru-RU"/>
        </w:rPr>
        <w:t>ых</w:t>
      </w:r>
      <w:r w:rsidR="00DE29A5" w:rsidRPr="00983C03">
        <w:rPr>
          <w:rFonts w:eastAsia="Georgia"/>
          <w:sz w:val="28"/>
          <w:szCs w:val="28"/>
          <w:lang w:val="ru-RU"/>
        </w:rPr>
        <w:t xml:space="preserve"> страховщиком автогражданской ответственности, и </w:t>
      </w:r>
      <w:r w:rsidR="00774B58" w:rsidRPr="00983C03">
        <w:rPr>
          <w:rFonts w:eastAsia="Georgia"/>
          <w:sz w:val="28"/>
          <w:szCs w:val="28"/>
          <w:lang w:val="ru-RU"/>
        </w:rPr>
        <w:t xml:space="preserve">применяемых в соответствии с законодательством </w:t>
      </w:r>
      <w:r w:rsidR="00DE29A5" w:rsidRPr="00983C03">
        <w:rPr>
          <w:rFonts w:eastAsia="Georgia"/>
          <w:sz w:val="28"/>
          <w:szCs w:val="28"/>
          <w:lang w:val="ru-RU"/>
        </w:rPr>
        <w:t xml:space="preserve">общих условий обязательного страхования автогражданской ответственности, с </w:t>
      </w:r>
      <w:r w:rsidR="00774B58" w:rsidRPr="00983C03">
        <w:rPr>
          <w:rFonts w:eastAsia="Georgia"/>
          <w:sz w:val="28"/>
          <w:szCs w:val="28"/>
          <w:lang w:val="ru-RU"/>
        </w:rPr>
        <w:t xml:space="preserve">проставленной </w:t>
      </w:r>
      <w:r w:rsidR="002F6C1F">
        <w:rPr>
          <w:rFonts w:eastAsia="Georgia"/>
          <w:sz w:val="28"/>
          <w:szCs w:val="28"/>
          <w:lang w:val="ru-RU"/>
        </w:rPr>
        <w:t xml:space="preserve">на нем </w:t>
      </w:r>
      <w:r w:rsidR="00DE29A5" w:rsidRPr="00983C03">
        <w:rPr>
          <w:rFonts w:eastAsia="Georgia"/>
          <w:sz w:val="28"/>
          <w:szCs w:val="28"/>
          <w:lang w:val="ru-RU"/>
        </w:rPr>
        <w:t>собственноручной или усиленной квалифицированной электронной подписью страховщика. Страховой полис АГО и/или страховой сертификат «Зеленая карта» выдаются при условии полной уплаты страховой премии.</w:t>
      </w:r>
      <w:r w:rsidR="00774B58" w:rsidRPr="00983C03">
        <w:rPr>
          <w:rFonts w:eastAsia="Georgia"/>
          <w:sz w:val="28"/>
          <w:szCs w:val="28"/>
          <w:lang w:val="ru-RU"/>
        </w:rPr>
        <w:t>».</w:t>
      </w:r>
    </w:p>
    <w:p w14:paraId="0B257CE8" w14:textId="77777777" w:rsidR="00DE29A5" w:rsidRPr="00983C03" w:rsidRDefault="00DE29A5" w:rsidP="00DE29A5">
      <w:pPr>
        <w:tabs>
          <w:tab w:val="left" w:pos="993"/>
        </w:tabs>
        <w:ind w:leftChars="119" w:left="286" w:right="-99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3835869B" w14:textId="77777777" w:rsidR="00E51F40" w:rsidRPr="00983C03" w:rsidRDefault="00774B58" w:rsidP="00041E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-99" w:firstLineChars="252" w:firstLine="706"/>
        <w:jc w:val="both"/>
        <w:rPr>
          <w:rFonts w:eastAsia="Georgia"/>
          <w:color w:val="000000"/>
          <w:sz w:val="28"/>
          <w:szCs w:val="28"/>
          <w:lang w:val="ru-RU"/>
        </w:rPr>
      </w:pPr>
      <w:r w:rsidRPr="00983C03">
        <w:rPr>
          <w:rFonts w:eastAsia="Georgia"/>
          <w:color w:val="000000"/>
          <w:sz w:val="28"/>
          <w:szCs w:val="28"/>
          <w:lang w:val="ru-RU"/>
        </w:rPr>
        <w:t xml:space="preserve">Статью 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 xml:space="preserve">11 </w:t>
      </w:r>
      <w:r w:rsidRPr="00983C03">
        <w:rPr>
          <w:rFonts w:eastAsia="Georgia"/>
          <w:color w:val="000000"/>
          <w:sz w:val="28"/>
          <w:szCs w:val="28"/>
          <w:lang w:val="ru-RU"/>
        </w:rPr>
        <w:t>изложить в следующей редакции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>:</w:t>
      </w:r>
    </w:p>
    <w:p w14:paraId="7879B63B" w14:textId="77777777" w:rsidR="00E51F40" w:rsidRPr="00983C03" w:rsidRDefault="00E51F40" w:rsidP="00041E8C">
      <w:pPr>
        <w:tabs>
          <w:tab w:val="left" w:pos="993"/>
        </w:tabs>
        <w:ind w:leftChars="119" w:left="286" w:right="-99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7050F209" w14:textId="77777777" w:rsidR="00E51F40" w:rsidRPr="00983C03" w:rsidRDefault="00774B58" w:rsidP="00041E8C">
      <w:pPr>
        <w:tabs>
          <w:tab w:val="left" w:pos="993"/>
        </w:tabs>
        <w:ind w:leftChars="119" w:left="286" w:right="-99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 xml:space="preserve">«Статья </w:t>
      </w:r>
      <w:r w:rsidR="00F72894" w:rsidRPr="00983C03">
        <w:rPr>
          <w:rFonts w:eastAsia="Georgia"/>
          <w:sz w:val="28"/>
          <w:szCs w:val="28"/>
          <w:lang w:val="ru-RU"/>
        </w:rPr>
        <w:t xml:space="preserve">11. </w:t>
      </w:r>
      <w:r w:rsidRPr="00983C03">
        <w:rPr>
          <w:rFonts w:eastAsia="Georgia"/>
          <w:sz w:val="28"/>
          <w:szCs w:val="28"/>
          <w:lang w:val="ru-RU"/>
        </w:rPr>
        <w:t>Страховые премии</w:t>
      </w:r>
    </w:p>
    <w:p w14:paraId="1B07246F" w14:textId="77777777" w:rsidR="00E16DF6" w:rsidRDefault="00E16DF6" w:rsidP="00041E8C">
      <w:pPr>
        <w:tabs>
          <w:tab w:val="left" w:pos="993"/>
        </w:tabs>
        <w:ind w:leftChars="119" w:left="286" w:right="-99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6C62462B" w14:textId="65F8F620" w:rsidR="00E51F40" w:rsidRPr="00983C03" w:rsidRDefault="00F72894" w:rsidP="00041E8C">
      <w:pPr>
        <w:tabs>
          <w:tab w:val="left" w:pos="993"/>
        </w:tabs>
        <w:ind w:leftChars="119" w:left="286" w:right="-99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 xml:space="preserve">(1) </w:t>
      </w:r>
      <w:r w:rsidR="00774B58" w:rsidRPr="00983C03">
        <w:rPr>
          <w:rFonts w:eastAsia="Georgia"/>
          <w:sz w:val="28"/>
          <w:szCs w:val="28"/>
          <w:lang w:val="ru-RU"/>
        </w:rPr>
        <w:t xml:space="preserve">Методологическая база для расчета и применения страховых премий, связанная с обязательным внутренним и внешним страхованием автогражданской ответственности, устанавливается </w:t>
      </w:r>
      <w:r w:rsidR="00774B58" w:rsidRPr="00983C03">
        <w:rPr>
          <w:rFonts w:eastAsia="Georgia"/>
          <w:color w:val="000000"/>
          <w:sz w:val="28"/>
          <w:szCs w:val="28"/>
          <w:lang w:val="ru-RU"/>
        </w:rPr>
        <w:t>нормативными актами органа надзора.</w:t>
      </w:r>
    </w:p>
    <w:p w14:paraId="2DB42033" w14:textId="77777777" w:rsidR="00E16DF6" w:rsidRDefault="00E16DF6" w:rsidP="00041E8C">
      <w:pPr>
        <w:tabs>
          <w:tab w:val="left" w:pos="993"/>
        </w:tabs>
        <w:ind w:leftChars="119" w:left="286" w:right="-99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112AC60D" w14:textId="7C0D84FF" w:rsidR="00E51F40" w:rsidRPr="00983C03" w:rsidRDefault="00F72894" w:rsidP="00041E8C">
      <w:pPr>
        <w:tabs>
          <w:tab w:val="left" w:pos="993"/>
        </w:tabs>
        <w:ind w:leftChars="119" w:left="286" w:right="-99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 xml:space="preserve">(2) </w:t>
      </w:r>
      <w:r w:rsidR="00774B58" w:rsidRPr="00983C03">
        <w:rPr>
          <w:rFonts w:eastAsia="Georgia"/>
          <w:sz w:val="28"/>
          <w:szCs w:val="28"/>
          <w:lang w:val="ru-RU"/>
        </w:rPr>
        <w:t xml:space="preserve">Страховщики и страховые посредники обязаны по запросу </w:t>
      </w:r>
      <w:r w:rsidR="004C7CB9" w:rsidRPr="00983C03">
        <w:rPr>
          <w:rFonts w:eastAsia="Georgia"/>
          <w:sz w:val="28"/>
          <w:szCs w:val="28"/>
          <w:lang w:val="ru-RU"/>
        </w:rPr>
        <w:t xml:space="preserve">заявителя </w:t>
      </w:r>
      <w:r w:rsidR="00774B58" w:rsidRPr="00983C03">
        <w:rPr>
          <w:rFonts w:eastAsia="Georgia"/>
          <w:sz w:val="28"/>
          <w:szCs w:val="28"/>
          <w:lang w:val="ru-RU"/>
        </w:rPr>
        <w:t>предоставить заявителю информацию о размере страховой премии</w:t>
      </w:r>
      <w:r w:rsidR="004C7CB9" w:rsidRPr="00983C03">
        <w:rPr>
          <w:rFonts w:eastAsia="Georgia"/>
          <w:sz w:val="28"/>
          <w:szCs w:val="28"/>
          <w:lang w:val="ru-RU"/>
        </w:rPr>
        <w:t>, а также о</w:t>
      </w:r>
      <w:r w:rsidR="00774B58" w:rsidRPr="00983C03">
        <w:rPr>
          <w:rFonts w:eastAsia="Georgia"/>
          <w:sz w:val="28"/>
          <w:szCs w:val="28"/>
          <w:lang w:val="ru-RU"/>
        </w:rPr>
        <w:t xml:space="preserve"> применяемом коэффициенте </w:t>
      </w:r>
      <w:proofErr w:type="spellStart"/>
      <w:r w:rsidRPr="00983C03">
        <w:rPr>
          <w:rFonts w:eastAsia="Georgia"/>
          <w:sz w:val="28"/>
          <w:szCs w:val="28"/>
          <w:lang w:val="ru-RU"/>
        </w:rPr>
        <w:t>bonus-malus</w:t>
      </w:r>
      <w:proofErr w:type="spellEnd"/>
      <w:r w:rsidRPr="00983C03">
        <w:rPr>
          <w:rFonts w:eastAsia="Georgia"/>
          <w:sz w:val="28"/>
          <w:szCs w:val="28"/>
          <w:lang w:val="ru-RU"/>
        </w:rPr>
        <w:t>.</w:t>
      </w:r>
      <w:r w:rsidR="004C7CB9" w:rsidRPr="00983C03">
        <w:rPr>
          <w:rFonts w:eastAsia="Georgia"/>
          <w:sz w:val="28"/>
          <w:szCs w:val="28"/>
          <w:lang w:val="ru-RU"/>
        </w:rPr>
        <w:t>»</w:t>
      </w:r>
      <w:r w:rsidRPr="00983C03">
        <w:rPr>
          <w:rFonts w:eastAsia="Georgia"/>
          <w:sz w:val="28"/>
          <w:szCs w:val="28"/>
          <w:lang w:val="ru-RU"/>
        </w:rPr>
        <w:t>.</w:t>
      </w:r>
    </w:p>
    <w:p w14:paraId="30FC9FE3" w14:textId="77777777" w:rsidR="00E51F40" w:rsidRPr="00983C03" w:rsidRDefault="00E51F40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668EA606" w14:textId="77777777" w:rsidR="00E51F40" w:rsidRPr="00983C03" w:rsidRDefault="004C7CB9" w:rsidP="004C7C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284" w:right="43" w:firstLineChars="0" w:firstLine="567"/>
        <w:jc w:val="both"/>
        <w:rPr>
          <w:rFonts w:eastAsia="Georgia"/>
          <w:color w:val="000000"/>
          <w:sz w:val="28"/>
          <w:szCs w:val="28"/>
          <w:lang w:val="ru-RU"/>
        </w:rPr>
      </w:pPr>
      <w:r w:rsidRPr="00983C03">
        <w:rPr>
          <w:rFonts w:eastAsia="Georgia"/>
          <w:color w:val="000000"/>
          <w:sz w:val="28"/>
          <w:szCs w:val="28"/>
          <w:lang w:val="ru-RU"/>
        </w:rPr>
        <w:t xml:space="preserve">В части (3) статьи 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>12</w:t>
      </w:r>
      <w:r w:rsidRPr="00983C03">
        <w:rPr>
          <w:rFonts w:eastAsia="Georgia"/>
          <w:color w:val="000000"/>
          <w:sz w:val="28"/>
          <w:szCs w:val="28"/>
          <w:lang w:val="ru-RU"/>
        </w:rPr>
        <w:t xml:space="preserve"> слова «с частью (2) статьи 11» заменить словами «со статьей 11»</w:t>
      </w:r>
      <w:r w:rsidR="00F72894" w:rsidRPr="00983C03">
        <w:rPr>
          <w:rFonts w:eastAsia="Georgia"/>
          <w:color w:val="000000"/>
          <w:sz w:val="28"/>
          <w:szCs w:val="28"/>
          <w:lang w:val="ru-RU"/>
        </w:rPr>
        <w:t>.</w:t>
      </w:r>
    </w:p>
    <w:p w14:paraId="098416DD" w14:textId="77777777" w:rsidR="00E51F40" w:rsidRPr="00983C03" w:rsidRDefault="00E51F40" w:rsidP="00041E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19" w:left="286" w:right="43" w:firstLineChars="252" w:firstLine="706"/>
        <w:jc w:val="both"/>
        <w:rPr>
          <w:rFonts w:eastAsia="Georgia"/>
          <w:color w:val="000000"/>
          <w:sz w:val="28"/>
          <w:szCs w:val="28"/>
          <w:lang w:val="ru-RU"/>
        </w:rPr>
      </w:pPr>
    </w:p>
    <w:p w14:paraId="2B6DD83B" w14:textId="77777777" w:rsidR="00E51F40" w:rsidRPr="00983C03" w:rsidRDefault="004C7CB9" w:rsidP="00041E8C">
      <w:pPr>
        <w:tabs>
          <w:tab w:val="left" w:pos="993"/>
        </w:tabs>
        <w:ind w:leftChars="119" w:left="286" w:right="43" w:firstLineChars="252" w:firstLine="708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b/>
          <w:sz w:val="28"/>
          <w:szCs w:val="28"/>
          <w:lang w:val="ru-RU"/>
        </w:rPr>
        <w:t>Ст</w:t>
      </w:r>
      <w:r w:rsidR="00F72894" w:rsidRPr="00983C03">
        <w:rPr>
          <w:rFonts w:eastAsia="Georgia"/>
          <w:b/>
          <w:sz w:val="28"/>
          <w:szCs w:val="28"/>
          <w:lang w:val="ru-RU"/>
        </w:rPr>
        <w:t xml:space="preserve">. II. </w:t>
      </w:r>
      <w:r w:rsidR="00F72894" w:rsidRPr="00983C03">
        <w:rPr>
          <w:rFonts w:eastAsia="Georgia"/>
          <w:sz w:val="28"/>
          <w:szCs w:val="28"/>
          <w:lang w:val="ru-RU"/>
        </w:rPr>
        <w:t xml:space="preserve">– </w:t>
      </w:r>
      <w:r w:rsidRPr="00983C03">
        <w:rPr>
          <w:rFonts w:eastAsia="Georgia"/>
          <w:sz w:val="28"/>
          <w:szCs w:val="28"/>
          <w:lang w:val="ru-RU"/>
        </w:rPr>
        <w:t xml:space="preserve">В статью </w:t>
      </w:r>
      <w:r w:rsidR="00F72894" w:rsidRPr="00983C03">
        <w:rPr>
          <w:rFonts w:eastAsia="Georgia"/>
          <w:sz w:val="28"/>
          <w:szCs w:val="28"/>
          <w:lang w:val="ru-RU"/>
        </w:rPr>
        <w:t xml:space="preserve">231 </w:t>
      </w:r>
      <w:r w:rsidRPr="00983C03">
        <w:rPr>
          <w:rFonts w:eastAsia="Georgia"/>
          <w:sz w:val="28"/>
          <w:szCs w:val="28"/>
          <w:lang w:val="ru-RU"/>
        </w:rPr>
        <w:t xml:space="preserve">Кодекса Республики Молдова о правонарушениях № 218/2008 (повторное опубликование: Официальный монитор Республики Молдова, 2017 г., </w:t>
      </w:r>
      <w:proofErr w:type="gramStart"/>
      <w:r w:rsidRPr="00983C03">
        <w:rPr>
          <w:rFonts w:eastAsia="Georgia"/>
          <w:sz w:val="28"/>
          <w:szCs w:val="28"/>
          <w:lang w:val="ru-RU"/>
        </w:rPr>
        <w:t>№ 78-84</w:t>
      </w:r>
      <w:proofErr w:type="gramEnd"/>
      <w:r w:rsidRPr="00983C03">
        <w:rPr>
          <w:rFonts w:eastAsia="Georgia"/>
          <w:sz w:val="28"/>
          <w:szCs w:val="28"/>
          <w:lang w:val="ru-RU"/>
        </w:rPr>
        <w:t>, ст.100) с последующими изменениями внести следующие изменения</w:t>
      </w:r>
      <w:r w:rsidR="00F72894" w:rsidRPr="00983C03">
        <w:rPr>
          <w:rFonts w:eastAsia="Georgia"/>
          <w:sz w:val="28"/>
          <w:szCs w:val="28"/>
          <w:lang w:val="ru-RU"/>
        </w:rPr>
        <w:t>:</w:t>
      </w:r>
    </w:p>
    <w:p w14:paraId="300D0EE6" w14:textId="77777777" w:rsidR="00E51F40" w:rsidRPr="00983C03" w:rsidRDefault="00E51F40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000161A1" w14:textId="4A7ABD21" w:rsidR="00E51F40" w:rsidRPr="00983C03" w:rsidRDefault="005C68C1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 xml:space="preserve">в </w:t>
      </w:r>
      <w:r w:rsidR="005F6C5E">
        <w:rPr>
          <w:rFonts w:eastAsia="Georgia"/>
          <w:sz w:val="28"/>
          <w:szCs w:val="28"/>
          <w:lang w:val="ru-RU"/>
        </w:rPr>
        <w:t>части</w:t>
      </w:r>
      <w:r w:rsidR="00F72894" w:rsidRPr="00983C03">
        <w:rPr>
          <w:rFonts w:eastAsia="Georgia"/>
          <w:sz w:val="28"/>
          <w:szCs w:val="28"/>
          <w:lang w:val="ru-RU"/>
        </w:rPr>
        <w:t xml:space="preserve"> (5) </w:t>
      </w:r>
      <w:r w:rsidRPr="00983C03">
        <w:rPr>
          <w:rFonts w:eastAsia="Georgia"/>
          <w:sz w:val="28"/>
          <w:szCs w:val="28"/>
          <w:lang w:val="ru-RU"/>
        </w:rPr>
        <w:t>слова «либо без полиса обязательного страхования автогражданской ответственности» исключить</w:t>
      </w:r>
      <w:r w:rsidR="00F72894" w:rsidRPr="00983C03">
        <w:rPr>
          <w:rFonts w:eastAsia="Georgia"/>
          <w:sz w:val="28"/>
          <w:szCs w:val="28"/>
          <w:lang w:val="ru-RU"/>
        </w:rPr>
        <w:t>.</w:t>
      </w:r>
    </w:p>
    <w:p w14:paraId="500B0952" w14:textId="77777777" w:rsidR="00E51F40" w:rsidRPr="00983C03" w:rsidRDefault="00E51F40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52717298" w14:textId="77777777" w:rsidR="00E51F40" w:rsidRPr="00983C03" w:rsidRDefault="005C68C1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 xml:space="preserve">статью дополнить частью </w:t>
      </w:r>
      <w:r w:rsidR="00F72894" w:rsidRPr="00983C03">
        <w:rPr>
          <w:rFonts w:eastAsia="Georgia"/>
          <w:sz w:val="28"/>
          <w:szCs w:val="28"/>
          <w:lang w:val="ru-RU"/>
        </w:rPr>
        <w:t xml:space="preserve">(6): </w:t>
      </w:r>
    </w:p>
    <w:p w14:paraId="3A480E14" w14:textId="77777777" w:rsidR="00E16DF6" w:rsidRDefault="00E16DF6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654616D2" w14:textId="72441E37" w:rsidR="005C68C1" w:rsidRPr="00983C03" w:rsidRDefault="005C68C1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>«</w:t>
      </w:r>
      <w:r w:rsidR="00F72894" w:rsidRPr="00983C03">
        <w:rPr>
          <w:rFonts w:eastAsia="Georgia"/>
          <w:sz w:val="28"/>
          <w:szCs w:val="28"/>
          <w:lang w:val="ru-RU"/>
        </w:rPr>
        <w:t xml:space="preserve">(6) </w:t>
      </w:r>
      <w:r w:rsidRPr="00983C03">
        <w:rPr>
          <w:rFonts w:eastAsia="Georgia"/>
          <w:sz w:val="28"/>
          <w:szCs w:val="28"/>
          <w:lang w:val="ru-RU"/>
        </w:rPr>
        <w:t>Управление автотранспортным средством без полиса обязательного страхования гражданской ответственности на бумаге или в электронной форме либо без доступных данных из единой информационной системы обязательного страхования автогражданской ответственности</w:t>
      </w:r>
    </w:p>
    <w:p w14:paraId="4CE65BD1" w14:textId="77777777" w:rsidR="005C68C1" w:rsidRPr="00983C03" w:rsidRDefault="005C68C1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>влечет наложение штрафа в размере от 30 до 60 условных единиц.».</w:t>
      </w:r>
    </w:p>
    <w:p w14:paraId="3C5D3F7C" w14:textId="77777777" w:rsidR="00E51F40" w:rsidRPr="00983C03" w:rsidRDefault="00E51F40" w:rsidP="00041E8C">
      <w:pPr>
        <w:tabs>
          <w:tab w:val="left" w:pos="993"/>
        </w:tabs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60595ABA" w14:textId="08B561ED" w:rsidR="00E51F40" w:rsidRPr="00983C03" w:rsidRDefault="005C68C1" w:rsidP="00041E8C">
      <w:pPr>
        <w:ind w:leftChars="119" w:left="286" w:right="43" w:firstLineChars="252" w:firstLine="708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b/>
          <w:sz w:val="28"/>
          <w:szCs w:val="28"/>
          <w:lang w:val="ru-RU"/>
        </w:rPr>
        <w:t>Ст</w:t>
      </w:r>
      <w:r w:rsidR="00F72894" w:rsidRPr="00983C03">
        <w:rPr>
          <w:rFonts w:eastAsia="Georgia"/>
          <w:b/>
          <w:sz w:val="28"/>
          <w:szCs w:val="28"/>
          <w:lang w:val="ru-RU"/>
        </w:rPr>
        <w:t xml:space="preserve">. III. </w:t>
      </w:r>
      <w:r w:rsidR="005F6C5E">
        <w:rPr>
          <w:rFonts w:eastAsia="Georgia"/>
          <w:bCs/>
          <w:sz w:val="28"/>
          <w:szCs w:val="28"/>
          <w:lang w:val="ro-MD"/>
        </w:rPr>
        <w:t xml:space="preserve">– </w:t>
      </w:r>
      <w:r w:rsidRPr="00983C03">
        <w:rPr>
          <w:rFonts w:eastAsia="Georgia"/>
          <w:sz w:val="28"/>
          <w:szCs w:val="28"/>
          <w:lang w:val="ru-RU"/>
        </w:rPr>
        <w:t xml:space="preserve">Статью </w:t>
      </w:r>
      <w:r w:rsidR="00F72894" w:rsidRPr="00983C03">
        <w:rPr>
          <w:rFonts w:eastAsia="Georgia"/>
          <w:sz w:val="28"/>
          <w:szCs w:val="28"/>
          <w:lang w:val="ru-RU"/>
        </w:rPr>
        <w:t xml:space="preserve">5 </w:t>
      </w:r>
      <w:r w:rsidRPr="00983C03">
        <w:rPr>
          <w:rFonts w:eastAsia="Georgia"/>
          <w:sz w:val="28"/>
          <w:szCs w:val="28"/>
          <w:lang w:val="ru-RU"/>
        </w:rPr>
        <w:t>Закон о предупреждении и борьбе с отмыванием денег и финансированием терроризма № 308/2017 (Официальный монитор Республики Молдова, 2018 г., № 58–66, ст.133), с последующими изменениями,</w:t>
      </w:r>
      <w:r w:rsidR="00F72894" w:rsidRPr="00983C03">
        <w:rPr>
          <w:rFonts w:eastAsia="Georgia"/>
          <w:sz w:val="28"/>
          <w:szCs w:val="28"/>
          <w:lang w:val="ru-RU"/>
        </w:rPr>
        <w:t xml:space="preserve"> </w:t>
      </w:r>
      <w:r w:rsidRPr="00983C03">
        <w:rPr>
          <w:rFonts w:eastAsia="Georgia"/>
          <w:sz w:val="28"/>
          <w:szCs w:val="28"/>
          <w:lang w:val="ru-RU"/>
        </w:rPr>
        <w:t>дополнить частью (</w:t>
      </w:r>
      <w:r w:rsidR="00F72894" w:rsidRPr="00983C03">
        <w:rPr>
          <w:rFonts w:eastAsia="Georgia"/>
          <w:sz w:val="28"/>
          <w:szCs w:val="28"/>
          <w:lang w:val="ru-RU"/>
        </w:rPr>
        <w:t>9</w:t>
      </w:r>
      <w:r w:rsidR="00F72894" w:rsidRPr="00983C03">
        <w:rPr>
          <w:rFonts w:eastAsia="Georgia"/>
          <w:sz w:val="28"/>
          <w:szCs w:val="28"/>
          <w:vertAlign w:val="superscript"/>
          <w:lang w:val="ru-RU"/>
        </w:rPr>
        <w:t>1</w:t>
      </w:r>
      <w:r w:rsidR="00F72894" w:rsidRPr="00983C03">
        <w:rPr>
          <w:rFonts w:eastAsia="Georgia"/>
          <w:sz w:val="28"/>
          <w:szCs w:val="28"/>
          <w:lang w:val="ru-RU"/>
        </w:rPr>
        <w:t xml:space="preserve">) </w:t>
      </w:r>
      <w:r w:rsidRPr="00983C03">
        <w:rPr>
          <w:rFonts w:eastAsia="Georgia"/>
          <w:sz w:val="28"/>
          <w:szCs w:val="28"/>
          <w:lang w:val="ru-RU"/>
        </w:rPr>
        <w:t>следующего содержания</w:t>
      </w:r>
      <w:r w:rsidR="00F72894" w:rsidRPr="00983C03">
        <w:rPr>
          <w:rFonts w:eastAsia="Georgia"/>
          <w:sz w:val="28"/>
          <w:szCs w:val="28"/>
          <w:lang w:val="ru-RU"/>
        </w:rPr>
        <w:t>:</w:t>
      </w:r>
    </w:p>
    <w:p w14:paraId="321CA308" w14:textId="77777777" w:rsidR="00E16DF6" w:rsidRDefault="00E16DF6" w:rsidP="00DD7DC4">
      <w:pPr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5EFA73E0" w14:textId="7950F6E5" w:rsidR="00E51F40" w:rsidRDefault="005C68C1" w:rsidP="00DD7DC4">
      <w:pPr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sz w:val="28"/>
          <w:szCs w:val="28"/>
          <w:lang w:val="ru-RU"/>
        </w:rPr>
        <w:t>«</w:t>
      </w:r>
      <w:r w:rsidR="00F72894" w:rsidRPr="00983C03">
        <w:rPr>
          <w:rFonts w:eastAsia="Georgia"/>
          <w:sz w:val="28"/>
          <w:szCs w:val="28"/>
          <w:lang w:val="ru-RU"/>
        </w:rPr>
        <w:t>9</w:t>
      </w:r>
      <w:r w:rsidR="00F72894" w:rsidRPr="00983C03">
        <w:rPr>
          <w:rFonts w:eastAsia="Georgia"/>
          <w:sz w:val="28"/>
          <w:szCs w:val="28"/>
          <w:vertAlign w:val="superscript"/>
          <w:lang w:val="ru-RU"/>
        </w:rPr>
        <w:t>1</w:t>
      </w:r>
      <w:r w:rsidR="00F72894" w:rsidRPr="00983C03">
        <w:rPr>
          <w:rFonts w:eastAsia="Georgia"/>
          <w:sz w:val="28"/>
          <w:szCs w:val="28"/>
          <w:lang w:val="ru-RU"/>
        </w:rPr>
        <w:t xml:space="preserve">) </w:t>
      </w:r>
      <w:r w:rsidRPr="00983C03">
        <w:rPr>
          <w:rFonts w:eastAsia="Georgia"/>
          <w:sz w:val="28"/>
          <w:szCs w:val="28"/>
          <w:lang w:val="ru-RU"/>
        </w:rPr>
        <w:t>В отступление от положений п</w:t>
      </w:r>
      <w:r w:rsidR="00DD7DC4" w:rsidRPr="00983C03">
        <w:rPr>
          <w:rFonts w:eastAsia="Georgia"/>
          <w:sz w:val="28"/>
          <w:szCs w:val="28"/>
          <w:lang w:val="ru-RU"/>
        </w:rPr>
        <w:t xml:space="preserve">ункта </w:t>
      </w:r>
      <w:r w:rsidRPr="00983C03">
        <w:rPr>
          <w:rFonts w:eastAsia="Georgia"/>
          <w:sz w:val="28"/>
          <w:szCs w:val="28"/>
          <w:lang w:val="ru-RU"/>
        </w:rPr>
        <w:t>b)</w:t>
      </w:r>
      <w:r w:rsidR="00DD7DC4" w:rsidRPr="00983C03">
        <w:rPr>
          <w:rFonts w:eastAsia="Georgia"/>
          <w:sz w:val="28"/>
          <w:szCs w:val="28"/>
          <w:lang w:val="ru-RU"/>
        </w:rPr>
        <w:t xml:space="preserve"> части (1)</w:t>
      </w:r>
      <w:r w:rsidRPr="00983C03">
        <w:rPr>
          <w:rFonts w:eastAsia="Georgia"/>
          <w:sz w:val="28"/>
          <w:szCs w:val="28"/>
          <w:lang w:val="ru-RU"/>
        </w:rPr>
        <w:t xml:space="preserve">, страховщики (перестраховщики), а также страховые и/или перестраховочные посредники могут не применять меры предосторожности в отношении клиентов, обращающихся за выдачей полиса обязательного страхования </w:t>
      </w:r>
      <w:r w:rsidR="00DD7DC4" w:rsidRPr="00983C03">
        <w:rPr>
          <w:rFonts w:eastAsia="Georgia"/>
          <w:sz w:val="28"/>
          <w:szCs w:val="28"/>
          <w:lang w:val="ru-RU"/>
        </w:rPr>
        <w:t>авто</w:t>
      </w:r>
      <w:r w:rsidRPr="00983C03">
        <w:rPr>
          <w:rFonts w:eastAsia="Georgia"/>
          <w:sz w:val="28"/>
          <w:szCs w:val="28"/>
          <w:lang w:val="ru-RU"/>
        </w:rPr>
        <w:t>гражданской ответственности за причинение вреда транспортными средствами</w:t>
      </w:r>
      <w:r w:rsidR="00DD7DC4" w:rsidRPr="00983C03">
        <w:rPr>
          <w:rFonts w:eastAsia="Georgia"/>
          <w:sz w:val="28"/>
          <w:szCs w:val="28"/>
          <w:lang w:val="ru-RU"/>
        </w:rPr>
        <w:t>.»</w:t>
      </w:r>
      <w:r w:rsidR="002F6C1F">
        <w:rPr>
          <w:rFonts w:eastAsia="Georgia"/>
          <w:sz w:val="28"/>
          <w:szCs w:val="28"/>
          <w:lang w:val="ru-RU"/>
        </w:rPr>
        <w:t>.</w:t>
      </w:r>
    </w:p>
    <w:p w14:paraId="493C3E34" w14:textId="77777777" w:rsidR="002F6C1F" w:rsidRPr="00983C03" w:rsidRDefault="002F6C1F" w:rsidP="00DD7DC4">
      <w:pPr>
        <w:ind w:leftChars="119" w:left="286" w:right="43" w:firstLineChars="252" w:firstLine="706"/>
        <w:jc w:val="both"/>
        <w:rPr>
          <w:rFonts w:eastAsia="Georgia"/>
          <w:sz w:val="28"/>
          <w:szCs w:val="28"/>
          <w:lang w:val="ru-RU"/>
        </w:rPr>
      </w:pPr>
    </w:p>
    <w:p w14:paraId="272B24F6" w14:textId="77777777" w:rsidR="00E51F40" w:rsidRPr="00983C03" w:rsidRDefault="00DD7DC4" w:rsidP="00041E8C">
      <w:pPr>
        <w:tabs>
          <w:tab w:val="left" w:pos="993"/>
        </w:tabs>
        <w:ind w:leftChars="119" w:left="286" w:right="43" w:firstLineChars="252" w:firstLine="708"/>
        <w:jc w:val="both"/>
        <w:rPr>
          <w:rFonts w:eastAsia="Georgia"/>
          <w:sz w:val="28"/>
          <w:szCs w:val="28"/>
          <w:lang w:val="ru-RU"/>
        </w:rPr>
      </w:pPr>
      <w:r w:rsidRPr="00983C03">
        <w:rPr>
          <w:rFonts w:eastAsia="Georgia"/>
          <w:b/>
          <w:sz w:val="28"/>
          <w:szCs w:val="28"/>
          <w:lang w:val="ru-RU"/>
        </w:rPr>
        <w:t>Ст</w:t>
      </w:r>
      <w:r w:rsidR="00F72894" w:rsidRPr="00983C03">
        <w:rPr>
          <w:rFonts w:eastAsia="Georgia"/>
          <w:b/>
          <w:sz w:val="28"/>
          <w:szCs w:val="28"/>
          <w:lang w:val="ru-RU"/>
        </w:rPr>
        <w:t>. IV. –</w:t>
      </w:r>
      <w:r w:rsidR="00F72894" w:rsidRPr="00983C03">
        <w:rPr>
          <w:rFonts w:eastAsia="Georgia"/>
          <w:sz w:val="28"/>
          <w:szCs w:val="28"/>
          <w:lang w:val="ru-RU"/>
        </w:rPr>
        <w:t xml:space="preserve"> </w:t>
      </w:r>
      <w:r w:rsidRPr="00983C03">
        <w:rPr>
          <w:rFonts w:eastAsia="Georgia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F72894" w:rsidRPr="00983C03">
        <w:rPr>
          <w:rFonts w:eastAsia="Georgia"/>
          <w:sz w:val="28"/>
          <w:szCs w:val="28"/>
          <w:lang w:val="ru-RU"/>
        </w:rPr>
        <w:t>.</w:t>
      </w:r>
    </w:p>
    <w:p w14:paraId="3D35C390" w14:textId="77777777" w:rsidR="00E51F40" w:rsidRPr="00983C03" w:rsidRDefault="00E51F40" w:rsidP="00041E8C">
      <w:pPr>
        <w:ind w:leftChars="119" w:left="286" w:right="43" w:firstLineChars="252" w:firstLine="708"/>
        <w:jc w:val="right"/>
        <w:rPr>
          <w:rFonts w:eastAsia="Georgia"/>
          <w:b/>
          <w:sz w:val="28"/>
          <w:szCs w:val="28"/>
          <w:lang w:val="ru-RU"/>
        </w:rPr>
      </w:pPr>
    </w:p>
    <w:p w14:paraId="529C4F1E" w14:textId="77777777" w:rsidR="00E51F40" w:rsidRPr="00983C03" w:rsidRDefault="00F72894" w:rsidP="00041E8C">
      <w:pPr>
        <w:ind w:leftChars="119" w:left="286" w:right="43" w:firstLineChars="252" w:firstLine="708"/>
        <w:rPr>
          <w:rFonts w:eastAsia="Georgia"/>
          <w:b/>
          <w:sz w:val="28"/>
          <w:szCs w:val="28"/>
          <w:lang w:val="ru-RU"/>
        </w:rPr>
      </w:pPr>
      <w:r w:rsidRPr="00983C03">
        <w:rPr>
          <w:rFonts w:eastAsia="Georgia"/>
          <w:b/>
          <w:sz w:val="28"/>
          <w:szCs w:val="28"/>
          <w:lang w:val="ru-RU"/>
        </w:rPr>
        <w:t xml:space="preserve"> </w:t>
      </w:r>
    </w:p>
    <w:p w14:paraId="519409A4" w14:textId="77777777" w:rsidR="00E51F40" w:rsidRPr="00983C03" w:rsidRDefault="00E51F40" w:rsidP="00041E8C">
      <w:pPr>
        <w:ind w:leftChars="119" w:left="286" w:right="43" w:firstLineChars="252" w:firstLine="708"/>
        <w:rPr>
          <w:rFonts w:eastAsia="Georgia"/>
          <w:b/>
          <w:sz w:val="28"/>
          <w:szCs w:val="28"/>
          <w:lang w:val="ru-RU"/>
        </w:rPr>
      </w:pPr>
    </w:p>
    <w:p w14:paraId="3742A6F4" w14:textId="77777777" w:rsidR="00E51F40" w:rsidRPr="00983C03" w:rsidRDefault="005F6C5E" w:rsidP="00041E8C">
      <w:pPr>
        <w:ind w:leftChars="119" w:left="286" w:right="43" w:firstLineChars="252" w:firstLine="708"/>
        <w:jc w:val="center"/>
        <w:rPr>
          <w:rFonts w:eastAsia="Georgia"/>
          <w:b/>
          <w:sz w:val="28"/>
          <w:szCs w:val="28"/>
          <w:lang w:val="ru-RU"/>
        </w:rPr>
      </w:pPr>
      <w:sdt>
        <w:sdtPr>
          <w:rPr>
            <w:b/>
            <w:sz w:val="28"/>
            <w:szCs w:val="28"/>
            <w:lang w:val="ru-RU"/>
          </w:rPr>
          <w:tag w:val="goog_rdk_0"/>
          <w:id w:val="-1360277110"/>
        </w:sdtPr>
        <w:sdtEndPr/>
        <w:sdtContent>
          <w:r w:rsidR="00DD7DC4" w:rsidRPr="00983C03">
            <w:rPr>
              <w:b/>
              <w:sz w:val="28"/>
              <w:szCs w:val="28"/>
              <w:lang w:val="ru-RU"/>
            </w:rPr>
            <w:t>ПРЕДСЕДАТЕЛЬ</w:t>
          </w:r>
        </w:sdtContent>
      </w:sdt>
      <w:r w:rsidR="00F72894" w:rsidRPr="00983C03">
        <w:rPr>
          <w:rFonts w:eastAsia="Georgia"/>
          <w:b/>
          <w:sz w:val="28"/>
          <w:szCs w:val="28"/>
          <w:lang w:val="ru-RU"/>
        </w:rPr>
        <w:t xml:space="preserve">  </w:t>
      </w:r>
      <w:r w:rsidR="00DD7DC4" w:rsidRPr="00983C03">
        <w:rPr>
          <w:rFonts w:eastAsia="Georgia"/>
          <w:b/>
          <w:sz w:val="28"/>
          <w:szCs w:val="28"/>
          <w:lang w:val="ru-RU"/>
        </w:rPr>
        <w:t>ПАРЛАМЕНТА</w:t>
      </w:r>
      <w:r w:rsidR="00F72894" w:rsidRPr="00983C03">
        <w:rPr>
          <w:rFonts w:eastAsia="Georgia"/>
          <w:b/>
          <w:sz w:val="28"/>
          <w:szCs w:val="28"/>
          <w:lang w:val="ru-RU"/>
        </w:rPr>
        <w:t xml:space="preserve"> </w:t>
      </w:r>
    </w:p>
    <w:sectPr w:rsidR="00E51F40" w:rsidRPr="00983C03" w:rsidSect="002F6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616" w:bottom="1440" w:left="1800" w:header="708" w:footer="708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DB961" w14:textId="77777777" w:rsidR="00F72894" w:rsidRDefault="00F72894" w:rsidP="002F6C1F">
      <w:pPr>
        <w:spacing w:line="240" w:lineRule="auto"/>
        <w:ind w:left="0" w:hanging="2"/>
      </w:pPr>
      <w:r>
        <w:separator/>
      </w:r>
    </w:p>
  </w:endnote>
  <w:endnote w:type="continuationSeparator" w:id="0">
    <w:p w14:paraId="73997BF2" w14:textId="77777777" w:rsidR="00F72894" w:rsidRDefault="00F72894" w:rsidP="002F6C1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D3617" w14:textId="77777777" w:rsidR="002F6C1F" w:rsidRDefault="002F6C1F">
    <w:pPr>
      <w:pStyle w:val="Subsol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2090954"/>
      <w:docPartObj>
        <w:docPartGallery w:val="Page Numbers (Bottom of Page)"/>
        <w:docPartUnique/>
      </w:docPartObj>
    </w:sdtPr>
    <w:sdtEndPr/>
    <w:sdtContent>
      <w:p w14:paraId="708F6CBC" w14:textId="77777777" w:rsidR="002F6C1F" w:rsidRDefault="002F6C1F">
        <w:pPr>
          <w:pStyle w:val="Subsol"/>
          <w:ind w:left="0" w:hanging="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F96" w:rsidRPr="00EE5F96">
          <w:rPr>
            <w:noProof/>
            <w:lang w:val="ro-RO"/>
          </w:rPr>
          <w:t>2</w:t>
        </w:r>
        <w:r>
          <w:fldChar w:fldCharType="end"/>
        </w:r>
      </w:p>
    </w:sdtContent>
  </w:sdt>
  <w:p w14:paraId="494B4EE0" w14:textId="77777777" w:rsidR="002F6C1F" w:rsidRDefault="002F6C1F">
    <w:pPr>
      <w:pStyle w:val="Subsol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CB734" w14:textId="77777777" w:rsidR="002F6C1F" w:rsidRDefault="002F6C1F">
    <w:pPr>
      <w:pStyle w:val="Subsol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BB855" w14:textId="77777777" w:rsidR="00F72894" w:rsidRDefault="00F72894" w:rsidP="002F6C1F">
      <w:pPr>
        <w:spacing w:line="240" w:lineRule="auto"/>
        <w:ind w:left="0" w:hanging="2"/>
      </w:pPr>
      <w:r>
        <w:separator/>
      </w:r>
    </w:p>
  </w:footnote>
  <w:footnote w:type="continuationSeparator" w:id="0">
    <w:p w14:paraId="1F7360AB" w14:textId="77777777" w:rsidR="00F72894" w:rsidRDefault="00F72894" w:rsidP="002F6C1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AC656" w14:textId="77777777" w:rsidR="002F6C1F" w:rsidRDefault="002F6C1F">
    <w:pPr>
      <w:pStyle w:val="Antet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4246541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47614932" w14:textId="4B0A8992" w:rsidR="005F6C5E" w:rsidRPr="005F6C5E" w:rsidRDefault="005F6C5E">
        <w:pPr>
          <w:pStyle w:val="Antet"/>
          <w:ind w:left="0" w:hanging="2"/>
          <w:jc w:val="center"/>
          <w:rPr>
            <w:sz w:val="28"/>
            <w:szCs w:val="28"/>
          </w:rPr>
        </w:pPr>
        <w:r w:rsidRPr="005F6C5E">
          <w:rPr>
            <w:sz w:val="28"/>
            <w:szCs w:val="28"/>
          </w:rPr>
          <w:fldChar w:fldCharType="begin"/>
        </w:r>
        <w:r w:rsidRPr="005F6C5E">
          <w:rPr>
            <w:sz w:val="28"/>
            <w:szCs w:val="28"/>
          </w:rPr>
          <w:instrText xml:space="preserve"> PAGE   \* MERGEFORMAT </w:instrText>
        </w:r>
        <w:r w:rsidRPr="005F6C5E">
          <w:rPr>
            <w:sz w:val="28"/>
            <w:szCs w:val="28"/>
          </w:rPr>
          <w:fldChar w:fldCharType="separate"/>
        </w:r>
        <w:r w:rsidRPr="005F6C5E">
          <w:rPr>
            <w:noProof/>
            <w:sz w:val="28"/>
            <w:szCs w:val="28"/>
          </w:rPr>
          <w:t>2</w:t>
        </w:r>
        <w:r w:rsidRPr="005F6C5E">
          <w:rPr>
            <w:noProof/>
            <w:sz w:val="28"/>
            <w:szCs w:val="28"/>
          </w:rPr>
          <w:fldChar w:fldCharType="end"/>
        </w:r>
      </w:p>
    </w:sdtContent>
  </w:sdt>
  <w:p w14:paraId="50BCD80E" w14:textId="77777777" w:rsidR="002F6C1F" w:rsidRDefault="002F6C1F">
    <w:pPr>
      <w:pStyle w:val="Antet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182A4" w14:textId="77777777" w:rsidR="002F6C1F" w:rsidRDefault="002F6C1F">
    <w:pPr>
      <w:pStyle w:val="Antet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A2D56"/>
    <w:multiLevelType w:val="multilevel"/>
    <w:tmpl w:val="F84E7D9A"/>
    <w:lvl w:ilvl="0">
      <w:start w:val="1"/>
      <w:numFmt w:val="decimal"/>
      <w:lvlText w:val="%1."/>
      <w:lvlJc w:val="left"/>
      <w:pPr>
        <w:ind w:left="78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4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0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F40"/>
    <w:rsid w:val="00041E8C"/>
    <w:rsid w:val="002F6C1F"/>
    <w:rsid w:val="004C7CB9"/>
    <w:rsid w:val="005670CC"/>
    <w:rsid w:val="005C68C1"/>
    <w:rsid w:val="005F6C5E"/>
    <w:rsid w:val="00616342"/>
    <w:rsid w:val="00727B4C"/>
    <w:rsid w:val="00774B58"/>
    <w:rsid w:val="00983C03"/>
    <w:rsid w:val="00C1603E"/>
    <w:rsid w:val="00DD7DC4"/>
    <w:rsid w:val="00DE29A5"/>
    <w:rsid w:val="00E16DF6"/>
    <w:rsid w:val="00E306F8"/>
    <w:rsid w:val="00E51F40"/>
    <w:rsid w:val="00EE5F96"/>
    <w:rsid w:val="00F7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2AFE"/>
  <w15:docId w15:val="{CD7D97EF-0496-4625-84CA-529AD509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Titlu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itlu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Subtitlu"/>
    <w:pPr>
      <w:suppressAutoHyphens w:val="0"/>
      <w:jc w:val="center"/>
    </w:pPr>
    <w:rPr>
      <w:b/>
      <w:sz w:val="32"/>
      <w:szCs w:val="20"/>
      <w:u w:val="single"/>
      <w:lang w:eastAsia="ar-SA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">
    <w:name w:val="Normal (Web);Знак"/>
    <w:basedOn w:val="Normal"/>
    <w:pPr>
      <w:ind w:firstLine="567"/>
      <w:jc w:val="both"/>
    </w:pPr>
    <w:rPr>
      <w:lang w:val="ru-RU" w:eastAsia="ru-RU"/>
    </w:rPr>
  </w:style>
  <w:style w:type="paragraph" w:styleId="Subtitlu">
    <w:name w:val="Subtitle"/>
    <w:basedOn w:val="Normal"/>
    <w:pPr>
      <w:spacing w:after="60"/>
      <w:jc w:val="center"/>
    </w:pPr>
    <w:rPr>
      <w:rFonts w:ascii="Arial" w:eastAsia="Arial" w:hAnsi="Arial" w:cs="Arial"/>
    </w:rPr>
  </w:style>
  <w:style w:type="paragraph" w:customStyle="1" w:styleId="HTMLPreformatted2">
    <w:name w:val="HTML Preformatted2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customStyle="1" w:styleId="HTMLPreformatted3">
    <w:name w:val="HTML Preformatted3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Frspaiere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character" w:customStyle="1" w:styleId="longtext">
    <w:name w:val="long_text"/>
    <w:rPr>
      <w:w w:val="100"/>
      <w:position w:val="-1"/>
      <w:effect w:val="none"/>
      <w:vertAlign w:val="baseline"/>
      <w:cs w:val="0"/>
      <w:em w:val="none"/>
    </w:rPr>
  </w:style>
  <w:style w:type="paragraph" w:styleId="Listparagraf">
    <w:name w:val="List Paragraph"/>
    <w:basedOn w:val="Normal"/>
    <w:pPr>
      <w:ind w:left="720"/>
      <w:contextualSpacing/>
    </w:pPr>
    <w:rPr>
      <w:lang w:val="ro-RO" w:eastAsia="ru-RU"/>
    </w:rPr>
  </w:style>
  <w:style w:type="character" w:customStyle="1" w:styleId="NormalWebCharChar">
    <w:name w:val="Normal (Web) Char;Знак Char"/>
    <w:rPr>
      <w:w w:val="100"/>
      <w:position w:val="-1"/>
      <w:sz w:val="24"/>
      <w:szCs w:val="24"/>
      <w:effect w:val="none"/>
      <w:vertAlign w:val="baseline"/>
      <w:cs w:val="0"/>
      <w:em w:val="none"/>
      <w:lang w:val="ru-RU" w:eastAsia="ru-RU"/>
    </w:rPr>
  </w:style>
  <w:style w:type="paragraph" w:styleId="TextnBalon">
    <w:name w:val="Balloon Text"/>
    <w:basedOn w:val="Normal"/>
    <w:qFormat/>
    <w:rPr>
      <w:rFonts w:ascii="Tahoma" w:hAnsi="Tahoma" w:cs="Tahoma"/>
      <w:sz w:val="16"/>
      <w:szCs w:val="16"/>
      <w:lang w:val="ro-RO" w:eastAsia="ru-RU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ro-RO" w:eastAsia="ru-RU"/>
    </w:rPr>
  </w:style>
  <w:style w:type="table" w:styleId="Tabelgril">
    <w:name w:val="Table Grid"/>
    <w:basedOn w:val="TableNormal0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qFormat/>
    <w:rPr>
      <w:sz w:val="20"/>
      <w:szCs w:val="20"/>
      <w:lang w:val="ru-RU" w:eastAsia="ru-RU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customStyle="1" w:styleId="NoSpacing1">
    <w:name w:val="No Spacing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position w:val="-1"/>
      <w:sz w:val="22"/>
      <w:szCs w:val="22"/>
      <w:lang w:val="ru-RU" w:eastAsia="en-US"/>
    </w:rPr>
  </w:style>
  <w:style w:type="character" w:customStyle="1" w:styleId="FontStyle19">
    <w:name w:val="Font Style19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FontStyle20">
    <w:name w:val="Font Style20"/>
    <w:rPr>
      <w:rFonts w:ascii="Times New Roman" w:hAnsi="Times New Roman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hps">
    <w:name w:val="hps"/>
    <w:basedOn w:val="Fontdeparagrafimplicit"/>
    <w:rPr>
      <w:w w:val="100"/>
      <w:position w:val="-1"/>
      <w:effect w:val="none"/>
      <w:vertAlign w:val="baseline"/>
      <w:cs w:val="0"/>
      <w:em w:val="none"/>
    </w:rPr>
  </w:style>
  <w:style w:type="character" w:customStyle="1" w:styleId="docbody1">
    <w:name w:val="doc_body1"/>
    <w:rPr>
      <w:rFonts w:ascii="Times New Roman" w:hAnsi="Times New Roman" w:cs="Times New 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cn">
    <w:name w:val="cn"/>
    <w:basedOn w:val="Normal"/>
    <w:pPr>
      <w:jc w:val="center"/>
    </w:pPr>
  </w:style>
  <w:style w:type="character" w:customStyle="1" w:styleId="apple-converted-space">
    <w:name w:val="apple-converted-space"/>
    <w:basedOn w:val="Fontdeparagrafimplicit"/>
    <w:rPr>
      <w:w w:val="100"/>
      <w:position w:val="-1"/>
      <w:effect w:val="none"/>
      <w:vertAlign w:val="baseline"/>
      <w:cs w:val="0"/>
      <w:em w:val="none"/>
    </w:rPr>
  </w:style>
  <w:style w:type="character" w:customStyle="1" w:styleId="NoSpacingChar">
    <w:name w:val="No Spacing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 w:bidi="ar-SA"/>
    </w:rPr>
  </w:style>
  <w:style w:type="character" w:styleId="Robust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">
    <w:name w:val="tt"/>
    <w:basedOn w:val="Normal"/>
    <w:pPr>
      <w:jc w:val="center"/>
    </w:pPr>
    <w:rPr>
      <w:b/>
      <w:bCs/>
    </w:rPr>
  </w:style>
  <w:style w:type="character" w:customStyle="1" w:styleId="CommentReference">
    <w:name w:val="Comment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CommentSubject">
    <w:name w:val="Comment Subject"/>
    <w:basedOn w:val="CommentText"/>
    <w:next w:val="CommentText"/>
    <w:rPr>
      <w:b/>
      <w:bCs/>
      <w:lang w:val="en-US" w:eastAsia="en-US"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u-RU" w:eastAsia="ru-RU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ntet">
    <w:name w:val="header"/>
    <w:basedOn w:val="Normal"/>
    <w:link w:val="AntetCaracter"/>
    <w:uiPriority w:val="99"/>
    <w:unhideWhenUsed/>
    <w:rsid w:val="002F6C1F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F6C1F"/>
    <w:rPr>
      <w:position w:val="-1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2F6C1F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F6C1F"/>
    <w:rPr>
      <w:position w:val="-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0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8MTaQxTms907tiWOB6dxaCHo5A==">AMUW2mU3YsO/w7ubvlfn1OG6pkfaVTrID84NmdbxKogq6CSSdH1EZRpp0SofU18h/yYP7mGalf2EqDDygEujlnCa22suNmPl1WHfjfcfSvxgx2XrYQuZXIZeTvOP5VJNx7nGCScbFiZIh5s1YLLVINM4YwLS6v0BDefshgICNXr7xVdG4k3S+Xc=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0DAB225-CA4C-4D00-93EC-586E8AA839B7}"/>
</file>

<file path=customXml/itemProps2.xml><?xml version="1.0" encoding="utf-8"?>
<ds:datastoreItem xmlns:ds="http://schemas.openxmlformats.org/officeDocument/2006/customXml" ds:itemID="{11111111-1234-1234-1234-123412341234}"/>
</file>

<file path=customXml/itemProps3.xml><?xml version="1.0" encoding="utf-8"?>
<ds:datastoreItem xmlns:ds="http://schemas.openxmlformats.org/officeDocument/2006/customXml" ds:itemID="{E0E11C6D-A17C-460C-8F58-8DA036B9CC01}"/>
</file>

<file path=customXml/itemProps4.xml><?xml version="1.0" encoding="utf-8"?>
<ds:datastoreItem xmlns:ds="http://schemas.openxmlformats.org/officeDocument/2006/customXml" ds:itemID="{99B9EDA9-D60A-46DE-9F27-06652A43C9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177.2022.ru</dc:title>
  <dc:creator>PC</dc:creator>
  <cp:lastModifiedBy>Aliona Galaico</cp:lastModifiedBy>
  <cp:revision>4</cp:revision>
  <dcterms:created xsi:type="dcterms:W3CDTF">2022-05-13T08:28:00Z</dcterms:created>
  <dcterms:modified xsi:type="dcterms:W3CDTF">2022-05-13T08:31:00Z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