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5017D79A" w14:textId="416808B4" w:rsidR="00BF1362" w:rsidRPr="00420EAE" w:rsidRDefault="00B74EB0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2E455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проект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е</w:t>
      </w:r>
      <w:r w:rsidRPr="002E455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закона о внесении изменений в Закон</w:t>
      </w:r>
      <w:r w:rsidR="005E3E1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E3E1F" w:rsidRPr="002E4550">
        <w:rPr>
          <w:rFonts w:ascii="Times New Roman" w:hAnsi="Times New Roman" w:cs="Times New Roman"/>
          <w:b/>
          <w:bCs/>
          <w:color w:val="000000"/>
          <w:sz w:val="28"/>
          <w:szCs w:val="28"/>
        </w:rPr>
        <w:t>№</w:t>
      </w:r>
      <w:r w:rsidR="005E3E1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5E3E1F" w:rsidRPr="002E4550">
        <w:rPr>
          <w:rFonts w:ascii="Times New Roman" w:hAnsi="Times New Roman" w:cs="Times New Roman"/>
          <w:b/>
          <w:bCs/>
          <w:color w:val="000000"/>
          <w:sz w:val="28"/>
          <w:szCs w:val="28"/>
        </w:rPr>
        <w:t>287/2017</w:t>
      </w:r>
      <w:r w:rsidR="00F37FCF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2E455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бухгалтерском учете и финансовой отчетности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5D8FE114" w:rsidR="00BF1362" w:rsidRDefault="00B74EB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2E4550">
        <w:rPr>
          <w:rFonts w:ascii="Times New Roman" w:eastAsia="Calibri" w:hAnsi="Times New Roman" w:cs="Times New Roman"/>
          <w:bCs/>
          <w:sz w:val="28"/>
          <w:szCs w:val="28"/>
        </w:rPr>
        <w:t>Одобрить и представить Парламенту для рассмотрения проект закона о внесении изменений в Закон</w:t>
      </w:r>
      <w:r w:rsidR="005E3E1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5E3E1F" w:rsidRPr="002E4550">
        <w:rPr>
          <w:rFonts w:ascii="Times New Roman" w:eastAsia="Calibri" w:hAnsi="Times New Roman" w:cs="Times New Roman"/>
          <w:bCs/>
          <w:sz w:val="28"/>
          <w:szCs w:val="28"/>
        </w:rPr>
        <w:t>№</w:t>
      </w:r>
      <w:r w:rsidR="005E3E1F">
        <w:rPr>
          <w:rFonts w:ascii="Times New Roman" w:eastAsia="Calibri" w:hAnsi="Times New Roman" w:cs="Times New Roman"/>
          <w:bCs/>
          <w:sz w:val="28"/>
          <w:szCs w:val="28"/>
        </w:rPr>
        <w:t> </w:t>
      </w:r>
      <w:r w:rsidR="005E3E1F" w:rsidRPr="002E4550">
        <w:rPr>
          <w:rFonts w:ascii="Times New Roman" w:eastAsia="Calibri" w:hAnsi="Times New Roman" w:cs="Times New Roman"/>
          <w:bCs/>
          <w:sz w:val="28"/>
          <w:szCs w:val="28"/>
        </w:rPr>
        <w:t>287/2017</w:t>
      </w:r>
      <w:r w:rsidRPr="002E4550">
        <w:rPr>
          <w:rFonts w:ascii="Times New Roman" w:eastAsia="Calibri" w:hAnsi="Times New Roman" w:cs="Times New Roman"/>
          <w:bCs/>
          <w:sz w:val="28"/>
          <w:szCs w:val="28"/>
        </w:rPr>
        <w:t xml:space="preserve"> о бухгалтерском учете</w:t>
      </w:r>
      <w:r w:rsidR="005E3E1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2E4550">
        <w:rPr>
          <w:rFonts w:ascii="Times New Roman" w:eastAsia="Calibri" w:hAnsi="Times New Roman" w:cs="Times New Roman"/>
          <w:bCs/>
          <w:sz w:val="28"/>
          <w:szCs w:val="28"/>
        </w:rPr>
        <w:t>и финансовой отчетности</w:t>
      </w:r>
      <w:r w:rsidRPr="002E4550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tbl>
      <w:tblPr>
        <w:tblStyle w:val="aff7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9B093D" w:rsidRPr="00F40AA0" w14:paraId="4EA648E7" w14:textId="77777777" w:rsidTr="0086503A">
        <w:tc>
          <w:tcPr>
            <w:tcW w:w="4253" w:type="dxa"/>
          </w:tcPr>
          <w:p w14:paraId="3740EEA8" w14:textId="60106FCF" w:rsidR="009B093D" w:rsidRPr="00781295" w:rsidRDefault="009B093D" w:rsidP="00C841A8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20EAE">
              <w:rPr>
                <w:rFonts w:ascii="Times New Roman" w:hAnsi="Times New Roman" w:cstheme="majorBidi"/>
                <w:b/>
                <w:color w:val="000000"/>
                <w:sz w:val="28"/>
                <w:szCs w:val="28"/>
              </w:rPr>
              <w:t>Премьер-министр</w:t>
            </w:r>
          </w:p>
        </w:tc>
        <w:tc>
          <w:tcPr>
            <w:tcW w:w="850" w:type="dxa"/>
          </w:tcPr>
          <w:p w14:paraId="511083C3" w14:textId="77777777" w:rsidR="009B093D" w:rsidRPr="00F40AA0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19BBCCA" w14:textId="36B9FAA6" w:rsidR="009B093D" w:rsidRPr="00781295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theme="majorBidi"/>
                <w:b/>
                <w:color w:val="000000"/>
                <w:sz w:val="28"/>
                <w:szCs w:val="28"/>
              </w:rPr>
              <w:t>ДОРИН</w:t>
            </w:r>
            <w:r w:rsidRPr="00A81E09">
              <w:rPr>
                <w:rFonts w:ascii="Times New Roman" w:hAnsi="Times New Roman" w:cstheme="majorBidi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theme="majorBidi"/>
                <w:b/>
                <w:color w:val="000000"/>
                <w:sz w:val="28"/>
                <w:szCs w:val="28"/>
              </w:rPr>
              <w:t>РЕЧАН</w:t>
            </w:r>
          </w:p>
        </w:tc>
      </w:tr>
    </w:tbl>
    <w:p w14:paraId="7B4593B8" w14:textId="77777777" w:rsidR="009B093D" w:rsidRPr="00420EAE" w:rsidRDefault="009B093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tbl>
      <w:tblPr>
        <w:tblStyle w:val="aff7"/>
        <w:tblW w:w="8931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992"/>
        <w:gridCol w:w="850"/>
        <w:gridCol w:w="3566"/>
        <w:gridCol w:w="262"/>
      </w:tblGrid>
      <w:tr w:rsidR="00FA462B" w:rsidRPr="00781295" w14:paraId="4D7CD006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2DB7243" w14:textId="39E18594" w:rsidR="00FA462B" w:rsidRPr="00FA462B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462B">
              <w:rPr>
                <w:rFonts w:ascii="Times New Roman" w:hAnsi="Times New Roman"/>
                <w:sz w:val="28"/>
                <w:szCs w:val="28"/>
              </w:rPr>
              <w:t>Министр финансов</w:t>
            </w:r>
          </w:p>
        </w:tc>
        <w:tc>
          <w:tcPr>
            <w:tcW w:w="850" w:type="dxa"/>
          </w:tcPr>
          <w:p w14:paraId="17BB5453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89EC1C8" w14:textId="54A16DD0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62B">
              <w:rPr>
                <w:rFonts w:ascii="Times New Roman" w:hAnsi="Times New Roman"/>
                <w:sz w:val="28"/>
                <w:szCs w:val="28"/>
              </w:rPr>
              <w:t>Петру Ротару</w:t>
            </w:r>
          </w:p>
        </w:tc>
      </w:tr>
      <w:tr w:rsidR="00FA462B" w:rsidRPr="00781295" w14:paraId="33E0501F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5F2E9767" w14:textId="77777777" w:rsidR="00FA462B" w:rsidRPr="00FA462B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19732CE0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728D5AC6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462B" w:rsidRPr="00781295" w14:paraId="06F3F373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E238473" w14:textId="77777777" w:rsidR="00FA462B" w:rsidRPr="00FA462B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639D32FA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20B97CC2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462B" w:rsidRPr="00781295" w14:paraId="4819A30C" w14:textId="77777777" w:rsidTr="0086503A">
        <w:tc>
          <w:tcPr>
            <w:tcW w:w="3261" w:type="dxa"/>
          </w:tcPr>
          <w:p w14:paraId="1233F0D8" w14:textId="1A95C09E" w:rsidR="00FA462B" w:rsidRPr="00FA462B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462B">
              <w:rPr>
                <w:rFonts w:ascii="Times New Roman" w:hAnsi="Times New Roman"/>
                <w:sz w:val="28"/>
                <w:szCs w:val="28"/>
              </w:rPr>
              <w:t>Министр юстиции</w:t>
            </w:r>
          </w:p>
        </w:tc>
        <w:tc>
          <w:tcPr>
            <w:tcW w:w="1842" w:type="dxa"/>
            <w:gridSpan w:val="2"/>
          </w:tcPr>
          <w:p w14:paraId="6DAB5712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14:paraId="61384E1D" w14:textId="6C840478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62B">
              <w:rPr>
                <w:rFonts w:ascii="Times New Roman" w:hAnsi="Times New Roman"/>
                <w:sz w:val="28"/>
                <w:szCs w:val="28"/>
              </w:rPr>
              <w:t>Вероника Михайлов-Морару</w:t>
            </w:r>
          </w:p>
        </w:tc>
      </w:tr>
    </w:tbl>
    <w:p w14:paraId="354D5D53" w14:textId="71E28D7E" w:rsidR="009B093D" w:rsidRDefault="009B093D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B5B06F9" w14:textId="77777777" w:rsidR="009B093D" w:rsidRDefault="009B093D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br w:type="page"/>
      </w: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569BC73F" w:rsidR="00583825" w:rsidRPr="00420EAE" w:rsidRDefault="00583825" w:rsidP="00F04FA2">
      <w:pPr>
        <w:rPr>
          <w:rFonts w:cstheme="majorBidi"/>
          <w:sz w:val="28"/>
          <w:szCs w:val="28"/>
        </w:rPr>
      </w:pP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47B04EC3" w14:textId="77777777" w:rsidR="007260E7" w:rsidRDefault="007260E7" w:rsidP="00F04FA2">
      <w:pPr>
        <w:rPr>
          <w:rFonts w:cstheme="majorBidi"/>
          <w:sz w:val="28"/>
          <w:szCs w:val="28"/>
        </w:rPr>
      </w:pPr>
    </w:p>
    <w:p w14:paraId="1FE2B08D" w14:textId="77777777" w:rsidR="007260E7" w:rsidRDefault="007260E7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aff7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E4F4242" w14:textId="3F01523F" w:rsidR="00B74EB0" w:rsidRDefault="00B74EB0" w:rsidP="007260E7">
      <w:pPr>
        <w:rPr>
          <w:rFonts w:cstheme="majorBidi"/>
          <w:sz w:val="28"/>
          <w:szCs w:val="28"/>
        </w:rPr>
      </w:pPr>
    </w:p>
    <w:p w14:paraId="30BD176D" w14:textId="77777777" w:rsidR="00B74EB0" w:rsidRDefault="00B74EB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C7909CE" w14:textId="2739D4C6" w:rsidR="002F4582" w:rsidRDefault="002F4582" w:rsidP="008D75F7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Перевод</w:t>
      </w:r>
    </w:p>
    <w:p w14:paraId="61387096" w14:textId="6912ACB8" w:rsidR="00B74EB0" w:rsidRPr="005E3E1F" w:rsidRDefault="005E3E1F" w:rsidP="008D75F7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Проект</w:t>
      </w:r>
    </w:p>
    <w:p w14:paraId="4D4408FA" w14:textId="77777777" w:rsidR="00B74EB0" w:rsidRDefault="00B74EB0" w:rsidP="008D75F7">
      <w:pPr>
        <w:jc w:val="right"/>
        <w:rPr>
          <w:i/>
          <w:sz w:val="24"/>
          <w:szCs w:val="24"/>
          <w:lang w:val="ro-RO"/>
        </w:rPr>
      </w:pPr>
    </w:p>
    <w:p w14:paraId="46193A88" w14:textId="77777777" w:rsidR="00B74EB0" w:rsidRDefault="00B74EB0" w:rsidP="008D75F7">
      <w:pPr>
        <w:jc w:val="right"/>
        <w:rPr>
          <w:i/>
          <w:sz w:val="24"/>
          <w:szCs w:val="24"/>
          <w:lang w:val="ro-RO"/>
        </w:rPr>
      </w:pPr>
    </w:p>
    <w:p w14:paraId="50E759D5" w14:textId="77777777" w:rsidR="00B74EB0" w:rsidRDefault="00B74EB0" w:rsidP="008D75F7">
      <w:pPr>
        <w:ind w:firstLine="0"/>
        <w:jc w:val="center"/>
        <w:rPr>
          <w:b/>
          <w:sz w:val="28"/>
          <w:szCs w:val="28"/>
          <w:lang w:val="ro-RO"/>
        </w:rPr>
      </w:pPr>
      <w:r w:rsidRPr="00CD6705">
        <w:rPr>
          <w:b/>
          <w:sz w:val="28"/>
          <w:szCs w:val="28"/>
          <w:lang w:val="ro-RO"/>
        </w:rPr>
        <w:t>ПАРЛАМЕНТ РЕСПУБЛИКИ МОЛДОВА</w:t>
      </w:r>
    </w:p>
    <w:p w14:paraId="566E25D5" w14:textId="77777777" w:rsidR="00B74EB0" w:rsidRPr="00A00D34" w:rsidRDefault="00B74EB0" w:rsidP="008D75F7">
      <w:pPr>
        <w:ind w:firstLine="0"/>
        <w:jc w:val="center"/>
        <w:rPr>
          <w:b/>
          <w:sz w:val="28"/>
          <w:szCs w:val="28"/>
          <w:lang w:val="ro-RO"/>
        </w:rPr>
      </w:pPr>
    </w:p>
    <w:p w14:paraId="5AAE33F8" w14:textId="77777777" w:rsidR="00B74EB0" w:rsidRDefault="00B74EB0" w:rsidP="008D75F7">
      <w:pPr>
        <w:ind w:firstLine="0"/>
        <w:jc w:val="center"/>
        <w:rPr>
          <w:b/>
          <w:sz w:val="28"/>
          <w:szCs w:val="28"/>
          <w:lang w:val="ro-RO"/>
        </w:rPr>
      </w:pPr>
      <w:r w:rsidRPr="00CD6705">
        <w:rPr>
          <w:b/>
          <w:sz w:val="28"/>
          <w:szCs w:val="28"/>
          <w:lang w:val="ro-RO"/>
        </w:rPr>
        <w:t>ЗАКОН</w:t>
      </w:r>
    </w:p>
    <w:p w14:paraId="680C97E5" w14:textId="2796E032" w:rsidR="00B74EB0" w:rsidRPr="00D4405F" w:rsidRDefault="00B74EB0" w:rsidP="008D75F7">
      <w:pPr>
        <w:ind w:firstLine="0"/>
        <w:jc w:val="center"/>
        <w:rPr>
          <w:b/>
          <w:sz w:val="28"/>
          <w:szCs w:val="28"/>
        </w:rPr>
      </w:pPr>
      <w:r w:rsidRPr="00D4405F">
        <w:rPr>
          <w:b/>
          <w:sz w:val="28"/>
          <w:szCs w:val="28"/>
        </w:rPr>
        <w:t xml:space="preserve">о внесении изменений в Закон </w:t>
      </w:r>
      <w:r w:rsidR="008D75F7" w:rsidRPr="00D4405F">
        <w:rPr>
          <w:b/>
          <w:sz w:val="28"/>
          <w:szCs w:val="28"/>
        </w:rPr>
        <w:t>№</w:t>
      </w:r>
      <w:r w:rsidR="008D75F7">
        <w:rPr>
          <w:b/>
          <w:sz w:val="28"/>
          <w:szCs w:val="28"/>
        </w:rPr>
        <w:t> </w:t>
      </w:r>
      <w:r w:rsidR="008D75F7" w:rsidRPr="00D4405F">
        <w:rPr>
          <w:b/>
          <w:sz w:val="28"/>
          <w:szCs w:val="28"/>
        </w:rPr>
        <w:t>287/2017</w:t>
      </w:r>
      <w:r w:rsidR="00A97C08">
        <w:rPr>
          <w:b/>
          <w:sz w:val="28"/>
          <w:szCs w:val="28"/>
        </w:rPr>
        <w:t xml:space="preserve"> </w:t>
      </w:r>
      <w:r w:rsidRPr="00D4405F">
        <w:rPr>
          <w:b/>
          <w:sz w:val="28"/>
          <w:szCs w:val="28"/>
        </w:rPr>
        <w:t>о бухгалтерском учете</w:t>
      </w:r>
      <w:r w:rsidR="008D75F7">
        <w:rPr>
          <w:b/>
          <w:sz w:val="28"/>
          <w:szCs w:val="28"/>
        </w:rPr>
        <w:br/>
      </w:r>
      <w:r w:rsidRPr="00D4405F">
        <w:rPr>
          <w:b/>
          <w:sz w:val="28"/>
          <w:szCs w:val="28"/>
        </w:rPr>
        <w:t xml:space="preserve">и финансовой отчетности </w:t>
      </w:r>
    </w:p>
    <w:p w14:paraId="462C0E1F" w14:textId="77777777" w:rsidR="00B74EB0" w:rsidRPr="00D4405F" w:rsidRDefault="00B74EB0" w:rsidP="008D75F7">
      <w:pPr>
        <w:jc w:val="center"/>
        <w:rPr>
          <w:b/>
          <w:sz w:val="28"/>
          <w:szCs w:val="28"/>
        </w:rPr>
      </w:pPr>
    </w:p>
    <w:p w14:paraId="2326A49D" w14:textId="77777777" w:rsidR="00B74EB0" w:rsidRPr="00D4405F" w:rsidRDefault="00B74EB0" w:rsidP="008D75F7">
      <w:pPr>
        <w:rPr>
          <w:sz w:val="28"/>
          <w:szCs w:val="28"/>
        </w:rPr>
      </w:pPr>
      <w:r w:rsidRPr="00D4405F">
        <w:rPr>
          <w:sz w:val="28"/>
          <w:szCs w:val="28"/>
        </w:rPr>
        <w:t>Парламент принимает настоящий органический закон.</w:t>
      </w:r>
    </w:p>
    <w:p w14:paraId="1C85DD59" w14:textId="77777777" w:rsidR="00B74EB0" w:rsidRPr="00121F60" w:rsidRDefault="00B74EB0" w:rsidP="008D75F7">
      <w:pPr>
        <w:rPr>
          <w:sz w:val="28"/>
          <w:szCs w:val="28"/>
          <w:lang w:val="ro-RO"/>
        </w:rPr>
      </w:pPr>
    </w:p>
    <w:p w14:paraId="56896FA7" w14:textId="2CA5A0B3" w:rsidR="00B74EB0" w:rsidRPr="00E348F4" w:rsidRDefault="00B74EB0" w:rsidP="008D75F7">
      <w:pPr>
        <w:rPr>
          <w:bCs/>
          <w:sz w:val="28"/>
          <w:szCs w:val="28"/>
        </w:rPr>
      </w:pPr>
      <w:r w:rsidRPr="008D75F7">
        <w:rPr>
          <w:b/>
          <w:bCs/>
          <w:sz w:val="28"/>
          <w:szCs w:val="28"/>
        </w:rPr>
        <w:t>Единственная статья</w:t>
      </w:r>
      <w:r w:rsidRPr="00E348F4">
        <w:rPr>
          <w:sz w:val="28"/>
          <w:szCs w:val="28"/>
        </w:rPr>
        <w:t xml:space="preserve">. В </w:t>
      </w:r>
      <w:r w:rsidRPr="00E348F4">
        <w:rPr>
          <w:bCs/>
          <w:sz w:val="28"/>
          <w:szCs w:val="28"/>
        </w:rPr>
        <w:t>части</w:t>
      </w:r>
      <w:r w:rsidR="008D75F7">
        <w:rPr>
          <w:bCs/>
          <w:sz w:val="28"/>
          <w:szCs w:val="28"/>
        </w:rPr>
        <w:t> </w:t>
      </w:r>
      <w:r w:rsidRPr="00E348F4">
        <w:rPr>
          <w:bCs/>
          <w:sz w:val="28"/>
          <w:szCs w:val="28"/>
        </w:rPr>
        <w:t xml:space="preserve">(1) </w:t>
      </w:r>
      <w:r w:rsidRPr="00E348F4">
        <w:rPr>
          <w:sz w:val="28"/>
          <w:szCs w:val="28"/>
        </w:rPr>
        <w:t>статьи</w:t>
      </w:r>
      <w:r w:rsidR="008D75F7">
        <w:rPr>
          <w:sz w:val="28"/>
          <w:szCs w:val="28"/>
        </w:rPr>
        <w:t> </w:t>
      </w:r>
      <w:r w:rsidRPr="00E348F4">
        <w:rPr>
          <w:sz w:val="28"/>
          <w:szCs w:val="28"/>
        </w:rPr>
        <w:t>12</w:t>
      </w:r>
      <w:r w:rsidRPr="00E348F4">
        <w:rPr>
          <w:bCs/>
          <w:sz w:val="28"/>
          <w:szCs w:val="28"/>
        </w:rPr>
        <w:t xml:space="preserve"> Закон</w:t>
      </w:r>
      <w:r>
        <w:rPr>
          <w:bCs/>
          <w:sz w:val="28"/>
          <w:szCs w:val="28"/>
        </w:rPr>
        <w:t>а</w:t>
      </w:r>
      <w:r w:rsidR="008D75F7">
        <w:rPr>
          <w:bCs/>
          <w:sz w:val="28"/>
          <w:szCs w:val="28"/>
        </w:rPr>
        <w:t xml:space="preserve"> </w:t>
      </w:r>
      <w:r w:rsidR="008D75F7" w:rsidRPr="00E348F4">
        <w:rPr>
          <w:bCs/>
          <w:sz w:val="28"/>
          <w:szCs w:val="28"/>
        </w:rPr>
        <w:t>№</w:t>
      </w:r>
      <w:r w:rsidR="008D75F7">
        <w:rPr>
          <w:bCs/>
          <w:sz w:val="28"/>
          <w:szCs w:val="28"/>
        </w:rPr>
        <w:t> </w:t>
      </w:r>
      <w:r w:rsidR="008D75F7" w:rsidRPr="00E348F4">
        <w:rPr>
          <w:bCs/>
          <w:sz w:val="28"/>
          <w:szCs w:val="28"/>
        </w:rPr>
        <w:t>287/2017</w:t>
      </w:r>
      <w:r w:rsidR="008D75F7">
        <w:rPr>
          <w:bCs/>
          <w:sz w:val="28"/>
          <w:szCs w:val="28"/>
        </w:rPr>
        <w:br/>
      </w:r>
      <w:r w:rsidRPr="00E348F4">
        <w:rPr>
          <w:bCs/>
          <w:sz w:val="28"/>
          <w:szCs w:val="28"/>
        </w:rPr>
        <w:t>о бухгалтерском учете и финансовой отчетности (Официальный монитор Республики Молдова, 2018</w:t>
      </w:r>
      <w:r w:rsidR="008D75F7">
        <w:rPr>
          <w:bCs/>
          <w:sz w:val="28"/>
          <w:szCs w:val="28"/>
        </w:rPr>
        <w:t> </w:t>
      </w:r>
      <w:r w:rsidRPr="00E348F4">
        <w:rPr>
          <w:bCs/>
          <w:sz w:val="28"/>
          <w:szCs w:val="28"/>
        </w:rPr>
        <w:t>г., №</w:t>
      </w:r>
      <w:r w:rsidR="008D75F7">
        <w:rPr>
          <w:bCs/>
          <w:sz w:val="28"/>
          <w:szCs w:val="28"/>
        </w:rPr>
        <w:t> </w:t>
      </w:r>
      <w:r w:rsidRPr="00E348F4">
        <w:rPr>
          <w:bCs/>
          <w:sz w:val="28"/>
          <w:szCs w:val="28"/>
        </w:rPr>
        <w:t>1–6, ст.</w:t>
      </w:r>
      <w:r w:rsidR="00F41526">
        <w:rPr>
          <w:bCs/>
          <w:sz w:val="28"/>
          <w:szCs w:val="28"/>
        </w:rPr>
        <w:t> </w:t>
      </w:r>
      <w:r w:rsidRPr="00E348F4">
        <w:rPr>
          <w:bCs/>
          <w:sz w:val="28"/>
          <w:szCs w:val="28"/>
        </w:rPr>
        <w:t xml:space="preserve">22), с последующими изменениями, </w:t>
      </w:r>
      <w:r w:rsidR="002F4582">
        <w:rPr>
          <w:bCs/>
          <w:sz w:val="28"/>
          <w:szCs w:val="28"/>
        </w:rPr>
        <w:t>пункт</w:t>
      </w:r>
      <w:r w:rsidRPr="00E348F4">
        <w:rPr>
          <w:bCs/>
          <w:sz w:val="28"/>
          <w:szCs w:val="28"/>
        </w:rPr>
        <w:t xml:space="preserve"> d) признать утративш</w:t>
      </w:r>
      <w:r w:rsidR="002F4582">
        <w:rPr>
          <w:bCs/>
          <w:sz w:val="28"/>
          <w:szCs w:val="28"/>
        </w:rPr>
        <w:t>им</w:t>
      </w:r>
      <w:r w:rsidRPr="00E348F4">
        <w:rPr>
          <w:bCs/>
          <w:sz w:val="28"/>
          <w:szCs w:val="28"/>
        </w:rPr>
        <w:t xml:space="preserve"> силу.</w:t>
      </w:r>
    </w:p>
    <w:p w14:paraId="718D4F14" w14:textId="77777777" w:rsidR="00B74EB0" w:rsidRPr="00E348F4" w:rsidRDefault="00B74EB0" w:rsidP="008D75F7">
      <w:pPr>
        <w:rPr>
          <w:sz w:val="28"/>
          <w:szCs w:val="28"/>
        </w:rPr>
      </w:pPr>
    </w:p>
    <w:p w14:paraId="6B127AE3" w14:textId="551FA44E" w:rsidR="009B281C" w:rsidRPr="00420EAE" w:rsidRDefault="00B74EB0" w:rsidP="008D75F7">
      <w:pPr>
        <w:rPr>
          <w:rFonts w:cstheme="majorBidi"/>
          <w:sz w:val="28"/>
          <w:szCs w:val="28"/>
        </w:rPr>
      </w:pPr>
      <w:r w:rsidRPr="0096492B">
        <w:rPr>
          <w:b/>
          <w:sz w:val="28"/>
          <w:szCs w:val="28"/>
        </w:rPr>
        <w:t>Председатель Парламента</w:t>
      </w:r>
    </w:p>
    <w:sectPr w:rsidR="009B281C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360DF37" w:rsidR="00F87405" w:rsidRPr="00205826" w:rsidRDefault="00205826" w:rsidP="007260E7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97C08">
      <w:rPr>
        <w:noProof/>
        <w:lang w:val="en-US"/>
      </w:rPr>
      <w:t>Z:\1.DRAN\600</w:t>
    </w:r>
    <w:r w:rsidR="00A97C08" w:rsidRPr="00A97C08">
      <w:rPr>
        <w:noProof/>
        <w:sz w:val="16"/>
        <w:szCs w:val="16"/>
        <w:lang w:val="en-US"/>
      </w:rPr>
      <w:t>\</w:t>
    </w:r>
    <w:r w:rsidR="00A97C08">
      <w:rPr>
        <w:noProof/>
        <w:lang w:val="en-US"/>
      </w:rPr>
      <w:t>HOTARÂRI\2024\10199\10199-redactat-ru.docx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3C8CFBC" w:rsidR="00420EAE" w:rsidRPr="004436D2" w:rsidRDefault="00205826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97C08">
      <w:rPr>
        <w:noProof/>
        <w:lang w:val="en-US"/>
      </w:rPr>
      <w:t>Z:\1.DRAN\600</w:t>
    </w:r>
    <w:r w:rsidR="00A97C08" w:rsidRPr="00A97C08">
      <w:rPr>
        <w:noProof/>
        <w:sz w:val="16"/>
        <w:szCs w:val="16"/>
        <w:lang w:val="en-US"/>
      </w:rPr>
      <w:t>\</w:t>
    </w:r>
    <w:r w:rsidR="00A97C08">
      <w:rPr>
        <w:noProof/>
        <w:lang w:val="en-US"/>
      </w:rPr>
      <w:t>HOTARÂRI\2024\10199\10199-redactat-ru.docx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50CB4D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01009016">
    <w:abstractNumId w:val="0"/>
  </w:num>
  <w:num w:numId="2" w16cid:durableId="2058048819">
    <w:abstractNumId w:val="18"/>
  </w:num>
  <w:num w:numId="3" w16cid:durableId="336425275">
    <w:abstractNumId w:val="6"/>
  </w:num>
  <w:num w:numId="4" w16cid:durableId="1916087340">
    <w:abstractNumId w:val="9"/>
  </w:num>
  <w:num w:numId="5" w16cid:durableId="476724098">
    <w:abstractNumId w:val="2"/>
  </w:num>
  <w:num w:numId="6" w16cid:durableId="803692110">
    <w:abstractNumId w:val="17"/>
  </w:num>
  <w:num w:numId="7" w16cid:durableId="1362242757">
    <w:abstractNumId w:val="13"/>
  </w:num>
  <w:num w:numId="8" w16cid:durableId="135803477">
    <w:abstractNumId w:val="7"/>
  </w:num>
  <w:num w:numId="9" w16cid:durableId="1111047155">
    <w:abstractNumId w:val="5"/>
  </w:num>
  <w:num w:numId="10" w16cid:durableId="1900359954">
    <w:abstractNumId w:val="19"/>
  </w:num>
  <w:num w:numId="11" w16cid:durableId="357392003">
    <w:abstractNumId w:val="8"/>
  </w:num>
  <w:num w:numId="12" w16cid:durableId="144129818">
    <w:abstractNumId w:val="15"/>
  </w:num>
  <w:num w:numId="13" w16cid:durableId="1043168691">
    <w:abstractNumId w:val="14"/>
  </w:num>
  <w:num w:numId="14" w16cid:durableId="704448706">
    <w:abstractNumId w:val="10"/>
  </w:num>
  <w:num w:numId="15" w16cid:durableId="895163350">
    <w:abstractNumId w:val="1"/>
  </w:num>
  <w:num w:numId="16" w16cid:durableId="1406142938">
    <w:abstractNumId w:val="16"/>
  </w:num>
  <w:num w:numId="17" w16cid:durableId="276104718">
    <w:abstractNumId w:val="4"/>
  </w:num>
  <w:num w:numId="18" w16cid:durableId="1973822757">
    <w:abstractNumId w:val="11"/>
  </w:num>
  <w:num w:numId="19" w16cid:durableId="479999770">
    <w:abstractNumId w:val="3"/>
  </w:num>
  <w:num w:numId="20" w16cid:durableId="30671171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026A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05826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4582"/>
    <w:rsid w:val="002F5CA3"/>
    <w:rsid w:val="003045C0"/>
    <w:rsid w:val="00306840"/>
    <w:rsid w:val="0033524F"/>
    <w:rsid w:val="00337D3A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3BB3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291B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52F2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3E1F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3C1F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260E7"/>
    <w:rsid w:val="00745C73"/>
    <w:rsid w:val="007503CC"/>
    <w:rsid w:val="007542A1"/>
    <w:rsid w:val="00762DE0"/>
    <w:rsid w:val="00765DBF"/>
    <w:rsid w:val="0077066B"/>
    <w:rsid w:val="00777F91"/>
    <w:rsid w:val="00781295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503A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D75F7"/>
    <w:rsid w:val="008E21DD"/>
    <w:rsid w:val="008F7091"/>
    <w:rsid w:val="00900143"/>
    <w:rsid w:val="00917D82"/>
    <w:rsid w:val="00922087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093D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97C08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74EB0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37FCF"/>
    <w:rsid w:val="00F40AA0"/>
    <w:rsid w:val="00F41526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462B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F447C04-7E2D-4598-8B86-E22AAF38C177}"/>
</file>

<file path=customXml/itemProps2.xml><?xml version="1.0" encoding="utf-8"?>
<ds:datastoreItem xmlns:ds="http://schemas.openxmlformats.org/officeDocument/2006/customXml" ds:itemID="{270DB781-1E83-4B27-B71F-3C4DB6A7B113}"/>
</file>

<file path=customXml/itemProps3.xml><?xml version="1.0" encoding="utf-8"?>
<ds:datastoreItem xmlns:ds="http://schemas.openxmlformats.org/officeDocument/2006/customXml" ds:itemID="{25330003-68BF-47D7-AD9E-57D3C4B61FA3}"/>
</file>

<file path=customXml/itemProps4.xml><?xml version="1.0" encoding="utf-8"?>
<ds:datastoreItem xmlns:ds="http://schemas.openxmlformats.org/officeDocument/2006/customXml" ds:itemID="{1A9887E3-685D-4B92-8387-A55C47F0BB3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145</Words>
  <Characters>1041</Characters>
  <Application>Microsoft Office Word</Application>
  <DocSecurity>0</DocSecurity>
  <Lines>115</Lines>
  <Paragraphs>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101.2024.ru</dc:title>
  <dc:creator>user</dc:creator>
  <cp:lastModifiedBy>Maxim Perepelita</cp:lastModifiedBy>
  <cp:revision>7</cp:revision>
  <cp:lastPrinted>2024-03-29T14:00:00Z</cp:lastPrinted>
  <dcterms:created xsi:type="dcterms:W3CDTF">2024-03-29T12:39:00Z</dcterms:created>
  <dcterms:modified xsi:type="dcterms:W3CDTF">2024-03-29T14:11:00Z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