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B2845D" w14:textId="77777777" w:rsidR="007C7A42" w:rsidRDefault="00D6667D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A64E85" wp14:editId="3E1EFF23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A31298" w14:textId="4CD009C3" w:rsidR="00AD66D2" w:rsidRDefault="00F43083" w:rsidP="00AD66D2">
                            <w:pPr>
                              <w:pStyle w:val="nr"/>
                              <w:spacing w:after="160"/>
                            </w:pPr>
                            <w:permStart w:id="677279839" w:edGrp="everyone"/>
                            <w:r>
                              <w:t>VB</w:t>
                            </w:r>
                            <w:bookmarkStart w:id="0" w:name="_GoBack"/>
                            <w:bookmarkEnd w:id="0"/>
                            <w:r w:rsidR="002B5620">
                              <w:t xml:space="preserve"> </w:t>
                            </w:r>
                            <w:permEnd w:id="677279839"/>
                            <w:r w:rsidR="00AD66D2">
                              <w:t xml:space="preserve"> nr. </w:t>
                            </w:r>
                            <w:permStart w:id="1831423984" w:edGrp="everyone"/>
                            <w:r w:rsidR="004D4AC8">
                              <w:t xml:space="preserve">  _____</w:t>
                            </w:r>
                            <w:r w:rsidR="002B5620" w:rsidRPr="002B5620">
                              <w:rPr>
                                <w:color w:val="FFFFFF" w:themeColor="background1"/>
                              </w:rPr>
                              <w:t xml:space="preserve"> .</w:t>
                            </w:r>
                            <w:permEnd w:id="1831423984"/>
                            <w:r w:rsidR="00AD66D2">
                              <w:t xml:space="preserve"> </w:t>
                            </w:r>
                          </w:p>
                          <w:p w14:paraId="7C0D0A50" w14:textId="77777777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544415209" w:edGrp="everyone"/>
                            <w:r w:rsidR="002B5620">
                              <w:t xml:space="preserve">  </w:t>
                            </w:r>
                            <w:r w:rsidR="004D4AC8">
                              <w:t>________________</w:t>
                            </w:r>
                            <w:permEnd w:id="54441520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A64E8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st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j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" filled="f" stroked="f" strokeweight=".5pt">
                <v:textbox inset="0,0,0,0">
                  <w:txbxContent>
                    <w:p w14:paraId="25A31298" w14:textId="4CD009C3" w:rsidR="00AD66D2" w:rsidRDefault="00F43083" w:rsidP="00AD66D2">
                      <w:pPr>
                        <w:pStyle w:val="nr"/>
                        <w:spacing w:after="160"/>
                      </w:pPr>
                      <w:permStart w:id="677279839" w:edGrp="everyone"/>
                      <w:r>
                        <w:t>VB</w:t>
                      </w:r>
                      <w:bookmarkStart w:id="1" w:name="_GoBack"/>
                      <w:bookmarkEnd w:id="1"/>
                      <w:r w:rsidR="002B5620">
                        <w:t xml:space="preserve"> </w:t>
                      </w:r>
                      <w:permEnd w:id="677279839"/>
                      <w:r w:rsidR="00AD66D2">
                        <w:t xml:space="preserve"> nr. </w:t>
                      </w:r>
                      <w:permStart w:id="1831423984" w:edGrp="everyone"/>
                      <w:r w:rsidR="004D4AC8">
                        <w:t xml:space="preserve">  _____</w:t>
                      </w:r>
                      <w:r w:rsidR="002B5620" w:rsidRPr="002B5620">
                        <w:rPr>
                          <w:color w:val="FFFFFF" w:themeColor="background1"/>
                        </w:rPr>
                        <w:t xml:space="preserve"> .</w:t>
                      </w:r>
                      <w:permEnd w:id="1831423984"/>
                      <w:r w:rsidR="00AD66D2">
                        <w:t xml:space="preserve"> </w:t>
                      </w:r>
                    </w:p>
                    <w:p w14:paraId="7C0D0A50" w14:textId="77777777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544415209" w:edGrp="everyone"/>
                      <w:r w:rsidR="002B5620">
                        <w:t xml:space="preserve">  </w:t>
                      </w:r>
                      <w:r w:rsidR="004D4AC8">
                        <w:t>________________</w:t>
                      </w:r>
                      <w:permEnd w:id="54441520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3DFF329D" w14:textId="77777777" w:rsidR="00FD0532" w:rsidRDefault="00FD0532" w:rsidP="00FD0532">
      <w:pPr>
        <w:spacing w:line="254" w:lineRule="auto"/>
        <w:jc w:val="right"/>
        <w:rPr>
          <w:rStyle w:val="Strong"/>
          <w:sz w:val="28"/>
          <w:szCs w:val="28"/>
        </w:rPr>
      </w:pPr>
      <w:permStart w:id="266477997" w:edGrp="everyone"/>
    </w:p>
    <w:p w14:paraId="7DC7438A" w14:textId="77777777" w:rsidR="000D7AA5" w:rsidRDefault="000D7AA5" w:rsidP="00FD0532">
      <w:pPr>
        <w:spacing w:line="254" w:lineRule="auto"/>
        <w:jc w:val="right"/>
        <w:rPr>
          <w:rStyle w:val="Strong"/>
          <w:sz w:val="28"/>
          <w:szCs w:val="28"/>
        </w:rPr>
      </w:pPr>
    </w:p>
    <w:p w14:paraId="0CBE0101" w14:textId="6ED85F27" w:rsidR="00FD0532" w:rsidRDefault="00FD0532" w:rsidP="00FD0532">
      <w:pPr>
        <w:spacing w:line="254" w:lineRule="auto"/>
        <w:jc w:val="right"/>
        <w:rPr>
          <w:rFonts w:ascii="Calibri" w:hAnsi="Calibri"/>
          <w:sz w:val="22"/>
          <w:szCs w:val="22"/>
          <w:lang w:val="ro-MD"/>
        </w:rPr>
      </w:pPr>
      <w:r>
        <w:rPr>
          <w:rStyle w:val="Strong"/>
          <w:sz w:val="28"/>
          <w:szCs w:val="28"/>
        </w:rPr>
        <w:t>Biroului Permanent</w:t>
      </w:r>
    </w:p>
    <w:p w14:paraId="70394A05" w14:textId="77777777" w:rsidR="00FD0532" w:rsidRDefault="00FD0532" w:rsidP="00FD0532">
      <w:pPr>
        <w:spacing w:line="254" w:lineRule="auto"/>
        <w:jc w:val="right"/>
        <w:rPr>
          <w:sz w:val="20"/>
          <w:szCs w:val="20"/>
        </w:rPr>
      </w:pPr>
      <w:r>
        <w:rPr>
          <w:rStyle w:val="Strong"/>
          <w:sz w:val="28"/>
          <w:szCs w:val="28"/>
        </w:rPr>
        <w:t>al Parlamentului</w:t>
      </w:r>
    </w:p>
    <w:p w14:paraId="60D986AB" w14:textId="77777777" w:rsidR="00FD0532" w:rsidRDefault="00FD0532" w:rsidP="00FD0532">
      <w:pPr>
        <w:spacing w:line="254" w:lineRule="auto"/>
      </w:pPr>
      <w:r>
        <w:t> </w:t>
      </w:r>
    </w:p>
    <w:p w14:paraId="14103AD8" w14:textId="77777777" w:rsidR="00FD0532" w:rsidRDefault="00FD0532" w:rsidP="00FD0532">
      <w:pPr>
        <w:spacing w:line="254" w:lineRule="auto"/>
      </w:pPr>
      <w:r>
        <w:t> </w:t>
      </w:r>
    </w:p>
    <w:p w14:paraId="4DAE3973" w14:textId="77777777" w:rsidR="00FD0532" w:rsidRDefault="00FD0532" w:rsidP="00FD0532">
      <w:pPr>
        <w:spacing w:line="254" w:lineRule="auto"/>
      </w:pPr>
      <w:r>
        <w:t> </w:t>
      </w:r>
    </w:p>
    <w:p w14:paraId="2FDEC778" w14:textId="5AE25BD2" w:rsidR="00FD0532" w:rsidRPr="002132CD" w:rsidRDefault="00FD0532" w:rsidP="00FD0532">
      <w:pPr>
        <w:spacing w:line="254" w:lineRule="auto"/>
        <w:ind w:firstLine="708"/>
        <w:jc w:val="both"/>
      </w:pPr>
      <w:r w:rsidRPr="002132CD">
        <w:rPr>
          <w:rFonts w:cs="Times New Roman"/>
          <w:sz w:val="28"/>
          <w:szCs w:val="28"/>
        </w:rPr>
        <w:t xml:space="preserve">În conformitate cu prevederile art. 73 din </w:t>
      </w:r>
      <w:r w:rsidR="00D047BF" w:rsidRPr="002132CD">
        <w:rPr>
          <w:rFonts w:cs="Times New Roman"/>
          <w:sz w:val="28"/>
          <w:szCs w:val="28"/>
        </w:rPr>
        <w:t>Constituția</w:t>
      </w:r>
      <w:r w:rsidRPr="002132CD">
        <w:rPr>
          <w:rFonts w:cs="Times New Roman"/>
          <w:sz w:val="28"/>
          <w:szCs w:val="28"/>
        </w:rPr>
        <w:t xml:space="preserve"> Republicii Moldova </w:t>
      </w:r>
      <w:r w:rsidR="00D047BF" w:rsidRPr="002132CD">
        <w:rPr>
          <w:rFonts w:cs="Times New Roman"/>
          <w:sz w:val="28"/>
          <w:szCs w:val="28"/>
        </w:rPr>
        <w:t>și</w:t>
      </w:r>
      <w:r w:rsidRPr="002132CD">
        <w:rPr>
          <w:rFonts w:cs="Times New Roman"/>
          <w:sz w:val="28"/>
          <w:szCs w:val="28"/>
        </w:rPr>
        <w:t xml:space="preserve"> art. 47 din Regulamentul Parlamentului, se înaintează cu titlu de </w:t>
      </w:r>
      <w:r w:rsidR="00D047BF" w:rsidRPr="002132CD">
        <w:rPr>
          <w:rFonts w:cs="Times New Roman"/>
          <w:sz w:val="28"/>
          <w:szCs w:val="28"/>
        </w:rPr>
        <w:t>inițiativă</w:t>
      </w:r>
      <w:r w:rsidRPr="002132CD">
        <w:rPr>
          <w:rFonts w:cs="Times New Roman"/>
          <w:sz w:val="28"/>
          <w:szCs w:val="28"/>
        </w:rPr>
        <w:t xml:space="preserve"> legislativă proiectul de </w:t>
      </w:r>
      <w:r w:rsidR="00D047BF" w:rsidRPr="002132CD">
        <w:rPr>
          <w:rFonts w:cs="Times New Roman"/>
          <w:sz w:val="28"/>
          <w:szCs w:val="28"/>
        </w:rPr>
        <w:t>hotărâre</w:t>
      </w:r>
      <w:r w:rsidRPr="002132CD">
        <w:rPr>
          <w:rFonts w:cs="Times New Roman"/>
          <w:sz w:val="28"/>
          <w:szCs w:val="28"/>
        </w:rPr>
        <w:t xml:space="preserve"> cu privire la constituirea Comisiei </w:t>
      </w:r>
      <w:r w:rsidR="000F6BFB">
        <w:rPr>
          <w:rFonts w:cs="Times New Roman"/>
          <w:sz w:val="28"/>
          <w:szCs w:val="28"/>
        </w:rPr>
        <w:t>de anchetă</w:t>
      </w:r>
      <w:r w:rsidRPr="002132CD">
        <w:rPr>
          <w:rFonts w:cs="Times New Roman"/>
          <w:sz w:val="28"/>
          <w:szCs w:val="28"/>
        </w:rPr>
        <w:t xml:space="preserve"> pentru</w:t>
      </w:r>
      <w:r w:rsidR="00D047BF">
        <w:rPr>
          <w:rFonts w:cs="Times New Roman"/>
          <w:sz w:val="28"/>
          <w:szCs w:val="28"/>
        </w:rPr>
        <w:t xml:space="preserve"> </w:t>
      </w:r>
      <w:bookmarkStart w:id="2" w:name="_Hlk86830448"/>
      <w:r w:rsidR="007A17A5">
        <w:rPr>
          <w:rFonts w:cs="Times New Roman"/>
          <w:sz w:val="28"/>
          <w:szCs w:val="28"/>
        </w:rPr>
        <w:t>investigarea modalității și a condițiilor de procurare a gazelor naturale</w:t>
      </w:r>
      <w:bookmarkEnd w:id="2"/>
      <w:r w:rsidR="00F43083">
        <w:rPr>
          <w:rFonts w:cs="Times New Roman"/>
          <w:sz w:val="28"/>
          <w:szCs w:val="28"/>
        </w:rPr>
        <w:t xml:space="preserve"> pentru consumatorii din Republica Moldova</w:t>
      </w:r>
      <w:r w:rsidRPr="002132CD">
        <w:rPr>
          <w:rFonts w:cs="Times New Roman"/>
          <w:sz w:val="28"/>
          <w:szCs w:val="28"/>
        </w:rPr>
        <w:t>.</w:t>
      </w:r>
    </w:p>
    <w:p w14:paraId="10972681" w14:textId="77777777" w:rsidR="00FD0532" w:rsidRPr="002132CD" w:rsidRDefault="00FD0532" w:rsidP="00FD0532">
      <w:pPr>
        <w:spacing w:line="254" w:lineRule="auto"/>
      </w:pPr>
      <w:r w:rsidRPr="002132CD">
        <w:t> </w:t>
      </w:r>
    </w:p>
    <w:p w14:paraId="11ACE986" w14:textId="77777777" w:rsidR="00FD0532" w:rsidRPr="002132CD" w:rsidRDefault="00FD0532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Anexe:</w:t>
      </w:r>
    </w:p>
    <w:p w14:paraId="3187782C" w14:textId="7EC9AE70" w:rsidR="00FD0532" w:rsidRPr="002132CD" w:rsidRDefault="00FD0532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1.</w:t>
      </w:r>
      <w:r w:rsidR="00D047BF">
        <w:rPr>
          <w:rFonts w:cs="Times New Roman"/>
          <w:sz w:val="28"/>
          <w:szCs w:val="28"/>
        </w:rPr>
        <w:tab/>
      </w:r>
      <w:r w:rsidRPr="002132CD">
        <w:rPr>
          <w:rFonts w:cs="Times New Roman"/>
          <w:sz w:val="28"/>
          <w:szCs w:val="28"/>
        </w:rPr>
        <w:t xml:space="preserve">Proiectul de </w:t>
      </w:r>
      <w:r w:rsidR="00D047BF" w:rsidRPr="002132CD">
        <w:rPr>
          <w:rFonts w:cs="Times New Roman"/>
          <w:sz w:val="28"/>
          <w:szCs w:val="28"/>
        </w:rPr>
        <w:t>hotărâre</w:t>
      </w:r>
    </w:p>
    <w:p w14:paraId="3519F631" w14:textId="600AF18D" w:rsidR="00FD0532" w:rsidRPr="002132CD" w:rsidRDefault="00FD0532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2.</w:t>
      </w:r>
      <w:r w:rsidR="00D047BF">
        <w:rPr>
          <w:rFonts w:cs="Times New Roman"/>
          <w:sz w:val="28"/>
          <w:szCs w:val="28"/>
        </w:rPr>
        <w:tab/>
      </w:r>
      <w:r w:rsidRPr="002132CD">
        <w:rPr>
          <w:rFonts w:cs="Times New Roman"/>
          <w:sz w:val="28"/>
          <w:szCs w:val="28"/>
        </w:rPr>
        <w:t>Notă informativă</w:t>
      </w:r>
    </w:p>
    <w:p w14:paraId="40069735" w14:textId="77777777" w:rsidR="00FD0532" w:rsidRPr="002132CD" w:rsidRDefault="00FD0532" w:rsidP="00FD0532">
      <w:pPr>
        <w:spacing w:line="254" w:lineRule="auto"/>
      </w:pPr>
      <w:r w:rsidRPr="002132CD">
        <w:t> </w:t>
      </w:r>
    </w:p>
    <w:p w14:paraId="57E3AB30" w14:textId="77777777" w:rsidR="00FD0532" w:rsidRPr="002132CD" w:rsidRDefault="00FD0532" w:rsidP="00FD0532">
      <w:pPr>
        <w:spacing w:line="254" w:lineRule="auto"/>
      </w:pPr>
      <w:r w:rsidRPr="002132CD">
        <w:t> </w:t>
      </w:r>
    </w:p>
    <w:p w14:paraId="542B2F98" w14:textId="79D7E13E" w:rsidR="00FD0532" w:rsidRPr="002132CD" w:rsidRDefault="00FD0532" w:rsidP="00FD0532">
      <w:pPr>
        <w:spacing w:line="254" w:lineRule="auto"/>
        <w:jc w:val="right"/>
      </w:pPr>
      <w:r w:rsidRPr="002132CD">
        <w:rPr>
          <w:rStyle w:val="Strong"/>
          <w:sz w:val="28"/>
          <w:szCs w:val="28"/>
        </w:rPr>
        <w:t>Deputa</w:t>
      </w:r>
      <w:r w:rsidR="005B1EED">
        <w:rPr>
          <w:rStyle w:val="Strong"/>
          <w:sz w:val="28"/>
          <w:szCs w:val="28"/>
        </w:rPr>
        <w:t>ți</w:t>
      </w:r>
      <w:r w:rsidRPr="002132CD">
        <w:rPr>
          <w:rStyle w:val="Strong"/>
          <w:sz w:val="28"/>
          <w:szCs w:val="28"/>
        </w:rPr>
        <w:t xml:space="preserve"> în Parlament</w:t>
      </w:r>
    </w:p>
    <w:p w14:paraId="17CDCE49" w14:textId="77777777" w:rsidR="00FD0532" w:rsidRPr="002132CD" w:rsidRDefault="00FD0532" w:rsidP="00FD0532">
      <w:pPr>
        <w:spacing w:line="254" w:lineRule="auto"/>
      </w:pPr>
      <w:r w:rsidRPr="002132CD">
        <w:t> </w:t>
      </w:r>
    </w:p>
    <w:p w14:paraId="4D6F87DB" w14:textId="77777777" w:rsidR="00FD0532" w:rsidRDefault="00FD0532" w:rsidP="00FD0532">
      <w:pPr>
        <w:spacing w:line="254" w:lineRule="auto"/>
      </w:pPr>
      <w:r>
        <w:t> </w:t>
      </w:r>
    </w:p>
    <w:p w14:paraId="4ABBC562" w14:textId="77777777" w:rsidR="00FD0532" w:rsidRDefault="00FD0532" w:rsidP="00FD0532">
      <w:pPr>
        <w:spacing w:line="254" w:lineRule="auto"/>
      </w:pPr>
      <w:r>
        <w:t> </w:t>
      </w:r>
    </w:p>
    <w:p w14:paraId="20901EDD" w14:textId="77777777" w:rsidR="00FD0532" w:rsidRDefault="00FD0532" w:rsidP="00FD0532">
      <w:pPr>
        <w:spacing w:line="254" w:lineRule="auto"/>
      </w:pPr>
      <w:r>
        <w:t> </w:t>
      </w:r>
    </w:p>
    <w:p w14:paraId="53FCCB17" w14:textId="77777777" w:rsidR="00FD0532" w:rsidRDefault="00FD0532" w:rsidP="00FD0532">
      <w:pPr>
        <w:spacing w:line="254" w:lineRule="auto"/>
      </w:pPr>
      <w:r>
        <w:t> </w:t>
      </w:r>
    </w:p>
    <w:p w14:paraId="24082426" w14:textId="77777777" w:rsidR="00FD0532" w:rsidRDefault="00FD0532" w:rsidP="00FD0532">
      <w:pPr>
        <w:spacing w:line="254" w:lineRule="auto"/>
      </w:pPr>
      <w:r>
        <w:t> </w:t>
      </w:r>
    </w:p>
    <w:p w14:paraId="675F83C5" w14:textId="77777777" w:rsidR="00FD0532" w:rsidRDefault="00FD0532" w:rsidP="00FD0532">
      <w:pPr>
        <w:spacing w:line="254" w:lineRule="auto"/>
      </w:pPr>
      <w:r>
        <w:t> </w:t>
      </w:r>
    </w:p>
    <w:p w14:paraId="564EFEB9" w14:textId="77777777" w:rsidR="00FD0532" w:rsidRDefault="00FD0532" w:rsidP="00FD0532">
      <w:pPr>
        <w:spacing w:line="254" w:lineRule="auto"/>
      </w:pPr>
      <w:r>
        <w:t> </w:t>
      </w:r>
    </w:p>
    <w:p w14:paraId="2F8ED719" w14:textId="77777777" w:rsidR="00FD0532" w:rsidRDefault="00FD0532" w:rsidP="00FD0532">
      <w:pPr>
        <w:spacing w:line="254" w:lineRule="auto"/>
      </w:pPr>
      <w:r>
        <w:t> </w:t>
      </w:r>
    </w:p>
    <w:p w14:paraId="15DEB666" w14:textId="77777777" w:rsidR="00FD0532" w:rsidRDefault="00FD0532" w:rsidP="00FD0532">
      <w:pPr>
        <w:spacing w:line="254" w:lineRule="auto"/>
      </w:pPr>
      <w:r>
        <w:t> </w:t>
      </w:r>
    </w:p>
    <w:p w14:paraId="1C081224" w14:textId="77777777" w:rsidR="00FD0532" w:rsidRDefault="00FD0532" w:rsidP="00FD0532">
      <w:pPr>
        <w:spacing w:line="254" w:lineRule="auto"/>
      </w:pPr>
      <w:r>
        <w:t> </w:t>
      </w:r>
    </w:p>
    <w:p w14:paraId="03C4E9A0" w14:textId="56443BA4" w:rsidR="00FD0532" w:rsidRDefault="00FD0532" w:rsidP="000F6BFB">
      <w:pPr>
        <w:spacing w:line="254" w:lineRule="auto"/>
      </w:pPr>
      <w:r>
        <w:lastRenderedPageBreak/>
        <w:t>  </w:t>
      </w:r>
    </w:p>
    <w:p w14:paraId="34435646" w14:textId="77777777" w:rsidR="00FD0532" w:rsidRPr="00D047BF" w:rsidRDefault="00FD0532" w:rsidP="00FD0532">
      <w:pPr>
        <w:spacing w:line="254" w:lineRule="auto"/>
        <w:jc w:val="right"/>
        <w:rPr>
          <w:i/>
        </w:rPr>
      </w:pPr>
      <w:r w:rsidRPr="00D047BF">
        <w:rPr>
          <w:rFonts w:cs="Times New Roman"/>
          <w:i/>
          <w:sz w:val="28"/>
          <w:szCs w:val="28"/>
        </w:rPr>
        <w:t>Proiect</w:t>
      </w:r>
    </w:p>
    <w:p w14:paraId="16518948" w14:textId="77777777" w:rsidR="00FD0532" w:rsidRPr="002132CD" w:rsidRDefault="00FD0532" w:rsidP="00FD0532">
      <w:pPr>
        <w:spacing w:line="254" w:lineRule="auto"/>
      </w:pPr>
      <w:r w:rsidRPr="002132CD">
        <w:t>   </w:t>
      </w:r>
    </w:p>
    <w:p w14:paraId="0A7D5B48" w14:textId="7E5DCD88" w:rsidR="000D7AA5" w:rsidRPr="000F6BFB" w:rsidRDefault="00FD0532" w:rsidP="000F6BFB">
      <w:pPr>
        <w:spacing w:line="254" w:lineRule="auto"/>
        <w:rPr>
          <w:rStyle w:val="Strong"/>
          <w:b w:val="0"/>
          <w:bCs w:val="0"/>
        </w:rPr>
      </w:pPr>
      <w:r w:rsidRPr="002132CD">
        <w:t> </w:t>
      </w:r>
    </w:p>
    <w:p w14:paraId="368FED82" w14:textId="2F03AAD2" w:rsidR="00FD0532" w:rsidRPr="002132CD" w:rsidRDefault="00FD0532" w:rsidP="00FD0532">
      <w:pPr>
        <w:spacing w:line="254" w:lineRule="auto"/>
        <w:jc w:val="center"/>
      </w:pPr>
      <w:r w:rsidRPr="002132CD">
        <w:rPr>
          <w:rStyle w:val="Strong"/>
          <w:sz w:val="28"/>
          <w:szCs w:val="28"/>
        </w:rPr>
        <w:t>HOTĂR</w:t>
      </w:r>
      <w:r w:rsidR="00782E73">
        <w:rPr>
          <w:rStyle w:val="Strong"/>
          <w:sz w:val="28"/>
          <w:szCs w:val="28"/>
        </w:rPr>
        <w:t>Â</w:t>
      </w:r>
      <w:r w:rsidRPr="002132CD">
        <w:rPr>
          <w:rStyle w:val="Strong"/>
          <w:sz w:val="28"/>
          <w:szCs w:val="28"/>
        </w:rPr>
        <w:t>RE</w:t>
      </w:r>
    </w:p>
    <w:p w14:paraId="4A9753FD" w14:textId="75E5142A" w:rsidR="00FD0532" w:rsidRPr="002132CD" w:rsidRDefault="000F6BFB" w:rsidP="000F6BFB">
      <w:pPr>
        <w:spacing w:line="254" w:lineRule="auto"/>
        <w:jc w:val="both"/>
      </w:pPr>
      <w:r>
        <w:rPr>
          <w:rStyle w:val="Strong"/>
          <w:sz w:val="28"/>
          <w:szCs w:val="28"/>
        </w:rPr>
        <w:t>privind</w:t>
      </w:r>
      <w:r w:rsidR="00FD0532" w:rsidRPr="002132CD">
        <w:rPr>
          <w:rStyle w:val="Strong"/>
          <w:sz w:val="28"/>
          <w:szCs w:val="28"/>
        </w:rPr>
        <w:t xml:space="preserve"> constituirea </w:t>
      </w:r>
      <w:r>
        <w:rPr>
          <w:rStyle w:val="Strong"/>
          <w:sz w:val="28"/>
          <w:szCs w:val="28"/>
        </w:rPr>
        <w:t xml:space="preserve">Comisiei de anchetă </w:t>
      </w:r>
      <w:r w:rsidR="00782E73">
        <w:rPr>
          <w:rStyle w:val="Strong"/>
          <w:sz w:val="28"/>
          <w:szCs w:val="28"/>
        </w:rPr>
        <w:t xml:space="preserve">pentru </w:t>
      </w:r>
      <w:r w:rsidRPr="007A17A5">
        <w:rPr>
          <w:rStyle w:val="Strong"/>
          <w:sz w:val="28"/>
          <w:szCs w:val="28"/>
        </w:rPr>
        <w:t xml:space="preserve">investigarea modalității și a condițiilor de procurare a gazelor naturale </w:t>
      </w:r>
      <w:r w:rsidR="00F43083" w:rsidRPr="00F43083">
        <w:rPr>
          <w:rStyle w:val="Strong"/>
          <w:sz w:val="28"/>
          <w:szCs w:val="28"/>
        </w:rPr>
        <w:t>pentru consumatorii din Republica Moldova</w:t>
      </w:r>
      <w:r w:rsidRPr="007A17A5">
        <w:rPr>
          <w:rStyle w:val="Strong"/>
          <w:sz w:val="28"/>
          <w:szCs w:val="28"/>
        </w:rPr>
        <w:t>”</w:t>
      </w:r>
    </w:p>
    <w:p w14:paraId="2A7E00DB" w14:textId="77777777" w:rsidR="00FD0532" w:rsidRPr="002132CD" w:rsidRDefault="00FD0532" w:rsidP="00FD0532">
      <w:pPr>
        <w:spacing w:line="254" w:lineRule="auto"/>
        <w:jc w:val="center"/>
      </w:pPr>
      <w:r w:rsidRPr="002132CD">
        <w:t> </w:t>
      </w:r>
    </w:p>
    <w:p w14:paraId="63666E20" w14:textId="77777777" w:rsidR="000F6BFB" w:rsidRPr="002132CD" w:rsidRDefault="000F6BFB" w:rsidP="00FD0532">
      <w:pPr>
        <w:spacing w:line="254" w:lineRule="auto"/>
        <w:ind w:firstLine="708"/>
      </w:pPr>
    </w:p>
    <w:p w14:paraId="07552CE4" w14:textId="6B9BA308" w:rsidR="000F6BFB" w:rsidRPr="00782E73" w:rsidRDefault="000F6BFB" w:rsidP="000F6BFB">
      <w:pPr>
        <w:spacing w:after="360" w:line="276" w:lineRule="auto"/>
        <w:ind w:firstLine="567"/>
        <w:jc w:val="both"/>
        <w:rPr>
          <w:rStyle w:val="Strong"/>
          <w:rFonts w:cs="Arial"/>
          <w:color w:val="000000"/>
          <w:sz w:val="28"/>
          <w:szCs w:val="28"/>
        </w:rPr>
      </w:pPr>
      <w:r w:rsidRPr="00782E73">
        <w:rPr>
          <w:rFonts w:cs="Arial"/>
          <w:bCs/>
          <w:color w:val="000000"/>
          <w:sz w:val="28"/>
          <w:szCs w:val="28"/>
        </w:rPr>
        <w:t>În temeiul art.34 din Regulamentul Parlamentului, Parlamentul adoptă prezenta hotărâre.</w:t>
      </w:r>
    </w:p>
    <w:p w14:paraId="2165A35F" w14:textId="1DC964CA" w:rsidR="00FD0532" w:rsidRPr="002132CD" w:rsidRDefault="00FD0532" w:rsidP="00FD0532">
      <w:pPr>
        <w:spacing w:line="254" w:lineRule="auto"/>
        <w:ind w:firstLine="708"/>
        <w:jc w:val="both"/>
      </w:pPr>
      <w:r w:rsidRPr="002132CD">
        <w:rPr>
          <w:rStyle w:val="Strong"/>
          <w:sz w:val="28"/>
          <w:szCs w:val="28"/>
        </w:rPr>
        <w:t>Art.1.</w:t>
      </w:r>
      <w:r w:rsidRPr="002132CD">
        <w:t xml:space="preserve"> </w:t>
      </w:r>
      <w:r w:rsidRPr="002132CD">
        <w:rPr>
          <w:rFonts w:cs="Times New Roman"/>
          <w:sz w:val="28"/>
          <w:szCs w:val="28"/>
        </w:rPr>
        <w:t xml:space="preserve">– Se constituie Comisia </w:t>
      </w:r>
      <w:r w:rsidR="000F6BFB">
        <w:rPr>
          <w:rFonts w:cs="Times New Roman"/>
          <w:sz w:val="28"/>
          <w:szCs w:val="28"/>
        </w:rPr>
        <w:t>de anchetă</w:t>
      </w:r>
      <w:r w:rsidRPr="002132CD">
        <w:rPr>
          <w:rFonts w:cs="Times New Roman"/>
          <w:sz w:val="28"/>
          <w:szCs w:val="28"/>
        </w:rPr>
        <w:t xml:space="preserve"> pentru </w:t>
      </w:r>
      <w:r w:rsidR="007A17A5">
        <w:rPr>
          <w:rFonts w:cs="Times New Roman"/>
          <w:sz w:val="28"/>
          <w:szCs w:val="28"/>
        </w:rPr>
        <w:t xml:space="preserve">investigarea modalității și a condițiilor de procurare a gazelor naturale efectuate </w:t>
      </w:r>
      <w:r w:rsidR="00F43083">
        <w:rPr>
          <w:rFonts w:cs="Times New Roman"/>
          <w:sz w:val="28"/>
          <w:szCs w:val="28"/>
        </w:rPr>
        <w:t>pentru consumatorii din Republica Moldova</w:t>
      </w:r>
      <w:r w:rsidR="00F43083" w:rsidRPr="002132CD">
        <w:rPr>
          <w:rFonts w:cs="Times New Roman"/>
          <w:sz w:val="28"/>
          <w:szCs w:val="28"/>
        </w:rPr>
        <w:t xml:space="preserve"> </w:t>
      </w:r>
      <w:r w:rsidRPr="002132CD">
        <w:rPr>
          <w:rFonts w:cs="Times New Roman"/>
          <w:sz w:val="28"/>
          <w:szCs w:val="28"/>
        </w:rPr>
        <w:t>în următoarea componență:</w:t>
      </w:r>
    </w:p>
    <w:p w14:paraId="53393D2A" w14:textId="77777777" w:rsidR="00FD0532" w:rsidRPr="002132CD" w:rsidRDefault="00FD0532" w:rsidP="00FD0532">
      <w:pPr>
        <w:spacing w:line="254" w:lineRule="auto"/>
      </w:pPr>
      <w:r w:rsidRPr="002132CD">
        <w:t> </w:t>
      </w:r>
    </w:p>
    <w:p w14:paraId="55EC634D" w14:textId="553FC7AC" w:rsidR="00FD0532" w:rsidRPr="002132CD" w:rsidRDefault="00FD0532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Președinte</w:t>
      </w:r>
      <w:r w:rsidR="000D7AA5" w:rsidRPr="002132CD">
        <w:rPr>
          <w:rFonts w:cs="Times New Roman"/>
          <w:sz w:val="28"/>
          <w:szCs w:val="28"/>
        </w:rPr>
        <w:t xml:space="preserve"> -</w:t>
      </w:r>
    </w:p>
    <w:p w14:paraId="68AA6227" w14:textId="77777777" w:rsidR="00FD0532" w:rsidRPr="002132CD" w:rsidRDefault="00FD0532" w:rsidP="00FD0532">
      <w:pPr>
        <w:spacing w:line="254" w:lineRule="auto"/>
      </w:pPr>
      <w:r w:rsidRPr="002132CD">
        <w:t> </w:t>
      </w:r>
    </w:p>
    <w:p w14:paraId="6B84628F" w14:textId="311C299F" w:rsidR="00FD0532" w:rsidRPr="002132CD" w:rsidRDefault="00FD0532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Vicepreședinte</w:t>
      </w:r>
      <w:r w:rsidR="000D7AA5" w:rsidRPr="002132CD">
        <w:rPr>
          <w:rFonts w:cs="Times New Roman"/>
          <w:sz w:val="28"/>
          <w:szCs w:val="28"/>
        </w:rPr>
        <w:t xml:space="preserve"> -</w:t>
      </w:r>
    </w:p>
    <w:p w14:paraId="50C5F378" w14:textId="77777777" w:rsidR="00FD0532" w:rsidRPr="002132CD" w:rsidRDefault="00FD0532" w:rsidP="00FD0532">
      <w:pPr>
        <w:spacing w:line="254" w:lineRule="auto"/>
      </w:pPr>
      <w:r w:rsidRPr="002132CD">
        <w:t> </w:t>
      </w:r>
    </w:p>
    <w:p w14:paraId="551A359C" w14:textId="55755E6F" w:rsidR="00FD0532" w:rsidRPr="002132CD" w:rsidRDefault="00FD0532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Secretar</w:t>
      </w:r>
      <w:r w:rsidR="000D7AA5" w:rsidRPr="002132CD">
        <w:rPr>
          <w:rFonts w:cs="Times New Roman"/>
          <w:sz w:val="28"/>
          <w:szCs w:val="28"/>
        </w:rPr>
        <w:t xml:space="preserve"> -</w:t>
      </w:r>
    </w:p>
    <w:p w14:paraId="6987748A" w14:textId="77777777" w:rsidR="00FD0532" w:rsidRPr="002132CD" w:rsidRDefault="00FD0532" w:rsidP="00FD0532">
      <w:pPr>
        <w:spacing w:line="254" w:lineRule="auto"/>
      </w:pPr>
      <w:r w:rsidRPr="002132CD">
        <w:t> </w:t>
      </w:r>
    </w:p>
    <w:p w14:paraId="0C8ECE4B" w14:textId="12B49D5F" w:rsidR="00FD0532" w:rsidRPr="002132CD" w:rsidRDefault="00FD0532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Membri</w:t>
      </w:r>
      <w:r w:rsidR="000D7AA5" w:rsidRPr="002132CD">
        <w:rPr>
          <w:rFonts w:cs="Times New Roman"/>
          <w:sz w:val="28"/>
          <w:szCs w:val="28"/>
        </w:rPr>
        <w:t>:</w:t>
      </w:r>
    </w:p>
    <w:p w14:paraId="5D8CC5E5" w14:textId="77777777" w:rsidR="00FD0532" w:rsidRPr="002132CD" w:rsidRDefault="00FD0532" w:rsidP="00FD0532">
      <w:pPr>
        <w:spacing w:line="254" w:lineRule="auto"/>
      </w:pPr>
      <w:r w:rsidRPr="002132CD">
        <w:t> </w:t>
      </w:r>
    </w:p>
    <w:p w14:paraId="7C90DA4C" w14:textId="6A32A545" w:rsidR="00FD0532" w:rsidRPr="002132CD" w:rsidRDefault="00FD0532" w:rsidP="00FD0532">
      <w:pPr>
        <w:spacing w:line="254" w:lineRule="auto"/>
        <w:ind w:firstLine="708"/>
        <w:jc w:val="both"/>
      </w:pPr>
      <w:r w:rsidRPr="002132CD">
        <w:rPr>
          <w:rStyle w:val="Strong"/>
          <w:sz w:val="28"/>
          <w:szCs w:val="28"/>
        </w:rPr>
        <w:t>Art.2.</w:t>
      </w:r>
      <w:r w:rsidRPr="002132CD">
        <w:t xml:space="preserve">  </w:t>
      </w:r>
      <w:r w:rsidRPr="002132CD">
        <w:rPr>
          <w:rStyle w:val="Strong"/>
          <w:sz w:val="28"/>
          <w:szCs w:val="28"/>
        </w:rPr>
        <w:t xml:space="preserve">– </w:t>
      </w:r>
      <w:r w:rsidRPr="002132CD">
        <w:rPr>
          <w:rFonts w:cs="Times New Roman"/>
          <w:sz w:val="28"/>
          <w:szCs w:val="28"/>
        </w:rPr>
        <w:t xml:space="preserve">În scopul îndeplinirii sarcinilor sale, Comisia </w:t>
      </w:r>
      <w:r w:rsidR="000F6BFB">
        <w:rPr>
          <w:rFonts w:cs="Times New Roman"/>
          <w:sz w:val="28"/>
          <w:szCs w:val="28"/>
        </w:rPr>
        <w:t>de anchetă</w:t>
      </w:r>
      <w:r w:rsidRPr="002132CD">
        <w:rPr>
          <w:rFonts w:cs="Times New Roman"/>
          <w:sz w:val="28"/>
          <w:szCs w:val="28"/>
        </w:rPr>
        <w:t xml:space="preserve"> va antrena în activitatea sa autoritățile statului responsabile de domeniul respectiv și</w:t>
      </w:r>
      <w:r w:rsidR="000D7AA5" w:rsidRPr="002132CD">
        <w:rPr>
          <w:rFonts w:cs="Times New Roman"/>
          <w:sz w:val="28"/>
          <w:szCs w:val="28"/>
        </w:rPr>
        <w:t>,</w:t>
      </w:r>
      <w:r w:rsidRPr="002132CD">
        <w:rPr>
          <w:rFonts w:cs="Times New Roman"/>
          <w:sz w:val="28"/>
          <w:szCs w:val="28"/>
        </w:rPr>
        <w:t xml:space="preserve"> în termen de 6 luni, va prezenta Parlamentului un raport cu privire la activitatea desfășurată.</w:t>
      </w:r>
    </w:p>
    <w:p w14:paraId="5C139C54" w14:textId="77777777" w:rsidR="00FD0532" w:rsidRPr="002132CD" w:rsidRDefault="00FD0532" w:rsidP="00FD0532">
      <w:pPr>
        <w:spacing w:line="254" w:lineRule="auto"/>
        <w:ind w:firstLine="708"/>
        <w:jc w:val="both"/>
      </w:pPr>
      <w:r w:rsidRPr="002132CD">
        <w:t> </w:t>
      </w:r>
    </w:p>
    <w:p w14:paraId="77613321" w14:textId="6685B652" w:rsidR="00FD0532" w:rsidRPr="002132CD" w:rsidRDefault="00FD0532" w:rsidP="00FD0532">
      <w:pPr>
        <w:spacing w:line="254" w:lineRule="auto"/>
        <w:ind w:firstLine="708"/>
        <w:jc w:val="both"/>
      </w:pPr>
      <w:r w:rsidRPr="002132CD">
        <w:rPr>
          <w:rStyle w:val="Strong"/>
          <w:sz w:val="28"/>
          <w:szCs w:val="28"/>
        </w:rPr>
        <w:t>Art.3.</w:t>
      </w:r>
      <w:r w:rsidRPr="002132CD">
        <w:rPr>
          <w:rFonts w:cs="Times New Roman"/>
          <w:sz w:val="28"/>
          <w:szCs w:val="28"/>
        </w:rPr>
        <w:t xml:space="preserve"> – Prezenta </w:t>
      </w:r>
      <w:r w:rsidR="007A17A5" w:rsidRPr="002132CD">
        <w:rPr>
          <w:rFonts w:cs="Times New Roman"/>
          <w:sz w:val="28"/>
          <w:szCs w:val="28"/>
        </w:rPr>
        <w:t>hotărâre</w:t>
      </w:r>
      <w:r w:rsidRPr="002132CD">
        <w:rPr>
          <w:rFonts w:cs="Times New Roman"/>
          <w:sz w:val="28"/>
          <w:szCs w:val="28"/>
        </w:rPr>
        <w:t xml:space="preserve"> </w:t>
      </w:r>
      <w:r w:rsidR="000D7AA5" w:rsidRPr="002132CD">
        <w:rPr>
          <w:rFonts w:cs="Times New Roman"/>
          <w:sz w:val="28"/>
          <w:szCs w:val="28"/>
        </w:rPr>
        <w:t>i</w:t>
      </w:r>
      <w:r w:rsidRPr="002132CD">
        <w:rPr>
          <w:rFonts w:cs="Times New Roman"/>
          <w:sz w:val="28"/>
          <w:szCs w:val="28"/>
        </w:rPr>
        <w:t>ntră în vigoare la data adoptării.</w:t>
      </w:r>
    </w:p>
    <w:p w14:paraId="2585BE3D" w14:textId="6FA2E82B" w:rsidR="00FD0532" w:rsidRDefault="00FD0532" w:rsidP="000F6BFB">
      <w:pPr>
        <w:spacing w:line="254" w:lineRule="auto"/>
      </w:pPr>
      <w:r w:rsidRPr="002132CD">
        <w:t> </w:t>
      </w:r>
    </w:p>
    <w:p w14:paraId="29BC3BBD" w14:textId="77777777" w:rsidR="000F6BFB" w:rsidRPr="002132CD" w:rsidRDefault="000F6BFB" w:rsidP="000F6BFB">
      <w:pPr>
        <w:spacing w:line="254" w:lineRule="auto"/>
      </w:pPr>
    </w:p>
    <w:p w14:paraId="16DFDEC3" w14:textId="77777777" w:rsidR="00FD0532" w:rsidRPr="002132CD" w:rsidRDefault="00FD0532" w:rsidP="00FD0532">
      <w:pPr>
        <w:spacing w:line="254" w:lineRule="auto"/>
        <w:jc w:val="center"/>
      </w:pPr>
      <w:r w:rsidRPr="002132CD">
        <w:rPr>
          <w:rStyle w:val="Strong"/>
          <w:sz w:val="28"/>
          <w:szCs w:val="28"/>
        </w:rPr>
        <w:t>PREŞEDINTELE PARLAMENTULUI</w:t>
      </w:r>
    </w:p>
    <w:p w14:paraId="2571A5F3" w14:textId="354C85B2" w:rsidR="00FD0532" w:rsidRDefault="00FD0532" w:rsidP="00FD0532">
      <w:pPr>
        <w:spacing w:line="254" w:lineRule="auto"/>
      </w:pPr>
      <w:r>
        <w:t> </w:t>
      </w:r>
    </w:p>
    <w:p w14:paraId="53B1D4CE" w14:textId="0532CE5F" w:rsidR="000F6BFB" w:rsidRDefault="000F6BFB" w:rsidP="00FD0532">
      <w:pPr>
        <w:spacing w:line="254" w:lineRule="auto"/>
      </w:pPr>
    </w:p>
    <w:p w14:paraId="0923CFE2" w14:textId="77777777" w:rsidR="00782E73" w:rsidRDefault="00782E73" w:rsidP="00FD0532">
      <w:pPr>
        <w:spacing w:line="254" w:lineRule="auto"/>
      </w:pPr>
    </w:p>
    <w:p w14:paraId="30859AD4" w14:textId="45074DCF" w:rsidR="00FD0532" w:rsidRDefault="00FD0532" w:rsidP="00E45C86">
      <w:pPr>
        <w:spacing w:after="0" w:line="254" w:lineRule="auto"/>
        <w:jc w:val="center"/>
      </w:pPr>
      <w:r>
        <w:rPr>
          <w:rStyle w:val="Strong"/>
          <w:sz w:val="28"/>
          <w:szCs w:val="28"/>
        </w:rPr>
        <w:lastRenderedPageBreak/>
        <w:t>Notă informativă</w:t>
      </w:r>
    </w:p>
    <w:p w14:paraId="5A8566EE" w14:textId="18B16CA1" w:rsidR="002132CD" w:rsidRDefault="00FD0532" w:rsidP="000F6BFB">
      <w:pPr>
        <w:spacing w:after="0" w:line="254" w:lineRule="auto"/>
        <w:jc w:val="both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 xml:space="preserve">la proiectul de </w:t>
      </w:r>
      <w:r w:rsidR="000F6BFB">
        <w:rPr>
          <w:rStyle w:val="Strong"/>
          <w:sz w:val="28"/>
          <w:szCs w:val="28"/>
        </w:rPr>
        <w:t>hotărâre</w:t>
      </w:r>
      <w:r>
        <w:rPr>
          <w:rStyle w:val="Strong"/>
          <w:sz w:val="28"/>
          <w:szCs w:val="28"/>
        </w:rPr>
        <w:t xml:space="preserve"> </w:t>
      </w:r>
      <w:r w:rsidR="000F6BFB">
        <w:rPr>
          <w:rStyle w:val="Strong"/>
          <w:sz w:val="28"/>
          <w:szCs w:val="28"/>
        </w:rPr>
        <w:t>privind</w:t>
      </w:r>
      <w:r w:rsidR="000F6BFB" w:rsidRPr="002132CD">
        <w:rPr>
          <w:rStyle w:val="Strong"/>
          <w:sz w:val="28"/>
          <w:szCs w:val="28"/>
        </w:rPr>
        <w:t xml:space="preserve"> </w:t>
      </w:r>
      <w:r w:rsidR="00782E73" w:rsidRPr="002132CD">
        <w:rPr>
          <w:rStyle w:val="Strong"/>
          <w:sz w:val="28"/>
          <w:szCs w:val="28"/>
        </w:rPr>
        <w:t xml:space="preserve">constituirea </w:t>
      </w:r>
      <w:r w:rsidR="00782E73">
        <w:rPr>
          <w:rStyle w:val="Strong"/>
          <w:sz w:val="28"/>
          <w:szCs w:val="28"/>
        </w:rPr>
        <w:t xml:space="preserve">Comisiei de anchetă pentru </w:t>
      </w:r>
      <w:r w:rsidR="00782E73" w:rsidRPr="007A17A5">
        <w:rPr>
          <w:rStyle w:val="Strong"/>
          <w:sz w:val="28"/>
          <w:szCs w:val="28"/>
        </w:rPr>
        <w:t xml:space="preserve">investigarea modalității și a condițiilor de procurare a gazelor naturale efectuate </w:t>
      </w:r>
      <w:r w:rsidR="00F43083" w:rsidRPr="00F43083">
        <w:rPr>
          <w:rStyle w:val="Strong"/>
          <w:sz w:val="28"/>
          <w:szCs w:val="28"/>
        </w:rPr>
        <w:t>pentru consumatorii din Republica Moldova</w:t>
      </w:r>
      <w:r w:rsidR="00782E73" w:rsidRPr="007A17A5">
        <w:rPr>
          <w:rStyle w:val="Strong"/>
          <w:sz w:val="28"/>
          <w:szCs w:val="28"/>
        </w:rPr>
        <w:t>”</w:t>
      </w:r>
    </w:p>
    <w:p w14:paraId="2BF86E20" w14:textId="74A59CE3" w:rsidR="007A17A5" w:rsidRDefault="007A17A5" w:rsidP="007A17A5">
      <w:pPr>
        <w:spacing w:after="0" w:line="254" w:lineRule="auto"/>
        <w:jc w:val="center"/>
      </w:pPr>
    </w:p>
    <w:p w14:paraId="10809373" w14:textId="77777777" w:rsidR="007A17A5" w:rsidRDefault="007A17A5" w:rsidP="007A17A5">
      <w:pPr>
        <w:spacing w:after="0" w:line="254" w:lineRule="auto"/>
        <w:jc w:val="center"/>
      </w:pPr>
    </w:p>
    <w:p w14:paraId="57987984" w14:textId="71286315" w:rsidR="009A275D" w:rsidRDefault="009A275D" w:rsidP="009A275D">
      <w:pPr>
        <w:jc w:val="both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Începând cu data de 1 octombrie 2021, odată cu încetarea termenului contractului încheiat cu societatea </w:t>
      </w:r>
      <w:proofErr w:type="spellStart"/>
      <w:r>
        <w:rPr>
          <w:sz w:val="28"/>
          <w:szCs w:val="28"/>
          <w:lang w:val="ro-MD"/>
        </w:rPr>
        <w:t>Gazprom</w:t>
      </w:r>
      <w:proofErr w:type="spellEnd"/>
      <w:r>
        <w:rPr>
          <w:sz w:val="28"/>
          <w:szCs w:val="28"/>
          <w:lang w:val="ro-MD"/>
        </w:rPr>
        <w:t xml:space="preserve">, Republica Moldova s-a ciocnit cu o criză în domeniul energetic, provocată de incertitudinea condițiilor în care statul urma să achiziționeze gazele naturale. </w:t>
      </w:r>
    </w:p>
    <w:p w14:paraId="7C73CAF8" w14:textId="5C40C9F4" w:rsidR="009A275D" w:rsidRDefault="009A275D" w:rsidP="00875540">
      <w:pPr>
        <w:jc w:val="both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La data de 22 octombrie 2021, la inițiativa legislativă a Guvernului, Parlamentul a votat </w:t>
      </w:r>
      <w:r w:rsidRPr="009A275D">
        <w:rPr>
          <w:sz w:val="28"/>
          <w:szCs w:val="28"/>
          <w:lang w:val="ro-MD"/>
        </w:rPr>
        <w:t>Proiectul de hotărâre privind declararea stării de urgență</w:t>
      </w:r>
      <w:r>
        <w:rPr>
          <w:sz w:val="28"/>
          <w:szCs w:val="28"/>
          <w:lang w:val="ro-MD"/>
        </w:rPr>
        <w:t xml:space="preserve"> în energetică. </w:t>
      </w:r>
      <w:r w:rsidR="00875540">
        <w:rPr>
          <w:sz w:val="28"/>
          <w:szCs w:val="28"/>
          <w:lang w:val="ro-MD"/>
        </w:rPr>
        <w:t>În cardul dezbaterii Proiectului de hotărâre, Guvernul</w:t>
      </w:r>
      <w:r w:rsidR="00875540" w:rsidRPr="00875540">
        <w:rPr>
          <w:sz w:val="28"/>
          <w:szCs w:val="28"/>
          <w:lang w:val="ro-MD"/>
        </w:rPr>
        <w:t xml:space="preserve"> </w:t>
      </w:r>
      <w:r w:rsidR="00875540">
        <w:rPr>
          <w:sz w:val="28"/>
          <w:szCs w:val="28"/>
          <w:lang w:val="ro-MD"/>
        </w:rPr>
        <w:t>nu avenit cu propuneri de mecanisme clare în vederea depășirii crizei, precum și nu a oferit</w:t>
      </w:r>
      <w:r w:rsidR="00782E73">
        <w:rPr>
          <w:sz w:val="28"/>
          <w:szCs w:val="28"/>
          <w:lang w:val="ro-MD"/>
        </w:rPr>
        <w:t>,</w:t>
      </w:r>
      <w:r w:rsidR="00875540">
        <w:rPr>
          <w:sz w:val="28"/>
          <w:szCs w:val="28"/>
          <w:lang w:val="ro-MD"/>
        </w:rPr>
        <w:t xml:space="preserve"> cel puțin la nivel estimativ</w:t>
      </w:r>
      <w:r w:rsidR="00782E73">
        <w:rPr>
          <w:sz w:val="28"/>
          <w:szCs w:val="28"/>
          <w:lang w:val="ro-MD"/>
        </w:rPr>
        <w:t>,</w:t>
      </w:r>
      <w:r w:rsidR="00875540">
        <w:rPr>
          <w:sz w:val="28"/>
          <w:szCs w:val="28"/>
          <w:lang w:val="ro-MD"/>
        </w:rPr>
        <w:t xml:space="preserve"> informații referitor la prețurile și </w:t>
      </w:r>
      <w:r w:rsidR="00980BFF">
        <w:rPr>
          <w:sz w:val="28"/>
          <w:szCs w:val="28"/>
          <w:lang w:val="ro-MD"/>
        </w:rPr>
        <w:t>condițiile ofertelor furnizorilor de gaze naturale</w:t>
      </w:r>
      <w:r w:rsidR="00875540" w:rsidRPr="00875540">
        <w:rPr>
          <w:sz w:val="28"/>
          <w:szCs w:val="28"/>
          <w:lang w:val="ro-MD"/>
        </w:rPr>
        <w:t>.</w:t>
      </w:r>
    </w:p>
    <w:p w14:paraId="53DED785" w14:textId="180078C6" w:rsidR="009A275D" w:rsidRDefault="009A275D" w:rsidP="00980BFF">
      <w:pPr>
        <w:jc w:val="both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În aceste împrejurări, Guvernul Republicii Moldova a dispus autorizarea efectuării unei </w:t>
      </w:r>
      <w:r w:rsidR="00875540">
        <w:rPr>
          <w:sz w:val="28"/>
          <w:szCs w:val="28"/>
          <w:lang w:val="ro-MD"/>
        </w:rPr>
        <w:t xml:space="preserve">serii </w:t>
      </w:r>
      <w:r>
        <w:rPr>
          <w:sz w:val="28"/>
          <w:szCs w:val="28"/>
          <w:lang w:val="ro-MD"/>
        </w:rPr>
        <w:t>de licitații privind achiziționarea gazelor naturale din resurse alternative, fiind încheiate mai multe contracte cu termen de o zi. De menționat că atât prețul, cât și alte condiții contractuale nu au fost făcute public. La fel, nu au fost elucidate criteriile de selectare a câștigătorilor licitațiilor.</w:t>
      </w:r>
      <w:r w:rsidR="00980BFF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 xml:space="preserve">Lipsa de transparență în </w:t>
      </w:r>
      <w:r w:rsidR="00875540">
        <w:rPr>
          <w:sz w:val="28"/>
          <w:szCs w:val="28"/>
          <w:lang w:val="ro-MD"/>
        </w:rPr>
        <w:t>procedurile de achiziție, generează în mod firesc dubii din partea cetățenilor cu privire la corectitudinea acțiunilor autorităților.</w:t>
      </w:r>
    </w:p>
    <w:p w14:paraId="56D214A2" w14:textId="66E7DA9E" w:rsidR="00875540" w:rsidRPr="002132CD" w:rsidRDefault="00875540" w:rsidP="002132CD">
      <w:pPr>
        <w:jc w:val="both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Prin urmare, se constată necesitatea constituirii unei comisii parlamentare </w:t>
      </w:r>
      <w:r w:rsidR="000F6BFB">
        <w:rPr>
          <w:sz w:val="28"/>
          <w:szCs w:val="28"/>
          <w:lang w:val="ro-MD"/>
        </w:rPr>
        <w:t>de anchetă</w:t>
      </w:r>
      <w:r>
        <w:rPr>
          <w:sz w:val="28"/>
          <w:szCs w:val="28"/>
          <w:lang w:val="ro-MD"/>
        </w:rPr>
        <w:t xml:space="preserve">, care va efectua toate investigațiile de rigoare în vederea stabilirii modalității și a condițiilor de achiziționare a gazelor naturale efectuate </w:t>
      </w:r>
      <w:r w:rsidR="00F43083">
        <w:rPr>
          <w:rFonts w:cs="Times New Roman"/>
          <w:sz w:val="28"/>
          <w:szCs w:val="28"/>
        </w:rPr>
        <w:t>pentru consumatorii din Republica Moldova</w:t>
      </w:r>
    </w:p>
    <w:p w14:paraId="27A122DC" w14:textId="00AA804D" w:rsidR="00FD0532" w:rsidRPr="003D35EA" w:rsidRDefault="00FD0532" w:rsidP="00E45C86">
      <w:pPr>
        <w:ind w:firstLine="708"/>
        <w:jc w:val="both"/>
        <w:rPr>
          <w:lang w:val="ro-MD"/>
        </w:rPr>
      </w:pPr>
    </w:p>
    <w:p w14:paraId="5B19CC7B" w14:textId="386521BF" w:rsidR="005A64A5" w:rsidRDefault="00FD0532" w:rsidP="002132CD">
      <w:pPr>
        <w:jc w:val="right"/>
        <w:rPr>
          <w:rStyle w:val="Strong"/>
          <w:color w:val="000000"/>
          <w:sz w:val="28"/>
          <w:szCs w:val="28"/>
          <w:bdr w:val="none" w:sz="0" w:space="0" w:color="auto" w:frame="1"/>
        </w:rPr>
      </w:pPr>
      <w:r>
        <w:rPr>
          <w:rStyle w:val="Strong"/>
          <w:sz w:val="28"/>
          <w:szCs w:val="28"/>
        </w:rPr>
        <w:t>Deputat în Parlament</w:t>
      </w:r>
    </w:p>
    <w:permEnd w:id="266477997"/>
    <w:p w14:paraId="647AD2C7" w14:textId="77777777" w:rsidR="005A64A5" w:rsidRDefault="005A64A5" w:rsidP="00F43083">
      <w:pPr>
        <w:shd w:val="clear" w:color="auto" w:fill="FFFFFF"/>
        <w:spacing w:line="240" w:lineRule="auto"/>
        <w:ind w:firstLine="720"/>
        <w:textAlignment w:val="baseline"/>
        <w:rPr>
          <w:rStyle w:val="Strong"/>
          <w:color w:val="000000"/>
          <w:sz w:val="28"/>
          <w:szCs w:val="28"/>
          <w:bdr w:val="none" w:sz="0" w:space="0" w:color="auto" w:frame="1"/>
        </w:rPr>
      </w:pPr>
    </w:p>
    <w:sectPr w:rsidR="005A64A5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5F5562" w14:textId="77777777" w:rsidR="0024730E" w:rsidRPr="00150C8A" w:rsidRDefault="0024730E" w:rsidP="00764062">
      <w:r w:rsidRPr="00150C8A">
        <w:separator/>
      </w:r>
    </w:p>
  </w:endnote>
  <w:endnote w:type="continuationSeparator" w:id="0">
    <w:p w14:paraId="75415117" w14:textId="77777777" w:rsidR="0024730E" w:rsidRPr="00150C8A" w:rsidRDefault="0024730E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7B2163" w14:textId="77777777" w:rsidR="000E7772" w:rsidRDefault="00346FB8">
        <w:pPr>
          <w:pStyle w:val="Footer"/>
          <w:jc w:val="right"/>
        </w:pPr>
        <w:r>
          <w:fldChar w:fldCharType="begin"/>
        </w:r>
        <w:r w:rsidR="000E7772">
          <w:instrText xml:space="preserve"> PAGE   \* MERGEFORMAT </w:instrText>
        </w:r>
        <w:r>
          <w:fldChar w:fldCharType="separate"/>
        </w:r>
        <w:r w:rsidR="000E777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BCB0B2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DCD7D9" w14:textId="77777777" w:rsidR="007C7A42" w:rsidRPr="00416C17" w:rsidRDefault="00D6667D" w:rsidP="007C7A42">
    <w:pPr>
      <w:pStyle w:val="Footer"/>
      <w:ind w:left="851"/>
      <w:rPr>
        <w:lang w:val="ro-RO"/>
      </w:rPr>
    </w:pPr>
    <w:r>
      <w:rPr>
        <w:noProof/>
        <w:lang w:val="ro-RO" w:eastAsia="ro-RO"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5AE8FFB9" wp14:editId="37A73B84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A3AE9B1" id="Straight Connector 75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77516F41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0A25FF23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82C9B1" w14:textId="77777777" w:rsidR="0024730E" w:rsidRPr="00150C8A" w:rsidRDefault="0024730E" w:rsidP="00764062">
      <w:r w:rsidRPr="00150C8A">
        <w:separator/>
      </w:r>
    </w:p>
  </w:footnote>
  <w:footnote w:type="continuationSeparator" w:id="0">
    <w:p w14:paraId="7EB4E7BF" w14:textId="77777777" w:rsidR="0024730E" w:rsidRPr="00150C8A" w:rsidRDefault="0024730E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8BD315" w14:textId="77777777" w:rsidR="00402A12" w:rsidRPr="00764062" w:rsidRDefault="00764062" w:rsidP="00764062">
    <w:pPr>
      <w:pStyle w:val="Header"/>
    </w:pPr>
    <w:r>
      <w:rPr>
        <w:noProof/>
        <w:lang w:val="ru-RU" w:eastAsia="ru-RU"/>
      </w:rPr>
      <w:drawing>
        <wp:anchor distT="0" distB="0" distL="114300" distR="114300" simplePos="0" relativeHeight="251671552" behindDoc="0" locked="0" layoutInCell="1" allowOverlap="1" wp14:anchorId="523E51DE" wp14:editId="3BD7A530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17A39"/>
    <w:multiLevelType w:val="hybridMultilevel"/>
    <w:tmpl w:val="03EA7EFE"/>
    <w:lvl w:ilvl="0" w:tplc="683E72F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3A0645A"/>
    <w:multiLevelType w:val="multilevel"/>
    <w:tmpl w:val="95AC59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" w15:restartNumberingAfterBreak="0">
    <w:nsid w:val="269E384A"/>
    <w:multiLevelType w:val="multilevel"/>
    <w:tmpl w:val="43A69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C03D64"/>
    <w:multiLevelType w:val="multilevel"/>
    <w:tmpl w:val="D1044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FE15AA"/>
    <w:multiLevelType w:val="hybridMultilevel"/>
    <w:tmpl w:val="8F1E1A10"/>
    <w:lvl w:ilvl="0" w:tplc="40323C58">
      <w:start w:val="1"/>
      <w:numFmt w:val="decimal"/>
      <w:lvlText w:val="(%1)"/>
      <w:lvlJc w:val="left"/>
      <w:pPr>
        <w:ind w:left="2111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471" w:hanging="360"/>
      </w:pPr>
    </w:lvl>
    <w:lvl w:ilvl="2" w:tplc="0818001B" w:tentative="1">
      <w:start w:val="1"/>
      <w:numFmt w:val="lowerRoman"/>
      <w:lvlText w:val="%3."/>
      <w:lvlJc w:val="right"/>
      <w:pPr>
        <w:ind w:left="3191" w:hanging="180"/>
      </w:pPr>
    </w:lvl>
    <w:lvl w:ilvl="3" w:tplc="0818000F" w:tentative="1">
      <w:start w:val="1"/>
      <w:numFmt w:val="decimal"/>
      <w:lvlText w:val="%4."/>
      <w:lvlJc w:val="left"/>
      <w:pPr>
        <w:ind w:left="3911" w:hanging="360"/>
      </w:pPr>
    </w:lvl>
    <w:lvl w:ilvl="4" w:tplc="08180019" w:tentative="1">
      <w:start w:val="1"/>
      <w:numFmt w:val="lowerLetter"/>
      <w:lvlText w:val="%5."/>
      <w:lvlJc w:val="left"/>
      <w:pPr>
        <w:ind w:left="4631" w:hanging="360"/>
      </w:pPr>
    </w:lvl>
    <w:lvl w:ilvl="5" w:tplc="0818001B" w:tentative="1">
      <w:start w:val="1"/>
      <w:numFmt w:val="lowerRoman"/>
      <w:lvlText w:val="%6."/>
      <w:lvlJc w:val="right"/>
      <w:pPr>
        <w:ind w:left="5351" w:hanging="180"/>
      </w:pPr>
    </w:lvl>
    <w:lvl w:ilvl="6" w:tplc="0818000F" w:tentative="1">
      <w:start w:val="1"/>
      <w:numFmt w:val="decimal"/>
      <w:lvlText w:val="%7."/>
      <w:lvlJc w:val="left"/>
      <w:pPr>
        <w:ind w:left="6071" w:hanging="360"/>
      </w:pPr>
    </w:lvl>
    <w:lvl w:ilvl="7" w:tplc="08180019" w:tentative="1">
      <w:start w:val="1"/>
      <w:numFmt w:val="lowerLetter"/>
      <w:lvlText w:val="%8."/>
      <w:lvlJc w:val="left"/>
      <w:pPr>
        <w:ind w:left="6791" w:hanging="360"/>
      </w:pPr>
    </w:lvl>
    <w:lvl w:ilvl="8" w:tplc="0818001B" w:tentative="1">
      <w:start w:val="1"/>
      <w:numFmt w:val="lowerRoman"/>
      <w:lvlText w:val="%9."/>
      <w:lvlJc w:val="right"/>
      <w:pPr>
        <w:ind w:left="7511" w:hanging="180"/>
      </w:pPr>
    </w:lvl>
  </w:abstractNum>
  <w:abstractNum w:abstractNumId="5" w15:restartNumberingAfterBreak="0">
    <w:nsid w:val="7B9262E2"/>
    <w:multiLevelType w:val="multilevel"/>
    <w:tmpl w:val="95AC59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6" w15:restartNumberingAfterBreak="0">
    <w:nsid w:val="7FAC3D2A"/>
    <w:multiLevelType w:val="multilevel"/>
    <w:tmpl w:val="5E380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15E85"/>
    <w:rsid w:val="0002593F"/>
    <w:rsid w:val="000265DE"/>
    <w:rsid w:val="000547C9"/>
    <w:rsid w:val="000D7AA5"/>
    <w:rsid w:val="000E7772"/>
    <w:rsid w:val="000F1809"/>
    <w:rsid w:val="000F6BFB"/>
    <w:rsid w:val="00117A96"/>
    <w:rsid w:val="0012375D"/>
    <w:rsid w:val="00136EBA"/>
    <w:rsid w:val="00150C8A"/>
    <w:rsid w:val="00151B79"/>
    <w:rsid w:val="00183D5B"/>
    <w:rsid w:val="001D13B2"/>
    <w:rsid w:val="00205675"/>
    <w:rsid w:val="002132CD"/>
    <w:rsid w:val="0024730E"/>
    <w:rsid w:val="00292A2A"/>
    <w:rsid w:val="002B5620"/>
    <w:rsid w:val="002C68A5"/>
    <w:rsid w:val="0030625D"/>
    <w:rsid w:val="003341D8"/>
    <w:rsid w:val="00346FB8"/>
    <w:rsid w:val="00383227"/>
    <w:rsid w:val="003C1380"/>
    <w:rsid w:val="003D35EA"/>
    <w:rsid w:val="003E3923"/>
    <w:rsid w:val="003F6102"/>
    <w:rsid w:val="00400697"/>
    <w:rsid w:val="00402A12"/>
    <w:rsid w:val="00416C17"/>
    <w:rsid w:val="00417A66"/>
    <w:rsid w:val="0045651D"/>
    <w:rsid w:val="004641A6"/>
    <w:rsid w:val="00475338"/>
    <w:rsid w:val="00475CD7"/>
    <w:rsid w:val="00480C41"/>
    <w:rsid w:val="004A1530"/>
    <w:rsid w:val="004A4D25"/>
    <w:rsid w:val="004D4AC8"/>
    <w:rsid w:val="00500C95"/>
    <w:rsid w:val="00521F95"/>
    <w:rsid w:val="00593A5F"/>
    <w:rsid w:val="005A64A5"/>
    <w:rsid w:val="005B1EED"/>
    <w:rsid w:val="005B30B5"/>
    <w:rsid w:val="0060542C"/>
    <w:rsid w:val="00633FC0"/>
    <w:rsid w:val="0066558D"/>
    <w:rsid w:val="0068447D"/>
    <w:rsid w:val="00764062"/>
    <w:rsid w:val="0076676E"/>
    <w:rsid w:val="00782E73"/>
    <w:rsid w:val="007A17A5"/>
    <w:rsid w:val="007C3934"/>
    <w:rsid w:val="007C7A42"/>
    <w:rsid w:val="0080031B"/>
    <w:rsid w:val="0081036E"/>
    <w:rsid w:val="008123BE"/>
    <w:rsid w:val="00844AC6"/>
    <w:rsid w:val="00875540"/>
    <w:rsid w:val="008851E4"/>
    <w:rsid w:val="009037A7"/>
    <w:rsid w:val="009072B4"/>
    <w:rsid w:val="00980BFF"/>
    <w:rsid w:val="009845B0"/>
    <w:rsid w:val="009A0925"/>
    <w:rsid w:val="009A275D"/>
    <w:rsid w:val="009A621E"/>
    <w:rsid w:val="00A112C5"/>
    <w:rsid w:val="00A13FF5"/>
    <w:rsid w:val="00A23CD2"/>
    <w:rsid w:val="00A5720D"/>
    <w:rsid w:val="00A804FA"/>
    <w:rsid w:val="00A8659A"/>
    <w:rsid w:val="00AC489F"/>
    <w:rsid w:val="00AC5B3E"/>
    <w:rsid w:val="00AD66D2"/>
    <w:rsid w:val="00B02E8A"/>
    <w:rsid w:val="00B26597"/>
    <w:rsid w:val="00B26B02"/>
    <w:rsid w:val="00B4091E"/>
    <w:rsid w:val="00B82575"/>
    <w:rsid w:val="00B876B0"/>
    <w:rsid w:val="00BC41FF"/>
    <w:rsid w:val="00BE0744"/>
    <w:rsid w:val="00BF2ED1"/>
    <w:rsid w:val="00C14D92"/>
    <w:rsid w:val="00C45C8C"/>
    <w:rsid w:val="00C544A9"/>
    <w:rsid w:val="00CF4BA5"/>
    <w:rsid w:val="00CF5059"/>
    <w:rsid w:val="00D03E2F"/>
    <w:rsid w:val="00D047BF"/>
    <w:rsid w:val="00D326E5"/>
    <w:rsid w:val="00D341A9"/>
    <w:rsid w:val="00D63C28"/>
    <w:rsid w:val="00D6667D"/>
    <w:rsid w:val="00D76E2D"/>
    <w:rsid w:val="00D872E8"/>
    <w:rsid w:val="00DC4BD2"/>
    <w:rsid w:val="00DF56BE"/>
    <w:rsid w:val="00E45C86"/>
    <w:rsid w:val="00E67414"/>
    <w:rsid w:val="00E903A8"/>
    <w:rsid w:val="00EB2985"/>
    <w:rsid w:val="00EC359C"/>
    <w:rsid w:val="00EE7413"/>
    <w:rsid w:val="00F26B54"/>
    <w:rsid w:val="00F35E58"/>
    <w:rsid w:val="00F404FA"/>
    <w:rsid w:val="00F43083"/>
    <w:rsid w:val="00F646DC"/>
    <w:rsid w:val="00FA5050"/>
    <w:rsid w:val="00FA7177"/>
    <w:rsid w:val="00FB0C80"/>
    <w:rsid w:val="00FD0532"/>
    <w:rsid w:val="00FE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7E4496"/>
  <w15:docId w15:val="{795C6BFD-4593-438D-94BE-90532DDB9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4A1530"/>
    <w:rPr>
      <w:b/>
      <w:bCs/>
    </w:rPr>
  </w:style>
  <w:style w:type="character" w:styleId="Emphasis">
    <w:name w:val="Emphasis"/>
    <w:basedOn w:val="DefaultParagraphFont"/>
    <w:uiPriority w:val="20"/>
    <w:qFormat/>
    <w:locked/>
    <w:rsid w:val="00FD053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0F6B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BFB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9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55FB6-8837-478B-8F9A-7C417731476E}"/>
</file>

<file path=customXml/itemProps2.xml><?xml version="1.0" encoding="utf-8"?>
<ds:datastoreItem xmlns:ds="http://schemas.openxmlformats.org/officeDocument/2006/customXml" ds:itemID="{12BCD587-B16A-44E8-8A6A-86A9F93DEF84}"/>
</file>

<file path=customXml/itemProps3.xml><?xml version="1.0" encoding="utf-8"?>
<ds:datastoreItem xmlns:ds="http://schemas.openxmlformats.org/officeDocument/2006/customXml" ds:itemID="{189CDA6E-CABE-4E7D-8148-4D2B7B63CED2}"/>
</file>

<file path=customXml/itemProps4.xml><?xml version="1.0" encoding="utf-8"?>
<ds:datastoreItem xmlns:ds="http://schemas.openxmlformats.org/officeDocument/2006/customXml" ds:itemID="{E5CD73D3-EBF4-4311-8659-B1ADFE1C28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474</Words>
  <Characters>2750</Characters>
  <Application>Microsoft Office Word</Application>
  <DocSecurity>8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195.2021.ro</vt:lpstr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329.2021.ro</dc:title>
  <dc:subject/>
  <dc:creator>Sorin</dc:creator>
  <cp:keywords/>
  <dc:description/>
  <cp:lastModifiedBy>Evelina Rața</cp:lastModifiedBy>
  <cp:revision>3</cp:revision>
  <cp:lastPrinted>2021-11-03T14:17:00Z</cp:lastPrinted>
  <dcterms:created xsi:type="dcterms:W3CDTF">2021-11-03T10:54:00Z</dcterms:created>
  <dcterms:modified xsi:type="dcterms:W3CDTF">2021-11-03T14:18:00Z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