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8BE1A7" w14:textId="77777777" w:rsidR="008E0236" w:rsidRPr="000C4757" w:rsidRDefault="008E0236" w:rsidP="008E0236">
      <w:pPr>
        <w:tabs>
          <w:tab w:val="left" w:pos="993"/>
        </w:tabs>
        <w:ind w:firstLine="709"/>
        <w:jc w:val="right"/>
        <w:rPr>
          <w:rFonts w:eastAsia="DengXian"/>
          <w:b/>
          <w:bCs/>
          <w:sz w:val="28"/>
          <w:szCs w:val="28"/>
          <w:lang w:eastAsia="en-US"/>
        </w:rPr>
      </w:pPr>
      <w:r w:rsidRPr="000C4757">
        <w:rPr>
          <w:rFonts w:eastAsia="DengXian"/>
          <w:b/>
          <w:bCs/>
          <w:sz w:val="28"/>
          <w:szCs w:val="28"/>
          <w:lang w:eastAsia="en-US"/>
        </w:rPr>
        <w:t>Постоянному бюро Парламента</w:t>
      </w:r>
    </w:p>
    <w:p w14:paraId="695CA30D" w14:textId="77777777" w:rsidR="008E0236" w:rsidRPr="000C4757" w:rsidRDefault="008E0236" w:rsidP="008E0236">
      <w:pPr>
        <w:tabs>
          <w:tab w:val="left" w:pos="993"/>
        </w:tabs>
        <w:ind w:firstLine="709"/>
        <w:jc w:val="right"/>
        <w:rPr>
          <w:rFonts w:eastAsia="DengXian"/>
          <w:b/>
          <w:bCs/>
          <w:sz w:val="28"/>
          <w:szCs w:val="28"/>
          <w:lang w:eastAsia="en-US"/>
        </w:rPr>
      </w:pPr>
      <w:r w:rsidRPr="000C4757">
        <w:rPr>
          <w:rFonts w:eastAsia="DengXian"/>
          <w:b/>
          <w:bCs/>
          <w:sz w:val="28"/>
          <w:szCs w:val="28"/>
          <w:lang w:eastAsia="en-US"/>
        </w:rPr>
        <w:t xml:space="preserve">                                                                      Республики Молдова</w:t>
      </w:r>
    </w:p>
    <w:p w14:paraId="21E80C55" w14:textId="77777777" w:rsidR="008E0236" w:rsidRPr="000C4757" w:rsidRDefault="008E0236" w:rsidP="008E0236">
      <w:pPr>
        <w:tabs>
          <w:tab w:val="left" w:pos="993"/>
        </w:tabs>
        <w:ind w:firstLine="709"/>
        <w:jc w:val="right"/>
        <w:rPr>
          <w:rFonts w:eastAsia="DengXian"/>
          <w:sz w:val="28"/>
          <w:szCs w:val="28"/>
          <w:lang w:eastAsia="en-US"/>
        </w:rPr>
      </w:pPr>
    </w:p>
    <w:p w14:paraId="5E2DCDDA" w14:textId="77777777" w:rsidR="008E0236" w:rsidRPr="000C4757" w:rsidRDefault="008E0236" w:rsidP="008E0236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1E3F0E25" w14:textId="77777777" w:rsidR="008E0236" w:rsidRPr="000C4757" w:rsidRDefault="008E0236" w:rsidP="008E0236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740E7522" w14:textId="77777777" w:rsidR="008E0236" w:rsidRPr="000C4757" w:rsidRDefault="008E0236" w:rsidP="008E0236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69B0956E" w14:textId="77777777" w:rsidR="008E0236" w:rsidRPr="000C4757" w:rsidRDefault="008E0236" w:rsidP="008E0236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613BF038" w14:textId="2682C728" w:rsidR="008E0236" w:rsidRDefault="008E0236" w:rsidP="00953D73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0C4757">
        <w:rPr>
          <w:rFonts w:eastAsia="SimSun"/>
          <w:sz w:val="28"/>
          <w:szCs w:val="28"/>
          <w:lang w:eastAsia="en-US"/>
        </w:rPr>
        <w:t xml:space="preserve"> </w:t>
      </w:r>
      <w:r w:rsidRPr="000C4757">
        <w:rPr>
          <w:rFonts w:eastAsia="DengXian"/>
          <w:sz w:val="28"/>
          <w:szCs w:val="28"/>
          <w:lang w:eastAsia="en-US"/>
        </w:rPr>
        <w:t xml:space="preserve">представляется в порядке законодательной инициативы проект </w:t>
      </w:r>
      <w:bookmarkStart w:id="0" w:name="_Hlk85014770"/>
      <w:bookmarkStart w:id="1" w:name="_Hlk86130249"/>
      <w:r w:rsidRPr="000C4757">
        <w:rPr>
          <w:rFonts w:eastAsia="DengXian"/>
          <w:sz w:val="28"/>
          <w:szCs w:val="28"/>
          <w:lang w:eastAsia="en-US"/>
        </w:rPr>
        <w:t xml:space="preserve">Закона </w:t>
      </w:r>
      <w:bookmarkStart w:id="2" w:name="_Hlk95471865"/>
      <w:r w:rsidRPr="005A0892">
        <w:rPr>
          <w:rFonts w:eastAsia="DengXian"/>
          <w:sz w:val="28"/>
          <w:szCs w:val="28"/>
          <w:lang w:eastAsia="en-US"/>
        </w:rPr>
        <w:t>о</w:t>
      </w:r>
      <w:bookmarkEnd w:id="0"/>
      <w:bookmarkEnd w:id="1"/>
      <w:bookmarkEnd w:id="2"/>
      <w:r w:rsidR="00953D73">
        <w:rPr>
          <w:rFonts w:eastAsia="DengXian"/>
          <w:sz w:val="28"/>
          <w:szCs w:val="28"/>
          <w:lang w:eastAsia="en-US"/>
        </w:rPr>
        <w:t xml:space="preserve"> </w:t>
      </w:r>
      <w:r w:rsidR="00F1703E">
        <w:rPr>
          <w:rFonts w:eastAsia="DengXian"/>
          <w:sz w:val="28"/>
          <w:szCs w:val="28"/>
          <w:lang w:eastAsia="en-US"/>
        </w:rPr>
        <w:t>присвоении</w:t>
      </w:r>
      <w:r w:rsidR="00953D73" w:rsidRPr="00953D73">
        <w:rPr>
          <w:rFonts w:eastAsia="DengXian"/>
          <w:sz w:val="28"/>
          <w:szCs w:val="28"/>
          <w:lang w:eastAsia="en-US"/>
        </w:rPr>
        <w:t xml:space="preserve"> статуса объекта национально-культурного достояния</w:t>
      </w:r>
      <w:r w:rsidR="00953D73">
        <w:rPr>
          <w:rFonts w:eastAsia="DengXian"/>
          <w:sz w:val="28"/>
          <w:szCs w:val="28"/>
          <w:lang w:eastAsia="en-US"/>
        </w:rPr>
        <w:t xml:space="preserve"> </w:t>
      </w:r>
      <w:r w:rsidR="00953D73" w:rsidRPr="00953D73">
        <w:rPr>
          <w:rFonts w:eastAsia="DengXian"/>
          <w:sz w:val="28"/>
          <w:szCs w:val="28"/>
          <w:lang w:eastAsia="en-US"/>
        </w:rPr>
        <w:t xml:space="preserve">Республики Молдова имуществу </w:t>
      </w:r>
      <w:r w:rsidR="000608EF" w:rsidRPr="00953D73">
        <w:rPr>
          <w:rFonts w:eastAsia="DengXian"/>
          <w:sz w:val="28"/>
          <w:szCs w:val="28"/>
          <w:lang w:eastAsia="en-US"/>
        </w:rPr>
        <w:t>предприятия</w:t>
      </w:r>
      <w:r w:rsidR="000608EF" w:rsidRPr="000608EF">
        <w:t xml:space="preserve"> </w:t>
      </w:r>
      <w:r w:rsidR="000608EF" w:rsidRPr="000608EF">
        <w:rPr>
          <w:sz w:val="28"/>
          <w:szCs w:val="28"/>
        </w:rPr>
        <w:t>«</w:t>
      </w:r>
      <w:r w:rsidR="000608EF" w:rsidRPr="000608EF">
        <w:rPr>
          <w:sz w:val="28"/>
          <w:szCs w:val="28"/>
          <w:lang w:val="ro-RO"/>
        </w:rPr>
        <w:t>Barza Albă</w:t>
      </w:r>
      <w:r w:rsidR="000608EF" w:rsidRPr="000608EF">
        <w:rPr>
          <w:sz w:val="28"/>
          <w:szCs w:val="28"/>
        </w:rPr>
        <w:t>»</w:t>
      </w:r>
      <w:r w:rsidR="000608EF">
        <w:rPr>
          <w:lang w:val="ro-MD"/>
        </w:rPr>
        <w:t xml:space="preserve"> </w:t>
      </w:r>
      <w:r w:rsidR="000608EF" w:rsidRPr="000608EF">
        <w:rPr>
          <w:rFonts w:eastAsia="DengXian"/>
          <w:sz w:val="28"/>
          <w:szCs w:val="28"/>
          <w:lang w:eastAsia="en-US"/>
        </w:rPr>
        <w:t>Акционерное общество</w:t>
      </w:r>
      <w:r w:rsidR="000608EF">
        <w:rPr>
          <w:rFonts w:eastAsia="DengXian"/>
          <w:sz w:val="28"/>
          <w:szCs w:val="28"/>
          <w:lang w:eastAsia="en-US"/>
        </w:rPr>
        <w:t>.</w:t>
      </w:r>
    </w:p>
    <w:p w14:paraId="02482E33" w14:textId="2621058A" w:rsidR="00953D73" w:rsidRDefault="00953D73" w:rsidP="00953D73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5BDE3CA6" w14:textId="77C9A204" w:rsidR="00953D73" w:rsidRDefault="00953D73" w:rsidP="00953D73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0D595B02" w14:textId="38051067" w:rsidR="00953D73" w:rsidRDefault="00953D73" w:rsidP="00953D73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35530D7F" w14:textId="77777777" w:rsidR="00953D73" w:rsidRPr="000C4757" w:rsidRDefault="00953D73" w:rsidP="00953D73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537B8855" w14:textId="77777777" w:rsidR="008E0236" w:rsidRPr="000C4757" w:rsidRDefault="008E0236" w:rsidP="00E34EBE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>Прилагаются:</w:t>
      </w:r>
    </w:p>
    <w:p w14:paraId="452A059D" w14:textId="77777777" w:rsidR="008E0236" w:rsidRPr="000C4757" w:rsidRDefault="008E0236" w:rsidP="00E34EBE">
      <w:pPr>
        <w:pStyle w:val="Listparagraf"/>
        <w:numPr>
          <w:ilvl w:val="0"/>
          <w:numId w:val="1"/>
        </w:numPr>
        <w:tabs>
          <w:tab w:val="left" w:pos="993"/>
        </w:tabs>
        <w:rPr>
          <w:rFonts w:eastAsia="DengXian"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>проект закона;</w:t>
      </w:r>
    </w:p>
    <w:p w14:paraId="78261E9D" w14:textId="77777777" w:rsidR="008E0236" w:rsidRPr="000C4757" w:rsidRDefault="008E0236" w:rsidP="00E34EBE">
      <w:pPr>
        <w:pStyle w:val="Listparagraf"/>
        <w:numPr>
          <w:ilvl w:val="0"/>
          <w:numId w:val="1"/>
        </w:numPr>
        <w:tabs>
          <w:tab w:val="left" w:pos="993"/>
        </w:tabs>
        <w:rPr>
          <w:rFonts w:eastAsia="DengXian"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>пояснительная записка.</w:t>
      </w:r>
    </w:p>
    <w:p w14:paraId="69717148" w14:textId="77777777" w:rsidR="008E0236" w:rsidRPr="000C4757" w:rsidRDefault="008E0236" w:rsidP="00E34EBE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4013C7EC" w14:textId="77777777" w:rsidR="008E0236" w:rsidRPr="000C4757" w:rsidRDefault="008E0236" w:rsidP="008E0236">
      <w:pPr>
        <w:tabs>
          <w:tab w:val="left" w:pos="993"/>
        </w:tabs>
        <w:ind w:firstLine="709"/>
        <w:jc w:val="both"/>
        <w:rPr>
          <w:rFonts w:eastAsia="DengXian"/>
          <w:sz w:val="28"/>
          <w:szCs w:val="28"/>
          <w:lang w:eastAsia="en-US"/>
        </w:rPr>
      </w:pPr>
    </w:p>
    <w:p w14:paraId="51E990BC" w14:textId="77777777" w:rsidR="008E0236" w:rsidRPr="000C4757" w:rsidRDefault="008E0236" w:rsidP="008E0236">
      <w:pPr>
        <w:tabs>
          <w:tab w:val="left" w:pos="993"/>
        </w:tabs>
        <w:ind w:firstLine="709"/>
        <w:rPr>
          <w:rFonts w:eastAsia="DengXian"/>
          <w:sz w:val="28"/>
          <w:szCs w:val="28"/>
          <w:lang w:eastAsia="en-US"/>
        </w:rPr>
      </w:pPr>
    </w:p>
    <w:p w14:paraId="08625AA3" w14:textId="6132FE6E" w:rsidR="008E0236" w:rsidRDefault="008E0236" w:rsidP="008E0236">
      <w:pPr>
        <w:rPr>
          <w:rFonts w:eastAsia="DengXian"/>
          <w:b/>
          <w:bCs/>
          <w:sz w:val="28"/>
          <w:szCs w:val="28"/>
          <w:lang w:eastAsia="en-US"/>
        </w:rPr>
      </w:pPr>
      <w:r w:rsidRPr="000C4757">
        <w:rPr>
          <w:rFonts w:eastAsia="DengXian"/>
          <w:sz w:val="28"/>
          <w:szCs w:val="28"/>
          <w:lang w:eastAsia="en-US"/>
        </w:rPr>
        <w:t xml:space="preserve"> </w:t>
      </w:r>
      <w:r w:rsidRPr="000C4757">
        <w:rPr>
          <w:rFonts w:eastAsia="DengXian"/>
          <w:b/>
          <w:bCs/>
          <w:sz w:val="28"/>
          <w:szCs w:val="28"/>
          <w:lang w:eastAsia="en-US"/>
        </w:rPr>
        <w:t>Депутат</w:t>
      </w:r>
      <w:r w:rsidR="004671EC">
        <w:rPr>
          <w:rFonts w:eastAsia="DengXian"/>
          <w:b/>
          <w:bCs/>
          <w:sz w:val="28"/>
          <w:szCs w:val="28"/>
          <w:lang w:eastAsia="en-US"/>
        </w:rPr>
        <w:t>ы</w:t>
      </w:r>
      <w:r w:rsidRPr="000C4757">
        <w:rPr>
          <w:rFonts w:eastAsia="DengXian"/>
          <w:b/>
          <w:bCs/>
          <w:sz w:val="28"/>
          <w:szCs w:val="28"/>
          <w:lang w:eastAsia="en-US"/>
        </w:rPr>
        <w:t xml:space="preserve"> Парламента</w:t>
      </w:r>
      <w:r>
        <w:rPr>
          <w:rFonts w:eastAsia="DengXian"/>
          <w:b/>
          <w:bCs/>
          <w:sz w:val="28"/>
          <w:szCs w:val="28"/>
          <w:lang w:eastAsia="en-US"/>
        </w:rPr>
        <w:t>:</w:t>
      </w:r>
    </w:p>
    <w:p w14:paraId="6148A084" w14:textId="0EC82ADD" w:rsidR="004671EC" w:rsidRDefault="008E0236" w:rsidP="00953D73">
      <w:pPr>
        <w:ind w:firstLine="709"/>
        <w:jc w:val="right"/>
        <w:rPr>
          <w:rFonts w:eastAsia="DengXian"/>
          <w:sz w:val="28"/>
          <w:szCs w:val="28"/>
          <w:lang w:val="ro-MD" w:eastAsia="en-US"/>
        </w:rPr>
      </w:pPr>
      <w:r w:rsidRPr="005425B9">
        <w:rPr>
          <w:rFonts w:eastAsia="DengXian"/>
          <w:sz w:val="28"/>
          <w:szCs w:val="28"/>
          <w:lang w:val="ro-MD" w:eastAsia="en-US"/>
        </w:rPr>
        <w:t xml:space="preserve">                                                                                                          </w:t>
      </w:r>
    </w:p>
    <w:p w14:paraId="2FF444B1" w14:textId="77777777" w:rsidR="004671EC" w:rsidRDefault="004671EC" w:rsidP="008E0236">
      <w:pPr>
        <w:rPr>
          <w:rFonts w:eastAsia="DengXian"/>
          <w:sz w:val="28"/>
          <w:szCs w:val="28"/>
          <w:lang w:val="ro-MD" w:eastAsia="en-US"/>
        </w:rPr>
      </w:pPr>
    </w:p>
    <w:p w14:paraId="180823DF" w14:textId="34AC1731" w:rsidR="004671EC" w:rsidRPr="004671EC" w:rsidRDefault="004671EC" w:rsidP="004671EC">
      <w:pPr>
        <w:ind w:firstLine="709"/>
        <w:jc w:val="right"/>
        <w:rPr>
          <w:sz w:val="28"/>
          <w:szCs w:val="28"/>
        </w:rPr>
      </w:pPr>
      <w:r w:rsidRPr="004671EC">
        <w:rPr>
          <w:sz w:val="28"/>
          <w:szCs w:val="28"/>
        </w:rPr>
        <w:t>Б.</w:t>
      </w:r>
      <w:r>
        <w:rPr>
          <w:sz w:val="28"/>
          <w:szCs w:val="28"/>
        </w:rPr>
        <w:t xml:space="preserve"> </w:t>
      </w:r>
      <w:proofErr w:type="spellStart"/>
      <w:r w:rsidRPr="004671EC">
        <w:rPr>
          <w:sz w:val="28"/>
          <w:szCs w:val="28"/>
        </w:rPr>
        <w:t>Маркоч</w:t>
      </w:r>
      <w:proofErr w:type="spellEnd"/>
    </w:p>
    <w:p w14:paraId="52C8147A" w14:textId="4CC8995E" w:rsidR="004671EC" w:rsidRDefault="00F1703E" w:rsidP="004671EC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М. </w:t>
      </w:r>
      <w:proofErr w:type="spellStart"/>
      <w:r>
        <w:rPr>
          <w:sz w:val="28"/>
          <w:szCs w:val="28"/>
        </w:rPr>
        <w:t>Попшой</w:t>
      </w:r>
      <w:proofErr w:type="spellEnd"/>
    </w:p>
    <w:p w14:paraId="46B08031" w14:textId="455A1450" w:rsidR="00F1703E" w:rsidRDefault="00F1703E" w:rsidP="004671EC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С. Лазаренку</w:t>
      </w:r>
    </w:p>
    <w:p w14:paraId="2BCA1FC6" w14:textId="684887F7" w:rsidR="00F1703E" w:rsidRPr="00F1703E" w:rsidRDefault="00F1703E" w:rsidP="004671EC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А. Трубка</w:t>
      </w:r>
    </w:p>
    <w:p w14:paraId="60C65B5E" w14:textId="77777777" w:rsidR="004671EC" w:rsidRDefault="004671EC" w:rsidP="004671EC">
      <w:pPr>
        <w:rPr>
          <w:rFonts w:eastAsia="DengXian"/>
          <w:sz w:val="28"/>
          <w:szCs w:val="28"/>
          <w:lang w:val="ro-MD" w:eastAsia="en-US"/>
        </w:rPr>
      </w:pPr>
    </w:p>
    <w:p w14:paraId="09473EA2" w14:textId="77777777" w:rsidR="004671EC" w:rsidRDefault="004671EC" w:rsidP="008E0236">
      <w:pPr>
        <w:rPr>
          <w:rFonts w:eastAsia="DengXian"/>
          <w:sz w:val="28"/>
          <w:szCs w:val="28"/>
          <w:lang w:val="ro-MD" w:eastAsia="en-US"/>
        </w:rPr>
      </w:pPr>
    </w:p>
    <w:p w14:paraId="19905A39" w14:textId="77777777" w:rsidR="004671EC" w:rsidRDefault="004671EC" w:rsidP="008E0236">
      <w:pPr>
        <w:rPr>
          <w:rFonts w:eastAsia="DengXian"/>
          <w:sz w:val="28"/>
          <w:szCs w:val="28"/>
          <w:lang w:val="ro-MD" w:eastAsia="en-US"/>
        </w:rPr>
      </w:pPr>
    </w:p>
    <w:p w14:paraId="66013323" w14:textId="77777777" w:rsidR="004671EC" w:rsidRDefault="004671EC" w:rsidP="008E0236">
      <w:pPr>
        <w:rPr>
          <w:rFonts w:eastAsia="DengXian"/>
          <w:sz w:val="28"/>
          <w:szCs w:val="28"/>
          <w:lang w:val="ro-MD" w:eastAsia="en-US"/>
        </w:rPr>
      </w:pPr>
    </w:p>
    <w:p w14:paraId="2AFEACAB" w14:textId="77777777" w:rsidR="004671EC" w:rsidRDefault="004671EC" w:rsidP="008E0236">
      <w:pPr>
        <w:rPr>
          <w:rFonts w:eastAsia="DengXian"/>
          <w:sz w:val="28"/>
          <w:szCs w:val="28"/>
          <w:lang w:val="ro-MD" w:eastAsia="en-US"/>
        </w:rPr>
      </w:pPr>
    </w:p>
    <w:p w14:paraId="503FD6CB" w14:textId="77777777" w:rsidR="008E0236" w:rsidRPr="000C4757" w:rsidRDefault="008E0236" w:rsidP="008E0236">
      <w:pPr>
        <w:jc w:val="right"/>
        <w:rPr>
          <w:sz w:val="28"/>
          <w:szCs w:val="28"/>
          <w:lang w:val="ru-MD"/>
        </w:rPr>
      </w:pPr>
    </w:p>
    <w:p w14:paraId="3C200E73" w14:textId="77777777" w:rsidR="008E0236" w:rsidRPr="000C4757" w:rsidRDefault="008E0236" w:rsidP="008E0236">
      <w:pPr>
        <w:ind w:firstLine="709"/>
        <w:jc w:val="right"/>
        <w:rPr>
          <w:sz w:val="28"/>
          <w:szCs w:val="28"/>
          <w:lang w:val="ru-MD"/>
        </w:rPr>
      </w:pPr>
    </w:p>
    <w:p w14:paraId="34D7306A" w14:textId="77777777" w:rsidR="008E0236" w:rsidRPr="000C4757" w:rsidRDefault="008E0236" w:rsidP="008E0236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3E6915CB" w14:textId="77777777" w:rsidR="008E0236" w:rsidRPr="000C4757" w:rsidRDefault="008E0236" w:rsidP="008E0236">
      <w:pPr>
        <w:spacing w:after="160" w:line="259" w:lineRule="auto"/>
        <w:rPr>
          <w:rFonts w:eastAsia="SimSun"/>
          <w:sz w:val="28"/>
          <w:szCs w:val="28"/>
          <w:lang w:val="ro-MD" w:eastAsia="en-US"/>
        </w:rPr>
      </w:pPr>
    </w:p>
    <w:p w14:paraId="08C91A09" w14:textId="16BB9C9A" w:rsidR="008E0236" w:rsidRDefault="008E0236" w:rsidP="008E0236">
      <w:pPr>
        <w:contextualSpacing/>
        <w:rPr>
          <w:rFonts w:eastAsia="SimSun"/>
          <w:sz w:val="28"/>
          <w:szCs w:val="28"/>
          <w:lang w:val="ro-MD" w:eastAsia="en-US"/>
        </w:rPr>
      </w:pPr>
    </w:p>
    <w:p w14:paraId="36738807" w14:textId="09364458" w:rsidR="00B60DCD" w:rsidRDefault="00B60DCD" w:rsidP="008E0236">
      <w:pPr>
        <w:contextualSpacing/>
        <w:rPr>
          <w:rFonts w:eastAsia="SimSun"/>
          <w:sz w:val="28"/>
          <w:szCs w:val="28"/>
          <w:lang w:val="ro-MD" w:eastAsia="en-US"/>
        </w:rPr>
      </w:pPr>
    </w:p>
    <w:p w14:paraId="1E17BA3C" w14:textId="6EB545A3" w:rsidR="008E0236" w:rsidRDefault="008E0236" w:rsidP="008E0236">
      <w:pPr>
        <w:contextualSpacing/>
        <w:rPr>
          <w:rFonts w:eastAsia="Calibri"/>
          <w:i/>
          <w:sz w:val="28"/>
          <w:szCs w:val="28"/>
          <w:lang w:val="ro-MD" w:eastAsia="en-US"/>
        </w:rPr>
      </w:pPr>
    </w:p>
    <w:p w14:paraId="3B3D6E75" w14:textId="77777777" w:rsidR="00904F40" w:rsidRDefault="00904F40" w:rsidP="008E0236">
      <w:pPr>
        <w:contextualSpacing/>
        <w:rPr>
          <w:rFonts w:eastAsia="Calibri"/>
          <w:i/>
          <w:sz w:val="28"/>
          <w:szCs w:val="28"/>
          <w:lang w:eastAsia="en-US"/>
        </w:rPr>
      </w:pPr>
    </w:p>
    <w:p w14:paraId="0F504406" w14:textId="770BAD2A" w:rsidR="008E0236" w:rsidRPr="000C4757" w:rsidRDefault="008E0236" w:rsidP="008E0236">
      <w:pPr>
        <w:ind w:firstLine="851"/>
        <w:contextualSpacing/>
        <w:jc w:val="right"/>
        <w:rPr>
          <w:rFonts w:eastAsia="Calibri"/>
          <w:i/>
          <w:sz w:val="28"/>
          <w:szCs w:val="28"/>
          <w:lang w:eastAsia="en-US"/>
        </w:rPr>
      </w:pPr>
      <w:r w:rsidRPr="000C4757">
        <w:rPr>
          <w:rFonts w:eastAsia="Calibri"/>
          <w:i/>
          <w:sz w:val="28"/>
          <w:szCs w:val="28"/>
          <w:lang w:eastAsia="en-US"/>
        </w:rPr>
        <w:lastRenderedPageBreak/>
        <w:t>Проект (№</w:t>
      </w:r>
      <w:r>
        <w:rPr>
          <w:rFonts w:eastAsia="Calibri"/>
          <w:i/>
          <w:sz w:val="28"/>
          <w:szCs w:val="28"/>
          <w:lang w:val="ro-MD" w:eastAsia="en-US"/>
        </w:rPr>
        <w:t>145</w:t>
      </w:r>
      <w:r w:rsidRPr="000C4757">
        <w:rPr>
          <w:rFonts w:eastAsia="Calibri"/>
          <w:i/>
          <w:sz w:val="28"/>
          <w:szCs w:val="28"/>
          <w:lang w:eastAsia="en-US"/>
        </w:rPr>
        <w:t>/202</w:t>
      </w:r>
      <w:r>
        <w:rPr>
          <w:rFonts w:eastAsia="Calibri"/>
          <w:i/>
          <w:sz w:val="28"/>
          <w:szCs w:val="28"/>
          <w:lang w:val="ro-MD" w:eastAsia="en-US"/>
        </w:rPr>
        <w:t>2</w:t>
      </w:r>
      <w:r w:rsidRPr="000C4757">
        <w:rPr>
          <w:rFonts w:eastAsia="Calibri"/>
          <w:i/>
          <w:sz w:val="28"/>
          <w:szCs w:val="28"/>
          <w:lang w:eastAsia="en-US"/>
        </w:rPr>
        <w:t>)</w:t>
      </w:r>
    </w:p>
    <w:p w14:paraId="154E64D0" w14:textId="77777777" w:rsidR="008E0236" w:rsidRPr="000C4757" w:rsidRDefault="008E0236" w:rsidP="00420CB9">
      <w:pPr>
        <w:tabs>
          <w:tab w:val="left" w:pos="3969"/>
        </w:tabs>
        <w:contextualSpacing/>
        <w:jc w:val="right"/>
        <w:rPr>
          <w:rFonts w:eastAsia="Calibri"/>
          <w:i/>
          <w:sz w:val="28"/>
          <w:szCs w:val="28"/>
          <w:lang w:val="ro-RO" w:eastAsia="en-US"/>
        </w:rPr>
      </w:pPr>
      <w:r w:rsidRPr="000C4757">
        <w:rPr>
          <w:rFonts w:eastAsia="Calibri"/>
          <w:i/>
          <w:sz w:val="28"/>
          <w:szCs w:val="28"/>
          <w:lang w:eastAsia="en-US"/>
        </w:rPr>
        <w:t xml:space="preserve">Перевод </w:t>
      </w:r>
    </w:p>
    <w:p w14:paraId="7B7E2FBD" w14:textId="77777777" w:rsidR="008E0236" w:rsidRPr="000C4757" w:rsidRDefault="008E0236" w:rsidP="008E0236">
      <w:pPr>
        <w:contextualSpacing/>
        <w:rPr>
          <w:rFonts w:eastAsia="Calibri"/>
          <w:sz w:val="28"/>
          <w:szCs w:val="28"/>
          <w:lang w:val="ro-RO" w:eastAsia="en-US"/>
        </w:rPr>
      </w:pPr>
    </w:p>
    <w:p w14:paraId="32FA5DFF" w14:textId="77777777" w:rsidR="008E0236" w:rsidRDefault="008E0236" w:rsidP="00420CB9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 w:rsidRPr="000C4757">
        <w:rPr>
          <w:rFonts w:eastAsia="Calibri"/>
          <w:b/>
          <w:sz w:val="28"/>
          <w:szCs w:val="28"/>
          <w:lang w:eastAsia="en-US"/>
        </w:rPr>
        <w:t>З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0C4757">
        <w:rPr>
          <w:rFonts w:eastAsia="Calibri"/>
          <w:b/>
          <w:sz w:val="28"/>
          <w:szCs w:val="28"/>
          <w:lang w:eastAsia="en-US"/>
        </w:rPr>
        <w:t>А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0C4757">
        <w:rPr>
          <w:rFonts w:eastAsia="Calibri"/>
          <w:b/>
          <w:sz w:val="28"/>
          <w:szCs w:val="28"/>
          <w:lang w:eastAsia="en-US"/>
        </w:rPr>
        <w:t>К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0C4757">
        <w:rPr>
          <w:rFonts w:eastAsia="Calibri"/>
          <w:b/>
          <w:sz w:val="28"/>
          <w:szCs w:val="28"/>
          <w:lang w:eastAsia="en-US"/>
        </w:rPr>
        <w:t>О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0C4757">
        <w:rPr>
          <w:rFonts w:eastAsia="Calibri"/>
          <w:b/>
          <w:sz w:val="28"/>
          <w:szCs w:val="28"/>
          <w:lang w:eastAsia="en-US"/>
        </w:rPr>
        <w:t>Н</w:t>
      </w:r>
    </w:p>
    <w:p w14:paraId="02C35E29" w14:textId="2772E856" w:rsidR="00420CB9" w:rsidRDefault="00420CB9" w:rsidP="00420CB9">
      <w:pPr>
        <w:tabs>
          <w:tab w:val="left" w:pos="993"/>
        </w:tabs>
        <w:ind w:firstLine="709"/>
        <w:jc w:val="center"/>
        <w:rPr>
          <w:rFonts w:eastAsia="DengXian"/>
          <w:b/>
          <w:bCs/>
          <w:sz w:val="28"/>
          <w:szCs w:val="28"/>
          <w:lang w:eastAsia="en-US"/>
        </w:rPr>
      </w:pPr>
      <w:r w:rsidRPr="00420CB9">
        <w:rPr>
          <w:rFonts w:eastAsia="DengXian"/>
          <w:b/>
          <w:bCs/>
          <w:sz w:val="28"/>
          <w:szCs w:val="28"/>
          <w:lang w:eastAsia="en-US"/>
        </w:rPr>
        <w:t xml:space="preserve">о </w:t>
      </w:r>
      <w:r w:rsidR="00F1703E">
        <w:rPr>
          <w:rFonts w:eastAsia="DengXian"/>
          <w:b/>
          <w:bCs/>
          <w:sz w:val="28"/>
          <w:szCs w:val="28"/>
          <w:lang w:eastAsia="en-US"/>
        </w:rPr>
        <w:t>присвоении</w:t>
      </w:r>
      <w:r w:rsidRPr="00420CB9">
        <w:rPr>
          <w:rFonts w:eastAsia="DengXian"/>
          <w:b/>
          <w:bCs/>
          <w:sz w:val="28"/>
          <w:szCs w:val="28"/>
          <w:lang w:eastAsia="en-US"/>
        </w:rPr>
        <w:t xml:space="preserve"> статуса объекта национально-культурного достояния Республики Молдова имуществу предприятия</w:t>
      </w:r>
      <w:r w:rsidRPr="00420CB9">
        <w:rPr>
          <w:b/>
          <w:bCs/>
        </w:rPr>
        <w:t xml:space="preserve"> </w:t>
      </w:r>
      <w:r w:rsidRPr="00420CB9">
        <w:rPr>
          <w:b/>
          <w:bCs/>
          <w:sz w:val="28"/>
          <w:szCs w:val="28"/>
        </w:rPr>
        <w:t>«</w:t>
      </w:r>
      <w:r w:rsidRPr="00420CB9">
        <w:rPr>
          <w:b/>
          <w:bCs/>
          <w:sz w:val="28"/>
          <w:szCs w:val="28"/>
          <w:lang w:val="ro-RO"/>
        </w:rPr>
        <w:t>Barza Albă</w:t>
      </w:r>
      <w:r w:rsidRPr="00420CB9">
        <w:rPr>
          <w:b/>
          <w:bCs/>
          <w:sz w:val="28"/>
          <w:szCs w:val="28"/>
        </w:rPr>
        <w:t>»</w:t>
      </w:r>
      <w:r w:rsidRPr="00420CB9">
        <w:rPr>
          <w:b/>
          <w:bCs/>
          <w:lang w:val="ro-MD"/>
        </w:rPr>
        <w:t xml:space="preserve"> </w:t>
      </w:r>
      <w:r w:rsidRPr="00420CB9">
        <w:rPr>
          <w:rFonts w:eastAsia="DengXian"/>
          <w:b/>
          <w:bCs/>
          <w:sz w:val="28"/>
          <w:szCs w:val="28"/>
          <w:lang w:eastAsia="en-US"/>
        </w:rPr>
        <w:t>Акционерное общество</w:t>
      </w:r>
    </w:p>
    <w:p w14:paraId="5CBE9DAA" w14:textId="17B36D9C" w:rsidR="002F03FD" w:rsidRDefault="002F03FD" w:rsidP="002F03FD">
      <w:pPr>
        <w:tabs>
          <w:tab w:val="left" w:pos="993"/>
        </w:tabs>
        <w:rPr>
          <w:rFonts w:eastAsia="DengXian"/>
          <w:b/>
          <w:bCs/>
          <w:sz w:val="28"/>
          <w:szCs w:val="28"/>
          <w:lang w:eastAsia="en-US"/>
        </w:rPr>
      </w:pPr>
    </w:p>
    <w:p w14:paraId="3C0E937B" w14:textId="44B7E60F" w:rsidR="002F03FD" w:rsidRDefault="002F03FD" w:rsidP="00904F40">
      <w:pPr>
        <w:ind w:firstLine="709"/>
        <w:contextualSpacing/>
        <w:rPr>
          <w:rFonts w:eastAsia="Calibri"/>
          <w:sz w:val="28"/>
          <w:szCs w:val="28"/>
          <w:lang w:val="ro-RO" w:eastAsia="en-US"/>
        </w:rPr>
      </w:pPr>
      <w:r w:rsidRPr="000C4757">
        <w:rPr>
          <w:rFonts w:eastAsia="Calibri"/>
          <w:sz w:val="28"/>
          <w:szCs w:val="28"/>
          <w:lang w:eastAsia="en-US"/>
        </w:rPr>
        <w:t>Парламент принимает настоящий органический закон</w:t>
      </w:r>
      <w:r w:rsidRPr="000C4757">
        <w:rPr>
          <w:rFonts w:eastAsia="Calibri"/>
          <w:sz w:val="28"/>
          <w:szCs w:val="28"/>
          <w:lang w:val="ro-RO" w:eastAsia="en-US"/>
        </w:rPr>
        <w:t>.</w:t>
      </w:r>
    </w:p>
    <w:p w14:paraId="5E01B021" w14:textId="01CEC44C" w:rsidR="00F53518" w:rsidRDefault="00F53518" w:rsidP="00904F40">
      <w:pPr>
        <w:ind w:firstLine="709"/>
        <w:contextualSpacing/>
        <w:rPr>
          <w:rFonts w:eastAsia="Calibri"/>
          <w:sz w:val="28"/>
          <w:szCs w:val="28"/>
          <w:lang w:val="ro-RO" w:eastAsia="en-US"/>
        </w:rPr>
      </w:pPr>
    </w:p>
    <w:p w14:paraId="43BCF8C5" w14:textId="42B26F24" w:rsidR="00F53518" w:rsidRPr="0016141D" w:rsidRDefault="00904F40" w:rsidP="00F1703E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04F40">
        <w:rPr>
          <w:rFonts w:eastAsia="Calibri"/>
          <w:sz w:val="28"/>
          <w:szCs w:val="28"/>
          <w:lang w:eastAsia="en-US"/>
        </w:rPr>
        <w:t>Настоящим законом на основании Конституции Республики Молдова имущество предприятия</w:t>
      </w:r>
      <w:r>
        <w:rPr>
          <w:rFonts w:eastAsia="Calibri"/>
          <w:sz w:val="28"/>
          <w:szCs w:val="28"/>
          <w:lang w:eastAsia="en-US"/>
        </w:rPr>
        <w:t xml:space="preserve"> </w:t>
      </w:r>
      <w:bookmarkStart w:id="3" w:name="_Hlk101362035"/>
      <w:r w:rsidRPr="00904F40">
        <w:rPr>
          <w:rFonts w:eastAsia="Calibri"/>
          <w:sz w:val="28"/>
          <w:szCs w:val="28"/>
          <w:lang w:eastAsia="en-US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Pr="00904F40">
        <w:rPr>
          <w:rFonts w:eastAsia="Calibri"/>
          <w:sz w:val="28"/>
          <w:szCs w:val="28"/>
          <w:lang w:eastAsia="en-US"/>
        </w:rPr>
        <w:t>» Акционерное общество</w:t>
      </w:r>
      <w:r w:rsidR="0062490A">
        <w:rPr>
          <w:rFonts w:eastAsia="Calibri"/>
          <w:sz w:val="28"/>
          <w:szCs w:val="28"/>
          <w:lang w:eastAsia="en-US"/>
        </w:rPr>
        <w:t xml:space="preserve"> </w:t>
      </w:r>
      <w:bookmarkEnd w:id="3"/>
      <w:r w:rsidR="0062490A" w:rsidRPr="0062490A">
        <w:rPr>
          <w:rFonts w:eastAsia="Calibri"/>
          <w:sz w:val="28"/>
          <w:szCs w:val="28"/>
          <w:lang w:eastAsia="en-US"/>
        </w:rPr>
        <w:t>хранителем информации</w:t>
      </w:r>
      <w:r w:rsidR="0062490A">
        <w:rPr>
          <w:rFonts w:eastAsia="Calibri"/>
          <w:sz w:val="28"/>
          <w:szCs w:val="28"/>
          <w:lang w:eastAsia="en-US"/>
        </w:rPr>
        <w:t xml:space="preserve"> </w:t>
      </w:r>
      <w:r w:rsidR="0062490A" w:rsidRPr="0062490A">
        <w:rPr>
          <w:rFonts w:eastAsia="Calibri"/>
          <w:sz w:val="28"/>
          <w:szCs w:val="28"/>
          <w:lang w:eastAsia="en-US"/>
        </w:rPr>
        <w:t xml:space="preserve">о </w:t>
      </w:r>
      <w:r w:rsidR="00B52383">
        <w:rPr>
          <w:rFonts w:eastAsia="Calibri"/>
          <w:sz w:val="28"/>
          <w:szCs w:val="28"/>
          <w:lang w:eastAsia="en-US"/>
        </w:rPr>
        <w:t>зарожд</w:t>
      </w:r>
      <w:r w:rsidR="0062490A" w:rsidRPr="0062490A">
        <w:rPr>
          <w:rFonts w:eastAsia="Calibri"/>
          <w:sz w:val="28"/>
          <w:szCs w:val="28"/>
          <w:lang w:eastAsia="en-US"/>
        </w:rPr>
        <w:t>ении и ст</w:t>
      </w:r>
      <w:r w:rsidR="00B52383">
        <w:rPr>
          <w:rFonts w:eastAsia="Calibri"/>
          <w:sz w:val="28"/>
          <w:szCs w:val="28"/>
          <w:lang w:eastAsia="en-US"/>
        </w:rPr>
        <w:t>ановлени</w:t>
      </w:r>
      <w:r w:rsidR="0062490A" w:rsidRPr="0062490A">
        <w:rPr>
          <w:rFonts w:eastAsia="Calibri"/>
          <w:sz w:val="28"/>
          <w:szCs w:val="28"/>
          <w:lang w:eastAsia="en-US"/>
        </w:rPr>
        <w:t xml:space="preserve">и традиций в области культуры </w:t>
      </w:r>
      <w:r w:rsidR="007A0933" w:rsidRPr="007A0933">
        <w:rPr>
          <w:rFonts w:eastAsia="Calibri"/>
          <w:sz w:val="28"/>
          <w:szCs w:val="28"/>
          <w:lang w:eastAsia="en-US"/>
        </w:rPr>
        <w:t>производства</w:t>
      </w:r>
      <w:r w:rsidR="00EE7D28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EE7D28" w:rsidRPr="00EE7D28">
        <w:rPr>
          <w:rFonts w:eastAsia="Calibri"/>
          <w:sz w:val="28"/>
          <w:szCs w:val="28"/>
          <w:lang w:val="ru-MD" w:eastAsia="en-US"/>
        </w:rPr>
        <w:t>дивина</w:t>
      </w:r>
      <w:proofErr w:type="spellEnd"/>
      <w:r w:rsidR="0062490A" w:rsidRPr="00EE7D28">
        <w:rPr>
          <w:rFonts w:eastAsia="Calibri"/>
          <w:sz w:val="28"/>
          <w:szCs w:val="28"/>
          <w:lang w:eastAsia="en-US"/>
        </w:rPr>
        <w:t>,</w:t>
      </w:r>
      <w:r w:rsidR="0062490A">
        <w:rPr>
          <w:rFonts w:eastAsia="Calibri"/>
          <w:sz w:val="28"/>
          <w:szCs w:val="28"/>
          <w:lang w:eastAsia="en-US"/>
        </w:rPr>
        <w:t xml:space="preserve"> </w:t>
      </w:r>
      <w:r w:rsidR="0062490A" w:rsidRPr="0062490A">
        <w:rPr>
          <w:rFonts w:eastAsia="Calibri"/>
          <w:sz w:val="28"/>
          <w:szCs w:val="28"/>
          <w:lang w:eastAsia="en-US"/>
        </w:rPr>
        <w:t>объявляется объектом национально-культурного достояния Республики Молдова.</w:t>
      </w:r>
    </w:p>
    <w:p w14:paraId="337BD8D8" w14:textId="30482B60" w:rsidR="00BD5275" w:rsidRPr="0016141D" w:rsidRDefault="00F53518" w:rsidP="00F1703E">
      <w:pPr>
        <w:ind w:firstLine="709"/>
        <w:jc w:val="both"/>
        <w:rPr>
          <w:sz w:val="28"/>
          <w:szCs w:val="28"/>
        </w:rPr>
      </w:pPr>
      <w:r w:rsidRPr="00F53518">
        <w:rPr>
          <w:sz w:val="28"/>
          <w:szCs w:val="28"/>
        </w:rPr>
        <w:t>Статус объекта национально-культурного достояния при</w:t>
      </w:r>
      <w:r w:rsidR="00F1703E">
        <w:rPr>
          <w:sz w:val="28"/>
          <w:szCs w:val="28"/>
        </w:rPr>
        <w:t>сваива</w:t>
      </w:r>
      <w:r w:rsidRPr="00F53518">
        <w:rPr>
          <w:sz w:val="28"/>
          <w:szCs w:val="28"/>
        </w:rPr>
        <w:t>ется предприятию в целях сохранения его для настоящего и будущих поколений</w:t>
      </w:r>
      <w:r w:rsidRPr="0062490A">
        <w:rPr>
          <w:sz w:val="28"/>
          <w:szCs w:val="28"/>
        </w:rPr>
        <w:t>.</w:t>
      </w:r>
    </w:p>
    <w:p w14:paraId="3120942D" w14:textId="77777777" w:rsidR="00BD5275" w:rsidRPr="0016141D" w:rsidRDefault="00BD5275" w:rsidP="00F1703E">
      <w:pPr>
        <w:ind w:firstLine="709"/>
        <w:jc w:val="both"/>
        <w:rPr>
          <w:sz w:val="28"/>
          <w:szCs w:val="28"/>
        </w:rPr>
      </w:pPr>
    </w:p>
    <w:p w14:paraId="57BFC9CF" w14:textId="5A23D6C8" w:rsidR="007A0933" w:rsidRPr="007A0933" w:rsidRDefault="007A0933" w:rsidP="007A0933">
      <w:pPr>
        <w:jc w:val="center"/>
        <w:rPr>
          <w:b/>
          <w:bCs/>
          <w:sz w:val="28"/>
          <w:szCs w:val="28"/>
        </w:rPr>
      </w:pPr>
      <w:r w:rsidRPr="007A0933">
        <w:rPr>
          <w:b/>
          <w:bCs/>
          <w:sz w:val="28"/>
          <w:szCs w:val="28"/>
        </w:rPr>
        <w:t>Глава I</w:t>
      </w:r>
    </w:p>
    <w:p w14:paraId="73ADE23D" w14:textId="2BF38C27" w:rsidR="007A0933" w:rsidRPr="007A0933" w:rsidRDefault="007A0933" w:rsidP="007A0933">
      <w:pPr>
        <w:jc w:val="center"/>
        <w:rPr>
          <w:b/>
          <w:bCs/>
          <w:sz w:val="28"/>
          <w:szCs w:val="28"/>
        </w:rPr>
      </w:pPr>
      <w:r w:rsidRPr="007A0933">
        <w:rPr>
          <w:b/>
          <w:bCs/>
          <w:sz w:val="28"/>
          <w:szCs w:val="28"/>
        </w:rPr>
        <w:t>ОБЩИЕ ПОЛОЖЕНИЯ</w:t>
      </w:r>
    </w:p>
    <w:p w14:paraId="2D881F41" w14:textId="77777777" w:rsidR="007A0933" w:rsidRPr="007A0933" w:rsidRDefault="007A0933" w:rsidP="007A0933">
      <w:pPr>
        <w:ind w:firstLine="709"/>
        <w:rPr>
          <w:b/>
          <w:bCs/>
          <w:sz w:val="28"/>
          <w:szCs w:val="28"/>
        </w:rPr>
      </w:pPr>
    </w:p>
    <w:p w14:paraId="32812071" w14:textId="0FE26D91" w:rsidR="007A0933" w:rsidRDefault="007A0933" w:rsidP="007A0933">
      <w:pPr>
        <w:tabs>
          <w:tab w:val="left" w:pos="3969"/>
        </w:tabs>
        <w:ind w:firstLine="709"/>
        <w:rPr>
          <w:sz w:val="28"/>
          <w:szCs w:val="28"/>
        </w:rPr>
      </w:pPr>
      <w:bookmarkStart w:id="4" w:name="Статья_1."/>
      <w:r w:rsidRPr="007A0933">
        <w:rPr>
          <w:b/>
          <w:bCs/>
          <w:sz w:val="28"/>
          <w:szCs w:val="28"/>
        </w:rPr>
        <w:t>Статья 1.</w:t>
      </w:r>
      <w:bookmarkEnd w:id="4"/>
      <w:r w:rsidRPr="007A0933">
        <w:rPr>
          <w:sz w:val="28"/>
          <w:szCs w:val="28"/>
        </w:rPr>
        <w:t xml:space="preserve"> Предмет настоящего закона</w:t>
      </w:r>
    </w:p>
    <w:p w14:paraId="7C9216A9" w14:textId="0B7C3A13" w:rsidR="0056694A" w:rsidRDefault="0056694A" w:rsidP="007A0933">
      <w:pPr>
        <w:tabs>
          <w:tab w:val="left" w:pos="3969"/>
        </w:tabs>
        <w:ind w:firstLine="709"/>
        <w:rPr>
          <w:sz w:val="28"/>
          <w:szCs w:val="28"/>
        </w:rPr>
      </w:pPr>
    </w:p>
    <w:p w14:paraId="79A2EF4A" w14:textId="7741E056" w:rsidR="0056694A" w:rsidRDefault="0056694A" w:rsidP="00AD256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56694A">
        <w:rPr>
          <w:sz w:val="28"/>
          <w:szCs w:val="28"/>
        </w:rPr>
        <w:t xml:space="preserve">Настоящим законом </w:t>
      </w:r>
      <w:r w:rsidRPr="00FF2A85">
        <w:rPr>
          <w:sz w:val="28"/>
          <w:szCs w:val="28"/>
        </w:rPr>
        <w:t>рег</w:t>
      </w:r>
      <w:r w:rsidR="00FF2A85" w:rsidRPr="00FF2A85">
        <w:rPr>
          <w:sz w:val="28"/>
          <w:szCs w:val="28"/>
        </w:rPr>
        <w:t>ул</w:t>
      </w:r>
      <w:r w:rsidRPr="00FF2A85">
        <w:rPr>
          <w:sz w:val="28"/>
          <w:szCs w:val="28"/>
        </w:rPr>
        <w:t>ируются</w:t>
      </w:r>
      <w:r w:rsidRPr="0056694A">
        <w:rPr>
          <w:sz w:val="28"/>
          <w:szCs w:val="28"/>
        </w:rPr>
        <w:t xml:space="preserve"> отношения, возникающие в области государственной охраны, сохранения, освоения и использования имущества предприятия </w:t>
      </w:r>
      <w:bookmarkStart w:id="5" w:name="_Hlk101362069"/>
      <w:r w:rsidRPr="00904F40">
        <w:rPr>
          <w:rFonts w:eastAsia="Calibri"/>
          <w:sz w:val="28"/>
          <w:szCs w:val="28"/>
          <w:lang w:eastAsia="en-US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» </w:t>
      </w:r>
      <w:bookmarkEnd w:id="5"/>
      <w:r w:rsidRPr="00904F40">
        <w:rPr>
          <w:rFonts w:eastAsia="Calibri"/>
          <w:sz w:val="28"/>
          <w:szCs w:val="28"/>
          <w:lang w:eastAsia="en-US"/>
        </w:rPr>
        <w:t>Акционерное общество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56694A">
        <w:rPr>
          <w:sz w:val="28"/>
          <w:szCs w:val="28"/>
        </w:rPr>
        <w:t xml:space="preserve">(далее – </w:t>
      </w:r>
      <w:r w:rsidRPr="00904F40">
        <w:rPr>
          <w:rFonts w:eastAsia="Calibri"/>
          <w:sz w:val="28"/>
          <w:szCs w:val="28"/>
          <w:lang w:eastAsia="en-US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Pr="00904F40">
        <w:rPr>
          <w:rFonts w:eastAsia="Calibri"/>
          <w:sz w:val="28"/>
          <w:szCs w:val="28"/>
          <w:lang w:eastAsia="en-US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>АО</w:t>
      </w:r>
      <w:r w:rsidRPr="0056694A">
        <w:rPr>
          <w:sz w:val="28"/>
          <w:szCs w:val="28"/>
        </w:rPr>
        <w:t>), являющегося уникальным объектом национального достояния</w:t>
      </w:r>
      <w:r>
        <w:rPr>
          <w:sz w:val="28"/>
          <w:szCs w:val="28"/>
        </w:rPr>
        <w:t xml:space="preserve"> </w:t>
      </w:r>
      <w:r w:rsidR="00477A50">
        <w:rPr>
          <w:sz w:val="28"/>
          <w:szCs w:val="28"/>
        </w:rPr>
        <w:t xml:space="preserve">в производстве </w:t>
      </w:r>
      <w:proofErr w:type="spellStart"/>
      <w:r w:rsidR="00477A50">
        <w:rPr>
          <w:sz w:val="28"/>
          <w:szCs w:val="28"/>
        </w:rPr>
        <w:t>дивина</w:t>
      </w:r>
      <w:proofErr w:type="spellEnd"/>
      <w:r w:rsidR="00477A50" w:rsidRPr="00477A50">
        <w:rPr>
          <w:sz w:val="28"/>
          <w:szCs w:val="28"/>
        </w:rPr>
        <w:t xml:space="preserve">, </w:t>
      </w:r>
      <w:r w:rsidR="00477A50" w:rsidRPr="00D85119">
        <w:rPr>
          <w:sz w:val="28"/>
          <w:szCs w:val="28"/>
        </w:rPr>
        <w:t>передач</w:t>
      </w:r>
      <w:r w:rsidR="000A2BCC" w:rsidRPr="00D85119">
        <w:rPr>
          <w:sz w:val="28"/>
          <w:szCs w:val="28"/>
        </w:rPr>
        <w:t>а</w:t>
      </w:r>
      <w:r w:rsidR="00477A50" w:rsidRPr="00451E41">
        <w:rPr>
          <w:b/>
          <w:bCs/>
          <w:sz w:val="28"/>
          <w:szCs w:val="28"/>
        </w:rPr>
        <w:t xml:space="preserve"> </w:t>
      </w:r>
      <w:r w:rsidR="00477A50" w:rsidRPr="00477A50">
        <w:rPr>
          <w:sz w:val="28"/>
          <w:szCs w:val="28"/>
        </w:rPr>
        <w:t>этих материальных и духовных ценностей будущим поколениям</w:t>
      </w:r>
      <w:r>
        <w:rPr>
          <w:sz w:val="28"/>
          <w:szCs w:val="28"/>
        </w:rPr>
        <w:t xml:space="preserve">, </w:t>
      </w:r>
      <w:r w:rsidRPr="0056694A">
        <w:rPr>
          <w:sz w:val="28"/>
          <w:szCs w:val="28"/>
        </w:rPr>
        <w:t>а также особенности права собственности на данн</w:t>
      </w:r>
      <w:r w:rsidR="00EE7D28">
        <w:rPr>
          <w:sz w:val="28"/>
          <w:szCs w:val="28"/>
        </w:rPr>
        <w:t xml:space="preserve">ое </w:t>
      </w:r>
      <w:r w:rsidR="00EE7D28" w:rsidRPr="00EA5884">
        <w:rPr>
          <w:sz w:val="28"/>
          <w:szCs w:val="28"/>
        </w:rPr>
        <w:t>предприятие</w:t>
      </w:r>
      <w:r w:rsidRPr="0056694A">
        <w:rPr>
          <w:sz w:val="28"/>
          <w:szCs w:val="28"/>
        </w:rPr>
        <w:t xml:space="preserve"> как</w:t>
      </w:r>
      <w:r w:rsidR="00770592">
        <w:rPr>
          <w:sz w:val="28"/>
          <w:szCs w:val="28"/>
          <w:lang w:val="ro-MD"/>
        </w:rPr>
        <w:t xml:space="preserve"> </w:t>
      </w:r>
      <w:r w:rsidRPr="0056694A">
        <w:rPr>
          <w:sz w:val="28"/>
          <w:szCs w:val="28"/>
        </w:rPr>
        <w:t>объект национально-культурного достояния.</w:t>
      </w:r>
    </w:p>
    <w:p w14:paraId="2D006BFB" w14:textId="043B35E2" w:rsidR="009B3099" w:rsidRDefault="009B3099" w:rsidP="00AD256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5DCF238C" w14:textId="103F5343" w:rsidR="009B3099" w:rsidRDefault="009B3099" w:rsidP="00AD256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9B3099">
        <w:rPr>
          <w:b/>
          <w:bCs/>
          <w:sz w:val="28"/>
          <w:szCs w:val="28"/>
        </w:rPr>
        <w:t>Статья 2.</w:t>
      </w:r>
      <w:r w:rsidRPr="009B3099">
        <w:rPr>
          <w:sz w:val="28"/>
          <w:szCs w:val="28"/>
        </w:rPr>
        <w:t xml:space="preserve"> Правовое регулирование</w:t>
      </w:r>
    </w:p>
    <w:p w14:paraId="6869FBAB" w14:textId="77777777" w:rsidR="009B3099" w:rsidRPr="009B3099" w:rsidRDefault="009B3099" w:rsidP="00AD256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6E93A8EB" w14:textId="6C2FB834" w:rsidR="009B3099" w:rsidRPr="009B3099" w:rsidRDefault="009B3099" w:rsidP="00AD256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9B3099">
        <w:rPr>
          <w:sz w:val="28"/>
          <w:szCs w:val="28"/>
        </w:rPr>
        <w:t>(1) Правовое регулирование отношений в области охраны, сохранения и использования</w:t>
      </w:r>
      <w:r w:rsidR="009B1B1F" w:rsidRPr="009B1B1F">
        <w:rPr>
          <w:rFonts w:eastAsia="Calibri"/>
          <w:sz w:val="28"/>
          <w:szCs w:val="28"/>
          <w:lang w:eastAsia="en-US"/>
        </w:rPr>
        <w:t xml:space="preserve"> </w:t>
      </w:r>
      <w:r w:rsidR="009B1B1F" w:rsidRPr="0062490A">
        <w:rPr>
          <w:rFonts w:eastAsia="Calibri"/>
          <w:sz w:val="28"/>
          <w:szCs w:val="28"/>
          <w:lang w:eastAsia="en-US"/>
        </w:rPr>
        <w:t>национально-культурного достояния</w:t>
      </w:r>
      <w:r w:rsidR="009B1B1F">
        <w:rPr>
          <w:rFonts w:eastAsia="Calibri"/>
          <w:sz w:val="28"/>
          <w:szCs w:val="28"/>
          <w:lang w:eastAsia="en-US"/>
        </w:rPr>
        <w:t xml:space="preserve"> </w:t>
      </w:r>
      <w:r w:rsidR="009B1B1F" w:rsidRPr="00904F40">
        <w:rPr>
          <w:rFonts w:eastAsia="Calibri"/>
          <w:sz w:val="28"/>
          <w:szCs w:val="28"/>
          <w:lang w:eastAsia="en-US"/>
        </w:rPr>
        <w:t>«</w:t>
      </w:r>
      <w:proofErr w:type="spellStart"/>
      <w:r w:rsidR="009B1B1F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9B1B1F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9B1B1F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9B1B1F" w:rsidRPr="00904F40">
        <w:rPr>
          <w:rFonts w:eastAsia="Calibri"/>
          <w:sz w:val="28"/>
          <w:szCs w:val="28"/>
          <w:lang w:eastAsia="en-US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>АО</w:t>
      </w:r>
      <w:r w:rsidR="00097A03">
        <w:rPr>
          <w:sz w:val="28"/>
          <w:szCs w:val="28"/>
          <w:lang w:val="ro-RO"/>
        </w:rPr>
        <w:t xml:space="preserve"> </w:t>
      </w:r>
      <w:r w:rsidRPr="009B3099">
        <w:rPr>
          <w:sz w:val="28"/>
          <w:szCs w:val="28"/>
        </w:rPr>
        <w:t xml:space="preserve">основывается на положениях Конституции Республики Молдова, Гражданского кодекса, </w:t>
      </w:r>
      <w:r w:rsidR="00BB0AF2" w:rsidRPr="009B3099">
        <w:rPr>
          <w:sz w:val="28"/>
          <w:szCs w:val="28"/>
        </w:rPr>
        <w:t xml:space="preserve">нормативных актов </w:t>
      </w:r>
      <w:r w:rsidRPr="009B3099">
        <w:rPr>
          <w:sz w:val="28"/>
          <w:szCs w:val="28"/>
        </w:rPr>
        <w:t xml:space="preserve">о культуре и охране национально-культурного наследия и иных </w:t>
      </w:r>
      <w:bookmarkStart w:id="6" w:name="_Hlk101365949"/>
      <w:r w:rsidRPr="009B3099">
        <w:rPr>
          <w:sz w:val="28"/>
          <w:szCs w:val="28"/>
        </w:rPr>
        <w:t>нормативных актов</w:t>
      </w:r>
      <w:bookmarkEnd w:id="6"/>
      <w:r w:rsidRPr="009B3099">
        <w:rPr>
          <w:sz w:val="28"/>
          <w:szCs w:val="28"/>
        </w:rPr>
        <w:t>, a также международных договоров</w:t>
      </w:r>
      <w:r w:rsidRPr="008A7F07">
        <w:rPr>
          <w:sz w:val="28"/>
          <w:szCs w:val="28"/>
        </w:rPr>
        <w:t>,</w:t>
      </w:r>
      <w:r w:rsidRPr="008A7F07">
        <w:rPr>
          <w:b/>
          <w:bCs/>
          <w:sz w:val="28"/>
          <w:szCs w:val="28"/>
        </w:rPr>
        <w:t xml:space="preserve"> </w:t>
      </w:r>
      <w:r w:rsidRPr="009B3099">
        <w:rPr>
          <w:sz w:val="28"/>
          <w:szCs w:val="28"/>
        </w:rPr>
        <w:t>одной из сторон которых является Республика Молдова.</w:t>
      </w:r>
    </w:p>
    <w:p w14:paraId="6E8ECD54" w14:textId="3278A5ED" w:rsidR="009B3099" w:rsidRDefault="009B3099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9B3099">
        <w:rPr>
          <w:sz w:val="28"/>
          <w:szCs w:val="28"/>
        </w:rPr>
        <w:t>(2) Если народными договорами, одной из сторон которых является Республика Молдова, установлены иные положения, чем предусмотренные настоящим законом, применяются положения международных договоров.</w:t>
      </w:r>
    </w:p>
    <w:p w14:paraId="59823F80" w14:textId="74CAF97F" w:rsidR="00205B23" w:rsidRDefault="00205B23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5D1CEB1D" w14:textId="4B91B82A" w:rsidR="00205B23" w:rsidRDefault="00205B23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205B23">
        <w:rPr>
          <w:b/>
          <w:bCs/>
          <w:sz w:val="28"/>
          <w:szCs w:val="28"/>
        </w:rPr>
        <w:lastRenderedPageBreak/>
        <w:t>Статья 3.</w:t>
      </w:r>
      <w:r w:rsidRPr="00205B23">
        <w:rPr>
          <w:sz w:val="28"/>
          <w:szCs w:val="28"/>
        </w:rPr>
        <w:t xml:space="preserve"> Статус объекта национально-культурного достояния</w:t>
      </w:r>
    </w:p>
    <w:p w14:paraId="3052EE43" w14:textId="77777777" w:rsidR="00205B23" w:rsidRPr="00205B23" w:rsidRDefault="00205B23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1AFD5DE8" w14:textId="7AC0028B" w:rsidR="00351836" w:rsidRPr="00E96605" w:rsidRDefault="00205B23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205B23">
        <w:rPr>
          <w:sz w:val="28"/>
          <w:szCs w:val="28"/>
        </w:rPr>
        <w:t xml:space="preserve">(1) Статус объекта национально-культурного достояния придается следующему имуществу </w:t>
      </w:r>
      <w:bookmarkStart w:id="7" w:name="_Hlk101431420"/>
      <w:r w:rsidR="001646E3">
        <w:rPr>
          <w:sz w:val="28"/>
          <w:szCs w:val="28"/>
        </w:rPr>
        <w:t>«</w:t>
      </w:r>
      <w:proofErr w:type="spellStart"/>
      <w:r w:rsidR="001646E3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1646E3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1646E3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1646E3"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>АО</w:t>
      </w:r>
      <w:r w:rsidR="001646E3">
        <w:rPr>
          <w:sz w:val="28"/>
          <w:szCs w:val="28"/>
        </w:rPr>
        <w:t>:</w:t>
      </w:r>
      <w:bookmarkEnd w:id="7"/>
    </w:p>
    <w:p w14:paraId="6F61418E" w14:textId="6C2C4AD3" w:rsidR="001E17F4" w:rsidRPr="00E96605" w:rsidRDefault="001E17F4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a</w:t>
      </w:r>
      <w:r w:rsidRPr="00E96605">
        <w:rPr>
          <w:sz w:val="28"/>
          <w:szCs w:val="28"/>
        </w:rPr>
        <w:t>)</w:t>
      </w:r>
      <w:r w:rsidR="0098637F">
        <w:rPr>
          <w:sz w:val="28"/>
          <w:szCs w:val="28"/>
        </w:rPr>
        <w:t xml:space="preserve"> </w:t>
      </w:r>
      <w:r w:rsidR="00EF0B01">
        <w:rPr>
          <w:sz w:val="28"/>
          <w:szCs w:val="28"/>
        </w:rPr>
        <w:t>помещениям</w:t>
      </w:r>
      <w:r w:rsidR="00097A03">
        <w:rPr>
          <w:sz w:val="28"/>
          <w:szCs w:val="28"/>
        </w:rPr>
        <w:t xml:space="preserve"> </w:t>
      </w:r>
      <w:r w:rsidR="0098637F">
        <w:rPr>
          <w:sz w:val="28"/>
          <w:szCs w:val="28"/>
        </w:rPr>
        <w:t xml:space="preserve">корпуса </w:t>
      </w:r>
      <w:r w:rsidR="0098637F" w:rsidRPr="006B76E7">
        <w:rPr>
          <w:sz w:val="28"/>
          <w:szCs w:val="28"/>
        </w:rPr>
        <w:t>хранения,</w:t>
      </w:r>
      <w:r w:rsidR="00E96605" w:rsidRPr="006B76E7">
        <w:rPr>
          <w:sz w:val="28"/>
          <w:szCs w:val="28"/>
        </w:rPr>
        <w:t xml:space="preserve"> </w:t>
      </w:r>
      <w:r w:rsidR="00EF0B01">
        <w:rPr>
          <w:sz w:val="28"/>
          <w:szCs w:val="28"/>
        </w:rPr>
        <w:t xml:space="preserve">корпуса </w:t>
      </w:r>
      <w:r w:rsidR="006B76E7" w:rsidRPr="006B76E7">
        <w:rPr>
          <w:sz w:val="28"/>
          <w:szCs w:val="28"/>
        </w:rPr>
        <w:t>выдержки</w:t>
      </w:r>
      <w:r w:rsidR="0098637F" w:rsidRPr="0098637F">
        <w:rPr>
          <w:sz w:val="28"/>
          <w:szCs w:val="28"/>
        </w:rPr>
        <w:t xml:space="preserve"> </w:t>
      </w:r>
      <w:proofErr w:type="spellStart"/>
      <w:r w:rsidR="0098637F" w:rsidRPr="0098637F">
        <w:rPr>
          <w:sz w:val="28"/>
          <w:szCs w:val="28"/>
        </w:rPr>
        <w:t>дивина</w:t>
      </w:r>
      <w:proofErr w:type="spellEnd"/>
      <w:r w:rsidR="0098637F" w:rsidRPr="00FD2BC2">
        <w:rPr>
          <w:sz w:val="28"/>
          <w:szCs w:val="28"/>
        </w:rPr>
        <w:t>, дегустационны</w:t>
      </w:r>
      <w:r w:rsidR="00EF0B01">
        <w:rPr>
          <w:sz w:val="28"/>
          <w:szCs w:val="28"/>
        </w:rPr>
        <w:t>м</w:t>
      </w:r>
      <w:r w:rsidR="0098637F" w:rsidRPr="00FD2BC2">
        <w:rPr>
          <w:sz w:val="28"/>
          <w:szCs w:val="28"/>
        </w:rPr>
        <w:t xml:space="preserve"> зал</w:t>
      </w:r>
      <w:r w:rsidR="00EF0B01">
        <w:rPr>
          <w:sz w:val="28"/>
          <w:szCs w:val="28"/>
        </w:rPr>
        <w:t>ам</w:t>
      </w:r>
      <w:r w:rsidR="0098637F" w:rsidRPr="00FD2BC2">
        <w:rPr>
          <w:sz w:val="28"/>
          <w:szCs w:val="28"/>
        </w:rPr>
        <w:t>,</w:t>
      </w:r>
      <w:r w:rsidR="0098637F">
        <w:rPr>
          <w:sz w:val="28"/>
          <w:szCs w:val="28"/>
        </w:rPr>
        <w:t xml:space="preserve"> </w:t>
      </w:r>
      <w:r w:rsidR="007A5AD7" w:rsidRPr="007A5AD7">
        <w:rPr>
          <w:sz w:val="28"/>
          <w:szCs w:val="28"/>
        </w:rPr>
        <w:t xml:space="preserve">за исключением оборудования по производству </w:t>
      </w:r>
      <w:proofErr w:type="spellStart"/>
      <w:r w:rsidR="007A5AD7">
        <w:rPr>
          <w:sz w:val="28"/>
          <w:szCs w:val="28"/>
        </w:rPr>
        <w:t>ди</w:t>
      </w:r>
      <w:r w:rsidR="007A5AD7" w:rsidRPr="007A5AD7">
        <w:rPr>
          <w:sz w:val="28"/>
          <w:szCs w:val="28"/>
        </w:rPr>
        <w:t>вин</w:t>
      </w:r>
      <w:r w:rsidR="00EF0B01">
        <w:rPr>
          <w:sz w:val="28"/>
          <w:szCs w:val="28"/>
        </w:rPr>
        <w:t>ов</w:t>
      </w:r>
      <w:proofErr w:type="spellEnd"/>
      <w:r w:rsidR="007A5AD7" w:rsidRPr="007A5AD7">
        <w:rPr>
          <w:sz w:val="28"/>
          <w:szCs w:val="28"/>
        </w:rPr>
        <w:t xml:space="preserve">, технологических емкостей, </w:t>
      </w:r>
      <w:proofErr w:type="spellStart"/>
      <w:r w:rsidR="007A5AD7">
        <w:rPr>
          <w:sz w:val="28"/>
          <w:szCs w:val="28"/>
        </w:rPr>
        <w:t>дивин</w:t>
      </w:r>
      <w:r w:rsidR="00EF0B01">
        <w:rPr>
          <w:sz w:val="28"/>
          <w:szCs w:val="28"/>
        </w:rPr>
        <w:t>ов</w:t>
      </w:r>
      <w:proofErr w:type="spellEnd"/>
      <w:r w:rsidR="007A5AD7" w:rsidRPr="007A5AD7">
        <w:rPr>
          <w:sz w:val="28"/>
          <w:szCs w:val="28"/>
        </w:rPr>
        <w:t>, находящ</w:t>
      </w:r>
      <w:r w:rsidR="00EF0B01">
        <w:rPr>
          <w:sz w:val="28"/>
          <w:szCs w:val="28"/>
        </w:rPr>
        <w:t>их</w:t>
      </w:r>
      <w:r w:rsidR="007A5AD7" w:rsidRPr="007A5AD7">
        <w:rPr>
          <w:sz w:val="28"/>
          <w:szCs w:val="28"/>
        </w:rPr>
        <w:t xml:space="preserve">ся на выдержке или хранении, оборотных </w:t>
      </w:r>
      <w:proofErr w:type="gramStart"/>
      <w:r w:rsidR="007A5AD7" w:rsidRPr="007A5AD7">
        <w:rPr>
          <w:sz w:val="28"/>
          <w:szCs w:val="28"/>
        </w:rPr>
        <w:t>средств;</w:t>
      </w:r>
      <w:proofErr w:type="gramEnd"/>
      <w:r w:rsidR="00E96605">
        <w:rPr>
          <w:sz w:val="28"/>
          <w:szCs w:val="28"/>
        </w:rPr>
        <w:t xml:space="preserve">    </w:t>
      </w:r>
    </w:p>
    <w:p w14:paraId="09005C47" w14:textId="63519063" w:rsidR="00E96605" w:rsidRPr="00673FEF" w:rsidRDefault="001E17F4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1E17F4">
        <w:rPr>
          <w:sz w:val="28"/>
          <w:szCs w:val="28"/>
        </w:rPr>
        <w:t>)</w:t>
      </w:r>
      <w:r w:rsidR="00673FEF" w:rsidRPr="00673FEF">
        <w:rPr>
          <w:sz w:val="28"/>
          <w:szCs w:val="28"/>
        </w:rPr>
        <w:t xml:space="preserve"> прилегающ</w:t>
      </w:r>
      <w:r w:rsidR="00EF0B01">
        <w:rPr>
          <w:sz w:val="28"/>
          <w:szCs w:val="28"/>
        </w:rPr>
        <w:t>им</w:t>
      </w:r>
      <w:r w:rsidR="00673FEF" w:rsidRPr="00673FEF">
        <w:rPr>
          <w:sz w:val="28"/>
          <w:szCs w:val="28"/>
        </w:rPr>
        <w:t xml:space="preserve"> зем</w:t>
      </w:r>
      <w:r w:rsidR="00EF0B01">
        <w:rPr>
          <w:sz w:val="28"/>
          <w:szCs w:val="28"/>
        </w:rPr>
        <w:t>ельным участкам</w:t>
      </w:r>
      <w:r w:rsidR="00673FEF" w:rsidRPr="00673FEF">
        <w:rPr>
          <w:sz w:val="28"/>
          <w:szCs w:val="28"/>
        </w:rPr>
        <w:t xml:space="preserve"> </w:t>
      </w:r>
      <w:r w:rsidR="00673FEF">
        <w:rPr>
          <w:sz w:val="28"/>
          <w:szCs w:val="28"/>
        </w:rPr>
        <w:t>«</w:t>
      </w:r>
      <w:proofErr w:type="spellStart"/>
      <w:r w:rsidR="00673FEF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673FEF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673FEF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673FEF"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>АО</w:t>
      </w:r>
      <w:r w:rsidR="00EF0B01">
        <w:rPr>
          <w:sz w:val="28"/>
          <w:szCs w:val="28"/>
        </w:rPr>
        <w:t>,</w:t>
      </w:r>
      <w:r w:rsidR="00084EF5">
        <w:rPr>
          <w:sz w:val="28"/>
          <w:szCs w:val="28"/>
        </w:rPr>
        <w:t xml:space="preserve"> </w:t>
      </w:r>
      <w:r w:rsidR="00673FEF" w:rsidRPr="00673FEF">
        <w:rPr>
          <w:sz w:val="28"/>
          <w:szCs w:val="28"/>
        </w:rPr>
        <w:t>используем</w:t>
      </w:r>
      <w:r w:rsidR="00EF0B01">
        <w:rPr>
          <w:sz w:val="28"/>
          <w:szCs w:val="28"/>
        </w:rPr>
        <w:t>ым</w:t>
      </w:r>
      <w:r w:rsidR="00673FEF" w:rsidRPr="00673FEF">
        <w:rPr>
          <w:sz w:val="28"/>
          <w:szCs w:val="28"/>
        </w:rPr>
        <w:t xml:space="preserve"> в производственных и туристических </w:t>
      </w:r>
      <w:proofErr w:type="gramStart"/>
      <w:r w:rsidR="00673FEF" w:rsidRPr="00673FEF">
        <w:rPr>
          <w:sz w:val="28"/>
          <w:szCs w:val="28"/>
        </w:rPr>
        <w:t>целях;</w:t>
      </w:r>
      <w:proofErr w:type="gramEnd"/>
    </w:p>
    <w:p w14:paraId="632B620E" w14:textId="72CA497A" w:rsidR="001E17F4" w:rsidRDefault="001E17F4" w:rsidP="00660652">
      <w:pPr>
        <w:tabs>
          <w:tab w:val="left" w:pos="3969"/>
        </w:tabs>
        <w:ind w:firstLine="709"/>
        <w:jc w:val="both"/>
        <w:rPr>
          <w:sz w:val="28"/>
          <w:szCs w:val="28"/>
          <w:lang w:val="ro-MD"/>
        </w:rPr>
      </w:pPr>
      <w:r w:rsidRPr="001E17F4">
        <w:rPr>
          <w:sz w:val="28"/>
          <w:szCs w:val="28"/>
        </w:rPr>
        <w:t xml:space="preserve">c) </w:t>
      </w:r>
      <w:r w:rsidRPr="00001C5D">
        <w:rPr>
          <w:sz w:val="28"/>
          <w:szCs w:val="28"/>
        </w:rPr>
        <w:t>коллекци</w:t>
      </w:r>
      <w:r w:rsidR="00EF0B01">
        <w:rPr>
          <w:sz w:val="28"/>
          <w:szCs w:val="28"/>
        </w:rPr>
        <w:t>ям</w:t>
      </w:r>
      <w:r w:rsidRPr="001E17F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</w:t>
      </w:r>
      <w:r w:rsidRPr="001E17F4">
        <w:rPr>
          <w:sz w:val="28"/>
          <w:szCs w:val="28"/>
        </w:rPr>
        <w:t>вин</w:t>
      </w:r>
      <w:r w:rsidR="00EF0B01">
        <w:rPr>
          <w:sz w:val="28"/>
          <w:szCs w:val="28"/>
        </w:rPr>
        <w:t>ов</w:t>
      </w:r>
      <w:proofErr w:type="spellEnd"/>
      <w:r w:rsidRPr="001E17F4">
        <w:rPr>
          <w:sz w:val="28"/>
          <w:szCs w:val="28"/>
        </w:rPr>
        <w:t xml:space="preserve"> из зон виноделия Республики Молдова и других стран, имеющ</w:t>
      </w:r>
      <w:r w:rsidR="00EF0B01">
        <w:rPr>
          <w:sz w:val="28"/>
          <w:szCs w:val="28"/>
        </w:rPr>
        <w:t>им</w:t>
      </w:r>
      <w:r w:rsidRPr="001E17F4">
        <w:rPr>
          <w:sz w:val="28"/>
          <w:szCs w:val="28"/>
        </w:rPr>
        <w:t xml:space="preserve"> культурно-историческую ценность и отражающ</w:t>
      </w:r>
      <w:r w:rsidR="00EF0B01">
        <w:rPr>
          <w:sz w:val="28"/>
          <w:szCs w:val="28"/>
        </w:rPr>
        <w:t>им</w:t>
      </w:r>
      <w:r w:rsidRPr="001E17F4">
        <w:rPr>
          <w:sz w:val="28"/>
          <w:szCs w:val="28"/>
        </w:rPr>
        <w:t xml:space="preserve"> национальные и мировые традиции виноделия, за исключением коммерческой коллекции</w:t>
      </w:r>
      <w:r>
        <w:rPr>
          <w:sz w:val="28"/>
          <w:szCs w:val="28"/>
          <w:lang w:val="ro-MD"/>
        </w:rPr>
        <w:t>;</w:t>
      </w:r>
    </w:p>
    <w:p w14:paraId="358A7204" w14:textId="769D164C" w:rsidR="00001C5D" w:rsidRDefault="00001C5D" w:rsidP="00660652">
      <w:pPr>
        <w:tabs>
          <w:tab w:val="left" w:pos="3969"/>
        </w:tabs>
        <w:ind w:firstLine="709"/>
        <w:jc w:val="both"/>
        <w:rPr>
          <w:sz w:val="28"/>
          <w:szCs w:val="28"/>
          <w:lang w:val="ro-MD"/>
        </w:rPr>
      </w:pPr>
      <w:r w:rsidRPr="00E42DE2">
        <w:rPr>
          <w:sz w:val="28"/>
          <w:szCs w:val="28"/>
          <w:lang w:val="ro-MD"/>
        </w:rPr>
        <w:t xml:space="preserve">d) </w:t>
      </w:r>
      <w:proofErr w:type="spellStart"/>
      <w:r w:rsidR="00F56DC8" w:rsidRPr="0027519D">
        <w:rPr>
          <w:sz w:val="28"/>
          <w:szCs w:val="28"/>
          <w:lang w:val="ro-MD"/>
        </w:rPr>
        <w:t>товарному</w:t>
      </w:r>
      <w:proofErr w:type="spellEnd"/>
      <w:r w:rsidR="00F56DC8" w:rsidRPr="0027519D">
        <w:rPr>
          <w:sz w:val="28"/>
          <w:szCs w:val="28"/>
          <w:lang w:val="ro-MD"/>
        </w:rPr>
        <w:t xml:space="preserve"> </w:t>
      </w:r>
      <w:proofErr w:type="spellStart"/>
      <w:r w:rsidR="00F56DC8" w:rsidRPr="0027519D">
        <w:rPr>
          <w:sz w:val="28"/>
          <w:szCs w:val="28"/>
          <w:lang w:val="ro-MD"/>
        </w:rPr>
        <w:t>знаку</w:t>
      </w:r>
      <w:proofErr w:type="spellEnd"/>
      <w:r w:rsidR="00E42DE2" w:rsidRPr="002E205E">
        <w:rPr>
          <w:sz w:val="28"/>
          <w:szCs w:val="28"/>
          <w:lang w:val="ro-MD"/>
        </w:rPr>
        <w:t xml:space="preserve"> </w:t>
      </w:r>
      <w:r w:rsidR="00E42DE2" w:rsidRPr="00E42DE2">
        <w:rPr>
          <w:sz w:val="28"/>
          <w:szCs w:val="28"/>
          <w:lang w:val="ro-MD"/>
        </w:rPr>
        <w:t>«Bel</w:t>
      </w:r>
      <w:r w:rsidR="00E42DE2">
        <w:rPr>
          <w:sz w:val="28"/>
          <w:szCs w:val="28"/>
          <w:lang w:val="ro-MD"/>
        </w:rPr>
        <w:t>îi Aist</w:t>
      </w:r>
      <w:r w:rsidR="00E42DE2" w:rsidRPr="00E42DE2">
        <w:rPr>
          <w:sz w:val="28"/>
          <w:szCs w:val="28"/>
          <w:lang w:val="ro-MD"/>
        </w:rPr>
        <w:t>» – «Barza Alb</w:t>
      </w:r>
      <w:r w:rsidR="00E42DE2">
        <w:rPr>
          <w:sz w:val="28"/>
          <w:szCs w:val="28"/>
          <w:lang w:val="ro-MD"/>
        </w:rPr>
        <w:t>ă</w:t>
      </w:r>
      <w:r w:rsidR="00E42DE2" w:rsidRPr="00E42DE2">
        <w:rPr>
          <w:sz w:val="28"/>
          <w:szCs w:val="28"/>
          <w:lang w:val="ro-MD"/>
        </w:rPr>
        <w:t>» – «</w:t>
      </w:r>
      <w:proofErr w:type="spellStart"/>
      <w:r w:rsidR="00E42DE2" w:rsidRPr="00E42DE2">
        <w:rPr>
          <w:sz w:val="28"/>
          <w:szCs w:val="28"/>
          <w:lang w:val="ro-MD"/>
        </w:rPr>
        <w:t>Белый</w:t>
      </w:r>
      <w:proofErr w:type="spellEnd"/>
      <w:r w:rsidR="00E42DE2" w:rsidRPr="00E42DE2">
        <w:rPr>
          <w:sz w:val="28"/>
          <w:szCs w:val="28"/>
          <w:lang w:val="ro-MD"/>
        </w:rPr>
        <w:t xml:space="preserve"> </w:t>
      </w:r>
      <w:proofErr w:type="spellStart"/>
      <w:r w:rsidR="00E42DE2" w:rsidRPr="00E42DE2">
        <w:rPr>
          <w:sz w:val="28"/>
          <w:szCs w:val="28"/>
          <w:lang w:val="ro-MD"/>
        </w:rPr>
        <w:t>Аист</w:t>
      </w:r>
      <w:proofErr w:type="spellEnd"/>
      <w:r w:rsidR="00E42DE2" w:rsidRPr="00E42DE2">
        <w:rPr>
          <w:sz w:val="28"/>
          <w:szCs w:val="28"/>
          <w:lang w:val="ro-MD"/>
        </w:rPr>
        <w:t>».</w:t>
      </w:r>
    </w:p>
    <w:p w14:paraId="77628758" w14:textId="19EF38A0" w:rsidR="004477FE" w:rsidRDefault="004477FE" w:rsidP="00660652">
      <w:pPr>
        <w:tabs>
          <w:tab w:val="left" w:pos="3969"/>
        </w:tabs>
        <w:ind w:firstLine="709"/>
        <w:jc w:val="both"/>
        <w:rPr>
          <w:sz w:val="28"/>
          <w:szCs w:val="28"/>
          <w:lang w:val="ro-MD"/>
        </w:rPr>
      </w:pPr>
    </w:p>
    <w:p w14:paraId="095C1D22" w14:textId="417A12B8" w:rsidR="004477FE" w:rsidRDefault="004477FE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C6087A">
        <w:rPr>
          <w:b/>
          <w:bCs/>
          <w:sz w:val="28"/>
          <w:szCs w:val="28"/>
          <w:lang w:val="ru-MD"/>
        </w:rPr>
        <w:t>Статья 4.</w:t>
      </w:r>
      <w:r w:rsidRPr="00C6087A">
        <w:rPr>
          <w:sz w:val="28"/>
          <w:szCs w:val="28"/>
          <w:lang w:val="ru-MD"/>
        </w:rPr>
        <w:t xml:space="preserve"> Границы </w:t>
      </w:r>
      <w:r w:rsidR="00C6087A">
        <w:rPr>
          <w:sz w:val="28"/>
          <w:szCs w:val="28"/>
        </w:rPr>
        <w:t>«</w:t>
      </w:r>
      <w:proofErr w:type="spellStart"/>
      <w:r w:rsidR="00C6087A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C6087A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C6087A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C6087A">
        <w:rPr>
          <w:sz w:val="28"/>
          <w:szCs w:val="28"/>
        </w:rPr>
        <w:t>»</w:t>
      </w:r>
      <w:r w:rsidR="00EF4E2B">
        <w:rPr>
          <w:sz w:val="28"/>
          <w:szCs w:val="28"/>
          <w:lang w:val="ro-MD"/>
        </w:rPr>
        <w:t xml:space="preserve"> </w:t>
      </w:r>
      <w:r w:rsidR="00F01873">
        <w:rPr>
          <w:sz w:val="28"/>
          <w:szCs w:val="28"/>
        </w:rPr>
        <w:t>АО</w:t>
      </w:r>
      <w:r w:rsidR="00E40DBD">
        <w:rPr>
          <w:sz w:val="28"/>
          <w:szCs w:val="28"/>
        </w:rPr>
        <w:t xml:space="preserve">  </w:t>
      </w:r>
    </w:p>
    <w:p w14:paraId="4FF847DC" w14:textId="02E9AFA6" w:rsidR="00055320" w:rsidRDefault="00055320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21A44CE7" w14:textId="0AE913CA" w:rsidR="00055320" w:rsidRDefault="00055320" w:rsidP="00660652">
      <w:pPr>
        <w:tabs>
          <w:tab w:val="left" w:pos="3969"/>
        </w:tabs>
        <w:ind w:firstLine="709"/>
        <w:jc w:val="both"/>
        <w:rPr>
          <w:sz w:val="28"/>
          <w:szCs w:val="28"/>
          <w:lang w:val="ru-MD"/>
        </w:rPr>
      </w:pPr>
      <w:r w:rsidRPr="00055320">
        <w:rPr>
          <w:sz w:val="28"/>
          <w:szCs w:val="28"/>
          <w:lang w:val="ru-MD"/>
        </w:rPr>
        <w:t xml:space="preserve">Границы и охранная зона </w:t>
      </w:r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9E6245"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>АО</w:t>
      </w:r>
      <w:r w:rsidR="00F01873" w:rsidRPr="00055320">
        <w:rPr>
          <w:sz w:val="28"/>
          <w:szCs w:val="28"/>
          <w:lang w:val="ru-MD"/>
        </w:rPr>
        <w:t xml:space="preserve"> </w:t>
      </w:r>
      <w:r w:rsidR="00B93C13">
        <w:rPr>
          <w:sz w:val="28"/>
          <w:szCs w:val="28"/>
          <w:lang w:val="ru-MD"/>
        </w:rPr>
        <w:t>в качестве</w:t>
      </w:r>
      <w:r w:rsidR="00B93C13" w:rsidRPr="00055320">
        <w:rPr>
          <w:sz w:val="28"/>
          <w:szCs w:val="28"/>
          <w:lang w:val="ru-MD"/>
        </w:rPr>
        <w:t xml:space="preserve"> </w:t>
      </w:r>
      <w:r w:rsidRPr="00055320">
        <w:rPr>
          <w:sz w:val="28"/>
          <w:szCs w:val="28"/>
          <w:lang w:val="ru-MD"/>
        </w:rPr>
        <w:t>объекта национально-культурного достояния устанавливаются Правительством по пред</w:t>
      </w:r>
      <w:r w:rsidR="00EF0B01">
        <w:rPr>
          <w:sz w:val="28"/>
          <w:szCs w:val="28"/>
          <w:lang w:val="ru-MD"/>
        </w:rPr>
        <w:t>лож</w:t>
      </w:r>
      <w:r w:rsidRPr="00055320">
        <w:rPr>
          <w:sz w:val="28"/>
          <w:szCs w:val="28"/>
          <w:lang w:val="ru-MD"/>
        </w:rPr>
        <w:t xml:space="preserve">ению органов центрального публичного управления согласно </w:t>
      </w:r>
      <w:r w:rsidRPr="00720CA8">
        <w:rPr>
          <w:sz w:val="28"/>
          <w:szCs w:val="28"/>
        </w:rPr>
        <w:t>действующе</w:t>
      </w:r>
      <w:r w:rsidR="00720CA8" w:rsidRPr="00720CA8">
        <w:rPr>
          <w:sz w:val="28"/>
          <w:szCs w:val="28"/>
        </w:rPr>
        <w:t>й</w:t>
      </w:r>
      <w:r w:rsidRPr="00055320">
        <w:rPr>
          <w:sz w:val="28"/>
          <w:szCs w:val="28"/>
          <w:lang w:val="ru-MD"/>
        </w:rPr>
        <w:t xml:space="preserve"> </w:t>
      </w:r>
      <w:r w:rsidR="00720CA8">
        <w:rPr>
          <w:sz w:val="28"/>
          <w:szCs w:val="28"/>
          <w:lang w:val="ru-MD"/>
        </w:rPr>
        <w:t>нормативной базе</w:t>
      </w:r>
      <w:r w:rsidRPr="00055320">
        <w:rPr>
          <w:sz w:val="28"/>
          <w:szCs w:val="28"/>
          <w:lang w:val="ru-MD"/>
        </w:rPr>
        <w:t>.</w:t>
      </w:r>
      <w:r w:rsidR="00F01873">
        <w:rPr>
          <w:sz w:val="28"/>
          <w:szCs w:val="28"/>
          <w:lang w:val="ru-MD"/>
        </w:rPr>
        <w:t xml:space="preserve"> </w:t>
      </w:r>
    </w:p>
    <w:p w14:paraId="289FD032" w14:textId="1602D7E5" w:rsidR="003246DA" w:rsidRDefault="003246DA" w:rsidP="004657AC">
      <w:pPr>
        <w:tabs>
          <w:tab w:val="left" w:pos="3969"/>
        </w:tabs>
        <w:rPr>
          <w:sz w:val="28"/>
          <w:szCs w:val="28"/>
          <w:lang w:val="ru-MD"/>
        </w:rPr>
      </w:pPr>
    </w:p>
    <w:p w14:paraId="1465BCF1" w14:textId="4A899886" w:rsidR="003246DA" w:rsidRPr="003246DA" w:rsidRDefault="003246DA" w:rsidP="003246DA">
      <w:pPr>
        <w:tabs>
          <w:tab w:val="left" w:pos="3969"/>
        </w:tabs>
        <w:jc w:val="center"/>
        <w:rPr>
          <w:b/>
          <w:bCs/>
          <w:sz w:val="28"/>
          <w:szCs w:val="28"/>
        </w:rPr>
      </w:pPr>
      <w:r w:rsidRPr="003246DA">
        <w:rPr>
          <w:b/>
          <w:bCs/>
          <w:sz w:val="28"/>
          <w:szCs w:val="28"/>
        </w:rPr>
        <w:t>Глава II</w:t>
      </w:r>
    </w:p>
    <w:p w14:paraId="1DEF8D8E" w14:textId="3C4DFF02" w:rsidR="003246DA" w:rsidRDefault="003246DA" w:rsidP="007A1B7E">
      <w:pPr>
        <w:jc w:val="center"/>
        <w:rPr>
          <w:b/>
          <w:bCs/>
          <w:sz w:val="28"/>
          <w:szCs w:val="28"/>
        </w:rPr>
      </w:pPr>
      <w:r w:rsidRPr="003246DA">
        <w:rPr>
          <w:b/>
          <w:bCs/>
          <w:sz w:val="28"/>
          <w:szCs w:val="28"/>
        </w:rPr>
        <w:t xml:space="preserve">ОХРАНА ИМУЩЕСТВА </w:t>
      </w:r>
      <w:bookmarkStart w:id="8" w:name="_Hlk101451030"/>
      <w:r w:rsidR="00A30E8C" w:rsidRPr="00A30E8C">
        <w:rPr>
          <w:b/>
          <w:bCs/>
          <w:sz w:val="28"/>
          <w:szCs w:val="28"/>
        </w:rPr>
        <w:t>«B</w:t>
      </w:r>
      <w:r w:rsidR="00A30E8C">
        <w:rPr>
          <w:b/>
          <w:bCs/>
          <w:sz w:val="28"/>
          <w:szCs w:val="28"/>
          <w:lang w:val="en-US"/>
        </w:rPr>
        <w:t>ARZA</w:t>
      </w:r>
      <w:r w:rsidR="00A30E8C" w:rsidRPr="00A30E8C">
        <w:rPr>
          <w:b/>
          <w:bCs/>
          <w:sz w:val="28"/>
          <w:szCs w:val="28"/>
        </w:rPr>
        <w:t xml:space="preserve"> A</w:t>
      </w:r>
      <w:r w:rsidR="00A30E8C">
        <w:rPr>
          <w:b/>
          <w:bCs/>
          <w:sz w:val="28"/>
          <w:szCs w:val="28"/>
          <w:lang w:val="en-US"/>
        </w:rPr>
        <w:t>LB</w:t>
      </w:r>
      <w:r w:rsidR="00A30E8C">
        <w:rPr>
          <w:b/>
          <w:bCs/>
          <w:sz w:val="28"/>
          <w:szCs w:val="28"/>
          <w:lang w:val="ro-MD"/>
        </w:rPr>
        <w:t>Ă</w:t>
      </w:r>
      <w:r w:rsidR="00A30E8C" w:rsidRPr="00A30E8C">
        <w:rPr>
          <w:b/>
          <w:bCs/>
          <w:sz w:val="28"/>
          <w:szCs w:val="28"/>
        </w:rPr>
        <w:t>»</w:t>
      </w:r>
      <w:r w:rsidR="006C62A1">
        <w:rPr>
          <w:b/>
          <w:bCs/>
          <w:sz w:val="28"/>
          <w:szCs w:val="28"/>
          <w:lang w:val="ro-MD"/>
        </w:rPr>
        <w:t xml:space="preserve"> </w:t>
      </w:r>
      <w:bookmarkEnd w:id="8"/>
      <w:r w:rsidR="00F01873" w:rsidRPr="009E6245">
        <w:rPr>
          <w:b/>
          <w:bCs/>
          <w:sz w:val="28"/>
          <w:szCs w:val="28"/>
        </w:rPr>
        <w:t>АО</w:t>
      </w:r>
      <w:r w:rsidR="00F01873" w:rsidRPr="003246DA">
        <w:rPr>
          <w:b/>
          <w:bCs/>
          <w:sz w:val="28"/>
          <w:szCs w:val="28"/>
        </w:rPr>
        <w:t xml:space="preserve"> </w:t>
      </w:r>
      <w:r w:rsidR="00B93C13">
        <w:rPr>
          <w:b/>
          <w:bCs/>
          <w:sz w:val="28"/>
          <w:szCs w:val="28"/>
        </w:rPr>
        <w:t>СО СТАТУСОМ</w:t>
      </w:r>
      <w:r w:rsidR="00B93C13">
        <w:rPr>
          <w:b/>
          <w:bCs/>
          <w:sz w:val="28"/>
          <w:szCs w:val="28"/>
        </w:rPr>
        <w:t xml:space="preserve"> </w:t>
      </w:r>
      <w:r w:rsidRPr="003246DA">
        <w:rPr>
          <w:b/>
          <w:bCs/>
          <w:sz w:val="28"/>
          <w:szCs w:val="28"/>
        </w:rPr>
        <w:t>ОБЪЕКТАНАЦИОНАЛЬНО-КУЛЬТУРНОГО ДОСТОЯНИЯ</w:t>
      </w:r>
    </w:p>
    <w:p w14:paraId="4DAEEB66" w14:textId="77777777" w:rsidR="003246DA" w:rsidRPr="003246DA" w:rsidRDefault="003246DA" w:rsidP="003246DA">
      <w:pPr>
        <w:tabs>
          <w:tab w:val="left" w:pos="3969"/>
        </w:tabs>
        <w:jc w:val="center"/>
        <w:rPr>
          <w:b/>
          <w:bCs/>
          <w:sz w:val="28"/>
          <w:szCs w:val="28"/>
        </w:rPr>
      </w:pPr>
    </w:p>
    <w:p w14:paraId="74613C6B" w14:textId="4544C5E3" w:rsidR="0067308B" w:rsidRDefault="003246DA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bookmarkStart w:id="9" w:name="Статья_5."/>
      <w:r w:rsidRPr="003246DA">
        <w:rPr>
          <w:b/>
          <w:bCs/>
          <w:sz w:val="28"/>
          <w:szCs w:val="28"/>
        </w:rPr>
        <w:t>Статья 5.</w:t>
      </w:r>
      <w:bookmarkEnd w:id="9"/>
      <w:r w:rsidRPr="003246DA">
        <w:rPr>
          <w:sz w:val="28"/>
          <w:szCs w:val="28"/>
        </w:rPr>
        <w:t xml:space="preserve"> Основные принципы охраны </w:t>
      </w:r>
      <w:bookmarkStart w:id="10" w:name="_Hlk101450452"/>
      <w:bookmarkStart w:id="11" w:name="_Hlk101432022"/>
      <w:r w:rsidR="00A30E8C">
        <w:rPr>
          <w:sz w:val="28"/>
          <w:szCs w:val="28"/>
        </w:rPr>
        <w:t>«</w:t>
      </w:r>
      <w:proofErr w:type="spellStart"/>
      <w:r w:rsidR="00A30E8C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A30E8C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A30E8C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A30E8C">
        <w:rPr>
          <w:sz w:val="28"/>
          <w:szCs w:val="28"/>
        </w:rPr>
        <w:t>»</w:t>
      </w:r>
      <w:bookmarkEnd w:id="10"/>
      <w:r w:rsidR="00F01873" w:rsidRPr="00F01873"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>АО</w:t>
      </w:r>
    </w:p>
    <w:p w14:paraId="3EC51DCF" w14:textId="77777777" w:rsidR="0067308B" w:rsidRDefault="0067308B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1DA1582B" w14:textId="4CFBC9FF" w:rsidR="0067308B" w:rsidRPr="0067308B" w:rsidRDefault="0067308B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67308B">
        <w:rPr>
          <w:sz w:val="28"/>
          <w:szCs w:val="28"/>
        </w:rPr>
        <w:t>Охрана имущества</w:t>
      </w:r>
      <w:r>
        <w:rPr>
          <w:sz w:val="28"/>
          <w:szCs w:val="28"/>
        </w:rPr>
        <w:t xml:space="preserve"> 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>АО</w:t>
      </w:r>
      <w:r w:rsidRPr="0067308B">
        <w:rPr>
          <w:sz w:val="28"/>
          <w:szCs w:val="28"/>
        </w:rPr>
        <w:t>, являющегося объектом национально-культурного достояния, основывается на особом режиме деятельности согласно следующим принципам:</w:t>
      </w:r>
    </w:p>
    <w:p w14:paraId="5B1FE173" w14:textId="17329404" w:rsidR="0067308B" w:rsidRDefault="0067308B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67308B">
        <w:rPr>
          <w:sz w:val="28"/>
          <w:szCs w:val="28"/>
        </w:rPr>
        <w:t>а) приоритет видов деятельности, исключающих повреждение или разрушение</w:t>
      </w:r>
      <w:r>
        <w:rPr>
          <w:sz w:val="28"/>
          <w:szCs w:val="28"/>
        </w:rPr>
        <w:t xml:space="preserve"> 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>АО</w:t>
      </w:r>
      <w:r w:rsidRPr="0067308B">
        <w:rPr>
          <w:sz w:val="28"/>
          <w:szCs w:val="28"/>
        </w:rPr>
        <w:t>, а также предупреждение действий, могущих причинить вред имуществу, являющемуся объектом национально-культурного достояния;</w:t>
      </w:r>
    </w:p>
    <w:p w14:paraId="4E5E13B6" w14:textId="040F6126" w:rsidR="00883BDE" w:rsidRDefault="001731F8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b</w:t>
      </w:r>
      <w:r w:rsidRPr="001731F8">
        <w:rPr>
          <w:sz w:val="28"/>
          <w:szCs w:val="28"/>
        </w:rPr>
        <w:t>) решение вопросов обустройства территории, градостроительства и социально-экономических вопросов на основе главного критерия – охраны объектов национально-культурного достояния и обеспечения их устойчивого развития.</w:t>
      </w:r>
    </w:p>
    <w:p w14:paraId="5D0EB490" w14:textId="77777777" w:rsidR="00EE480F" w:rsidRDefault="00EE480F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4AA96BE5" w14:textId="211B409C" w:rsidR="00EE480F" w:rsidRDefault="00883BDE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bookmarkStart w:id="12" w:name="_Hlk101451067"/>
      <w:r w:rsidRPr="00883BDE">
        <w:rPr>
          <w:b/>
          <w:bCs/>
          <w:sz w:val="28"/>
          <w:szCs w:val="28"/>
        </w:rPr>
        <w:t>Статья 6.</w:t>
      </w:r>
      <w:r w:rsidRPr="00883BDE">
        <w:rPr>
          <w:sz w:val="28"/>
          <w:szCs w:val="28"/>
        </w:rPr>
        <w:t xml:space="preserve"> </w:t>
      </w:r>
      <w:bookmarkEnd w:id="12"/>
      <w:r w:rsidRPr="00883BDE">
        <w:rPr>
          <w:sz w:val="28"/>
          <w:szCs w:val="28"/>
        </w:rPr>
        <w:t>Развитие</w:t>
      </w:r>
      <w:r w:rsidR="00826F4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 xml:space="preserve">» </w:t>
      </w:r>
      <w:r w:rsidR="00F01873">
        <w:rPr>
          <w:sz w:val="28"/>
          <w:szCs w:val="28"/>
        </w:rPr>
        <w:t>АО</w:t>
      </w:r>
    </w:p>
    <w:p w14:paraId="488509A9" w14:textId="77777777" w:rsidR="00C54F4A" w:rsidRPr="001731F8" w:rsidRDefault="00C54F4A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38465F7C" w14:textId="52FCC1A0" w:rsidR="009E41B8" w:rsidRDefault="00EE480F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EE480F">
        <w:rPr>
          <w:sz w:val="28"/>
          <w:szCs w:val="28"/>
        </w:rPr>
        <w:lastRenderedPageBreak/>
        <w:t xml:space="preserve">Развитие </w:t>
      </w:r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>АО</w:t>
      </w:r>
      <w:r>
        <w:rPr>
          <w:sz w:val="28"/>
          <w:szCs w:val="28"/>
        </w:rPr>
        <w:t xml:space="preserve"> </w:t>
      </w:r>
      <w:r w:rsidRPr="00EE480F">
        <w:rPr>
          <w:sz w:val="28"/>
          <w:szCs w:val="28"/>
        </w:rPr>
        <w:t>основывается на разрабатываемых и утверждаемых в соответствии с действующим законодательством комплексных программах развития виноградно-винодельческой отрасли, государственной охраны, сохранения, использования и популяризации объектов национально-культурного достояния.</w:t>
      </w:r>
    </w:p>
    <w:p w14:paraId="010A7B17" w14:textId="77777777" w:rsidR="003B3653" w:rsidRDefault="003B3653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70D251A4" w14:textId="5C14837D" w:rsidR="003B3653" w:rsidRDefault="009E41B8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883BDE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7</w:t>
      </w:r>
      <w:r w:rsidRPr="00883BDE">
        <w:rPr>
          <w:b/>
          <w:bCs/>
          <w:sz w:val="28"/>
          <w:szCs w:val="28"/>
        </w:rPr>
        <w:t>.</w:t>
      </w:r>
      <w:r w:rsidR="003B3653">
        <w:rPr>
          <w:b/>
          <w:bCs/>
          <w:sz w:val="28"/>
          <w:szCs w:val="28"/>
        </w:rPr>
        <w:t xml:space="preserve"> </w:t>
      </w:r>
      <w:r w:rsidR="003B3653" w:rsidRPr="003B3653">
        <w:rPr>
          <w:sz w:val="28"/>
          <w:szCs w:val="28"/>
        </w:rPr>
        <w:t>Организация туризма</w:t>
      </w:r>
    </w:p>
    <w:p w14:paraId="1A052FB3" w14:textId="77777777" w:rsidR="00B01114" w:rsidRPr="003B3653" w:rsidRDefault="00B01114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65BA0E35" w14:textId="7CA83FF1" w:rsidR="009E41B8" w:rsidRDefault="003B3653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3B3653">
        <w:rPr>
          <w:sz w:val="28"/>
          <w:szCs w:val="28"/>
        </w:rPr>
        <w:t xml:space="preserve">Организация туризма на территории </w:t>
      </w:r>
      <w:bookmarkStart w:id="13" w:name="_Hlk101452109"/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826F46">
        <w:rPr>
          <w:sz w:val="28"/>
          <w:szCs w:val="28"/>
        </w:rPr>
        <w:t xml:space="preserve"> </w:t>
      </w:r>
      <w:bookmarkEnd w:id="13"/>
      <w:r w:rsidR="00F01873">
        <w:rPr>
          <w:sz w:val="28"/>
          <w:szCs w:val="28"/>
        </w:rPr>
        <w:t xml:space="preserve">АО </w:t>
      </w:r>
      <w:r w:rsidRPr="003B3653">
        <w:rPr>
          <w:sz w:val="28"/>
          <w:szCs w:val="28"/>
        </w:rPr>
        <w:t>осуществляется в соответствии с действующими нормативными актами.</w:t>
      </w:r>
    </w:p>
    <w:p w14:paraId="405E90E6" w14:textId="77777777" w:rsidR="009E41B8" w:rsidRDefault="009E41B8" w:rsidP="009E41B8">
      <w:pPr>
        <w:tabs>
          <w:tab w:val="left" w:pos="3969"/>
        </w:tabs>
        <w:ind w:firstLine="709"/>
        <w:rPr>
          <w:sz w:val="28"/>
          <w:szCs w:val="28"/>
        </w:rPr>
      </w:pPr>
    </w:p>
    <w:p w14:paraId="1205C658" w14:textId="77777777" w:rsidR="00FC2AE5" w:rsidRPr="00FC2AE5" w:rsidRDefault="00FC2AE5" w:rsidP="009E41B8">
      <w:pPr>
        <w:tabs>
          <w:tab w:val="left" w:pos="3969"/>
        </w:tabs>
        <w:jc w:val="center"/>
        <w:rPr>
          <w:b/>
          <w:bCs/>
          <w:sz w:val="28"/>
          <w:szCs w:val="28"/>
        </w:rPr>
      </w:pPr>
      <w:r w:rsidRPr="00FC2AE5">
        <w:rPr>
          <w:b/>
          <w:bCs/>
          <w:sz w:val="28"/>
          <w:szCs w:val="28"/>
        </w:rPr>
        <w:t>Глава III</w:t>
      </w:r>
    </w:p>
    <w:p w14:paraId="6F8CD62E" w14:textId="7A0CEFA3" w:rsidR="001742A9" w:rsidRDefault="00FC2AE5" w:rsidP="003207E2">
      <w:pPr>
        <w:tabs>
          <w:tab w:val="left" w:pos="3969"/>
        </w:tabs>
        <w:jc w:val="center"/>
        <w:rPr>
          <w:b/>
          <w:bCs/>
          <w:sz w:val="28"/>
          <w:szCs w:val="28"/>
        </w:rPr>
      </w:pPr>
      <w:r w:rsidRPr="00FC2AE5">
        <w:rPr>
          <w:b/>
          <w:bCs/>
          <w:sz w:val="28"/>
          <w:szCs w:val="28"/>
        </w:rPr>
        <w:t>ОСОБЕННОСТИ ОСУЩЕСТВЛЕНИЯ ПРАВА СОБСТВЕННОСТИ</w:t>
      </w:r>
      <w:r w:rsidR="009E41B8">
        <w:rPr>
          <w:b/>
          <w:bCs/>
          <w:sz w:val="28"/>
          <w:szCs w:val="28"/>
        </w:rPr>
        <w:t xml:space="preserve"> </w:t>
      </w:r>
      <w:r w:rsidRPr="00FC2AE5">
        <w:rPr>
          <w:b/>
          <w:bCs/>
          <w:sz w:val="28"/>
          <w:szCs w:val="28"/>
        </w:rPr>
        <w:t xml:space="preserve">НА </w:t>
      </w:r>
      <w:r w:rsidR="009E41B8">
        <w:rPr>
          <w:b/>
          <w:bCs/>
          <w:sz w:val="28"/>
          <w:szCs w:val="28"/>
        </w:rPr>
        <w:t xml:space="preserve">ПРЕДПРИЯТИЕ </w:t>
      </w:r>
      <w:r w:rsidR="009E41B8" w:rsidRPr="00A30E8C">
        <w:rPr>
          <w:b/>
          <w:bCs/>
          <w:sz w:val="28"/>
          <w:szCs w:val="28"/>
        </w:rPr>
        <w:t>«B</w:t>
      </w:r>
      <w:r w:rsidR="009E41B8">
        <w:rPr>
          <w:b/>
          <w:bCs/>
          <w:sz w:val="28"/>
          <w:szCs w:val="28"/>
          <w:lang w:val="en-US"/>
        </w:rPr>
        <w:t>ARZA</w:t>
      </w:r>
      <w:r w:rsidR="009E41B8" w:rsidRPr="00A30E8C">
        <w:rPr>
          <w:b/>
          <w:bCs/>
          <w:sz w:val="28"/>
          <w:szCs w:val="28"/>
        </w:rPr>
        <w:t xml:space="preserve"> A</w:t>
      </w:r>
      <w:r w:rsidR="009E41B8">
        <w:rPr>
          <w:b/>
          <w:bCs/>
          <w:sz w:val="28"/>
          <w:szCs w:val="28"/>
          <w:lang w:val="en-US"/>
        </w:rPr>
        <w:t>LB</w:t>
      </w:r>
      <w:r w:rsidR="009E41B8">
        <w:rPr>
          <w:b/>
          <w:bCs/>
          <w:sz w:val="28"/>
          <w:szCs w:val="28"/>
          <w:lang w:val="ro-MD"/>
        </w:rPr>
        <w:t>Ă</w:t>
      </w:r>
      <w:r w:rsidR="009E41B8" w:rsidRPr="00A30E8C">
        <w:rPr>
          <w:b/>
          <w:bCs/>
          <w:sz w:val="28"/>
          <w:szCs w:val="28"/>
        </w:rPr>
        <w:t xml:space="preserve">» </w:t>
      </w:r>
      <w:r w:rsidR="00F01873" w:rsidRPr="00826F46">
        <w:rPr>
          <w:b/>
          <w:bCs/>
          <w:sz w:val="28"/>
          <w:szCs w:val="28"/>
        </w:rPr>
        <w:t>АО</w:t>
      </w:r>
    </w:p>
    <w:p w14:paraId="671B7A7C" w14:textId="77777777" w:rsidR="003207E2" w:rsidRPr="00FC2AE5" w:rsidRDefault="003207E2" w:rsidP="003207E2">
      <w:pPr>
        <w:tabs>
          <w:tab w:val="left" w:pos="3969"/>
        </w:tabs>
        <w:jc w:val="center"/>
        <w:rPr>
          <w:b/>
          <w:bCs/>
          <w:sz w:val="28"/>
          <w:szCs w:val="28"/>
        </w:rPr>
      </w:pPr>
    </w:p>
    <w:bookmarkEnd w:id="11"/>
    <w:p w14:paraId="419865FF" w14:textId="70D99457" w:rsidR="009259BB" w:rsidRDefault="001742A9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883BDE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8</w:t>
      </w:r>
      <w:r w:rsidRPr="00883BDE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1742A9">
        <w:rPr>
          <w:sz w:val="28"/>
          <w:szCs w:val="28"/>
        </w:rPr>
        <w:t xml:space="preserve">Осуществление права собственности на </w:t>
      </w:r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 w:rsidRPr="001742A9">
        <w:rPr>
          <w:sz w:val="28"/>
          <w:szCs w:val="28"/>
        </w:rPr>
        <w:t>АО</w:t>
      </w:r>
    </w:p>
    <w:p w14:paraId="7B355755" w14:textId="3EC3ACC7" w:rsidR="003207E2" w:rsidRDefault="003207E2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00B46AE9" w14:textId="71D6A03F" w:rsidR="003207E2" w:rsidRDefault="000C4871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(</w:t>
      </w:r>
      <w:r w:rsidR="003207E2" w:rsidRPr="003207E2">
        <w:rPr>
          <w:sz w:val="28"/>
          <w:szCs w:val="28"/>
        </w:rPr>
        <w:t xml:space="preserve">1) </w:t>
      </w:r>
      <w:r w:rsidR="003207E2">
        <w:rPr>
          <w:sz w:val="28"/>
          <w:szCs w:val="28"/>
        </w:rPr>
        <w:t>«</w:t>
      </w:r>
      <w:proofErr w:type="spellStart"/>
      <w:r w:rsidR="003207E2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3207E2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3207E2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3207E2">
        <w:rPr>
          <w:sz w:val="28"/>
          <w:szCs w:val="28"/>
        </w:rPr>
        <w:t xml:space="preserve">» </w:t>
      </w:r>
      <w:r w:rsidR="00F01873" w:rsidRPr="001742A9">
        <w:rPr>
          <w:sz w:val="28"/>
          <w:szCs w:val="28"/>
        </w:rPr>
        <w:t>АО</w:t>
      </w:r>
      <w:r w:rsidR="00F01873">
        <w:rPr>
          <w:sz w:val="28"/>
          <w:szCs w:val="28"/>
        </w:rPr>
        <w:t xml:space="preserve"> </w:t>
      </w:r>
      <w:r w:rsidR="003207E2" w:rsidRPr="003207E2">
        <w:rPr>
          <w:sz w:val="28"/>
          <w:szCs w:val="28"/>
        </w:rPr>
        <w:t>является исключительной собственностью государства. Особенности осуществления права собственности на данный объект устанавливаются настоящим законом, гражданским, градостроительным и земельным законодательством Республики Молдова.</w:t>
      </w:r>
    </w:p>
    <w:p w14:paraId="595BB5B6" w14:textId="77777777" w:rsidR="003207E2" w:rsidRPr="003207E2" w:rsidRDefault="003207E2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2EFAF4F2" w14:textId="2BDFDFD4" w:rsidR="009259BB" w:rsidRDefault="003207E2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3207E2">
        <w:rPr>
          <w:sz w:val="28"/>
          <w:szCs w:val="28"/>
        </w:rPr>
        <w:t>(2)</w:t>
      </w:r>
      <w:r>
        <w:rPr>
          <w:sz w:val="28"/>
          <w:szCs w:val="28"/>
        </w:rPr>
        <w:t xml:space="preserve"> 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 w:rsidRPr="001742A9">
        <w:rPr>
          <w:sz w:val="28"/>
          <w:szCs w:val="28"/>
        </w:rPr>
        <w:t>АО</w:t>
      </w:r>
      <w:r w:rsidRPr="003207E2">
        <w:rPr>
          <w:sz w:val="28"/>
          <w:szCs w:val="28"/>
        </w:rPr>
        <w:t>, его составные части не подлежат приватизации или иному отчуждению, за исключением подразделений, которым не предоставлен статус объекта национально-культурного достояния и не вовлечены в основно</w:t>
      </w:r>
      <w:r w:rsidR="00F742C7">
        <w:rPr>
          <w:sz w:val="28"/>
          <w:szCs w:val="28"/>
        </w:rPr>
        <w:t>й</w:t>
      </w:r>
      <w:r w:rsidRPr="003207E2">
        <w:rPr>
          <w:sz w:val="28"/>
          <w:szCs w:val="28"/>
        </w:rPr>
        <w:t xml:space="preserve"> производств</w:t>
      </w:r>
      <w:r w:rsidR="00F742C7">
        <w:rPr>
          <w:sz w:val="28"/>
          <w:szCs w:val="28"/>
        </w:rPr>
        <w:t>енный</w:t>
      </w:r>
      <w:r w:rsidR="00F742C7" w:rsidRPr="00F742C7">
        <w:rPr>
          <w:sz w:val="28"/>
          <w:szCs w:val="28"/>
        </w:rPr>
        <w:t xml:space="preserve"> </w:t>
      </w:r>
      <w:r w:rsidR="00F742C7" w:rsidRPr="003207E2">
        <w:rPr>
          <w:sz w:val="28"/>
          <w:szCs w:val="28"/>
        </w:rPr>
        <w:t>процесс</w:t>
      </w:r>
      <w:r w:rsidRPr="003207E2">
        <w:rPr>
          <w:sz w:val="28"/>
          <w:szCs w:val="28"/>
        </w:rPr>
        <w:t>.</w:t>
      </w:r>
    </w:p>
    <w:p w14:paraId="283F6485" w14:textId="77777777" w:rsidR="00627B19" w:rsidRPr="003207E2" w:rsidRDefault="00627B19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1DD70AB5" w14:textId="07D173A9" w:rsidR="00627B19" w:rsidRDefault="00627B19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883BDE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</w:rPr>
        <w:t>9</w:t>
      </w:r>
      <w:r w:rsidRPr="00883BDE">
        <w:rPr>
          <w:b/>
          <w:bCs/>
          <w:sz w:val="28"/>
          <w:szCs w:val="28"/>
        </w:rPr>
        <w:t>.</w:t>
      </w:r>
      <w:r w:rsidRPr="00627B19">
        <w:t xml:space="preserve"> </w:t>
      </w:r>
      <w:r w:rsidRPr="00627B19">
        <w:rPr>
          <w:sz w:val="28"/>
          <w:szCs w:val="28"/>
        </w:rPr>
        <w:t xml:space="preserve">Финансирование </w:t>
      </w:r>
      <w:bookmarkStart w:id="14" w:name="_Hlk101453433"/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 w:rsidRPr="001742A9">
        <w:rPr>
          <w:sz w:val="28"/>
          <w:szCs w:val="28"/>
        </w:rPr>
        <w:t>АО</w:t>
      </w:r>
    </w:p>
    <w:bookmarkEnd w:id="14"/>
    <w:p w14:paraId="58503754" w14:textId="77777777" w:rsidR="00627B19" w:rsidRDefault="00627B19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76113836" w14:textId="7FB4C439" w:rsidR="00627B19" w:rsidRDefault="00627B19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627B19">
        <w:rPr>
          <w:sz w:val="28"/>
          <w:szCs w:val="28"/>
        </w:rPr>
        <w:t xml:space="preserve">(1) </w:t>
      </w:r>
      <w:bookmarkStart w:id="15" w:name="_Hlk101452837"/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Pr="00627B19">
        <w:rPr>
          <w:sz w:val="28"/>
          <w:szCs w:val="28"/>
        </w:rPr>
        <w:t xml:space="preserve"> </w:t>
      </w:r>
      <w:bookmarkEnd w:id="15"/>
      <w:r w:rsidR="00F01873" w:rsidRPr="001742A9">
        <w:rPr>
          <w:sz w:val="28"/>
          <w:szCs w:val="28"/>
        </w:rPr>
        <w:t>АО</w:t>
      </w:r>
      <w:r w:rsidR="00F01873" w:rsidRPr="00627B19">
        <w:rPr>
          <w:sz w:val="28"/>
          <w:szCs w:val="28"/>
        </w:rPr>
        <w:t xml:space="preserve"> </w:t>
      </w:r>
      <w:r w:rsidRPr="00627B19">
        <w:rPr>
          <w:sz w:val="28"/>
          <w:szCs w:val="28"/>
        </w:rPr>
        <w:t xml:space="preserve">осуществляет свою экономическую деятельность на основе </w:t>
      </w:r>
      <w:r w:rsidR="002141D5" w:rsidRPr="002141D5">
        <w:rPr>
          <w:sz w:val="28"/>
          <w:szCs w:val="28"/>
        </w:rPr>
        <w:t>финансовой автономии</w:t>
      </w:r>
      <w:r w:rsidRPr="00627B19">
        <w:rPr>
          <w:sz w:val="28"/>
          <w:szCs w:val="28"/>
        </w:rPr>
        <w:t>, а также за счет других источников финансирования, не запрещенных законом.</w:t>
      </w:r>
    </w:p>
    <w:p w14:paraId="02E5913D" w14:textId="77777777" w:rsidR="008A4120" w:rsidRPr="00627B19" w:rsidRDefault="008A4120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0DA662A3" w14:textId="4B950D81" w:rsidR="00627B19" w:rsidRPr="00627B19" w:rsidRDefault="00627B19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627B19">
        <w:rPr>
          <w:sz w:val="28"/>
          <w:szCs w:val="28"/>
        </w:rPr>
        <w:t xml:space="preserve">(2) Финансовые средства используются в соответствии с уставом </w:t>
      </w:r>
      <w:r w:rsidR="0009681D">
        <w:rPr>
          <w:sz w:val="28"/>
          <w:szCs w:val="28"/>
        </w:rPr>
        <w:t>«</w:t>
      </w:r>
      <w:proofErr w:type="spellStart"/>
      <w:r w:rsidR="0009681D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09681D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09681D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09681D"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 w:rsidRPr="001742A9">
        <w:rPr>
          <w:sz w:val="28"/>
          <w:szCs w:val="28"/>
        </w:rPr>
        <w:t>АО</w:t>
      </w:r>
      <w:r w:rsidR="0009681D" w:rsidRPr="00627B19">
        <w:rPr>
          <w:sz w:val="28"/>
          <w:szCs w:val="28"/>
        </w:rPr>
        <w:t xml:space="preserve"> </w:t>
      </w:r>
      <w:r w:rsidRPr="00627B19">
        <w:rPr>
          <w:sz w:val="28"/>
          <w:szCs w:val="28"/>
        </w:rPr>
        <w:t>и действующим законодательством.</w:t>
      </w:r>
    </w:p>
    <w:p w14:paraId="0B73A371" w14:textId="4322B3CC" w:rsidR="00627B19" w:rsidRDefault="00627B19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627B19">
        <w:rPr>
          <w:sz w:val="28"/>
          <w:szCs w:val="28"/>
        </w:rPr>
        <w:t> </w:t>
      </w:r>
    </w:p>
    <w:p w14:paraId="075A8601" w14:textId="6F0BB260" w:rsidR="000C4871" w:rsidRDefault="008A4120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bookmarkStart w:id="16" w:name="_Hlk101454774"/>
      <w:r w:rsidRPr="00883BDE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  <w:lang w:val="ro-MD"/>
        </w:rPr>
        <w:t>10</w:t>
      </w:r>
      <w:r w:rsidRPr="00883BDE">
        <w:rPr>
          <w:b/>
          <w:bCs/>
          <w:sz w:val="28"/>
          <w:szCs w:val="28"/>
        </w:rPr>
        <w:t>.</w:t>
      </w:r>
      <w:r w:rsidR="00C14471">
        <w:rPr>
          <w:b/>
          <w:bCs/>
          <w:sz w:val="28"/>
          <w:szCs w:val="28"/>
          <w:lang w:val="ro-MD"/>
        </w:rPr>
        <w:t xml:space="preserve"> </w:t>
      </w:r>
      <w:bookmarkEnd w:id="16"/>
      <w:r w:rsidR="00C14471" w:rsidRPr="00C14471">
        <w:rPr>
          <w:sz w:val="28"/>
          <w:szCs w:val="28"/>
        </w:rPr>
        <w:t>Особенности использования наименовани</w:t>
      </w:r>
      <w:r w:rsidR="000C4871">
        <w:rPr>
          <w:sz w:val="28"/>
          <w:szCs w:val="28"/>
        </w:rPr>
        <w:t>я «</w:t>
      </w:r>
      <w:proofErr w:type="spellStart"/>
      <w:r w:rsidR="000C4871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0C4871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0C4871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0C4871">
        <w:rPr>
          <w:sz w:val="28"/>
          <w:szCs w:val="28"/>
        </w:rPr>
        <w:t>»</w:t>
      </w:r>
    </w:p>
    <w:p w14:paraId="2EC6F69A" w14:textId="77777777" w:rsidR="000C4871" w:rsidRDefault="000C4871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35B1DD8D" w14:textId="24B58554" w:rsidR="00DA1C42" w:rsidRDefault="000C4871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bookmarkStart w:id="17" w:name="_Hlk101454395"/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B074F4">
        <w:rPr>
          <w:sz w:val="28"/>
          <w:szCs w:val="28"/>
        </w:rPr>
        <w:t xml:space="preserve"> </w:t>
      </w:r>
      <w:bookmarkEnd w:id="17"/>
      <w:r w:rsidR="00F01873" w:rsidRPr="001742A9">
        <w:rPr>
          <w:sz w:val="28"/>
          <w:szCs w:val="28"/>
        </w:rPr>
        <w:t>АО</w:t>
      </w:r>
      <w:r w:rsidR="00F01873" w:rsidRPr="00B074F4">
        <w:rPr>
          <w:sz w:val="28"/>
          <w:szCs w:val="28"/>
        </w:rPr>
        <w:t xml:space="preserve"> </w:t>
      </w:r>
      <w:r w:rsidR="00B074F4" w:rsidRPr="00B074F4">
        <w:rPr>
          <w:sz w:val="28"/>
          <w:szCs w:val="28"/>
        </w:rPr>
        <w:t xml:space="preserve">имеет преимущественное право на использование </w:t>
      </w:r>
      <w:r w:rsidR="00B074F4">
        <w:rPr>
          <w:sz w:val="28"/>
          <w:szCs w:val="28"/>
        </w:rPr>
        <w:t>наименов</w:t>
      </w:r>
      <w:r w:rsidR="00B074F4" w:rsidRPr="00B074F4">
        <w:rPr>
          <w:sz w:val="28"/>
          <w:szCs w:val="28"/>
        </w:rPr>
        <w:t>ания</w:t>
      </w:r>
      <w:r w:rsidR="00B074F4">
        <w:rPr>
          <w:sz w:val="28"/>
          <w:szCs w:val="28"/>
        </w:rPr>
        <w:t xml:space="preserve"> «</w:t>
      </w:r>
      <w:proofErr w:type="spellStart"/>
      <w:r w:rsidR="00B074F4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B074F4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B074F4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B074F4">
        <w:rPr>
          <w:sz w:val="28"/>
          <w:szCs w:val="28"/>
        </w:rPr>
        <w:t>»</w:t>
      </w:r>
      <w:r w:rsidR="00B074F4" w:rsidRPr="00B074F4">
        <w:rPr>
          <w:sz w:val="28"/>
          <w:szCs w:val="28"/>
        </w:rPr>
        <w:t xml:space="preserve"> в наименовании фирмы,</w:t>
      </w:r>
      <w:r w:rsidR="00B074F4">
        <w:rPr>
          <w:sz w:val="28"/>
          <w:szCs w:val="28"/>
        </w:rPr>
        <w:t xml:space="preserve"> </w:t>
      </w:r>
      <w:r w:rsidR="00B074F4" w:rsidRPr="00B074F4">
        <w:rPr>
          <w:sz w:val="28"/>
          <w:szCs w:val="28"/>
        </w:rPr>
        <w:t xml:space="preserve">в </w:t>
      </w:r>
      <w:r w:rsidR="00063B1C">
        <w:rPr>
          <w:sz w:val="28"/>
          <w:szCs w:val="28"/>
        </w:rPr>
        <w:t>товарных зна</w:t>
      </w:r>
      <w:r w:rsidR="00B074F4" w:rsidRPr="00B074F4">
        <w:rPr>
          <w:sz w:val="28"/>
          <w:szCs w:val="28"/>
        </w:rPr>
        <w:t xml:space="preserve">ках и наименовании иных объектов </w:t>
      </w:r>
      <w:r w:rsidR="00C540C8" w:rsidRPr="00C540C8">
        <w:rPr>
          <w:sz w:val="28"/>
          <w:szCs w:val="28"/>
        </w:rPr>
        <w:t xml:space="preserve">интеллектуальной </w:t>
      </w:r>
      <w:r w:rsidR="00B074F4" w:rsidRPr="00B074F4">
        <w:rPr>
          <w:sz w:val="28"/>
          <w:szCs w:val="28"/>
        </w:rPr>
        <w:t>собственности, подлежащих регистрации в Республике Молдова.</w:t>
      </w:r>
      <w:r w:rsidR="00F01873">
        <w:rPr>
          <w:sz w:val="28"/>
          <w:szCs w:val="28"/>
        </w:rPr>
        <w:t xml:space="preserve"> </w:t>
      </w:r>
    </w:p>
    <w:p w14:paraId="0AA1EF2F" w14:textId="77777777" w:rsidR="006A27CB" w:rsidRPr="00C540C8" w:rsidRDefault="006A27CB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006545EC" w14:textId="31914AA7" w:rsidR="00EA5884" w:rsidRDefault="00DA1C42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DA1C42">
        <w:rPr>
          <w:sz w:val="28"/>
          <w:szCs w:val="28"/>
        </w:rPr>
        <w:lastRenderedPageBreak/>
        <w:t>(2) Использование в коммерческих целях в любой сфере деятельности идентичных или схо</w:t>
      </w:r>
      <w:r w:rsidR="00F742C7">
        <w:rPr>
          <w:sz w:val="28"/>
          <w:szCs w:val="28"/>
        </w:rPr>
        <w:t>жи</w:t>
      </w:r>
      <w:r w:rsidRPr="00DA1C42">
        <w:rPr>
          <w:sz w:val="28"/>
          <w:szCs w:val="28"/>
        </w:rPr>
        <w:t xml:space="preserve">х наименований, содержащих </w:t>
      </w:r>
      <w:r>
        <w:rPr>
          <w:sz w:val="28"/>
          <w:szCs w:val="28"/>
        </w:rPr>
        <w:t>наименов</w:t>
      </w:r>
      <w:r w:rsidRPr="00DA1C42">
        <w:rPr>
          <w:sz w:val="28"/>
          <w:szCs w:val="28"/>
        </w:rPr>
        <w:t xml:space="preserve">ание </w:t>
      </w:r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Pr="00DA1C42">
        <w:rPr>
          <w:sz w:val="28"/>
          <w:szCs w:val="28"/>
        </w:rPr>
        <w:t xml:space="preserve">, не допускается, если такое использование может привести к смешению или будет указывать на связь с </w:t>
      </w:r>
      <w:bookmarkStart w:id="18" w:name="_Hlk101509318"/>
      <w:r w:rsidR="006A27CB">
        <w:rPr>
          <w:sz w:val="28"/>
          <w:szCs w:val="28"/>
        </w:rPr>
        <w:t>«</w:t>
      </w:r>
      <w:proofErr w:type="spellStart"/>
      <w:r w:rsidR="006A27CB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6A27CB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6A27CB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6A27CB"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 w:rsidRPr="001742A9">
        <w:rPr>
          <w:sz w:val="28"/>
          <w:szCs w:val="28"/>
        </w:rPr>
        <w:t>АО</w:t>
      </w:r>
      <w:r w:rsidR="006A27CB">
        <w:rPr>
          <w:sz w:val="28"/>
          <w:szCs w:val="28"/>
        </w:rPr>
        <w:t xml:space="preserve"> </w:t>
      </w:r>
      <w:bookmarkEnd w:id="18"/>
      <w:r w:rsidRPr="00DA1C42">
        <w:rPr>
          <w:sz w:val="28"/>
          <w:szCs w:val="28"/>
        </w:rPr>
        <w:t xml:space="preserve">и будет наносить ущерб его интересам </w:t>
      </w:r>
      <w:r w:rsidR="00F742C7">
        <w:rPr>
          <w:sz w:val="28"/>
          <w:szCs w:val="28"/>
        </w:rPr>
        <w:t>либо</w:t>
      </w:r>
      <w:r w:rsidRPr="00DA1C42">
        <w:rPr>
          <w:sz w:val="28"/>
          <w:szCs w:val="28"/>
        </w:rPr>
        <w:t xml:space="preserve"> вводить в заблуждение общественность.</w:t>
      </w:r>
    </w:p>
    <w:p w14:paraId="7351E644" w14:textId="7E173033" w:rsidR="00594CBF" w:rsidRDefault="00594CBF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6A726FEE" w14:textId="183B1E7B" w:rsidR="0031637A" w:rsidRDefault="00594CBF" w:rsidP="00660652">
      <w:pPr>
        <w:tabs>
          <w:tab w:val="left" w:pos="3969"/>
        </w:tabs>
        <w:ind w:firstLine="709"/>
        <w:jc w:val="both"/>
        <w:rPr>
          <w:sz w:val="28"/>
          <w:szCs w:val="28"/>
          <w:lang w:val="ro-MD"/>
        </w:rPr>
      </w:pPr>
      <w:r w:rsidRPr="00883BDE">
        <w:rPr>
          <w:b/>
          <w:bCs/>
          <w:sz w:val="28"/>
          <w:szCs w:val="28"/>
        </w:rPr>
        <w:t xml:space="preserve">Статья </w:t>
      </w:r>
      <w:r>
        <w:rPr>
          <w:b/>
          <w:bCs/>
          <w:sz w:val="28"/>
          <w:szCs w:val="28"/>
          <w:lang w:val="ro-MD"/>
        </w:rPr>
        <w:t>1</w:t>
      </w:r>
      <w:r>
        <w:rPr>
          <w:b/>
          <w:bCs/>
          <w:sz w:val="28"/>
          <w:szCs w:val="28"/>
        </w:rPr>
        <w:t>1</w:t>
      </w:r>
      <w:r w:rsidRPr="00883BDE">
        <w:rPr>
          <w:b/>
          <w:bCs/>
          <w:sz w:val="28"/>
          <w:szCs w:val="28"/>
        </w:rPr>
        <w:t>.</w:t>
      </w:r>
      <w:r w:rsidR="00D51521">
        <w:rPr>
          <w:b/>
          <w:bCs/>
          <w:sz w:val="28"/>
          <w:szCs w:val="28"/>
        </w:rPr>
        <w:t xml:space="preserve"> </w:t>
      </w:r>
      <w:r w:rsidR="00D7656C">
        <w:rPr>
          <w:sz w:val="28"/>
          <w:szCs w:val="28"/>
        </w:rPr>
        <w:t xml:space="preserve">Товарный знак </w:t>
      </w:r>
      <w:r w:rsidR="00D51521" w:rsidRPr="00E42DE2">
        <w:rPr>
          <w:sz w:val="28"/>
          <w:szCs w:val="28"/>
          <w:lang w:val="ro-MD"/>
        </w:rPr>
        <w:t>«Barza Alb</w:t>
      </w:r>
      <w:r w:rsidR="00D51521">
        <w:rPr>
          <w:sz w:val="28"/>
          <w:szCs w:val="28"/>
          <w:lang w:val="ro-MD"/>
        </w:rPr>
        <w:t>ă</w:t>
      </w:r>
      <w:r w:rsidR="00D51521" w:rsidRPr="00E42DE2">
        <w:rPr>
          <w:sz w:val="28"/>
          <w:szCs w:val="28"/>
          <w:lang w:val="ro-MD"/>
        </w:rPr>
        <w:t>»</w:t>
      </w:r>
      <w:r w:rsidR="00D51521">
        <w:rPr>
          <w:sz w:val="28"/>
          <w:szCs w:val="28"/>
        </w:rPr>
        <w:t xml:space="preserve"> –</w:t>
      </w:r>
      <w:r w:rsidR="00D51521" w:rsidRPr="00E42DE2">
        <w:rPr>
          <w:sz w:val="28"/>
          <w:szCs w:val="28"/>
          <w:lang w:val="ro-MD"/>
        </w:rPr>
        <w:t xml:space="preserve"> «Bel</w:t>
      </w:r>
      <w:r w:rsidR="00D51521">
        <w:rPr>
          <w:sz w:val="28"/>
          <w:szCs w:val="28"/>
          <w:lang w:val="ro-MD"/>
        </w:rPr>
        <w:t>îi Aist</w:t>
      </w:r>
      <w:r w:rsidR="00D51521" w:rsidRPr="00E42DE2">
        <w:rPr>
          <w:sz w:val="28"/>
          <w:szCs w:val="28"/>
          <w:lang w:val="ro-MD"/>
        </w:rPr>
        <w:t xml:space="preserve">» </w:t>
      </w:r>
      <w:r w:rsidR="00D51521">
        <w:rPr>
          <w:sz w:val="28"/>
          <w:szCs w:val="28"/>
        </w:rPr>
        <w:t>–</w:t>
      </w:r>
      <w:r w:rsidR="00D51521" w:rsidRPr="00E42DE2">
        <w:rPr>
          <w:sz w:val="28"/>
          <w:szCs w:val="28"/>
          <w:lang w:val="ro-MD"/>
        </w:rPr>
        <w:t xml:space="preserve"> «</w:t>
      </w:r>
      <w:proofErr w:type="spellStart"/>
      <w:r w:rsidR="00D51521" w:rsidRPr="00E42DE2">
        <w:rPr>
          <w:sz w:val="28"/>
          <w:szCs w:val="28"/>
          <w:lang w:val="ro-MD"/>
        </w:rPr>
        <w:t>Белый</w:t>
      </w:r>
      <w:proofErr w:type="spellEnd"/>
      <w:r w:rsidR="00D51521" w:rsidRPr="00E42DE2">
        <w:rPr>
          <w:sz w:val="28"/>
          <w:szCs w:val="28"/>
          <w:lang w:val="ro-MD"/>
        </w:rPr>
        <w:t xml:space="preserve"> </w:t>
      </w:r>
      <w:proofErr w:type="spellStart"/>
      <w:r w:rsidR="00D51521" w:rsidRPr="00E42DE2">
        <w:rPr>
          <w:sz w:val="28"/>
          <w:szCs w:val="28"/>
          <w:lang w:val="ro-MD"/>
        </w:rPr>
        <w:t>Аист</w:t>
      </w:r>
      <w:proofErr w:type="spellEnd"/>
      <w:r w:rsidR="00D51521" w:rsidRPr="00E42DE2">
        <w:rPr>
          <w:sz w:val="28"/>
          <w:szCs w:val="28"/>
          <w:lang w:val="ro-MD"/>
        </w:rPr>
        <w:t>»</w:t>
      </w:r>
    </w:p>
    <w:p w14:paraId="2F0D1FFD" w14:textId="77777777" w:rsidR="0027519D" w:rsidRDefault="0027519D" w:rsidP="00660652">
      <w:pPr>
        <w:tabs>
          <w:tab w:val="left" w:pos="3969"/>
        </w:tabs>
        <w:ind w:firstLine="709"/>
        <w:jc w:val="both"/>
        <w:rPr>
          <w:sz w:val="28"/>
          <w:szCs w:val="28"/>
          <w:lang w:val="ro-MD"/>
        </w:rPr>
      </w:pPr>
    </w:p>
    <w:p w14:paraId="318E7B89" w14:textId="5D87D57E" w:rsidR="002E523D" w:rsidRDefault="0027519D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7519D">
        <w:rPr>
          <w:sz w:val="28"/>
          <w:szCs w:val="28"/>
        </w:rPr>
        <w:t>ладельц</w:t>
      </w:r>
      <w:r>
        <w:rPr>
          <w:sz w:val="28"/>
          <w:szCs w:val="28"/>
        </w:rPr>
        <w:t>ем</w:t>
      </w:r>
      <w:r w:rsidRPr="0027519D">
        <w:rPr>
          <w:sz w:val="28"/>
          <w:szCs w:val="28"/>
        </w:rPr>
        <w:t xml:space="preserve"> товарного знака</w:t>
      </w:r>
      <w:r>
        <w:rPr>
          <w:sz w:val="28"/>
          <w:szCs w:val="28"/>
        </w:rPr>
        <w:t xml:space="preserve"> </w:t>
      </w:r>
      <w:r w:rsidRPr="00E42DE2">
        <w:rPr>
          <w:sz w:val="28"/>
          <w:szCs w:val="28"/>
          <w:lang w:val="ro-MD"/>
        </w:rPr>
        <w:t>«Barza Alb</w:t>
      </w:r>
      <w:r>
        <w:rPr>
          <w:sz w:val="28"/>
          <w:szCs w:val="28"/>
          <w:lang w:val="ro-MD"/>
        </w:rPr>
        <w:t>ă</w:t>
      </w:r>
      <w:r w:rsidRPr="00E42DE2">
        <w:rPr>
          <w:sz w:val="28"/>
          <w:szCs w:val="28"/>
          <w:lang w:val="ro-MD"/>
        </w:rPr>
        <w:t>»</w:t>
      </w:r>
      <w:r>
        <w:rPr>
          <w:sz w:val="28"/>
          <w:szCs w:val="28"/>
        </w:rPr>
        <w:t xml:space="preserve"> –</w:t>
      </w:r>
      <w:r w:rsidRPr="00E42DE2">
        <w:rPr>
          <w:sz w:val="28"/>
          <w:szCs w:val="28"/>
          <w:lang w:val="ro-MD"/>
        </w:rPr>
        <w:t xml:space="preserve"> «Bel</w:t>
      </w:r>
      <w:r>
        <w:rPr>
          <w:sz w:val="28"/>
          <w:szCs w:val="28"/>
          <w:lang w:val="ro-MD"/>
        </w:rPr>
        <w:t>îi Aist</w:t>
      </w:r>
      <w:r w:rsidRPr="00E42DE2">
        <w:rPr>
          <w:sz w:val="28"/>
          <w:szCs w:val="28"/>
          <w:lang w:val="ro-MD"/>
        </w:rPr>
        <w:t xml:space="preserve">» </w:t>
      </w:r>
      <w:r>
        <w:rPr>
          <w:sz w:val="28"/>
          <w:szCs w:val="28"/>
        </w:rPr>
        <w:t>–</w:t>
      </w:r>
      <w:r w:rsidRPr="00E42DE2">
        <w:rPr>
          <w:sz w:val="28"/>
          <w:szCs w:val="28"/>
          <w:lang w:val="ro-MD"/>
        </w:rPr>
        <w:t xml:space="preserve"> «</w:t>
      </w:r>
      <w:proofErr w:type="spellStart"/>
      <w:r w:rsidRPr="00E42DE2">
        <w:rPr>
          <w:sz w:val="28"/>
          <w:szCs w:val="28"/>
          <w:lang w:val="ro-MD"/>
        </w:rPr>
        <w:t>Белый</w:t>
      </w:r>
      <w:proofErr w:type="spellEnd"/>
      <w:r w:rsidRPr="00E42DE2">
        <w:rPr>
          <w:sz w:val="28"/>
          <w:szCs w:val="28"/>
          <w:lang w:val="ro-MD"/>
        </w:rPr>
        <w:t xml:space="preserve"> </w:t>
      </w:r>
      <w:proofErr w:type="spellStart"/>
      <w:r w:rsidRPr="00E42DE2">
        <w:rPr>
          <w:sz w:val="28"/>
          <w:szCs w:val="28"/>
          <w:lang w:val="ro-MD"/>
        </w:rPr>
        <w:t>Аист</w:t>
      </w:r>
      <w:proofErr w:type="spellEnd"/>
      <w:r w:rsidRPr="00E42DE2">
        <w:rPr>
          <w:sz w:val="28"/>
          <w:szCs w:val="28"/>
          <w:lang w:val="ro-MD"/>
        </w:rPr>
        <w:t>»</w:t>
      </w:r>
      <w:r>
        <w:rPr>
          <w:sz w:val="28"/>
          <w:szCs w:val="28"/>
        </w:rPr>
        <w:t xml:space="preserve"> </w:t>
      </w:r>
      <w:r w:rsidRPr="0027519D">
        <w:rPr>
          <w:sz w:val="28"/>
          <w:szCs w:val="28"/>
        </w:rPr>
        <w:t xml:space="preserve">является </w:t>
      </w:r>
      <w:r>
        <w:rPr>
          <w:sz w:val="28"/>
          <w:szCs w:val="28"/>
        </w:rPr>
        <w:t>«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>
        <w:rPr>
          <w:sz w:val="28"/>
          <w:szCs w:val="28"/>
        </w:rPr>
        <w:t>»</w:t>
      </w:r>
      <w:r w:rsidR="00F01873" w:rsidRPr="00F01873">
        <w:rPr>
          <w:sz w:val="28"/>
          <w:szCs w:val="28"/>
        </w:rPr>
        <w:t xml:space="preserve"> </w:t>
      </w:r>
      <w:r w:rsidR="00F01873" w:rsidRPr="001742A9">
        <w:rPr>
          <w:sz w:val="28"/>
          <w:szCs w:val="28"/>
        </w:rPr>
        <w:t>АО</w:t>
      </w:r>
      <w:r>
        <w:rPr>
          <w:sz w:val="28"/>
          <w:szCs w:val="28"/>
        </w:rPr>
        <w:t xml:space="preserve"> </w:t>
      </w:r>
      <w:r w:rsidRPr="0027519D">
        <w:rPr>
          <w:sz w:val="28"/>
          <w:szCs w:val="28"/>
        </w:rPr>
        <w:t xml:space="preserve">со всеми правами и </w:t>
      </w:r>
      <w:r w:rsidRPr="00E37A07">
        <w:rPr>
          <w:sz w:val="28"/>
          <w:szCs w:val="28"/>
        </w:rPr>
        <w:t>обязанностями,</w:t>
      </w:r>
      <w:r w:rsidRPr="0027519D">
        <w:rPr>
          <w:sz w:val="28"/>
          <w:szCs w:val="28"/>
        </w:rPr>
        <w:t xml:space="preserve"> </w:t>
      </w:r>
      <w:r w:rsidR="00373456" w:rsidRPr="00373456">
        <w:rPr>
          <w:sz w:val="28"/>
          <w:szCs w:val="28"/>
        </w:rPr>
        <w:t>вытекающи</w:t>
      </w:r>
      <w:r w:rsidR="00373456">
        <w:rPr>
          <w:sz w:val="28"/>
          <w:szCs w:val="28"/>
        </w:rPr>
        <w:t xml:space="preserve">ми </w:t>
      </w:r>
      <w:r w:rsidR="00837327">
        <w:rPr>
          <w:sz w:val="28"/>
          <w:szCs w:val="28"/>
        </w:rPr>
        <w:t>согласно</w:t>
      </w:r>
      <w:r w:rsidRPr="0027519D">
        <w:rPr>
          <w:sz w:val="28"/>
          <w:szCs w:val="28"/>
        </w:rPr>
        <w:t xml:space="preserve"> законодательств</w:t>
      </w:r>
      <w:r w:rsidR="00837327">
        <w:rPr>
          <w:sz w:val="28"/>
          <w:szCs w:val="28"/>
        </w:rPr>
        <w:t>у</w:t>
      </w:r>
      <w:r w:rsidRPr="0027519D">
        <w:rPr>
          <w:sz w:val="28"/>
          <w:szCs w:val="28"/>
          <w:lang w:val="ro-MD"/>
        </w:rPr>
        <w:t>.</w:t>
      </w:r>
      <w:r>
        <w:rPr>
          <w:sz w:val="28"/>
          <w:szCs w:val="28"/>
        </w:rPr>
        <w:t xml:space="preserve"> </w:t>
      </w:r>
      <w:r w:rsidR="00F01873">
        <w:rPr>
          <w:sz w:val="28"/>
          <w:szCs w:val="28"/>
        </w:rPr>
        <w:t xml:space="preserve"> </w:t>
      </w:r>
    </w:p>
    <w:p w14:paraId="6534E17B" w14:textId="77777777" w:rsidR="002E523D" w:rsidRDefault="002E523D" w:rsidP="002E523D">
      <w:pPr>
        <w:tabs>
          <w:tab w:val="left" w:pos="3969"/>
        </w:tabs>
        <w:ind w:firstLine="709"/>
        <w:rPr>
          <w:sz w:val="28"/>
          <w:szCs w:val="28"/>
        </w:rPr>
      </w:pPr>
    </w:p>
    <w:p w14:paraId="0CDF55FF" w14:textId="77777777" w:rsidR="002E523D" w:rsidRPr="002E523D" w:rsidRDefault="002E523D" w:rsidP="002E523D">
      <w:pPr>
        <w:tabs>
          <w:tab w:val="left" w:pos="3969"/>
        </w:tabs>
        <w:jc w:val="center"/>
        <w:rPr>
          <w:b/>
          <w:bCs/>
          <w:sz w:val="28"/>
          <w:szCs w:val="28"/>
        </w:rPr>
      </w:pPr>
      <w:r w:rsidRPr="002E523D">
        <w:rPr>
          <w:b/>
          <w:bCs/>
          <w:sz w:val="28"/>
          <w:szCs w:val="28"/>
        </w:rPr>
        <w:t>Глава IV</w:t>
      </w:r>
    </w:p>
    <w:p w14:paraId="6EF2CCE7" w14:textId="14468FCF" w:rsidR="002E523D" w:rsidRDefault="002E523D" w:rsidP="002E523D">
      <w:pPr>
        <w:tabs>
          <w:tab w:val="left" w:pos="3969"/>
        </w:tabs>
        <w:jc w:val="center"/>
        <w:rPr>
          <w:b/>
          <w:bCs/>
          <w:sz w:val="28"/>
          <w:szCs w:val="28"/>
        </w:rPr>
      </w:pPr>
      <w:r w:rsidRPr="002E523D">
        <w:rPr>
          <w:b/>
          <w:bCs/>
          <w:sz w:val="28"/>
          <w:szCs w:val="28"/>
        </w:rPr>
        <w:t>ОТВЕТСТВЕННОСТЬ</w:t>
      </w:r>
    </w:p>
    <w:p w14:paraId="7207BAF5" w14:textId="77777777" w:rsidR="002E523D" w:rsidRPr="002E523D" w:rsidRDefault="002E523D" w:rsidP="002E523D">
      <w:pPr>
        <w:tabs>
          <w:tab w:val="left" w:pos="3969"/>
        </w:tabs>
        <w:ind w:firstLine="709"/>
        <w:jc w:val="center"/>
        <w:rPr>
          <w:b/>
          <w:bCs/>
          <w:sz w:val="28"/>
          <w:szCs w:val="28"/>
        </w:rPr>
      </w:pPr>
    </w:p>
    <w:p w14:paraId="73ABAF7D" w14:textId="2D9C4323" w:rsidR="002E523D" w:rsidRDefault="002E523D" w:rsidP="002E523D">
      <w:pPr>
        <w:tabs>
          <w:tab w:val="left" w:pos="3969"/>
        </w:tabs>
        <w:ind w:firstLine="709"/>
        <w:rPr>
          <w:sz w:val="28"/>
          <w:szCs w:val="28"/>
        </w:rPr>
      </w:pPr>
      <w:r w:rsidRPr="002E523D">
        <w:rPr>
          <w:b/>
          <w:bCs/>
          <w:sz w:val="28"/>
          <w:szCs w:val="28"/>
        </w:rPr>
        <w:t>Статья 12.</w:t>
      </w:r>
      <w:r w:rsidRPr="002E523D">
        <w:rPr>
          <w:sz w:val="28"/>
          <w:szCs w:val="28"/>
        </w:rPr>
        <w:t xml:space="preserve"> Ответственность за нарушение настоящего закона</w:t>
      </w:r>
    </w:p>
    <w:p w14:paraId="1C783763" w14:textId="77777777" w:rsidR="002E523D" w:rsidRPr="002E523D" w:rsidRDefault="002E523D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 w:rsidRPr="002E523D">
        <w:rPr>
          <w:sz w:val="28"/>
          <w:szCs w:val="28"/>
        </w:rPr>
        <w:t>Нарушение положений настоящего закона влечет административную, гражданскую и уголовную ответственность в соответствии с действующим законодательством.</w:t>
      </w:r>
    </w:p>
    <w:p w14:paraId="4AF196DF" w14:textId="77777777" w:rsidR="002E523D" w:rsidRPr="004F6FD8" w:rsidRDefault="002E523D" w:rsidP="00660652">
      <w:pPr>
        <w:tabs>
          <w:tab w:val="left" w:pos="3969"/>
        </w:tabs>
        <w:ind w:firstLine="709"/>
        <w:jc w:val="both"/>
        <w:rPr>
          <w:sz w:val="28"/>
          <w:szCs w:val="28"/>
          <w:lang w:val="ro-MD"/>
        </w:rPr>
      </w:pPr>
      <w:r w:rsidRPr="002E523D">
        <w:rPr>
          <w:sz w:val="28"/>
          <w:szCs w:val="28"/>
        </w:rPr>
        <w:t> </w:t>
      </w:r>
    </w:p>
    <w:p w14:paraId="3E319D80" w14:textId="10740F78" w:rsidR="00C36EF3" w:rsidRPr="002E523D" w:rsidRDefault="002E523D" w:rsidP="00C36EF3">
      <w:pPr>
        <w:tabs>
          <w:tab w:val="left" w:pos="3969"/>
        </w:tabs>
        <w:jc w:val="center"/>
        <w:rPr>
          <w:b/>
          <w:bCs/>
          <w:sz w:val="28"/>
          <w:szCs w:val="28"/>
        </w:rPr>
      </w:pPr>
      <w:r w:rsidRPr="002E523D">
        <w:rPr>
          <w:b/>
          <w:bCs/>
          <w:sz w:val="28"/>
          <w:szCs w:val="28"/>
        </w:rPr>
        <w:t>Глава V</w:t>
      </w:r>
    </w:p>
    <w:p w14:paraId="493863C4" w14:textId="33575CEB" w:rsidR="002E523D" w:rsidRDefault="002E523D" w:rsidP="002E523D">
      <w:pPr>
        <w:tabs>
          <w:tab w:val="left" w:pos="3969"/>
        </w:tabs>
        <w:jc w:val="center"/>
        <w:rPr>
          <w:b/>
          <w:bCs/>
          <w:sz w:val="28"/>
          <w:szCs w:val="28"/>
        </w:rPr>
      </w:pPr>
      <w:r w:rsidRPr="002E523D">
        <w:rPr>
          <w:b/>
          <w:bCs/>
          <w:sz w:val="28"/>
          <w:szCs w:val="28"/>
        </w:rPr>
        <w:t>ЗАКЛЮЧИТЕЛЬНЫЕ ПОЛОЖЕНИЯ</w:t>
      </w:r>
    </w:p>
    <w:p w14:paraId="39946D53" w14:textId="0E32EDB6" w:rsidR="002D7A00" w:rsidRDefault="002D7A00" w:rsidP="002E523D">
      <w:pPr>
        <w:tabs>
          <w:tab w:val="left" w:pos="3969"/>
        </w:tabs>
        <w:jc w:val="center"/>
        <w:rPr>
          <w:b/>
          <w:bCs/>
          <w:sz w:val="28"/>
          <w:szCs w:val="28"/>
        </w:rPr>
      </w:pPr>
    </w:p>
    <w:p w14:paraId="5DE7F563" w14:textId="3015E560" w:rsidR="002D7A00" w:rsidRDefault="002D7A00" w:rsidP="00660652">
      <w:pPr>
        <w:tabs>
          <w:tab w:val="left" w:pos="3969"/>
        </w:tabs>
        <w:ind w:firstLine="709"/>
        <w:jc w:val="both"/>
        <w:rPr>
          <w:b/>
          <w:bCs/>
          <w:sz w:val="28"/>
          <w:szCs w:val="28"/>
        </w:rPr>
      </w:pPr>
      <w:r w:rsidRPr="002D7A00">
        <w:rPr>
          <w:b/>
          <w:bCs/>
          <w:sz w:val="28"/>
          <w:szCs w:val="28"/>
        </w:rPr>
        <w:t>Статья 13.</w:t>
      </w:r>
    </w:p>
    <w:p w14:paraId="26BDB05B" w14:textId="238B3FA8" w:rsidR="002D7A00" w:rsidRPr="002D7A00" w:rsidRDefault="002D7A00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o-MD"/>
        </w:rPr>
        <w:t xml:space="preserve">(1) </w:t>
      </w:r>
      <w:r w:rsidRPr="002D7A00">
        <w:rPr>
          <w:sz w:val="28"/>
          <w:szCs w:val="28"/>
        </w:rPr>
        <w:t>Правительству в трехмесячный срок:</w:t>
      </w:r>
    </w:p>
    <w:p w14:paraId="52D60973" w14:textId="33A63C7F" w:rsidR="002D7A00" w:rsidRDefault="002D7A00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o-MD"/>
        </w:rPr>
        <w:t>-</w:t>
      </w:r>
      <w:r w:rsidR="00A422C9">
        <w:rPr>
          <w:sz w:val="28"/>
          <w:szCs w:val="28"/>
        </w:rPr>
        <w:t xml:space="preserve"> </w:t>
      </w:r>
      <w:r w:rsidRPr="002D7A00">
        <w:rPr>
          <w:sz w:val="28"/>
          <w:szCs w:val="28"/>
        </w:rPr>
        <w:t>привести свои нормативные акты в соответствие с настоящим законом;</w:t>
      </w:r>
    </w:p>
    <w:p w14:paraId="3AE77B59" w14:textId="2DE9A4B0" w:rsidR="00745EBD" w:rsidRDefault="00745EBD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o-MD"/>
        </w:rPr>
        <w:t>-</w:t>
      </w:r>
      <w:r w:rsidR="00DF2196" w:rsidRPr="00DF2196">
        <w:t xml:space="preserve"> </w:t>
      </w:r>
      <w:r w:rsidR="00DF2196" w:rsidRPr="00DF2196">
        <w:rPr>
          <w:sz w:val="28"/>
          <w:szCs w:val="28"/>
        </w:rPr>
        <w:t>поручить</w:t>
      </w:r>
      <w:r w:rsidR="00DF2196">
        <w:rPr>
          <w:sz w:val="28"/>
          <w:szCs w:val="28"/>
        </w:rPr>
        <w:t xml:space="preserve"> </w:t>
      </w:r>
      <w:r w:rsidR="00DF2196" w:rsidRPr="00A422C9">
        <w:rPr>
          <w:sz w:val="28"/>
          <w:szCs w:val="28"/>
        </w:rPr>
        <w:t>Агентству публичной собственности</w:t>
      </w:r>
      <w:r w:rsidR="00A422C9">
        <w:rPr>
          <w:sz w:val="28"/>
          <w:szCs w:val="28"/>
        </w:rPr>
        <w:t xml:space="preserve"> </w:t>
      </w:r>
      <w:r w:rsidR="00121A0C" w:rsidRPr="00077099">
        <w:rPr>
          <w:sz w:val="28"/>
          <w:szCs w:val="28"/>
        </w:rPr>
        <w:t>обеспеч</w:t>
      </w:r>
      <w:r w:rsidR="00F742C7">
        <w:rPr>
          <w:sz w:val="28"/>
          <w:szCs w:val="28"/>
        </w:rPr>
        <w:t>ить</w:t>
      </w:r>
      <w:r w:rsidR="00121A0C" w:rsidRPr="00077099">
        <w:rPr>
          <w:sz w:val="28"/>
          <w:szCs w:val="28"/>
        </w:rPr>
        <w:t xml:space="preserve"> разграничения</w:t>
      </w:r>
      <w:r w:rsidR="00121A0C" w:rsidRPr="00121A0C">
        <w:rPr>
          <w:sz w:val="28"/>
          <w:szCs w:val="28"/>
        </w:rPr>
        <w:t xml:space="preserve"> объектов, которым присваивается статус объекта национально-культурного достояния;</w:t>
      </w:r>
    </w:p>
    <w:p w14:paraId="40A3708C" w14:textId="1CA273D8" w:rsidR="00121A0C" w:rsidRDefault="00527E0A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val="ro-MD"/>
        </w:rPr>
        <w:t xml:space="preserve">- </w:t>
      </w:r>
      <w:r w:rsidRPr="00DF2196">
        <w:rPr>
          <w:sz w:val="28"/>
          <w:szCs w:val="28"/>
        </w:rPr>
        <w:t>поручить</w:t>
      </w:r>
      <w:r>
        <w:rPr>
          <w:sz w:val="28"/>
          <w:szCs w:val="28"/>
          <w:lang w:val="ro-MD"/>
        </w:rPr>
        <w:t xml:space="preserve"> </w:t>
      </w:r>
      <w:r w:rsidR="00F742C7">
        <w:rPr>
          <w:sz w:val="28"/>
          <w:szCs w:val="28"/>
        </w:rPr>
        <w:t>Д</w:t>
      </w:r>
      <w:r w:rsidR="00CE1A66" w:rsidRPr="00527E0A">
        <w:rPr>
          <w:sz w:val="28"/>
          <w:szCs w:val="28"/>
        </w:rPr>
        <w:t>епартамент</w:t>
      </w:r>
      <w:r w:rsidR="00CE1A66">
        <w:rPr>
          <w:sz w:val="28"/>
          <w:szCs w:val="28"/>
        </w:rPr>
        <w:t>у</w:t>
      </w:r>
      <w:r w:rsidR="00CE1A66" w:rsidRPr="00527E0A">
        <w:rPr>
          <w:sz w:val="28"/>
          <w:szCs w:val="28"/>
        </w:rPr>
        <w:t xml:space="preserve"> кадастра Агентства публичных услуг</w:t>
      </w:r>
      <w:r w:rsidR="00CE1A66">
        <w:rPr>
          <w:sz w:val="28"/>
          <w:szCs w:val="28"/>
        </w:rPr>
        <w:t xml:space="preserve"> </w:t>
      </w:r>
      <w:r w:rsidR="00CE1A66" w:rsidRPr="00CE1A66">
        <w:rPr>
          <w:sz w:val="28"/>
          <w:szCs w:val="28"/>
        </w:rPr>
        <w:t>установ</w:t>
      </w:r>
      <w:r w:rsidR="00F742C7">
        <w:rPr>
          <w:sz w:val="28"/>
          <w:szCs w:val="28"/>
        </w:rPr>
        <w:t>ить</w:t>
      </w:r>
      <w:r w:rsidR="00CE1A66" w:rsidRPr="00CE1A66">
        <w:rPr>
          <w:sz w:val="28"/>
          <w:szCs w:val="28"/>
        </w:rPr>
        <w:t xml:space="preserve"> границ</w:t>
      </w:r>
      <w:r w:rsidR="00F742C7">
        <w:rPr>
          <w:sz w:val="28"/>
          <w:szCs w:val="28"/>
        </w:rPr>
        <w:t>ы</w:t>
      </w:r>
      <w:r w:rsidR="00CE1A66" w:rsidRPr="00CE1A66">
        <w:rPr>
          <w:sz w:val="28"/>
          <w:szCs w:val="28"/>
        </w:rPr>
        <w:t xml:space="preserve"> </w:t>
      </w:r>
      <w:r w:rsidR="00CE1A66">
        <w:rPr>
          <w:sz w:val="28"/>
          <w:szCs w:val="28"/>
        </w:rPr>
        <w:t>«</w:t>
      </w:r>
      <w:proofErr w:type="spellStart"/>
      <w:r w:rsidR="00CE1A66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CE1A66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CE1A66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CE1A66">
        <w:rPr>
          <w:sz w:val="28"/>
          <w:szCs w:val="28"/>
        </w:rPr>
        <w:t xml:space="preserve">» </w:t>
      </w:r>
      <w:r w:rsidR="00ED0B5D" w:rsidRPr="001742A9">
        <w:rPr>
          <w:sz w:val="28"/>
          <w:szCs w:val="28"/>
        </w:rPr>
        <w:t>АО</w:t>
      </w:r>
      <w:r w:rsidR="00ED0B5D" w:rsidRPr="00CE1A66">
        <w:rPr>
          <w:sz w:val="28"/>
          <w:szCs w:val="28"/>
        </w:rPr>
        <w:t xml:space="preserve"> </w:t>
      </w:r>
      <w:r w:rsidR="00CE1A66" w:rsidRPr="00CE1A66">
        <w:rPr>
          <w:sz w:val="28"/>
          <w:szCs w:val="28"/>
        </w:rPr>
        <w:t>с составлением и выдачей</w:t>
      </w:r>
      <w:r w:rsidR="00CE1A66">
        <w:rPr>
          <w:sz w:val="28"/>
          <w:szCs w:val="28"/>
        </w:rPr>
        <w:t xml:space="preserve"> «</w:t>
      </w:r>
      <w:proofErr w:type="spellStart"/>
      <w:r w:rsidR="00CE1A66" w:rsidRPr="00904F40">
        <w:rPr>
          <w:rFonts w:eastAsia="Calibri"/>
          <w:sz w:val="28"/>
          <w:szCs w:val="28"/>
          <w:lang w:eastAsia="en-US"/>
        </w:rPr>
        <w:t>Barza</w:t>
      </w:r>
      <w:proofErr w:type="spellEnd"/>
      <w:r w:rsidR="00CE1A66" w:rsidRPr="00904F4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CE1A66" w:rsidRPr="00904F40">
        <w:rPr>
          <w:rFonts w:eastAsia="Calibri"/>
          <w:sz w:val="28"/>
          <w:szCs w:val="28"/>
          <w:lang w:eastAsia="en-US"/>
        </w:rPr>
        <w:t>Albă</w:t>
      </w:r>
      <w:proofErr w:type="spellEnd"/>
      <w:r w:rsidR="00CE1A66">
        <w:rPr>
          <w:sz w:val="28"/>
          <w:szCs w:val="28"/>
        </w:rPr>
        <w:t xml:space="preserve">» </w:t>
      </w:r>
      <w:r w:rsidR="00ED0B5D" w:rsidRPr="001742A9">
        <w:rPr>
          <w:sz w:val="28"/>
          <w:szCs w:val="28"/>
        </w:rPr>
        <w:t>АО</w:t>
      </w:r>
      <w:r w:rsidR="00ED0B5D" w:rsidRPr="00CE1A66">
        <w:rPr>
          <w:sz w:val="28"/>
          <w:szCs w:val="28"/>
        </w:rPr>
        <w:t xml:space="preserve"> </w:t>
      </w:r>
      <w:r w:rsidR="00CE1A66" w:rsidRPr="00CE1A66">
        <w:rPr>
          <w:sz w:val="28"/>
          <w:szCs w:val="28"/>
        </w:rPr>
        <w:t xml:space="preserve">акта, удостоверяющего право </w:t>
      </w:r>
      <w:proofErr w:type="spellStart"/>
      <w:r w:rsidR="00F742C7">
        <w:rPr>
          <w:sz w:val="28"/>
          <w:szCs w:val="28"/>
        </w:rPr>
        <w:t>земле</w:t>
      </w:r>
      <w:r w:rsidR="00CE1A66" w:rsidRPr="00CE1A66">
        <w:rPr>
          <w:sz w:val="28"/>
          <w:szCs w:val="28"/>
        </w:rPr>
        <w:t>обладателя</w:t>
      </w:r>
      <w:proofErr w:type="spellEnd"/>
      <w:r w:rsidR="00CE1A66" w:rsidRPr="00CE1A66">
        <w:rPr>
          <w:sz w:val="28"/>
          <w:szCs w:val="28"/>
        </w:rPr>
        <w:t>;</w:t>
      </w:r>
    </w:p>
    <w:p w14:paraId="5D349AA5" w14:textId="644439AB" w:rsidR="00CE1A66" w:rsidRDefault="00CE1A66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A31C1" w:rsidRPr="00DF2196">
        <w:rPr>
          <w:sz w:val="28"/>
          <w:szCs w:val="28"/>
        </w:rPr>
        <w:t>поручить</w:t>
      </w:r>
      <w:r w:rsidR="00CA31C1">
        <w:rPr>
          <w:sz w:val="28"/>
          <w:szCs w:val="28"/>
          <w:lang w:val="ro-MD"/>
        </w:rPr>
        <w:t xml:space="preserve"> </w:t>
      </w:r>
      <w:r w:rsidR="00CA31C1" w:rsidRPr="00CA31C1">
        <w:rPr>
          <w:sz w:val="28"/>
          <w:szCs w:val="28"/>
        </w:rPr>
        <w:t>Государственн</w:t>
      </w:r>
      <w:r w:rsidR="00CA31C1">
        <w:rPr>
          <w:sz w:val="28"/>
          <w:szCs w:val="28"/>
        </w:rPr>
        <w:t xml:space="preserve">ому </w:t>
      </w:r>
      <w:r w:rsidR="00CA31C1" w:rsidRPr="00CA31C1">
        <w:rPr>
          <w:sz w:val="28"/>
          <w:szCs w:val="28"/>
        </w:rPr>
        <w:t>агентств</w:t>
      </w:r>
      <w:r w:rsidR="00CA31C1">
        <w:rPr>
          <w:sz w:val="28"/>
          <w:szCs w:val="28"/>
        </w:rPr>
        <w:t>у</w:t>
      </w:r>
      <w:r w:rsidR="00CA31C1" w:rsidRPr="00CA31C1">
        <w:rPr>
          <w:sz w:val="28"/>
          <w:szCs w:val="28"/>
        </w:rPr>
        <w:t xml:space="preserve"> по интеллектуальной собственности</w:t>
      </w:r>
      <w:r w:rsidR="005E6D43" w:rsidRPr="005E6D43">
        <w:rPr>
          <w:sz w:val="28"/>
          <w:szCs w:val="28"/>
        </w:rPr>
        <w:t xml:space="preserve"> </w:t>
      </w:r>
      <w:r w:rsidR="005E6D43" w:rsidRPr="00077099">
        <w:rPr>
          <w:sz w:val="28"/>
          <w:szCs w:val="28"/>
        </w:rPr>
        <w:t>обеспеч</w:t>
      </w:r>
      <w:r w:rsidR="00F742C7">
        <w:rPr>
          <w:sz w:val="28"/>
          <w:szCs w:val="28"/>
        </w:rPr>
        <w:t xml:space="preserve">ить </w:t>
      </w:r>
      <w:r w:rsidR="001A4660" w:rsidRPr="001A4660">
        <w:rPr>
          <w:sz w:val="28"/>
          <w:szCs w:val="28"/>
        </w:rPr>
        <w:t>процедур</w:t>
      </w:r>
      <w:r w:rsidR="00F742C7">
        <w:rPr>
          <w:sz w:val="28"/>
          <w:szCs w:val="28"/>
        </w:rPr>
        <w:t>ы</w:t>
      </w:r>
      <w:r w:rsidR="001A4660" w:rsidRPr="001A4660">
        <w:rPr>
          <w:sz w:val="28"/>
          <w:szCs w:val="28"/>
        </w:rPr>
        <w:t xml:space="preserve"> передачи товарного знака</w:t>
      </w:r>
      <w:r w:rsidR="001A4660">
        <w:rPr>
          <w:sz w:val="28"/>
          <w:szCs w:val="28"/>
        </w:rPr>
        <w:t>.</w:t>
      </w:r>
    </w:p>
    <w:p w14:paraId="6A60B102" w14:textId="1A73858D" w:rsidR="001A4660" w:rsidRDefault="001A4660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02140F41" w14:textId="4F325918" w:rsidR="002E6D0E" w:rsidRDefault="001A4660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 w:rsidR="003A47F1" w:rsidRPr="003A47F1">
        <w:rPr>
          <w:sz w:val="28"/>
          <w:szCs w:val="28"/>
        </w:rPr>
        <w:t>Юридические лица, физические лица,</w:t>
      </w:r>
      <w:r w:rsidR="003A47F1">
        <w:rPr>
          <w:sz w:val="28"/>
          <w:szCs w:val="28"/>
          <w:lang w:val="ro-MD"/>
        </w:rPr>
        <w:t xml:space="preserve"> </w:t>
      </w:r>
      <w:r w:rsidR="004F6FD8">
        <w:rPr>
          <w:sz w:val="28"/>
          <w:szCs w:val="28"/>
        </w:rPr>
        <w:t>хозяйствующ</w:t>
      </w:r>
      <w:r w:rsidR="003A47F1" w:rsidRPr="003A47F1">
        <w:rPr>
          <w:sz w:val="28"/>
          <w:szCs w:val="28"/>
        </w:rPr>
        <w:t xml:space="preserve">ие </w:t>
      </w:r>
      <w:r w:rsidR="004F6FD8">
        <w:rPr>
          <w:sz w:val="28"/>
          <w:szCs w:val="28"/>
        </w:rPr>
        <w:t>субъ</w:t>
      </w:r>
      <w:r w:rsidR="003A47F1" w:rsidRPr="003A47F1">
        <w:rPr>
          <w:sz w:val="28"/>
          <w:szCs w:val="28"/>
        </w:rPr>
        <w:t>е</w:t>
      </w:r>
      <w:r w:rsidR="004F6FD8">
        <w:rPr>
          <w:sz w:val="28"/>
          <w:szCs w:val="28"/>
        </w:rPr>
        <w:t>к</w:t>
      </w:r>
      <w:r w:rsidR="003A47F1" w:rsidRPr="003A47F1">
        <w:rPr>
          <w:sz w:val="28"/>
          <w:szCs w:val="28"/>
        </w:rPr>
        <w:t>ты, которые на момент вступления в силу настоящего закона обладают правом</w:t>
      </w:r>
      <w:r w:rsidR="00FD2BC2">
        <w:rPr>
          <w:sz w:val="28"/>
          <w:szCs w:val="28"/>
          <w:lang w:val="ro-MD"/>
        </w:rPr>
        <w:t xml:space="preserve"> </w:t>
      </w:r>
      <w:r w:rsidR="003A47F1" w:rsidRPr="003A47F1">
        <w:rPr>
          <w:sz w:val="28"/>
          <w:szCs w:val="28"/>
        </w:rPr>
        <w:t>пользования товарны</w:t>
      </w:r>
      <w:r w:rsidR="00F742C7">
        <w:rPr>
          <w:sz w:val="28"/>
          <w:szCs w:val="28"/>
        </w:rPr>
        <w:t>ми</w:t>
      </w:r>
      <w:r w:rsidR="003A47F1" w:rsidRPr="003A47F1">
        <w:rPr>
          <w:sz w:val="28"/>
          <w:szCs w:val="28"/>
        </w:rPr>
        <w:t xml:space="preserve"> знак</w:t>
      </w:r>
      <w:r w:rsidR="00F742C7">
        <w:rPr>
          <w:sz w:val="28"/>
          <w:szCs w:val="28"/>
        </w:rPr>
        <w:t>ами</w:t>
      </w:r>
      <w:r w:rsidR="00FD2BC2">
        <w:rPr>
          <w:sz w:val="28"/>
          <w:szCs w:val="28"/>
          <w:lang w:val="ro-MD"/>
        </w:rPr>
        <w:t xml:space="preserve">, </w:t>
      </w:r>
      <w:r w:rsidR="00FD2BC2" w:rsidRPr="00460DC4">
        <w:rPr>
          <w:sz w:val="28"/>
          <w:szCs w:val="28"/>
        </w:rPr>
        <w:t>являющи</w:t>
      </w:r>
      <w:r w:rsidR="00F742C7">
        <w:rPr>
          <w:sz w:val="28"/>
          <w:szCs w:val="28"/>
        </w:rPr>
        <w:t>ми</w:t>
      </w:r>
      <w:r w:rsidR="00FD2BC2" w:rsidRPr="00460DC4">
        <w:rPr>
          <w:sz w:val="28"/>
          <w:szCs w:val="28"/>
        </w:rPr>
        <w:t>ся государственной собственностью</w:t>
      </w:r>
      <w:r w:rsidR="003E4D05">
        <w:rPr>
          <w:sz w:val="28"/>
          <w:szCs w:val="28"/>
        </w:rPr>
        <w:t>,</w:t>
      </w:r>
      <w:r w:rsidR="003A47F1">
        <w:rPr>
          <w:sz w:val="28"/>
          <w:szCs w:val="28"/>
        </w:rPr>
        <w:t xml:space="preserve"> </w:t>
      </w:r>
      <w:r w:rsidR="003A47F1" w:rsidRPr="003A47F1">
        <w:rPr>
          <w:sz w:val="28"/>
          <w:szCs w:val="28"/>
        </w:rPr>
        <w:t>«</w:t>
      </w:r>
      <w:r w:rsidR="003A47F1">
        <w:rPr>
          <w:sz w:val="28"/>
          <w:szCs w:val="28"/>
          <w:lang w:val="en-US"/>
        </w:rPr>
        <w:t>Be</w:t>
      </w:r>
      <w:proofErr w:type="spellStart"/>
      <w:r w:rsidR="003A47F1">
        <w:rPr>
          <w:sz w:val="28"/>
          <w:szCs w:val="28"/>
          <w:lang w:val="ro-MD"/>
        </w:rPr>
        <w:t>lîi</w:t>
      </w:r>
      <w:proofErr w:type="spellEnd"/>
      <w:r w:rsidR="003A47F1">
        <w:rPr>
          <w:sz w:val="28"/>
          <w:szCs w:val="28"/>
          <w:lang w:val="ro-MD"/>
        </w:rPr>
        <w:t xml:space="preserve"> Aist</w:t>
      </w:r>
      <w:r w:rsidR="003A47F1" w:rsidRPr="003A47F1">
        <w:rPr>
          <w:sz w:val="28"/>
          <w:szCs w:val="28"/>
        </w:rPr>
        <w:t>» – «</w:t>
      </w:r>
      <w:r w:rsidR="003A47F1">
        <w:rPr>
          <w:sz w:val="28"/>
          <w:szCs w:val="28"/>
          <w:lang w:val="ro-MD"/>
        </w:rPr>
        <w:t>Barza Albă</w:t>
      </w:r>
      <w:r w:rsidR="003A47F1" w:rsidRPr="003A47F1">
        <w:rPr>
          <w:sz w:val="28"/>
          <w:szCs w:val="28"/>
        </w:rPr>
        <w:t>» – «Белый Аист»</w:t>
      </w:r>
      <w:r w:rsidR="003A47F1">
        <w:rPr>
          <w:sz w:val="28"/>
          <w:szCs w:val="28"/>
          <w:lang w:val="ro-MD"/>
        </w:rPr>
        <w:t xml:space="preserve"> </w:t>
      </w:r>
      <w:r w:rsidR="003A47F1" w:rsidRPr="003A47F1">
        <w:rPr>
          <w:sz w:val="28"/>
          <w:szCs w:val="28"/>
        </w:rPr>
        <w:t xml:space="preserve">на основании неисключительных лицензионных договоров, </w:t>
      </w:r>
      <w:r w:rsidR="003A47F1">
        <w:rPr>
          <w:sz w:val="28"/>
          <w:szCs w:val="28"/>
        </w:rPr>
        <w:t>вправе</w:t>
      </w:r>
      <w:r w:rsidR="002E6D0E">
        <w:rPr>
          <w:sz w:val="28"/>
          <w:szCs w:val="28"/>
        </w:rPr>
        <w:t xml:space="preserve"> </w:t>
      </w:r>
      <w:r w:rsidR="003A47F1" w:rsidRPr="003A47F1">
        <w:rPr>
          <w:sz w:val="28"/>
          <w:szCs w:val="28"/>
        </w:rPr>
        <w:t xml:space="preserve">производить и продавать продукцию под </w:t>
      </w:r>
      <w:r w:rsidR="002E6D0E" w:rsidRPr="002E6D0E">
        <w:rPr>
          <w:sz w:val="28"/>
          <w:szCs w:val="28"/>
        </w:rPr>
        <w:t>соответствующим знаком до истечения срока действия договора</w:t>
      </w:r>
      <w:r w:rsidR="002E6D0E">
        <w:rPr>
          <w:sz w:val="28"/>
          <w:szCs w:val="28"/>
        </w:rPr>
        <w:t>.</w:t>
      </w:r>
    </w:p>
    <w:p w14:paraId="2B304349" w14:textId="0895B3B4" w:rsidR="00107093" w:rsidRDefault="00107093" w:rsidP="00660652">
      <w:pPr>
        <w:tabs>
          <w:tab w:val="left" w:pos="3969"/>
        </w:tabs>
        <w:ind w:firstLine="709"/>
        <w:jc w:val="both"/>
        <w:rPr>
          <w:sz w:val="28"/>
          <w:szCs w:val="28"/>
        </w:rPr>
      </w:pPr>
    </w:p>
    <w:p w14:paraId="31DB220F" w14:textId="52E6E422" w:rsidR="00121A0C" w:rsidRPr="00A422C9" w:rsidRDefault="00107093" w:rsidP="007A1B7E">
      <w:pPr>
        <w:jc w:val="center"/>
        <w:rPr>
          <w:sz w:val="28"/>
          <w:szCs w:val="28"/>
        </w:rPr>
      </w:pPr>
      <w:r w:rsidRPr="00107093">
        <w:rPr>
          <w:rFonts w:eastAsia="DengXian"/>
          <w:b/>
          <w:bCs/>
          <w:sz w:val="28"/>
          <w:szCs w:val="28"/>
          <w:lang w:eastAsia="en-US"/>
        </w:rPr>
        <w:t>ПРЕДСЕДАТЕЛЬ ПАРЛАМЕНТА</w:t>
      </w:r>
    </w:p>
    <w:sectPr w:rsidR="00121A0C" w:rsidRPr="00A422C9" w:rsidSect="00BA5C2F">
      <w:head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6B8D2" w14:textId="77777777" w:rsidR="002D7E48" w:rsidRDefault="002D7E48" w:rsidP="007A7EA2">
      <w:r>
        <w:separator/>
      </w:r>
    </w:p>
  </w:endnote>
  <w:endnote w:type="continuationSeparator" w:id="0">
    <w:p w14:paraId="1DD1B6CE" w14:textId="77777777" w:rsidR="002D7E48" w:rsidRDefault="002D7E48" w:rsidP="007A7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45B82" w14:textId="77777777" w:rsidR="002D7E48" w:rsidRDefault="002D7E48" w:rsidP="007A7EA2">
      <w:r>
        <w:separator/>
      </w:r>
    </w:p>
  </w:footnote>
  <w:footnote w:type="continuationSeparator" w:id="0">
    <w:p w14:paraId="65EE8876" w14:textId="77777777" w:rsidR="002D7E48" w:rsidRDefault="002D7E48" w:rsidP="007A7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9131491"/>
      <w:docPartObj>
        <w:docPartGallery w:val="Page Numbers (Top of Page)"/>
        <w:docPartUnique/>
      </w:docPartObj>
    </w:sdtPr>
    <w:sdtEndPr>
      <w:rPr>
        <w:noProof/>
        <w:sz w:val="28"/>
        <w:szCs w:val="28"/>
      </w:rPr>
    </w:sdtEndPr>
    <w:sdtContent>
      <w:p w14:paraId="3AEAE2E7" w14:textId="4F325E57" w:rsidR="007A7EA2" w:rsidRPr="00D501E5" w:rsidRDefault="007A7EA2">
        <w:pPr>
          <w:pStyle w:val="Antet"/>
          <w:jc w:val="center"/>
          <w:rPr>
            <w:sz w:val="28"/>
            <w:szCs w:val="28"/>
          </w:rPr>
        </w:pPr>
        <w:r w:rsidRPr="00D501E5">
          <w:rPr>
            <w:sz w:val="28"/>
            <w:szCs w:val="28"/>
          </w:rPr>
          <w:fldChar w:fldCharType="begin"/>
        </w:r>
        <w:r w:rsidRPr="00D501E5">
          <w:rPr>
            <w:sz w:val="28"/>
            <w:szCs w:val="28"/>
          </w:rPr>
          <w:instrText xml:space="preserve"> PAGE   \* MERGEFORMAT </w:instrText>
        </w:r>
        <w:r w:rsidRPr="00D501E5">
          <w:rPr>
            <w:sz w:val="28"/>
            <w:szCs w:val="28"/>
          </w:rPr>
          <w:fldChar w:fldCharType="separate"/>
        </w:r>
        <w:r w:rsidRPr="00D501E5">
          <w:rPr>
            <w:noProof/>
            <w:sz w:val="28"/>
            <w:szCs w:val="28"/>
          </w:rPr>
          <w:t>2</w:t>
        </w:r>
        <w:r w:rsidRPr="00D501E5">
          <w:rPr>
            <w:noProof/>
            <w:sz w:val="28"/>
            <w:szCs w:val="28"/>
          </w:rPr>
          <w:fldChar w:fldCharType="end"/>
        </w:r>
      </w:p>
    </w:sdtContent>
  </w:sdt>
  <w:p w14:paraId="082EB534" w14:textId="77777777" w:rsidR="007A7EA2" w:rsidRDefault="007A7EA2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7D32DA"/>
    <w:multiLevelType w:val="hybridMultilevel"/>
    <w:tmpl w:val="1D6C312C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018"/>
    <w:rsid w:val="00001C5D"/>
    <w:rsid w:val="00055320"/>
    <w:rsid w:val="00055CC4"/>
    <w:rsid w:val="000608EF"/>
    <w:rsid w:val="00063B1C"/>
    <w:rsid w:val="00077099"/>
    <w:rsid w:val="00084EF5"/>
    <w:rsid w:val="0008782C"/>
    <w:rsid w:val="0009681D"/>
    <w:rsid w:val="00097A03"/>
    <w:rsid w:val="000A2BCC"/>
    <w:rsid w:val="000C4871"/>
    <w:rsid w:val="000E2D73"/>
    <w:rsid w:val="00104F59"/>
    <w:rsid w:val="00107093"/>
    <w:rsid w:val="00121A0C"/>
    <w:rsid w:val="0016141D"/>
    <w:rsid w:val="001646E3"/>
    <w:rsid w:val="00170F21"/>
    <w:rsid w:val="001731F8"/>
    <w:rsid w:val="001742A9"/>
    <w:rsid w:val="001A4660"/>
    <w:rsid w:val="001B40E9"/>
    <w:rsid w:val="001B4AE9"/>
    <w:rsid w:val="001E17F4"/>
    <w:rsid w:val="00205B23"/>
    <w:rsid w:val="00211018"/>
    <w:rsid w:val="00213645"/>
    <w:rsid w:val="002141D5"/>
    <w:rsid w:val="0027519D"/>
    <w:rsid w:val="002D7A00"/>
    <w:rsid w:val="002D7E48"/>
    <w:rsid w:val="002E205E"/>
    <w:rsid w:val="002E523D"/>
    <w:rsid w:val="002E6D0E"/>
    <w:rsid w:val="002F03FD"/>
    <w:rsid w:val="0031637A"/>
    <w:rsid w:val="003207E2"/>
    <w:rsid w:val="003246DA"/>
    <w:rsid w:val="00351836"/>
    <w:rsid w:val="00373456"/>
    <w:rsid w:val="003A47F1"/>
    <w:rsid w:val="003B3653"/>
    <w:rsid w:val="003D139F"/>
    <w:rsid w:val="003E4D05"/>
    <w:rsid w:val="00420CB9"/>
    <w:rsid w:val="004477FE"/>
    <w:rsid w:val="00451E41"/>
    <w:rsid w:val="00460DC4"/>
    <w:rsid w:val="004657AC"/>
    <w:rsid w:val="004671EC"/>
    <w:rsid w:val="00477A50"/>
    <w:rsid w:val="004A2962"/>
    <w:rsid w:val="004F6FD8"/>
    <w:rsid w:val="00527E0A"/>
    <w:rsid w:val="005506CB"/>
    <w:rsid w:val="00554B41"/>
    <w:rsid w:val="0056694A"/>
    <w:rsid w:val="00594CBF"/>
    <w:rsid w:val="005E6D43"/>
    <w:rsid w:val="0062490A"/>
    <w:rsid w:val="00627B19"/>
    <w:rsid w:val="00660652"/>
    <w:rsid w:val="0067308B"/>
    <w:rsid w:val="00673FEF"/>
    <w:rsid w:val="006770BE"/>
    <w:rsid w:val="00677EDA"/>
    <w:rsid w:val="006A27CB"/>
    <w:rsid w:val="006B76E7"/>
    <w:rsid w:val="006C62A1"/>
    <w:rsid w:val="00720CA8"/>
    <w:rsid w:val="00745EBD"/>
    <w:rsid w:val="00770592"/>
    <w:rsid w:val="00781778"/>
    <w:rsid w:val="007A0933"/>
    <w:rsid w:val="007A1B7E"/>
    <w:rsid w:val="007A2652"/>
    <w:rsid w:val="007A5AD7"/>
    <w:rsid w:val="007A7EA2"/>
    <w:rsid w:val="00826F46"/>
    <w:rsid w:val="00837327"/>
    <w:rsid w:val="00883BDE"/>
    <w:rsid w:val="008A4120"/>
    <w:rsid w:val="008A7F07"/>
    <w:rsid w:val="008C653A"/>
    <w:rsid w:val="008E0236"/>
    <w:rsid w:val="00904F40"/>
    <w:rsid w:val="009259BB"/>
    <w:rsid w:val="00953D73"/>
    <w:rsid w:val="00973372"/>
    <w:rsid w:val="0098637F"/>
    <w:rsid w:val="009B1B1F"/>
    <w:rsid w:val="009B3099"/>
    <w:rsid w:val="009E41B8"/>
    <w:rsid w:val="009E6245"/>
    <w:rsid w:val="00A064C8"/>
    <w:rsid w:val="00A30E8C"/>
    <w:rsid w:val="00A422C9"/>
    <w:rsid w:val="00AD2562"/>
    <w:rsid w:val="00B01114"/>
    <w:rsid w:val="00B074F4"/>
    <w:rsid w:val="00B52383"/>
    <w:rsid w:val="00B5457C"/>
    <w:rsid w:val="00B5480E"/>
    <w:rsid w:val="00B60DCD"/>
    <w:rsid w:val="00B811A4"/>
    <w:rsid w:val="00B93C13"/>
    <w:rsid w:val="00BA5C2F"/>
    <w:rsid w:val="00BB0AF2"/>
    <w:rsid w:val="00BD5275"/>
    <w:rsid w:val="00C14471"/>
    <w:rsid w:val="00C30C60"/>
    <w:rsid w:val="00C33432"/>
    <w:rsid w:val="00C36EF3"/>
    <w:rsid w:val="00C540C8"/>
    <w:rsid w:val="00C5476B"/>
    <w:rsid w:val="00C54F4A"/>
    <w:rsid w:val="00C6087A"/>
    <w:rsid w:val="00C80AA7"/>
    <w:rsid w:val="00CA31C1"/>
    <w:rsid w:val="00CE1A66"/>
    <w:rsid w:val="00D447D9"/>
    <w:rsid w:val="00D501E5"/>
    <w:rsid w:val="00D51521"/>
    <w:rsid w:val="00D7656C"/>
    <w:rsid w:val="00D85119"/>
    <w:rsid w:val="00DA1C42"/>
    <w:rsid w:val="00DF2196"/>
    <w:rsid w:val="00E2588E"/>
    <w:rsid w:val="00E34EBE"/>
    <w:rsid w:val="00E37A07"/>
    <w:rsid w:val="00E40DBD"/>
    <w:rsid w:val="00E42DE2"/>
    <w:rsid w:val="00E96605"/>
    <w:rsid w:val="00EA5884"/>
    <w:rsid w:val="00EC4EBE"/>
    <w:rsid w:val="00ED0B5D"/>
    <w:rsid w:val="00EE480F"/>
    <w:rsid w:val="00EE7D28"/>
    <w:rsid w:val="00EF0B01"/>
    <w:rsid w:val="00EF4E2B"/>
    <w:rsid w:val="00F01873"/>
    <w:rsid w:val="00F1703E"/>
    <w:rsid w:val="00F43190"/>
    <w:rsid w:val="00F53518"/>
    <w:rsid w:val="00F56DC8"/>
    <w:rsid w:val="00F742C7"/>
    <w:rsid w:val="00FC2AE5"/>
    <w:rsid w:val="00FD2BC2"/>
    <w:rsid w:val="00FF2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F8BF3"/>
  <w15:chartTrackingRefBased/>
  <w15:docId w15:val="{17A461D3-5A01-4EF1-BAB6-117E61B88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0236"/>
    <w:pPr>
      <w:spacing w:after="0" w:line="240" w:lineRule="auto"/>
    </w:pPr>
    <w:rPr>
      <w:rFonts w:eastAsia="Times New Roman"/>
      <w:sz w:val="24"/>
      <w:szCs w:val="24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Listparagraf">
    <w:name w:val="List Paragraph"/>
    <w:basedOn w:val="Normal"/>
    <w:uiPriority w:val="34"/>
    <w:qFormat/>
    <w:rsid w:val="008E0236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7A7EA2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A7EA2"/>
    <w:rPr>
      <w:rFonts w:eastAsia="Times New Roman"/>
      <w:sz w:val="24"/>
      <w:szCs w:val="24"/>
      <w:lang w:val="ru-RU" w:eastAsia="ru-RU"/>
    </w:rPr>
  </w:style>
  <w:style w:type="paragraph" w:styleId="Subsol">
    <w:name w:val="footer"/>
    <w:basedOn w:val="Normal"/>
    <w:link w:val="SubsolCaracter"/>
    <w:uiPriority w:val="99"/>
    <w:unhideWhenUsed/>
    <w:rsid w:val="007A7EA2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A7EA2"/>
    <w:rPr>
      <w:rFonts w:eastAsia="Times New Roman"/>
      <w:sz w:val="24"/>
      <w:szCs w:val="24"/>
      <w:lang w:val="ru-RU" w:eastAsia="ru-RU"/>
    </w:rPr>
  </w:style>
  <w:style w:type="character" w:styleId="Accentuat">
    <w:name w:val="Emphasis"/>
    <w:basedOn w:val="Fontdeparagrafimplicit"/>
    <w:uiPriority w:val="20"/>
    <w:qFormat/>
    <w:rsid w:val="00D447D9"/>
    <w:rPr>
      <w:i/>
      <w:iCs/>
    </w:rPr>
  </w:style>
  <w:style w:type="character" w:styleId="Referincomentariu">
    <w:name w:val="annotation reference"/>
    <w:basedOn w:val="Fontdeparagrafimplicit"/>
    <w:uiPriority w:val="99"/>
    <w:semiHidden/>
    <w:unhideWhenUsed/>
    <w:rsid w:val="00B93C13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B93C13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B93C13"/>
    <w:rPr>
      <w:rFonts w:eastAsia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93C13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B93C13"/>
    <w:rPr>
      <w:rFonts w:eastAsia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9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3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8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86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3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2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814165D-823E-49A6-B583-FC88D9D221E7}"/>
</file>

<file path=customXml/itemProps2.xml><?xml version="1.0" encoding="utf-8"?>
<ds:datastoreItem xmlns:ds="http://schemas.openxmlformats.org/officeDocument/2006/customXml" ds:itemID="{D7025DDB-5E19-46DD-ACF1-8A4145FD9428}"/>
</file>

<file path=customXml/itemProps3.xml><?xml version="1.0" encoding="utf-8"?>
<ds:datastoreItem xmlns:ds="http://schemas.openxmlformats.org/officeDocument/2006/customXml" ds:itemID="{8E2676A6-739C-4DB5-A6FB-9F64DDDC504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1176</Words>
  <Characters>6707</Characters>
  <Application>Microsoft Office Word</Application>
  <DocSecurity>0</DocSecurity>
  <Lines>55</Lines>
  <Paragraphs>15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145.2022.ru</dc:title>
  <dc:subject/>
  <dc:creator>Victoria Dobîndă</dc:creator>
  <cp:keywords/>
  <dc:description/>
  <cp:lastModifiedBy>Aliona Galaico</cp:lastModifiedBy>
  <cp:revision>9</cp:revision>
  <dcterms:created xsi:type="dcterms:W3CDTF">2022-04-25T09:04:00Z</dcterms:created>
  <dcterms:modified xsi:type="dcterms:W3CDTF">2022-04-26T06:50:00Z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