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FB0A53" w14:textId="7D8F2B3A" w:rsidR="00631EDB" w:rsidRPr="00B620E6" w:rsidRDefault="00631EDB" w:rsidP="00B620E6">
      <w:pPr>
        <w:pStyle w:val="1"/>
        <w:ind w:firstLine="0"/>
        <w:jc w:val="center"/>
        <w:rPr>
          <w:rFonts w:ascii="Times New Roman" w:hAnsi="Times New Roman"/>
          <w:lang w:val="ro-RO" w:eastAsia="ro-RO"/>
        </w:rPr>
      </w:pPr>
      <w:r w:rsidRPr="00B620E6">
        <w:rPr>
          <w:rFonts w:ascii="Times New Roman" w:hAnsi="Times New Roman"/>
          <w:lang w:val="ro-RO" w:eastAsia="ro-RO"/>
        </w:rPr>
        <w:t>Privind aprobarea proiectului de lege</w:t>
      </w:r>
    </w:p>
    <w:p w14:paraId="5DC81640" w14:textId="77777777" w:rsidR="00631EDB" w:rsidRPr="00B620E6" w:rsidRDefault="00631EDB" w:rsidP="00B620E6">
      <w:pPr>
        <w:ind w:firstLine="0"/>
        <w:jc w:val="center"/>
        <w:rPr>
          <w:b/>
          <w:bCs/>
          <w:sz w:val="28"/>
          <w:szCs w:val="28"/>
          <w:lang w:val="ro-RO" w:eastAsia="ro-RO"/>
        </w:rPr>
      </w:pPr>
      <w:r w:rsidRPr="00B620E6">
        <w:rPr>
          <w:b/>
          <w:bCs/>
          <w:sz w:val="28"/>
          <w:szCs w:val="28"/>
          <w:lang w:val="ro-RO" w:eastAsia="ro-RO"/>
        </w:rPr>
        <w:t>pentru modificarea unor acte legislative</w:t>
      </w:r>
    </w:p>
    <w:p w14:paraId="600A7814" w14:textId="77777777" w:rsidR="00631EDB" w:rsidRPr="00631EDB" w:rsidRDefault="00631EDB" w:rsidP="00631EDB">
      <w:pPr>
        <w:ind w:firstLine="0"/>
        <w:jc w:val="center"/>
        <w:rPr>
          <w:rFonts w:asciiTheme="majorBidi" w:hAnsiTheme="majorBidi" w:cstheme="majorBidi"/>
          <w:b/>
          <w:bCs/>
          <w:sz w:val="28"/>
          <w:szCs w:val="28"/>
          <w:lang w:val="ro-RO" w:eastAsia="ro-RO"/>
        </w:rPr>
      </w:pPr>
      <w:r>
        <w:rPr>
          <w:rFonts w:asciiTheme="majorBidi" w:hAnsiTheme="majorBidi" w:cstheme="majorBidi"/>
          <w:b/>
          <w:bCs/>
          <w:sz w:val="28"/>
          <w:szCs w:val="28"/>
          <w:lang w:val="ro-RO" w:eastAsia="ro-RO"/>
        </w:rPr>
        <w:t>----------------------------------------</w:t>
      </w:r>
    </w:p>
    <w:p w14:paraId="0CAD8783" w14:textId="77777777" w:rsidR="00631EDB" w:rsidRPr="00631EDB" w:rsidRDefault="00631EDB" w:rsidP="00631EDB">
      <w:pPr>
        <w:ind w:firstLine="0"/>
        <w:jc w:val="center"/>
        <w:rPr>
          <w:rFonts w:asciiTheme="majorBidi" w:hAnsiTheme="majorBidi" w:cstheme="majorBidi"/>
          <w:b/>
          <w:bCs/>
          <w:sz w:val="28"/>
          <w:szCs w:val="28"/>
          <w:lang w:val="ro-RO" w:eastAsia="ro-RO"/>
        </w:rPr>
      </w:pPr>
      <w:r w:rsidRPr="00631EDB">
        <w:rPr>
          <w:rFonts w:asciiTheme="majorBidi" w:hAnsiTheme="majorBidi" w:cstheme="majorBidi"/>
          <w:b/>
          <w:bCs/>
          <w:sz w:val="28"/>
          <w:szCs w:val="28"/>
          <w:lang w:val="ro-RO" w:eastAsia="ro-RO"/>
        </w:rPr>
        <w:t xml:space="preserve"> </w:t>
      </w:r>
    </w:p>
    <w:p w14:paraId="783463CF" w14:textId="77777777" w:rsidR="00631EDB" w:rsidRPr="00631EDB" w:rsidRDefault="00631EDB" w:rsidP="00631EDB">
      <w:pPr>
        <w:ind w:firstLine="0"/>
        <w:jc w:val="center"/>
        <w:rPr>
          <w:rFonts w:asciiTheme="majorBidi" w:hAnsiTheme="majorBidi" w:cstheme="majorBidi"/>
          <w:b/>
          <w:bCs/>
          <w:sz w:val="28"/>
          <w:szCs w:val="28"/>
          <w:lang w:val="ro-RO" w:eastAsia="ro-RO"/>
        </w:rPr>
      </w:pPr>
      <w:r w:rsidRPr="00631EDB">
        <w:rPr>
          <w:rFonts w:asciiTheme="majorBidi" w:hAnsiTheme="majorBidi" w:cstheme="majorBidi"/>
          <w:b/>
          <w:bCs/>
          <w:sz w:val="28"/>
          <w:szCs w:val="28"/>
          <w:lang w:val="ro-RO" w:eastAsia="ro-RO"/>
        </w:rPr>
        <w:t xml:space="preserve"> </w:t>
      </w:r>
    </w:p>
    <w:p w14:paraId="0CE5F763" w14:textId="77777777" w:rsidR="00631EDB" w:rsidRPr="00631EDB" w:rsidRDefault="00631EDB" w:rsidP="00631EDB">
      <w:pPr>
        <w:ind w:firstLine="709"/>
        <w:rPr>
          <w:rFonts w:asciiTheme="majorBidi" w:hAnsiTheme="majorBidi" w:cstheme="majorBidi"/>
          <w:sz w:val="28"/>
          <w:szCs w:val="28"/>
          <w:lang w:val="ro-RO" w:eastAsia="ro-RO"/>
        </w:rPr>
      </w:pPr>
      <w:r w:rsidRPr="00631EDB">
        <w:rPr>
          <w:rFonts w:asciiTheme="majorBidi" w:hAnsiTheme="majorBidi" w:cstheme="majorBidi"/>
          <w:sz w:val="28"/>
          <w:szCs w:val="28"/>
          <w:lang w:val="ro-RO" w:eastAsia="ro-RO"/>
        </w:rPr>
        <w:t xml:space="preserve">Guvernul HOTĂRĂŞTE:  </w:t>
      </w:r>
    </w:p>
    <w:p w14:paraId="6D5035C1" w14:textId="77777777" w:rsidR="00631EDB" w:rsidRPr="00631EDB" w:rsidRDefault="00631EDB" w:rsidP="00631EDB">
      <w:pPr>
        <w:ind w:firstLine="709"/>
        <w:jc w:val="center"/>
        <w:rPr>
          <w:rFonts w:asciiTheme="majorBidi" w:hAnsiTheme="majorBidi" w:cstheme="majorBidi"/>
          <w:b/>
          <w:bCs/>
          <w:sz w:val="28"/>
          <w:szCs w:val="28"/>
          <w:lang w:val="ro-RO" w:eastAsia="ro-RO"/>
        </w:rPr>
      </w:pPr>
      <w:r w:rsidRPr="00631EDB">
        <w:rPr>
          <w:rFonts w:asciiTheme="majorBidi" w:hAnsiTheme="majorBidi" w:cstheme="majorBidi"/>
          <w:b/>
          <w:bCs/>
          <w:sz w:val="28"/>
          <w:szCs w:val="28"/>
          <w:lang w:val="ro-RO" w:eastAsia="ro-RO"/>
        </w:rPr>
        <w:t xml:space="preserve"> </w:t>
      </w:r>
    </w:p>
    <w:p w14:paraId="392B0E12" w14:textId="77777777" w:rsidR="003B04ED" w:rsidRPr="00631EDB" w:rsidRDefault="00631EDB" w:rsidP="00631EDB">
      <w:pPr>
        <w:ind w:firstLine="709"/>
        <w:rPr>
          <w:rFonts w:asciiTheme="majorBidi" w:hAnsiTheme="majorBidi" w:cstheme="majorBidi"/>
          <w:sz w:val="28"/>
          <w:szCs w:val="28"/>
          <w:lang w:val="ro-RO" w:eastAsia="ro-RO"/>
        </w:rPr>
      </w:pPr>
      <w:r w:rsidRPr="00631EDB">
        <w:rPr>
          <w:rFonts w:asciiTheme="majorBidi" w:hAnsiTheme="majorBidi" w:cstheme="majorBidi"/>
          <w:sz w:val="28"/>
          <w:szCs w:val="28"/>
          <w:lang w:val="ro-RO" w:eastAsia="ro-RO"/>
        </w:rPr>
        <w:t xml:space="preserve">Se aprobă şi se prezintă Parlamentului spre examinare proiectul de lege pentru modificarea unor acte legislative.  </w:t>
      </w:r>
    </w:p>
    <w:p w14:paraId="43C7A42D" w14:textId="77777777" w:rsidR="00631EDB" w:rsidRDefault="00631EDB" w:rsidP="00631EDB">
      <w:pPr>
        <w:ind w:firstLine="709"/>
        <w:rPr>
          <w:rFonts w:asciiTheme="majorBidi" w:hAnsiTheme="majorBidi" w:cstheme="majorBidi"/>
          <w:sz w:val="28"/>
          <w:szCs w:val="28"/>
          <w:lang w:val="ro-RO" w:eastAsia="ro-RO"/>
        </w:rPr>
      </w:pPr>
    </w:p>
    <w:p w14:paraId="5CF231CE" w14:textId="77777777" w:rsidR="00631EDB" w:rsidRPr="00631EDB" w:rsidRDefault="00631EDB" w:rsidP="00631EDB">
      <w:pPr>
        <w:ind w:firstLine="709"/>
        <w:rPr>
          <w:rFonts w:asciiTheme="majorBidi" w:hAnsiTheme="majorBidi" w:cstheme="majorBidi"/>
          <w:sz w:val="28"/>
          <w:szCs w:val="28"/>
          <w:lang w:val="ro-RO" w:eastAsia="ro-RO"/>
        </w:rPr>
      </w:pPr>
    </w:p>
    <w:p w14:paraId="526D9569" w14:textId="77777777" w:rsidR="003B04ED" w:rsidRPr="00E04C14" w:rsidRDefault="003B04ED" w:rsidP="0014378C">
      <w:pPr>
        <w:ind w:firstLine="709"/>
        <w:rPr>
          <w:rFonts w:asciiTheme="majorBidi" w:hAnsiTheme="majorBidi" w:cstheme="majorBidi"/>
          <w:b/>
          <w:sz w:val="28"/>
          <w:szCs w:val="28"/>
          <w:lang w:val="ro-RO" w:eastAsia="ro-RO"/>
        </w:rPr>
      </w:pPr>
      <w:r w:rsidRPr="00E04C14">
        <w:rPr>
          <w:rFonts w:asciiTheme="majorBidi" w:hAnsiTheme="majorBidi" w:cstheme="majorBidi"/>
          <w:b/>
          <w:sz w:val="28"/>
          <w:szCs w:val="28"/>
          <w:lang w:val="ro-RO" w:eastAsia="ro-RO"/>
        </w:rPr>
        <w:t>Prim-ministru</w:t>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Pr="00E04C14">
        <w:rPr>
          <w:rFonts w:asciiTheme="majorBidi" w:hAnsiTheme="majorBidi" w:cstheme="majorBidi"/>
          <w:b/>
          <w:sz w:val="28"/>
          <w:szCs w:val="28"/>
          <w:lang w:val="ro-RO" w:eastAsia="ro-RO"/>
        </w:rPr>
        <w:t>PAVEL FILIP</w:t>
      </w:r>
    </w:p>
    <w:p w14:paraId="5109B45C" w14:textId="77777777" w:rsidR="003B04ED" w:rsidRPr="00E04C14" w:rsidRDefault="003B04ED" w:rsidP="0014378C">
      <w:pPr>
        <w:ind w:firstLine="709"/>
        <w:rPr>
          <w:rFonts w:asciiTheme="majorBidi" w:hAnsiTheme="majorBidi" w:cstheme="majorBidi"/>
          <w:b/>
          <w:sz w:val="28"/>
          <w:szCs w:val="28"/>
          <w:lang w:val="ro-RO" w:eastAsia="ro-RO"/>
        </w:rPr>
      </w:pPr>
    </w:p>
    <w:p w14:paraId="7C5917BE" w14:textId="77777777" w:rsidR="003B04ED" w:rsidRPr="00E04C14" w:rsidRDefault="003B04ED" w:rsidP="0014378C">
      <w:pPr>
        <w:ind w:firstLine="709"/>
        <w:rPr>
          <w:rFonts w:asciiTheme="majorBidi" w:hAnsiTheme="majorBidi" w:cstheme="majorBidi"/>
          <w:sz w:val="28"/>
          <w:szCs w:val="28"/>
          <w:lang w:val="ro-RO" w:eastAsia="ro-RO"/>
        </w:rPr>
      </w:pPr>
      <w:r w:rsidRPr="00E04C14">
        <w:rPr>
          <w:rFonts w:asciiTheme="majorBidi" w:hAnsiTheme="majorBidi" w:cstheme="majorBidi"/>
          <w:sz w:val="28"/>
          <w:szCs w:val="28"/>
          <w:lang w:val="ro-RO" w:eastAsia="ro-RO"/>
        </w:rPr>
        <w:t>Contrasemnează:</w:t>
      </w:r>
    </w:p>
    <w:p w14:paraId="00F0CA90" w14:textId="77777777" w:rsidR="00E04C14" w:rsidRPr="00E04C14" w:rsidRDefault="00E04C14" w:rsidP="00631EDB">
      <w:pPr>
        <w:ind w:firstLine="0"/>
        <w:rPr>
          <w:rFonts w:asciiTheme="majorBidi" w:hAnsiTheme="majorBidi" w:cstheme="majorBidi"/>
          <w:sz w:val="28"/>
          <w:szCs w:val="28"/>
          <w:lang w:val="ro-RO" w:eastAsia="ru-RU"/>
        </w:rPr>
      </w:pPr>
    </w:p>
    <w:p w14:paraId="3097B794" w14:textId="77777777" w:rsidR="0014378C" w:rsidRPr="00E04C14" w:rsidRDefault="0014378C" w:rsidP="0014378C">
      <w:pPr>
        <w:ind w:firstLine="709"/>
        <w:rPr>
          <w:rFonts w:asciiTheme="majorBidi" w:hAnsiTheme="majorBidi" w:cstheme="majorBidi"/>
          <w:sz w:val="28"/>
          <w:szCs w:val="28"/>
          <w:lang w:val="ro-RO" w:eastAsia="ru-RU"/>
        </w:rPr>
      </w:pPr>
    </w:p>
    <w:p w14:paraId="476A6442" w14:textId="77777777" w:rsidR="0014378C" w:rsidRPr="00E04C14" w:rsidRDefault="0014378C" w:rsidP="0014378C">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 xml:space="preserve">Ministrul sănătății, </w:t>
      </w:r>
    </w:p>
    <w:p w14:paraId="579525DC" w14:textId="77777777" w:rsidR="0014378C" w:rsidRPr="00E04C14" w:rsidRDefault="0014378C" w:rsidP="0014378C">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muncii și protecţiei sociale</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00E04C14">
        <w:rPr>
          <w:rFonts w:asciiTheme="majorBidi" w:hAnsiTheme="majorBidi" w:cstheme="majorBidi"/>
          <w:sz w:val="28"/>
          <w:szCs w:val="28"/>
          <w:lang w:val="ro-RO" w:eastAsia="ru-RU"/>
        </w:rPr>
        <w:t>S</w:t>
      </w:r>
      <w:r w:rsidR="00631EDB">
        <w:rPr>
          <w:rFonts w:asciiTheme="majorBidi" w:hAnsiTheme="majorBidi" w:cstheme="majorBidi"/>
          <w:sz w:val="28"/>
          <w:szCs w:val="28"/>
          <w:lang w:val="ro-RO" w:eastAsia="ru-RU"/>
        </w:rPr>
        <w:t>ilvia Radu</w:t>
      </w:r>
    </w:p>
    <w:p w14:paraId="0FDA3E0B" w14:textId="77777777" w:rsidR="00631EDB" w:rsidRDefault="00631EDB" w:rsidP="00631EDB">
      <w:pPr>
        <w:ind w:firstLine="709"/>
        <w:rPr>
          <w:rFonts w:asciiTheme="majorBidi" w:hAnsiTheme="majorBidi" w:cstheme="majorBidi"/>
          <w:sz w:val="28"/>
          <w:szCs w:val="28"/>
          <w:lang w:val="ro-RO" w:eastAsia="ru-RU"/>
        </w:rPr>
      </w:pPr>
    </w:p>
    <w:p w14:paraId="428AECA9" w14:textId="77777777" w:rsidR="00631EDB" w:rsidRDefault="00631EDB" w:rsidP="00631EDB">
      <w:pPr>
        <w:ind w:firstLine="709"/>
        <w:rPr>
          <w:rFonts w:asciiTheme="majorBidi" w:hAnsiTheme="majorBidi" w:cstheme="majorBidi"/>
          <w:sz w:val="28"/>
          <w:szCs w:val="28"/>
          <w:lang w:val="ro-RO" w:eastAsia="ru-RU"/>
        </w:rPr>
      </w:pPr>
    </w:p>
    <w:p w14:paraId="66A5DFDE" w14:textId="77777777" w:rsidR="00631EDB" w:rsidRDefault="00631EDB" w:rsidP="00631EDB">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Ministrul finanţelor</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t>Octavian Armaşu</w:t>
      </w:r>
    </w:p>
    <w:p w14:paraId="048A24A3" w14:textId="77777777" w:rsidR="00631EDB" w:rsidRPr="00E04C14" w:rsidRDefault="00631EDB" w:rsidP="00631EDB">
      <w:pPr>
        <w:ind w:firstLine="709"/>
        <w:rPr>
          <w:rFonts w:asciiTheme="majorBidi" w:hAnsiTheme="majorBidi" w:cstheme="majorBidi"/>
          <w:sz w:val="28"/>
          <w:szCs w:val="28"/>
          <w:lang w:val="ro-RO" w:eastAsia="ru-RU"/>
        </w:rPr>
      </w:pPr>
    </w:p>
    <w:p w14:paraId="42AC44A7" w14:textId="77777777" w:rsidR="0014378C" w:rsidRPr="00E04C14" w:rsidRDefault="0014378C" w:rsidP="0014378C">
      <w:pPr>
        <w:ind w:firstLine="709"/>
        <w:rPr>
          <w:rFonts w:asciiTheme="majorBidi" w:hAnsiTheme="majorBidi" w:cstheme="majorBidi"/>
          <w:sz w:val="28"/>
          <w:szCs w:val="28"/>
          <w:lang w:val="ro-RO" w:eastAsia="ru-RU"/>
        </w:rPr>
      </w:pPr>
    </w:p>
    <w:p w14:paraId="65D2806D" w14:textId="77777777" w:rsidR="0014378C" w:rsidRPr="00E04C14" w:rsidRDefault="0014378C" w:rsidP="0014378C">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Ministrul justiţiei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003321A4">
        <w:rPr>
          <w:rFonts w:asciiTheme="majorBidi" w:hAnsiTheme="majorBidi" w:cstheme="majorBidi"/>
          <w:sz w:val="28"/>
          <w:szCs w:val="28"/>
          <w:lang w:val="ro-RO" w:eastAsia="ru-RU"/>
        </w:rPr>
        <w:t>Victoria Iftodi</w:t>
      </w:r>
    </w:p>
    <w:p w14:paraId="5795B38E" w14:textId="77777777" w:rsidR="0014378C" w:rsidRPr="00E04C14" w:rsidRDefault="0014378C" w:rsidP="0014378C">
      <w:pPr>
        <w:ind w:firstLine="709"/>
        <w:rPr>
          <w:rFonts w:asciiTheme="majorBidi" w:hAnsiTheme="majorBidi" w:cstheme="majorBidi"/>
          <w:sz w:val="28"/>
          <w:szCs w:val="28"/>
          <w:lang w:val="ro-RO" w:eastAsia="ru-RU"/>
        </w:rPr>
      </w:pPr>
    </w:p>
    <w:p w14:paraId="25164640" w14:textId="77777777" w:rsidR="0014378C" w:rsidRPr="00E04C14" w:rsidRDefault="0014378C" w:rsidP="0014378C">
      <w:pPr>
        <w:ind w:firstLine="709"/>
        <w:rPr>
          <w:rFonts w:asciiTheme="majorBidi" w:hAnsiTheme="majorBidi" w:cstheme="majorBidi"/>
          <w:sz w:val="28"/>
          <w:szCs w:val="28"/>
          <w:lang w:val="ro-RO" w:eastAsia="ru-RU"/>
        </w:rPr>
      </w:pPr>
    </w:p>
    <w:p w14:paraId="6291BBCC" w14:textId="77777777" w:rsidR="00085DA8" w:rsidRPr="00E04C14" w:rsidRDefault="00085DA8" w:rsidP="00CF2559">
      <w:pPr>
        <w:ind w:firstLine="709"/>
        <w:rPr>
          <w:rFonts w:asciiTheme="majorBidi" w:hAnsiTheme="majorBidi" w:cstheme="majorBidi"/>
          <w:sz w:val="28"/>
          <w:szCs w:val="28"/>
          <w:lang w:val="ro-RO" w:eastAsia="ru-RU"/>
        </w:rPr>
      </w:pPr>
    </w:p>
    <w:p w14:paraId="0BDE63F1" w14:textId="77777777" w:rsidR="00085DA8" w:rsidRPr="00E04C14" w:rsidRDefault="00085DA8" w:rsidP="00CF2559">
      <w:pPr>
        <w:ind w:firstLine="709"/>
        <w:rPr>
          <w:rFonts w:asciiTheme="majorBidi" w:hAnsiTheme="majorBidi" w:cstheme="majorBidi"/>
          <w:sz w:val="28"/>
          <w:szCs w:val="28"/>
          <w:lang w:val="ro-RO" w:eastAsia="ru-RU"/>
        </w:rPr>
      </w:pPr>
    </w:p>
    <w:p w14:paraId="6DACDE6D" w14:textId="77777777" w:rsidR="00085DA8" w:rsidRDefault="00085DA8" w:rsidP="00CF2559">
      <w:pPr>
        <w:ind w:firstLine="709"/>
        <w:rPr>
          <w:rFonts w:asciiTheme="majorBidi" w:hAnsiTheme="majorBidi" w:cstheme="majorBidi"/>
          <w:sz w:val="28"/>
          <w:szCs w:val="28"/>
          <w:lang w:val="ro-RO" w:eastAsia="ru-RU"/>
        </w:rPr>
      </w:pPr>
    </w:p>
    <w:p w14:paraId="1BDDFF8D" w14:textId="77777777" w:rsidR="00631EDB" w:rsidRDefault="00631EDB" w:rsidP="00CF2559">
      <w:pPr>
        <w:ind w:firstLine="709"/>
        <w:rPr>
          <w:rFonts w:asciiTheme="majorBidi" w:hAnsiTheme="majorBidi" w:cstheme="majorBidi"/>
          <w:sz w:val="28"/>
          <w:szCs w:val="28"/>
          <w:lang w:val="ro-RO" w:eastAsia="ru-RU"/>
        </w:rPr>
      </w:pPr>
    </w:p>
    <w:p w14:paraId="2EA172C1" w14:textId="77777777" w:rsidR="00631EDB" w:rsidRDefault="00631EDB" w:rsidP="00CF2559">
      <w:pPr>
        <w:ind w:firstLine="709"/>
        <w:rPr>
          <w:rFonts w:asciiTheme="majorBidi" w:hAnsiTheme="majorBidi" w:cstheme="majorBidi"/>
          <w:sz w:val="28"/>
          <w:szCs w:val="28"/>
          <w:lang w:val="ro-RO" w:eastAsia="ru-RU"/>
        </w:rPr>
      </w:pPr>
    </w:p>
    <w:p w14:paraId="02BC283D" w14:textId="77777777" w:rsidR="00631EDB" w:rsidRDefault="00631EDB" w:rsidP="00CF2559">
      <w:pPr>
        <w:ind w:firstLine="709"/>
        <w:rPr>
          <w:rFonts w:asciiTheme="majorBidi" w:hAnsiTheme="majorBidi" w:cstheme="majorBidi"/>
          <w:sz w:val="28"/>
          <w:szCs w:val="28"/>
          <w:lang w:val="ro-RO" w:eastAsia="ru-RU"/>
        </w:rPr>
      </w:pPr>
    </w:p>
    <w:p w14:paraId="076062A3" w14:textId="77777777" w:rsidR="00631EDB" w:rsidRDefault="00631EDB" w:rsidP="00CF2559">
      <w:pPr>
        <w:ind w:firstLine="709"/>
        <w:rPr>
          <w:rFonts w:asciiTheme="majorBidi" w:hAnsiTheme="majorBidi" w:cstheme="majorBidi"/>
          <w:sz w:val="28"/>
          <w:szCs w:val="28"/>
          <w:lang w:val="ro-RO" w:eastAsia="ru-RU"/>
        </w:rPr>
      </w:pPr>
    </w:p>
    <w:p w14:paraId="17B4BCB8" w14:textId="77777777" w:rsidR="00631EDB" w:rsidRDefault="00631EDB" w:rsidP="00CF2559">
      <w:pPr>
        <w:ind w:firstLine="709"/>
        <w:rPr>
          <w:rFonts w:asciiTheme="majorBidi" w:hAnsiTheme="majorBidi" w:cstheme="majorBidi"/>
          <w:sz w:val="28"/>
          <w:szCs w:val="28"/>
          <w:lang w:val="ro-RO" w:eastAsia="ru-RU"/>
        </w:rPr>
      </w:pPr>
    </w:p>
    <w:p w14:paraId="0BB89D7A" w14:textId="77777777" w:rsidR="00631EDB" w:rsidRDefault="00631EDB" w:rsidP="00CF2559">
      <w:pPr>
        <w:ind w:firstLine="709"/>
        <w:rPr>
          <w:rFonts w:asciiTheme="majorBidi" w:hAnsiTheme="majorBidi" w:cstheme="majorBidi"/>
          <w:sz w:val="28"/>
          <w:szCs w:val="28"/>
          <w:lang w:val="ro-RO" w:eastAsia="ru-RU"/>
        </w:rPr>
      </w:pPr>
    </w:p>
    <w:p w14:paraId="447E1638" w14:textId="77777777" w:rsidR="00631EDB" w:rsidRDefault="00631EDB" w:rsidP="00CF2559">
      <w:pPr>
        <w:ind w:firstLine="709"/>
        <w:rPr>
          <w:rFonts w:asciiTheme="majorBidi" w:hAnsiTheme="majorBidi" w:cstheme="majorBidi"/>
          <w:sz w:val="28"/>
          <w:szCs w:val="28"/>
          <w:lang w:val="ro-RO" w:eastAsia="ru-RU"/>
        </w:rPr>
      </w:pPr>
    </w:p>
    <w:p w14:paraId="342729B7" w14:textId="77777777" w:rsidR="00631EDB" w:rsidRPr="00E04C14" w:rsidRDefault="00631EDB" w:rsidP="00CF2559">
      <w:pPr>
        <w:ind w:firstLine="709"/>
        <w:rPr>
          <w:rFonts w:asciiTheme="majorBidi" w:hAnsiTheme="majorBidi" w:cstheme="majorBidi"/>
          <w:sz w:val="28"/>
          <w:szCs w:val="28"/>
          <w:lang w:val="ro-RO" w:eastAsia="ru-RU"/>
        </w:rPr>
      </w:pPr>
    </w:p>
    <w:p w14:paraId="5D7818A9" w14:textId="77777777" w:rsidR="00085DA8" w:rsidRPr="00E04C14" w:rsidRDefault="00085DA8" w:rsidP="00CF2559">
      <w:pPr>
        <w:ind w:firstLine="709"/>
        <w:rPr>
          <w:rFonts w:asciiTheme="majorBidi" w:hAnsiTheme="majorBidi" w:cstheme="majorBidi"/>
          <w:sz w:val="28"/>
          <w:szCs w:val="28"/>
          <w:lang w:val="ro-RO" w:eastAsia="ru-RU"/>
        </w:rPr>
      </w:pPr>
    </w:p>
    <w:p w14:paraId="6356FAA9" w14:textId="77777777" w:rsidR="0084667B" w:rsidRPr="00E04C14" w:rsidRDefault="0084667B" w:rsidP="00CF2559">
      <w:pPr>
        <w:ind w:firstLine="709"/>
        <w:rPr>
          <w:rFonts w:asciiTheme="majorBidi" w:hAnsiTheme="majorBidi" w:cstheme="majorBidi"/>
          <w:sz w:val="28"/>
          <w:szCs w:val="28"/>
          <w:lang w:val="ro-RO" w:eastAsia="ru-RU"/>
        </w:rPr>
      </w:pPr>
    </w:p>
    <w:p w14:paraId="1ADB1B7C" w14:textId="77777777" w:rsidR="0084667B" w:rsidRPr="00E04C14" w:rsidRDefault="0084667B" w:rsidP="00CF2559">
      <w:pPr>
        <w:ind w:firstLine="709"/>
        <w:rPr>
          <w:rFonts w:asciiTheme="majorBidi" w:hAnsiTheme="majorBidi" w:cstheme="majorBidi"/>
          <w:sz w:val="28"/>
          <w:szCs w:val="28"/>
          <w:lang w:val="ro-RO" w:eastAsia="ru-RU"/>
        </w:rPr>
      </w:pPr>
    </w:p>
    <w:p w14:paraId="62BA21B6" w14:textId="77777777"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Vizează:</w:t>
      </w:r>
    </w:p>
    <w:p w14:paraId="19AC2FC4" w14:textId="77777777" w:rsidR="00CF2559" w:rsidRPr="00E04C14" w:rsidRDefault="00CF2559" w:rsidP="00CF2559">
      <w:pPr>
        <w:ind w:firstLine="709"/>
        <w:rPr>
          <w:rFonts w:asciiTheme="majorBidi" w:hAnsiTheme="majorBidi" w:cstheme="majorBidi"/>
          <w:sz w:val="28"/>
          <w:szCs w:val="28"/>
          <w:lang w:val="ro-RO" w:eastAsia="ru-RU"/>
        </w:rPr>
      </w:pPr>
    </w:p>
    <w:p w14:paraId="7DB13436" w14:textId="77777777" w:rsidR="00CF2559" w:rsidRPr="00E04C14" w:rsidRDefault="00CF2559" w:rsidP="00CF2559">
      <w:pPr>
        <w:ind w:firstLine="709"/>
        <w:rPr>
          <w:rFonts w:asciiTheme="majorBidi" w:hAnsiTheme="majorBidi" w:cstheme="majorBidi"/>
          <w:sz w:val="28"/>
          <w:szCs w:val="28"/>
          <w:lang w:val="ro-RO" w:eastAsia="ru-RU"/>
        </w:rPr>
      </w:pPr>
    </w:p>
    <w:p w14:paraId="122CFCCC" w14:textId="77777777"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Secretar general al Guvernului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00A35DD9" w:rsidRPr="00E04C14">
        <w:rPr>
          <w:rFonts w:asciiTheme="majorBidi" w:hAnsiTheme="majorBidi" w:cstheme="majorBidi"/>
          <w:sz w:val="28"/>
          <w:szCs w:val="28"/>
          <w:lang w:val="ro-RO" w:eastAsia="ru-RU"/>
        </w:rPr>
        <w:t>Lilia PALII</w:t>
      </w:r>
      <w:r w:rsidRPr="00E04C14">
        <w:rPr>
          <w:rFonts w:asciiTheme="majorBidi" w:hAnsiTheme="majorBidi" w:cstheme="majorBidi"/>
          <w:sz w:val="28"/>
          <w:szCs w:val="28"/>
          <w:lang w:val="ro-RO" w:eastAsia="ru-RU"/>
        </w:rPr>
        <w:t xml:space="preserve"> </w:t>
      </w:r>
    </w:p>
    <w:p w14:paraId="62EAD747" w14:textId="77777777" w:rsidR="00CF2559" w:rsidRPr="00E04C14" w:rsidRDefault="00CF2559" w:rsidP="00CF2559">
      <w:pPr>
        <w:ind w:firstLine="709"/>
        <w:rPr>
          <w:rFonts w:asciiTheme="majorBidi" w:hAnsiTheme="majorBidi" w:cstheme="majorBidi"/>
          <w:sz w:val="28"/>
          <w:szCs w:val="28"/>
          <w:lang w:val="ro-RO" w:eastAsia="ru-RU"/>
        </w:rPr>
      </w:pPr>
    </w:p>
    <w:p w14:paraId="6651AF55" w14:textId="77777777" w:rsidR="00CF2559" w:rsidRPr="00E04C14" w:rsidRDefault="00CF2559" w:rsidP="00CF2559">
      <w:pPr>
        <w:ind w:firstLine="709"/>
        <w:rPr>
          <w:rFonts w:asciiTheme="majorBidi" w:hAnsiTheme="majorBidi" w:cstheme="majorBidi"/>
          <w:sz w:val="28"/>
          <w:szCs w:val="28"/>
          <w:lang w:val="ro-RO" w:eastAsia="ru-RU"/>
        </w:rPr>
      </w:pPr>
    </w:p>
    <w:p w14:paraId="66C04956" w14:textId="77777777" w:rsidR="00CF2559" w:rsidRPr="00E04C14" w:rsidRDefault="00CF2559" w:rsidP="00CF2559">
      <w:pPr>
        <w:ind w:firstLine="709"/>
        <w:rPr>
          <w:rFonts w:asciiTheme="majorBidi" w:hAnsiTheme="majorBidi" w:cstheme="majorBidi"/>
          <w:sz w:val="28"/>
          <w:szCs w:val="28"/>
          <w:lang w:val="ro-RO" w:eastAsia="ru-RU"/>
        </w:rPr>
      </w:pPr>
    </w:p>
    <w:p w14:paraId="79CA52F0" w14:textId="77777777" w:rsidR="00CF2559" w:rsidRPr="00E04C14" w:rsidRDefault="00CF2559" w:rsidP="00CF2559">
      <w:pPr>
        <w:ind w:firstLine="709"/>
        <w:rPr>
          <w:rFonts w:asciiTheme="majorBidi" w:hAnsiTheme="majorBidi" w:cstheme="majorBidi"/>
          <w:sz w:val="28"/>
          <w:szCs w:val="28"/>
          <w:lang w:val="ro-RO" w:eastAsia="ru-RU"/>
        </w:rPr>
      </w:pPr>
    </w:p>
    <w:p w14:paraId="61DCB433" w14:textId="77777777"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Aprobată în şedinţa Guvernului</w:t>
      </w:r>
    </w:p>
    <w:p w14:paraId="6AFA01D5" w14:textId="77777777" w:rsidR="009E20E6"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din</w:t>
      </w:r>
      <w:r w:rsidRPr="00E04C14">
        <w:rPr>
          <w:rFonts w:asciiTheme="majorBidi" w:hAnsiTheme="majorBidi" w:cstheme="majorBidi"/>
          <w:sz w:val="28"/>
          <w:szCs w:val="28"/>
          <w:lang w:val="ro-RO" w:eastAsia="ru-RU"/>
        </w:rPr>
        <w:tab/>
        <w:t xml:space="preserve">                     </w:t>
      </w:r>
    </w:p>
    <w:p w14:paraId="14254B82" w14:textId="77777777" w:rsidR="009E20E6" w:rsidRPr="00E04C14" w:rsidRDefault="009E20E6" w:rsidP="00CF2559">
      <w:pPr>
        <w:ind w:firstLine="709"/>
        <w:rPr>
          <w:rFonts w:asciiTheme="majorBidi" w:hAnsiTheme="majorBidi" w:cstheme="majorBidi"/>
          <w:sz w:val="28"/>
          <w:szCs w:val="28"/>
          <w:lang w:val="ro-RO" w:eastAsia="ru-RU"/>
        </w:rPr>
      </w:pPr>
    </w:p>
    <w:p w14:paraId="75CE68E7" w14:textId="77777777" w:rsidR="009E20E6" w:rsidRPr="00E04C14" w:rsidRDefault="009E20E6" w:rsidP="00CF2559">
      <w:pPr>
        <w:ind w:firstLine="709"/>
        <w:rPr>
          <w:rFonts w:asciiTheme="majorBidi" w:hAnsiTheme="majorBidi" w:cstheme="majorBidi"/>
          <w:sz w:val="28"/>
          <w:szCs w:val="28"/>
          <w:lang w:val="ro-RO" w:eastAsia="ru-RU"/>
        </w:rPr>
      </w:pPr>
    </w:p>
    <w:p w14:paraId="0A9B6C58" w14:textId="77777777" w:rsidR="0084667B" w:rsidRPr="00E04C14" w:rsidRDefault="0084667B" w:rsidP="00CF2559">
      <w:pPr>
        <w:ind w:firstLine="709"/>
        <w:rPr>
          <w:rFonts w:asciiTheme="majorBidi" w:hAnsiTheme="majorBidi" w:cstheme="majorBidi"/>
          <w:sz w:val="28"/>
          <w:szCs w:val="28"/>
          <w:lang w:val="ro-RO" w:eastAsia="ru-RU"/>
        </w:rPr>
      </w:pPr>
    </w:p>
    <w:p w14:paraId="07981A5A" w14:textId="77777777" w:rsidR="0084667B" w:rsidRPr="00E04C14" w:rsidRDefault="0084667B" w:rsidP="00CF2559">
      <w:pPr>
        <w:ind w:firstLine="709"/>
        <w:rPr>
          <w:rFonts w:asciiTheme="majorBidi" w:hAnsiTheme="majorBidi" w:cstheme="majorBidi"/>
          <w:sz w:val="28"/>
          <w:szCs w:val="28"/>
          <w:lang w:val="ro-RO" w:eastAsia="ru-RU"/>
        </w:rPr>
      </w:pPr>
    </w:p>
    <w:p w14:paraId="7137B2E1" w14:textId="77777777" w:rsidR="0084667B" w:rsidRPr="00E04C14" w:rsidRDefault="0084667B" w:rsidP="00CF2559">
      <w:pPr>
        <w:ind w:firstLine="709"/>
        <w:rPr>
          <w:rFonts w:asciiTheme="majorBidi" w:hAnsiTheme="majorBidi" w:cstheme="majorBidi"/>
          <w:sz w:val="28"/>
          <w:szCs w:val="28"/>
          <w:lang w:val="ro-RO" w:eastAsia="ru-RU"/>
        </w:rPr>
      </w:pPr>
    </w:p>
    <w:p w14:paraId="00D646D2" w14:textId="77777777" w:rsidR="00EA3268" w:rsidRPr="00E04C14" w:rsidRDefault="00EA3268" w:rsidP="00CF2559">
      <w:pPr>
        <w:ind w:firstLine="709"/>
        <w:rPr>
          <w:rFonts w:asciiTheme="majorBidi" w:hAnsiTheme="majorBidi" w:cstheme="majorBidi"/>
          <w:sz w:val="28"/>
          <w:szCs w:val="28"/>
          <w:lang w:val="ro-RO" w:eastAsia="ru-RU"/>
        </w:rPr>
      </w:pPr>
    </w:p>
    <w:p w14:paraId="37679B1D" w14:textId="77777777" w:rsidR="00EA3268" w:rsidRPr="00E04C14" w:rsidRDefault="00EA3268" w:rsidP="00CF2559">
      <w:pPr>
        <w:ind w:firstLine="709"/>
        <w:rPr>
          <w:rFonts w:asciiTheme="majorBidi" w:hAnsiTheme="majorBidi" w:cstheme="majorBidi"/>
          <w:sz w:val="28"/>
          <w:szCs w:val="28"/>
          <w:lang w:val="ro-RO" w:eastAsia="ru-RU"/>
        </w:rPr>
      </w:pPr>
    </w:p>
    <w:p w14:paraId="1CB6838D" w14:textId="77777777" w:rsidR="00EA3268" w:rsidRPr="00E04C14" w:rsidRDefault="00EA3268" w:rsidP="00CF2559">
      <w:pPr>
        <w:ind w:firstLine="709"/>
        <w:rPr>
          <w:rFonts w:asciiTheme="majorBidi" w:hAnsiTheme="majorBidi" w:cstheme="majorBidi"/>
          <w:sz w:val="28"/>
          <w:szCs w:val="28"/>
          <w:lang w:val="ro-RO" w:eastAsia="ru-RU"/>
        </w:rPr>
      </w:pPr>
    </w:p>
    <w:p w14:paraId="20E17943" w14:textId="77777777" w:rsidR="00EA3268" w:rsidRPr="00E04C14" w:rsidRDefault="00EA3268" w:rsidP="00CF2559">
      <w:pPr>
        <w:ind w:firstLine="709"/>
        <w:rPr>
          <w:rFonts w:asciiTheme="majorBidi" w:hAnsiTheme="majorBidi" w:cstheme="majorBidi"/>
          <w:sz w:val="28"/>
          <w:szCs w:val="28"/>
          <w:lang w:val="ro-RO" w:eastAsia="ru-RU"/>
        </w:rPr>
      </w:pPr>
    </w:p>
    <w:p w14:paraId="04F5CC4C" w14:textId="77777777" w:rsidR="00EA3268" w:rsidRPr="00E04C14" w:rsidRDefault="00EA3268" w:rsidP="00CF2559">
      <w:pPr>
        <w:ind w:firstLine="709"/>
        <w:rPr>
          <w:rFonts w:asciiTheme="majorBidi" w:hAnsiTheme="majorBidi" w:cstheme="majorBidi"/>
          <w:sz w:val="28"/>
          <w:szCs w:val="28"/>
          <w:lang w:val="ro-RO" w:eastAsia="ru-RU"/>
        </w:rPr>
      </w:pPr>
    </w:p>
    <w:p w14:paraId="64AB21A0" w14:textId="77777777" w:rsidR="00EA3268" w:rsidRPr="00E04C14" w:rsidRDefault="00EA3268" w:rsidP="00CF2559">
      <w:pPr>
        <w:ind w:firstLine="709"/>
        <w:rPr>
          <w:rFonts w:asciiTheme="majorBidi" w:hAnsiTheme="majorBidi" w:cstheme="majorBidi"/>
          <w:sz w:val="28"/>
          <w:szCs w:val="28"/>
          <w:lang w:val="ro-RO" w:eastAsia="ru-RU"/>
        </w:rPr>
      </w:pPr>
    </w:p>
    <w:p w14:paraId="1435E2CD" w14:textId="77777777" w:rsidR="00EA3268" w:rsidRPr="00E04C14" w:rsidRDefault="00EA3268" w:rsidP="00CF2559">
      <w:pPr>
        <w:ind w:firstLine="709"/>
        <w:rPr>
          <w:rFonts w:asciiTheme="majorBidi" w:hAnsiTheme="majorBidi" w:cstheme="majorBidi"/>
          <w:sz w:val="28"/>
          <w:szCs w:val="28"/>
          <w:lang w:val="ro-RO" w:eastAsia="ru-RU"/>
        </w:rPr>
      </w:pPr>
    </w:p>
    <w:p w14:paraId="724A869F" w14:textId="77777777" w:rsidR="00EA3268" w:rsidRPr="00E04C14" w:rsidRDefault="00EA3268" w:rsidP="00CF2559">
      <w:pPr>
        <w:ind w:firstLine="709"/>
        <w:rPr>
          <w:rFonts w:asciiTheme="majorBidi" w:hAnsiTheme="majorBidi" w:cstheme="majorBidi"/>
          <w:sz w:val="28"/>
          <w:szCs w:val="28"/>
          <w:lang w:val="ro-RO" w:eastAsia="ru-RU"/>
        </w:rPr>
      </w:pPr>
    </w:p>
    <w:p w14:paraId="301B6BC9" w14:textId="77777777" w:rsidR="00EA3268" w:rsidRPr="00E04C14" w:rsidRDefault="00EA3268" w:rsidP="00CF2559">
      <w:pPr>
        <w:ind w:firstLine="709"/>
        <w:rPr>
          <w:rFonts w:asciiTheme="majorBidi" w:hAnsiTheme="majorBidi" w:cstheme="majorBidi"/>
          <w:sz w:val="28"/>
          <w:szCs w:val="28"/>
          <w:lang w:val="ro-RO" w:eastAsia="ru-RU"/>
        </w:rPr>
      </w:pPr>
    </w:p>
    <w:p w14:paraId="2702D8C2" w14:textId="77777777" w:rsidR="00CB05D3" w:rsidRPr="00E04C14" w:rsidRDefault="00CB05D3" w:rsidP="00CB05D3">
      <w:pPr>
        <w:tabs>
          <w:tab w:val="left" w:pos="1134"/>
        </w:tabs>
        <w:ind w:firstLine="709"/>
        <w:rPr>
          <w:rFonts w:asciiTheme="majorBidi" w:hAnsiTheme="majorBidi" w:cstheme="majorBidi"/>
          <w:sz w:val="28"/>
          <w:szCs w:val="28"/>
          <w:lang w:val="ro-RO" w:eastAsia="ru-RU"/>
        </w:rPr>
      </w:pPr>
    </w:p>
    <w:p w14:paraId="3342630B" w14:textId="77777777" w:rsidR="00EA7735" w:rsidRDefault="00EA7735" w:rsidP="00CB05D3">
      <w:pPr>
        <w:tabs>
          <w:tab w:val="left" w:pos="1134"/>
        </w:tabs>
        <w:ind w:firstLine="709"/>
        <w:rPr>
          <w:rFonts w:asciiTheme="majorBidi" w:hAnsiTheme="majorBidi" w:cstheme="majorBidi"/>
          <w:sz w:val="28"/>
          <w:szCs w:val="28"/>
          <w:lang w:val="ro-RO" w:eastAsia="ru-RU"/>
        </w:rPr>
      </w:pPr>
    </w:p>
    <w:p w14:paraId="14DE6B4D" w14:textId="77777777" w:rsidR="00631EDB" w:rsidRDefault="00631EDB" w:rsidP="00CB05D3">
      <w:pPr>
        <w:tabs>
          <w:tab w:val="left" w:pos="1134"/>
        </w:tabs>
        <w:ind w:firstLine="709"/>
        <w:rPr>
          <w:rFonts w:asciiTheme="majorBidi" w:hAnsiTheme="majorBidi" w:cstheme="majorBidi"/>
          <w:sz w:val="28"/>
          <w:szCs w:val="28"/>
          <w:lang w:val="ro-RO" w:eastAsia="ru-RU"/>
        </w:rPr>
      </w:pPr>
    </w:p>
    <w:p w14:paraId="33C71555" w14:textId="77777777" w:rsidR="00631EDB" w:rsidRDefault="00631EDB" w:rsidP="00CB05D3">
      <w:pPr>
        <w:tabs>
          <w:tab w:val="left" w:pos="1134"/>
        </w:tabs>
        <w:ind w:firstLine="709"/>
        <w:rPr>
          <w:rFonts w:asciiTheme="majorBidi" w:hAnsiTheme="majorBidi" w:cstheme="majorBidi"/>
          <w:sz w:val="28"/>
          <w:szCs w:val="28"/>
          <w:lang w:val="ro-RO" w:eastAsia="ru-RU"/>
        </w:rPr>
      </w:pPr>
    </w:p>
    <w:p w14:paraId="778A25BB" w14:textId="77777777" w:rsidR="00631EDB" w:rsidRDefault="00631EDB" w:rsidP="00CB05D3">
      <w:pPr>
        <w:tabs>
          <w:tab w:val="left" w:pos="1134"/>
        </w:tabs>
        <w:ind w:firstLine="709"/>
        <w:rPr>
          <w:rFonts w:asciiTheme="majorBidi" w:hAnsiTheme="majorBidi" w:cstheme="majorBidi"/>
          <w:sz w:val="28"/>
          <w:szCs w:val="28"/>
          <w:lang w:val="ro-RO" w:eastAsia="ru-RU"/>
        </w:rPr>
      </w:pPr>
    </w:p>
    <w:p w14:paraId="09D67E8F" w14:textId="77777777" w:rsidR="00631EDB" w:rsidRDefault="00631EDB" w:rsidP="00CB05D3">
      <w:pPr>
        <w:tabs>
          <w:tab w:val="left" w:pos="1134"/>
        </w:tabs>
        <w:ind w:firstLine="709"/>
        <w:rPr>
          <w:rFonts w:asciiTheme="majorBidi" w:hAnsiTheme="majorBidi" w:cstheme="majorBidi"/>
          <w:sz w:val="28"/>
          <w:szCs w:val="28"/>
          <w:lang w:val="ro-RO" w:eastAsia="ru-RU"/>
        </w:rPr>
      </w:pPr>
    </w:p>
    <w:p w14:paraId="04C1DEBD" w14:textId="77777777" w:rsidR="00631EDB" w:rsidRDefault="00631EDB" w:rsidP="00CB05D3">
      <w:pPr>
        <w:tabs>
          <w:tab w:val="left" w:pos="1134"/>
        </w:tabs>
        <w:ind w:firstLine="709"/>
        <w:rPr>
          <w:rFonts w:asciiTheme="majorBidi" w:hAnsiTheme="majorBidi" w:cstheme="majorBidi"/>
          <w:sz w:val="28"/>
          <w:szCs w:val="28"/>
          <w:lang w:val="ro-RO" w:eastAsia="ru-RU"/>
        </w:rPr>
      </w:pPr>
    </w:p>
    <w:p w14:paraId="1C8AA146" w14:textId="77777777" w:rsidR="00631EDB" w:rsidRDefault="00631EDB" w:rsidP="00CB05D3">
      <w:pPr>
        <w:tabs>
          <w:tab w:val="left" w:pos="1134"/>
        </w:tabs>
        <w:ind w:firstLine="709"/>
        <w:rPr>
          <w:rFonts w:asciiTheme="majorBidi" w:hAnsiTheme="majorBidi" w:cstheme="majorBidi"/>
          <w:sz w:val="28"/>
          <w:szCs w:val="28"/>
          <w:lang w:val="ro-RO" w:eastAsia="ru-RU"/>
        </w:rPr>
      </w:pPr>
    </w:p>
    <w:p w14:paraId="0D59BF24" w14:textId="77777777" w:rsidR="00631EDB" w:rsidRDefault="00631EDB" w:rsidP="00CB05D3">
      <w:pPr>
        <w:tabs>
          <w:tab w:val="left" w:pos="1134"/>
        </w:tabs>
        <w:ind w:firstLine="709"/>
        <w:rPr>
          <w:rFonts w:asciiTheme="majorBidi" w:hAnsiTheme="majorBidi" w:cstheme="majorBidi"/>
          <w:sz w:val="28"/>
          <w:szCs w:val="28"/>
          <w:lang w:val="ro-RO" w:eastAsia="ru-RU"/>
        </w:rPr>
      </w:pPr>
    </w:p>
    <w:p w14:paraId="47069135" w14:textId="77777777" w:rsidR="00631EDB" w:rsidRDefault="00631EDB" w:rsidP="00CB05D3">
      <w:pPr>
        <w:tabs>
          <w:tab w:val="left" w:pos="1134"/>
        </w:tabs>
        <w:ind w:firstLine="709"/>
        <w:rPr>
          <w:rFonts w:asciiTheme="majorBidi" w:hAnsiTheme="majorBidi" w:cstheme="majorBidi"/>
          <w:sz w:val="28"/>
          <w:szCs w:val="28"/>
          <w:lang w:val="ro-RO" w:eastAsia="ru-RU"/>
        </w:rPr>
      </w:pPr>
    </w:p>
    <w:p w14:paraId="61FD82E1" w14:textId="77777777" w:rsidR="00631EDB" w:rsidRDefault="00631EDB" w:rsidP="00CB05D3">
      <w:pPr>
        <w:tabs>
          <w:tab w:val="left" w:pos="1134"/>
        </w:tabs>
        <w:ind w:firstLine="709"/>
        <w:rPr>
          <w:rFonts w:asciiTheme="majorBidi" w:hAnsiTheme="majorBidi" w:cstheme="majorBidi"/>
          <w:sz w:val="28"/>
          <w:szCs w:val="28"/>
          <w:lang w:val="ro-RO" w:eastAsia="ru-RU"/>
        </w:rPr>
      </w:pPr>
    </w:p>
    <w:p w14:paraId="5592EFC4" w14:textId="77777777" w:rsidR="00631EDB" w:rsidRDefault="00631EDB" w:rsidP="00CB05D3">
      <w:pPr>
        <w:tabs>
          <w:tab w:val="left" w:pos="1134"/>
        </w:tabs>
        <w:ind w:firstLine="709"/>
        <w:rPr>
          <w:rFonts w:asciiTheme="majorBidi" w:hAnsiTheme="majorBidi" w:cstheme="majorBidi"/>
          <w:sz w:val="28"/>
          <w:szCs w:val="28"/>
          <w:lang w:val="ro-RO" w:eastAsia="ru-RU"/>
        </w:rPr>
      </w:pPr>
    </w:p>
    <w:p w14:paraId="01051FFA" w14:textId="77777777" w:rsidR="00631EDB" w:rsidRDefault="00631EDB" w:rsidP="00631EDB">
      <w:pPr>
        <w:tabs>
          <w:tab w:val="left" w:pos="1134"/>
        </w:tabs>
        <w:ind w:firstLine="0"/>
        <w:rPr>
          <w:rFonts w:asciiTheme="majorBidi" w:hAnsiTheme="majorBidi" w:cstheme="majorBidi"/>
          <w:sz w:val="28"/>
          <w:szCs w:val="28"/>
          <w:lang w:val="ro-RO" w:eastAsia="ru-RU"/>
        </w:rPr>
      </w:pPr>
    </w:p>
    <w:p w14:paraId="3CA87145" w14:textId="77777777" w:rsidR="00631EDB" w:rsidRDefault="00631EDB" w:rsidP="00CB05D3">
      <w:pPr>
        <w:tabs>
          <w:tab w:val="left" w:pos="1134"/>
        </w:tabs>
        <w:ind w:firstLine="709"/>
        <w:rPr>
          <w:rFonts w:asciiTheme="majorBidi" w:hAnsiTheme="majorBidi" w:cstheme="majorBidi"/>
          <w:sz w:val="28"/>
          <w:szCs w:val="28"/>
          <w:lang w:val="ro-RO" w:eastAsia="ru-RU"/>
        </w:rPr>
      </w:pPr>
    </w:p>
    <w:p w14:paraId="250E276E" w14:textId="77777777" w:rsidR="00631EDB" w:rsidRPr="00631EDB" w:rsidRDefault="00631EDB" w:rsidP="00631EDB">
      <w:pPr>
        <w:tabs>
          <w:tab w:val="left" w:pos="1134"/>
        </w:tabs>
        <w:ind w:firstLine="709"/>
        <w:rPr>
          <w:rFonts w:asciiTheme="majorBidi" w:hAnsiTheme="majorBidi" w:cstheme="majorBidi"/>
          <w:sz w:val="28"/>
          <w:szCs w:val="28"/>
          <w:lang w:val="ro-RO" w:eastAsia="ru-RU"/>
        </w:rPr>
      </w:pPr>
      <w:r w:rsidRPr="00631EDB">
        <w:rPr>
          <w:rFonts w:asciiTheme="majorBidi" w:hAnsiTheme="majorBidi" w:cstheme="majorBidi"/>
          <w:sz w:val="28"/>
          <w:szCs w:val="28"/>
          <w:lang w:val="ro-RO" w:eastAsia="ru-RU"/>
        </w:rPr>
        <w:t xml:space="preserve">      </w:t>
      </w:r>
      <w:r>
        <w:rPr>
          <w:rFonts w:asciiTheme="majorBidi" w:hAnsiTheme="majorBidi" w:cstheme="majorBidi"/>
          <w:sz w:val="28"/>
          <w:szCs w:val="28"/>
          <w:lang w:val="ro-RO" w:eastAsia="ru-RU"/>
        </w:rPr>
        <w:t xml:space="preserve">                                                                                            </w:t>
      </w:r>
      <w:r w:rsidRPr="00631EDB">
        <w:rPr>
          <w:rFonts w:asciiTheme="majorBidi" w:hAnsiTheme="majorBidi" w:cstheme="majorBidi"/>
          <w:sz w:val="28"/>
          <w:szCs w:val="28"/>
          <w:lang w:val="ro-RO" w:eastAsia="ru-RU"/>
        </w:rPr>
        <w:t xml:space="preserve">Proiect </w:t>
      </w:r>
    </w:p>
    <w:p w14:paraId="2B0B7137" w14:textId="77777777" w:rsidR="00631EDB" w:rsidRPr="00631EDB" w:rsidRDefault="00631EDB" w:rsidP="00631EDB">
      <w:pPr>
        <w:tabs>
          <w:tab w:val="left" w:pos="1134"/>
        </w:tabs>
        <w:ind w:firstLine="0"/>
        <w:jc w:val="center"/>
        <w:rPr>
          <w:rFonts w:asciiTheme="majorBidi" w:hAnsiTheme="majorBidi" w:cstheme="majorBidi"/>
          <w:b/>
          <w:bCs/>
          <w:sz w:val="28"/>
          <w:szCs w:val="28"/>
          <w:lang w:val="ro-RO" w:eastAsia="ru-RU"/>
        </w:rPr>
      </w:pPr>
    </w:p>
    <w:p w14:paraId="7103250B" w14:textId="77777777" w:rsidR="00631EDB" w:rsidRPr="00631EDB" w:rsidRDefault="00631EDB" w:rsidP="00631EDB">
      <w:pPr>
        <w:tabs>
          <w:tab w:val="left" w:pos="1134"/>
        </w:tabs>
        <w:ind w:firstLine="0"/>
        <w:jc w:val="center"/>
        <w:rPr>
          <w:rFonts w:asciiTheme="majorBidi" w:hAnsiTheme="majorBidi" w:cstheme="majorBidi"/>
          <w:b/>
          <w:bCs/>
          <w:sz w:val="28"/>
          <w:szCs w:val="28"/>
          <w:lang w:val="ro-RO" w:eastAsia="ru-RU"/>
        </w:rPr>
      </w:pPr>
      <w:r w:rsidRPr="00631EDB">
        <w:rPr>
          <w:rFonts w:asciiTheme="majorBidi" w:hAnsiTheme="majorBidi" w:cstheme="majorBidi"/>
          <w:b/>
          <w:bCs/>
          <w:sz w:val="28"/>
          <w:szCs w:val="28"/>
          <w:lang w:val="ro-RO" w:eastAsia="ru-RU"/>
        </w:rPr>
        <w:t>PARLAMENTUL REPUBLICII MOLDOVA</w:t>
      </w:r>
    </w:p>
    <w:p w14:paraId="20B0FD93" w14:textId="77777777" w:rsidR="00631EDB" w:rsidRPr="00631EDB" w:rsidRDefault="00631EDB" w:rsidP="00631EDB">
      <w:pPr>
        <w:tabs>
          <w:tab w:val="left" w:pos="1134"/>
        </w:tabs>
        <w:ind w:firstLine="0"/>
        <w:jc w:val="center"/>
        <w:rPr>
          <w:rFonts w:asciiTheme="majorBidi" w:hAnsiTheme="majorBidi" w:cstheme="majorBidi"/>
          <w:b/>
          <w:bCs/>
          <w:sz w:val="28"/>
          <w:szCs w:val="28"/>
          <w:lang w:val="ro-RO" w:eastAsia="ru-RU"/>
        </w:rPr>
      </w:pPr>
    </w:p>
    <w:p w14:paraId="40FCBD81" w14:textId="77777777" w:rsidR="00631EDB" w:rsidRPr="00631EDB" w:rsidRDefault="00631EDB" w:rsidP="00631EDB">
      <w:pPr>
        <w:tabs>
          <w:tab w:val="left" w:pos="1134"/>
        </w:tabs>
        <w:ind w:firstLine="0"/>
        <w:jc w:val="center"/>
        <w:rPr>
          <w:rFonts w:asciiTheme="majorBidi" w:hAnsiTheme="majorBidi" w:cstheme="majorBidi"/>
          <w:b/>
          <w:bCs/>
          <w:sz w:val="28"/>
          <w:szCs w:val="28"/>
          <w:lang w:val="ro-RO" w:eastAsia="ru-RU"/>
        </w:rPr>
      </w:pPr>
      <w:r w:rsidRPr="00631EDB">
        <w:rPr>
          <w:rFonts w:asciiTheme="majorBidi" w:hAnsiTheme="majorBidi" w:cstheme="majorBidi"/>
          <w:b/>
          <w:bCs/>
          <w:sz w:val="28"/>
          <w:szCs w:val="28"/>
          <w:lang w:val="ro-RO" w:eastAsia="ru-RU"/>
        </w:rPr>
        <w:t>LEGE</w:t>
      </w:r>
    </w:p>
    <w:p w14:paraId="5D1ECC24" w14:textId="77777777" w:rsidR="00631EDB" w:rsidRPr="00631EDB" w:rsidRDefault="00631EDB" w:rsidP="00631EDB">
      <w:pPr>
        <w:tabs>
          <w:tab w:val="left" w:pos="1134"/>
        </w:tabs>
        <w:ind w:firstLine="0"/>
        <w:jc w:val="center"/>
        <w:rPr>
          <w:rFonts w:asciiTheme="majorBidi" w:hAnsiTheme="majorBidi" w:cstheme="majorBidi"/>
          <w:b/>
          <w:bCs/>
          <w:sz w:val="28"/>
          <w:szCs w:val="28"/>
          <w:lang w:val="ro-RO" w:eastAsia="ru-RU"/>
        </w:rPr>
      </w:pPr>
      <w:r w:rsidRPr="00631EDB">
        <w:rPr>
          <w:rFonts w:asciiTheme="majorBidi" w:hAnsiTheme="majorBidi" w:cstheme="majorBidi"/>
          <w:b/>
          <w:bCs/>
          <w:sz w:val="28"/>
          <w:szCs w:val="28"/>
          <w:lang w:val="ro-RO" w:eastAsia="ru-RU"/>
        </w:rPr>
        <w:t>pentru modificarea unor acte legislative</w:t>
      </w:r>
    </w:p>
    <w:p w14:paraId="018A5C58" w14:textId="77777777" w:rsidR="00631EDB" w:rsidRPr="00631EDB" w:rsidRDefault="00631EDB" w:rsidP="00631EDB">
      <w:pPr>
        <w:tabs>
          <w:tab w:val="left" w:pos="1134"/>
        </w:tabs>
        <w:ind w:firstLine="0"/>
        <w:jc w:val="center"/>
        <w:rPr>
          <w:rFonts w:asciiTheme="majorBidi" w:hAnsiTheme="majorBidi" w:cstheme="majorBidi"/>
          <w:b/>
          <w:bCs/>
          <w:sz w:val="28"/>
          <w:szCs w:val="28"/>
          <w:lang w:val="ro-RO" w:eastAsia="ru-RU"/>
        </w:rPr>
      </w:pPr>
    </w:p>
    <w:p w14:paraId="34055896" w14:textId="77777777" w:rsidR="00631EDB" w:rsidRPr="00631EDB" w:rsidRDefault="00631EDB" w:rsidP="00631EDB">
      <w:pPr>
        <w:tabs>
          <w:tab w:val="left" w:pos="1134"/>
        </w:tabs>
        <w:ind w:firstLine="709"/>
        <w:rPr>
          <w:rFonts w:asciiTheme="majorBidi" w:hAnsiTheme="majorBidi" w:cstheme="majorBidi"/>
          <w:sz w:val="28"/>
          <w:szCs w:val="28"/>
          <w:lang w:val="ro-RO" w:eastAsia="ru-RU"/>
        </w:rPr>
      </w:pPr>
      <w:r w:rsidRPr="00631EDB">
        <w:rPr>
          <w:rFonts w:asciiTheme="majorBidi" w:hAnsiTheme="majorBidi" w:cstheme="majorBidi"/>
          <w:sz w:val="28"/>
          <w:szCs w:val="28"/>
          <w:lang w:val="ro-RO" w:eastAsia="ru-RU"/>
        </w:rPr>
        <w:t xml:space="preserve">Prezenta Lege transpune inclusiv art. 3 </w:t>
      </w:r>
      <w:r>
        <w:rPr>
          <w:rFonts w:asciiTheme="majorBidi" w:hAnsiTheme="majorBidi" w:cstheme="majorBidi"/>
          <w:sz w:val="28"/>
          <w:szCs w:val="28"/>
          <w:lang w:val="ro-RO" w:eastAsia="ru-RU"/>
        </w:rPr>
        <w:t xml:space="preserve">alin. </w:t>
      </w:r>
      <w:r w:rsidRPr="00631EDB">
        <w:rPr>
          <w:rFonts w:asciiTheme="majorBidi" w:hAnsiTheme="majorBidi" w:cstheme="majorBidi"/>
          <w:sz w:val="28"/>
          <w:szCs w:val="28"/>
          <w:lang w:val="ro-RO" w:eastAsia="ru-RU"/>
        </w:rPr>
        <w:t xml:space="preserve">(1) </w:t>
      </w:r>
      <w:r>
        <w:rPr>
          <w:rFonts w:asciiTheme="majorBidi" w:hAnsiTheme="majorBidi" w:cstheme="majorBidi"/>
          <w:sz w:val="28"/>
          <w:szCs w:val="28"/>
          <w:lang w:val="ro-RO" w:eastAsia="ru-RU"/>
        </w:rPr>
        <w:t xml:space="preserve">lit. </w:t>
      </w:r>
      <w:r w:rsidRPr="00631EDB">
        <w:rPr>
          <w:rFonts w:asciiTheme="majorBidi" w:hAnsiTheme="majorBidi" w:cstheme="majorBidi"/>
          <w:sz w:val="28"/>
          <w:szCs w:val="28"/>
          <w:lang w:val="ro-RO" w:eastAsia="ru-RU"/>
        </w:rPr>
        <w:t>(a), (b)</w:t>
      </w:r>
      <w:r>
        <w:rPr>
          <w:rFonts w:asciiTheme="majorBidi" w:hAnsiTheme="majorBidi" w:cstheme="majorBidi"/>
          <w:sz w:val="28"/>
          <w:szCs w:val="28"/>
          <w:lang w:val="ro-RO" w:eastAsia="ru-RU"/>
        </w:rPr>
        <w:t xml:space="preserve"> și</w:t>
      </w:r>
      <w:r w:rsidRPr="00631EDB">
        <w:rPr>
          <w:rFonts w:asciiTheme="majorBidi" w:hAnsiTheme="majorBidi" w:cstheme="majorBidi"/>
          <w:sz w:val="28"/>
          <w:szCs w:val="28"/>
          <w:lang w:val="ro-RO" w:eastAsia="ru-RU"/>
        </w:rPr>
        <w:t xml:space="preserve"> (d) și art. 7 din Directiva 2000/43/CE a Consiliului din 29 iunie 2000 de punere în aplicare a principiului egalității de tratament între persoane, fără deosebire de rasă sau de origine etnică, publicat în Jurnalul Oficial al Comunităților Europene L 180 din 19</w:t>
      </w:r>
      <w:r>
        <w:rPr>
          <w:rFonts w:asciiTheme="majorBidi" w:hAnsiTheme="majorBidi" w:cstheme="majorBidi"/>
          <w:sz w:val="28"/>
          <w:szCs w:val="28"/>
          <w:lang w:val="ro-RO" w:eastAsia="ru-RU"/>
        </w:rPr>
        <w:t> </w:t>
      </w:r>
      <w:r w:rsidRPr="00631EDB">
        <w:rPr>
          <w:rFonts w:asciiTheme="majorBidi" w:hAnsiTheme="majorBidi" w:cstheme="majorBidi"/>
          <w:sz w:val="28"/>
          <w:szCs w:val="28"/>
          <w:lang w:val="ro-RO" w:eastAsia="ru-RU"/>
        </w:rPr>
        <w:t xml:space="preserve">iulie 2000.  </w:t>
      </w:r>
    </w:p>
    <w:p w14:paraId="4C244A4F" w14:textId="77777777" w:rsidR="00631EDB" w:rsidRPr="00631EDB" w:rsidRDefault="00631EDB" w:rsidP="00631EDB">
      <w:pPr>
        <w:tabs>
          <w:tab w:val="left" w:pos="1134"/>
        </w:tabs>
        <w:ind w:firstLine="1134"/>
        <w:rPr>
          <w:rFonts w:asciiTheme="majorBidi" w:hAnsiTheme="majorBidi" w:cstheme="majorBidi"/>
          <w:sz w:val="28"/>
          <w:szCs w:val="28"/>
          <w:lang w:val="ro-RO" w:eastAsia="ru-RU"/>
        </w:rPr>
      </w:pPr>
    </w:p>
    <w:p w14:paraId="2743998C" w14:textId="77777777" w:rsidR="00631EDB" w:rsidRPr="00631EDB" w:rsidRDefault="00631EDB" w:rsidP="00631EDB">
      <w:pPr>
        <w:tabs>
          <w:tab w:val="left" w:pos="1134"/>
        </w:tabs>
        <w:ind w:firstLine="709"/>
        <w:rPr>
          <w:rFonts w:asciiTheme="majorBidi" w:hAnsiTheme="majorBidi" w:cstheme="majorBidi"/>
          <w:sz w:val="28"/>
          <w:szCs w:val="28"/>
          <w:lang w:val="ro-RO" w:eastAsia="ru-RU"/>
        </w:rPr>
      </w:pPr>
      <w:r w:rsidRPr="00631EDB">
        <w:rPr>
          <w:rFonts w:asciiTheme="majorBidi" w:hAnsiTheme="majorBidi" w:cstheme="majorBidi"/>
          <w:sz w:val="28"/>
          <w:szCs w:val="28"/>
          <w:lang w:val="ro-RO" w:eastAsia="ru-RU"/>
        </w:rPr>
        <w:t xml:space="preserve">  Parlamentul adoptă prezenta lege organică. </w:t>
      </w:r>
    </w:p>
    <w:p w14:paraId="67664DC0" w14:textId="77777777" w:rsidR="00631EDB" w:rsidRPr="00631EDB" w:rsidRDefault="00631EDB" w:rsidP="00631EDB">
      <w:pPr>
        <w:tabs>
          <w:tab w:val="left" w:pos="1134"/>
        </w:tabs>
        <w:ind w:firstLine="709"/>
        <w:rPr>
          <w:rFonts w:asciiTheme="majorBidi" w:hAnsiTheme="majorBidi" w:cstheme="majorBidi"/>
          <w:sz w:val="28"/>
          <w:szCs w:val="28"/>
          <w:lang w:val="ro-RO" w:eastAsia="ru-RU"/>
        </w:rPr>
      </w:pPr>
      <w:r w:rsidRPr="00631EDB">
        <w:rPr>
          <w:rFonts w:asciiTheme="majorBidi" w:hAnsiTheme="majorBidi" w:cstheme="majorBidi"/>
          <w:sz w:val="28"/>
          <w:szCs w:val="28"/>
          <w:lang w:val="ro-RO" w:eastAsia="ru-RU"/>
        </w:rPr>
        <w:t xml:space="preserve">  </w:t>
      </w:r>
    </w:p>
    <w:p w14:paraId="5AC199F0" w14:textId="77777777" w:rsidR="00631EDB" w:rsidRPr="00631EDB" w:rsidRDefault="00631EDB" w:rsidP="00631EDB">
      <w:pPr>
        <w:tabs>
          <w:tab w:val="left" w:pos="1134"/>
        </w:tabs>
        <w:ind w:firstLine="709"/>
        <w:rPr>
          <w:rFonts w:asciiTheme="majorBidi" w:hAnsiTheme="majorBidi" w:cstheme="majorBidi"/>
          <w:sz w:val="28"/>
          <w:szCs w:val="28"/>
          <w:lang w:val="ro-RO" w:eastAsia="ru-RU"/>
        </w:rPr>
      </w:pPr>
      <w:r w:rsidRPr="00631EDB">
        <w:rPr>
          <w:rFonts w:asciiTheme="majorBidi" w:hAnsiTheme="majorBidi" w:cstheme="majorBidi"/>
          <w:sz w:val="28"/>
          <w:szCs w:val="28"/>
          <w:lang w:val="ro-RO" w:eastAsia="ru-RU"/>
        </w:rPr>
        <w:t xml:space="preserve">  </w:t>
      </w:r>
      <w:r w:rsidRPr="00631EDB">
        <w:rPr>
          <w:rFonts w:asciiTheme="majorBidi" w:hAnsiTheme="majorBidi" w:cstheme="majorBidi"/>
          <w:b/>
          <w:bCs/>
          <w:sz w:val="28"/>
          <w:szCs w:val="28"/>
          <w:lang w:val="ro-RO" w:eastAsia="ru-RU"/>
        </w:rPr>
        <w:t>Art. I.</w:t>
      </w:r>
      <w:r w:rsidRPr="00631EDB">
        <w:rPr>
          <w:rFonts w:asciiTheme="majorBidi" w:hAnsiTheme="majorBidi" w:cstheme="majorBidi"/>
          <w:sz w:val="28"/>
          <w:szCs w:val="28"/>
          <w:lang w:val="ro-RO" w:eastAsia="ru-RU"/>
        </w:rPr>
        <w:t xml:space="preserve"> – Legea Fondului de susţinere a populaţiei nr. 827/2000 (Monitorul Oficial al Republicii Moldova, 2000, nr. 65-67, art. 460) se modifică după cum urmează: </w:t>
      </w:r>
    </w:p>
    <w:p w14:paraId="503B6833" w14:textId="77777777" w:rsidR="00C177DC" w:rsidRDefault="00C177DC" w:rsidP="00781CE7">
      <w:pPr>
        <w:tabs>
          <w:tab w:val="left" w:pos="1134"/>
        </w:tabs>
        <w:rPr>
          <w:rFonts w:asciiTheme="majorBidi" w:hAnsiTheme="majorBidi" w:cstheme="majorBidi"/>
          <w:sz w:val="28"/>
          <w:szCs w:val="28"/>
          <w:lang w:val="ro-RO" w:eastAsia="ru-RU"/>
        </w:rPr>
      </w:pPr>
    </w:p>
    <w:p w14:paraId="12194878" w14:textId="77777777" w:rsidR="00781CE7" w:rsidRPr="00781CE7" w:rsidRDefault="00781CE7" w:rsidP="00781CE7">
      <w:pPr>
        <w:tabs>
          <w:tab w:val="left" w:pos="1134"/>
        </w:tabs>
        <w:rPr>
          <w:rFonts w:asciiTheme="majorBidi" w:hAnsiTheme="majorBidi" w:cstheme="majorBidi"/>
          <w:sz w:val="28"/>
          <w:szCs w:val="28"/>
          <w:lang w:val="ro-RO" w:eastAsia="ru-RU"/>
        </w:rPr>
      </w:pPr>
      <w:r w:rsidRPr="00360EE4">
        <w:rPr>
          <w:rFonts w:asciiTheme="majorBidi" w:hAnsiTheme="majorBidi" w:cstheme="majorBidi"/>
          <w:b/>
          <w:bCs/>
          <w:sz w:val="28"/>
          <w:szCs w:val="28"/>
          <w:lang w:val="ro-RO" w:eastAsia="ru-RU"/>
        </w:rPr>
        <w:t>1.</w:t>
      </w:r>
      <w:r>
        <w:rPr>
          <w:rFonts w:asciiTheme="majorBidi" w:hAnsiTheme="majorBidi" w:cstheme="majorBidi"/>
          <w:sz w:val="28"/>
          <w:szCs w:val="28"/>
          <w:lang w:val="ro-RO" w:eastAsia="ru-RU"/>
        </w:rPr>
        <w:t xml:space="preserve"> </w:t>
      </w:r>
      <w:r w:rsidR="00631EDB" w:rsidRPr="00781CE7">
        <w:rPr>
          <w:rFonts w:asciiTheme="majorBidi" w:hAnsiTheme="majorBidi" w:cstheme="majorBidi"/>
          <w:sz w:val="28"/>
          <w:szCs w:val="28"/>
          <w:lang w:val="ro-RO" w:eastAsia="ru-RU"/>
        </w:rPr>
        <w:t xml:space="preserve">La articolul 5: </w:t>
      </w:r>
    </w:p>
    <w:p w14:paraId="6EFDD232" w14:textId="77777777" w:rsidR="00631EDB" w:rsidRPr="00781CE7" w:rsidRDefault="00631EDB" w:rsidP="00781CE7">
      <w:pPr>
        <w:tabs>
          <w:tab w:val="left" w:pos="1134"/>
        </w:tabs>
        <w:rPr>
          <w:rFonts w:asciiTheme="majorBidi" w:hAnsiTheme="majorBidi" w:cstheme="majorBidi"/>
          <w:sz w:val="28"/>
          <w:szCs w:val="28"/>
          <w:lang w:val="ro-RO" w:eastAsia="ru-RU"/>
        </w:rPr>
      </w:pPr>
      <w:r w:rsidRPr="00781CE7">
        <w:rPr>
          <w:rFonts w:asciiTheme="majorBidi" w:hAnsiTheme="majorBidi" w:cstheme="majorBidi"/>
          <w:sz w:val="28"/>
          <w:szCs w:val="28"/>
          <w:lang w:val="ro-RO" w:eastAsia="ru-RU"/>
        </w:rPr>
        <w:t>la p</w:t>
      </w:r>
      <w:r w:rsidR="00781CE7" w:rsidRPr="00781CE7">
        <w:rPr>
          <w:rFonts w:asciiTheme="majorBidi" w:hAnsiTheme="majorBidi" w:cstheme="majorBidi"/>
          <w:sz w:val="28"/>
          <w:szCs w:val="28"/>
          <w:lang w:val="ro-RO" w:eastAsia="ru-RU"/>
        </w:rPr>
        <w:t>unctul</w:t>
      </w:r>
      <w:r w:rsidRPr="00781CE7">
        <w:rPr>
          <w:rFonts w:asciiTheme="majorBidi" w:hAnsiTheme="majorBidi" w:cstheme="majorBidi"/>
          <w:sz w:val="28"/>
          <w:szCs w:val="28"/>
          <w:lang w:val="ro-RO" w:eastAsia="ru-RU"/>
        </w:rPr>
        <w:t xml:space="preserve"> 1): </w:t>
      </w:r>
    </w:p>
    <w:p w14:paraId="1A75C79F" w14:textId="77777777" w:rsidR="00631EDB" w:rsidRPr="00631EDB" w:rsidRDefault="00631EDB" w:rsidP="00631EDB">
      <w:pPr>
        <w:tabs>
          <w:tab w:val="left" w:pos="1134"/>
        </w:tabs>
        <w:ind w:firstLine="709"/>
        <w:rPr>
          <w:rFonts w:asciiTheme="majorBidi" w:hAnsiTheme="majorBidi" w:cstheme="majorBidi"/>
          <w:sz w:val="28"/>
          <w:szCs w:val="28"/>
          <w:lang w:val="ro-RO" w:eastAsia="ru-RU"/>
        </w:rPr>
      </w:pPr>
      <w:r w:rsidRPr="00631EDB">
        <w:rPr>
          <w:rFonts w:asciiTheme="majorBidi" w:hAnsiTheme="majorBidi" w:cstheme="majorBidi"/>
          <w:sz w:val="28"/>
          <w:szCs w:val="28"/>
          <w:lang w:val="ro-RO" w:eastAsia="ru-RU"/>
        </w:rPr>
        <w:t>lit</w:t>
      </w:r>
      <w:r w:rsidR="00781CE7">
        <w:rPr>
          <w:rFonts w:asciiTheme="majorBidi" w:hAnsiTheme="majorBidi" w:cstheme="majorBidi"/>
          <w:sz w:val="28"/>
          <w:szCs w:val="28"/>
          <w:lang w:val="ro-RO" w:eastAsia="ru-RU"/>
        </w:rPr>
        <w:t>era</w:t>
      </w:r>
      <w:r w:rsidRPr="00631EDB">
        <w:rPr>
          <w:rFonts w:asciiTheme="majorBidi" w:hAnsiTheme="majorBidi" w:cstheme="majorBidi"/>
          <w:sz w:val="28"/>
          <w:szCs w:val="28"/>
          <w:lang w:val="ro-RO" w:eastAsia="ru-RU"/>
        </w:rPr>
        <w:t xml:space="preserve"> d) va avea următorul cuprins: </w:t>
      </w:r>
    </w:p>
    <w:p w14:paraId="3377D131" w14:textId="70515899" w:rsidR="00631EDB" w:rsidRPr="00631EDB" w:rsidRDefault="00631EDB" w:rsidP="00781CE7">
      <w:pPr>
        <w:tabs>
          <w:tab w:val="left" w:pos="1134"/>
        </w:tabs>
        <w:ind w:firstLine="709"/>
        <w:rPr>
          <w:rFonts w:asciiTheme="majorBidi" w:hAnsiTheme="majorBidi" w:cstheme="majorBidi"/>
          <w:sz w:val="28"/>
          <w:szCs w:val="28"/>
          <w:lang w:val="ro-RO" w:eastAsia="ru-RU"/>
        </w:rPr>
      </w:pPr>
      <w:r w:rsidRPr="00631EDB">
        <w:rPr>
          <w:rFonts w:asciiTheme="majorBidi" w:hAnsiTheme="majorBidi" w:cstheme="majorBidi"/>
          <w:sz w:val="28"/>
          <w:szCs w:val="28"/>
          <w:lang w:val="ro-RO" w:eastAsia="ru-RU"/>
        </w:rPr>
        <w:t xml:space="preserve">„d) ajutor material anual în cuantum de 10000 de lei pentru participanţii la cel de-al </w:t>
      </w:r>
      <w:r w:rsidR="00781CE7">
        <w:rPr>
          <w:rFonts w:asciiTheme="majorBidi" w:hAnsiTheme="majorBidi" w:cstheme="majorBidi"/>
          <w:sz w:val="28"/>
          <w:szCs w:val="28"/>
          <w:lang w:val="ro-RO" w:eastAsia="ru-RU"/>
        </w:rPr>
        <w:t>D</w:t>
      </w:r>
      <w:r w:rsidRPr="00631EDB">
        <w:rPr>
          <w:rFonts w:asciiTheme="majorBidi" w:hAnsiTheme="majorBidi" w:cstheme="majorBidi"/>
          <w:sz w:val="28"/>
          <w:szCs w:val="28"/>
          <w:lang w:val="ro-RO" w:eastAsia="ru-RU"/>
        </w:rPr>
        <w:t xml:space="preserve">oilea </w:t>
      </w:r>
      <w:r w:rsidR="00781CE7">
        <w:rPr>
          <w:rFonts w:asciiTheme="majorBidi" w:hAnsiTheme="majorBidi" w:cstheme="majorBidi"/>
          <w:sz w:val="28"/>
          <w:szCs w:val="28"/>
          <w:lang w:val="ro-RO" w:eastAsia="ru-RU"/>
        </w:rPr>
        <w:t>R</w:t>
      </w:r>
      <w:r w:rsidRPr="00631EDB">
        <w:rPr>
          <w:rFonts w:asciiTheme="majorBidi" w:hAnsiTheme="majorBidi" w:cstheme="majorBidi"/>
          <w:sz w:val="28"/>
          <w:szCs w:val="28"/>
          <w:lang w:val="ro-RO" w:eastAsia="ru-RU"/>
        </w:rPr>
        <w:t xml:space="preserve">ăzboi </w:t>
      </w:r>
      <w:r w:rsidR="00781CE7">
        <w:rPr>
          <w:rFonts w:asciiTheme="majorBidi" w:hAnsiTheme="majorBidi" w:cstheme="majorBidi"/>
          <w:sz w:val="28"/>
          <w:szCs w:val="28"/>
          <w:lang w:val="ro-RO" w:eastAsia="ru-RU"/>
        </w:rPr>
        <w:t>M</w:t>
      </w:r>
      <w:r w:rsidRPr="00631EDB">
        <w:rPr>
          <w:rFonts w:asciiTheme="majorBidi" w:hAnsiTheme="majorBidi" w:cstheme="majorBidi"/>
          <w:sz w:val="28"/>
          <w:szCs w:val="28"/>
          <w:lang w:val="ro-RO" w:eastAsia="ru-RU"/>
        </w:rPr>
        <w:t>ondial din rîndul categoriilor specificate la art. 7 alin.</w:t>
      </w:r>
      <w:r w:rsidR="00781CE7">
        <w:rPr>
          <w:rFonts w:asciiTheme="majorBidi" w:hAnsiTheme="majorBidi" w:cstheme="majorBidi"/>
          <w:sz w:val="28"/>
          <w:szCs w:val="28"/>
          <w:lang w:val="ro-RO" w:eastAsia="ru-RU"/>
        </w:rPr>
        <w:t> </w:t>
      </w:r>
      <w:r w:rsidRPr="00631EDB">
        <w:rPr>
          <w:rFonts w:asciiTheme="majorBidi" w:hAnsiTheme="majorBidi" w:cstheme="majorBidi"/>
          <w:sz w:val="28"/>
          <w:szCs w:val="28"/>
          <w:lang w:val="ro-RO" w:eastAsia="ru-RU"/>
        </w:rPr>
        <w:t>(2) pct.1) lit. a)</w:t>
      </w:r>
      <w:r w:rsidR="00781CE7">
        <w:rPr>
          <w:rFonts w:asciiTheme="majorBidi" w:hAnsiTheme="majorBidi" w:cstheme="majorBidi"/>
          <w:sz w:val="28"/>
          <w:szCs w:val="28"/>
          <w:lang w:val="ro-RO" w:eastAsia="ru-RU"/>
        </w:rPr>
        <w:t>-</w:t>
      </w:r>
      <w:r w:rsidRPr="00631EDB">
        <w:rPr>
          <w:rFonts w:asciiTheme="majorBidi" w:hAnsiTheme="majorBidi" w:cstheme="majorBidi"/>
          <w:sz w:val="28"/>
          <w:szCs w:val="28"/>
          <w:lang w:val="ro-RO" w:eastAsia="ru-RU"/>
        </w:rPr>
        <w:t xml:space="preserve">e) din Legea nr. 190/2003  cu privire la veterani, pentru persoanele cu dizabilități de pe urma celui de-al </w:t>
      </w:r>
      <w:r w:rsidR="00781CE7">
        <w:rPr>
          <w:rFonts w:asciiTheme="majorBidi" w:hAnsiTheme="majorBidi" w:cstheme="majorBidi"/>
          <w:sz w:val="28"/>
          <w:szCs w:val="28"/>
          <w:lang w:val="ro-RO" w:eastAsia="ru-RU"/>
        </w:rPr>
        <w:t>D</w:t>
      </w:r>
      <w:r w:rsidRPr="00631EDB">
        <w:rPr>
          <w:rFonts w:asciiTheme="majorBidi" w:hAnsiTheme="majorBidi" w:cstheme="majorBidi"/>
          <w:sz w:val="28"/>
          <w:szCs w:val="28"/>
          <w:lang w:val="ro-RO" w:eastAsia="ru-RU"/>
        </w:rPr>
        <w:t xml:space="preserve">oilea </w:t>
      </w:r>
      <w:r w:rsidR="00781CE7">
        <w:rPr>
          <w:rFonts w:asciiTheme="majorBidi" w:hAnsiTheme="majorBidi" w:cstheme="majorBidi"/>
          <w:sz w:val="28"/>
          <w:szCs w:val="28"/>
          <w:lang w:val="ro-RO" w:eastAsia="ru-RU"/>
        </w:rPr>
        <w:t>R</w:t>
      </w:r>
      <w:r w:rsidRPr="00631EDB">
        <w:rPr>
          <w:rFonts w:asciiTheme="majorBidi" w:hAnsiTheme="majorBidi" w:cstheme="majorBidi"/>
          <w:sz w:val="28"/>
          <w:szCs w:val="28"/>
          <w:lang w:val="ro-RO" w:eastAsia="ru-RU"/>
        </w:rPr>
        <w:t xml:space="preserve">ăzboi </w:t>
      </w:r>
      <w:r w:rsidR="00781CE7">
        <w:rPr>
          <w:rFonts w:asciiTheme="majorBidi" w:hAnsiTheme="majorBidi" w:cstheme="majorBidi"/>
          <w:sz w:val="28"/>
          <w:szCs w:val="28"/>
          <w:lang w:val="ro-RO" w:eastAsia="ru-RU"/>
        </w:rPr>
        <w:t>M</w:t>
      </w:r>
      <w:r w:rsidRPr="00631EDB">
        <w:rPr>
          <w:rFonts w:asciiTheme="majorBidi" w:hAnsiTheme="majorBidi" w:cstheme="majorBidi"/>
          <w:sz w:val="28"/>
          <w:szCs w:val="28"/>
          <w:lang w:val="ro-RO" w:eastAsia="ru-RU"/>
        </w:rPr>
        <w:t xml:space="preserve">ondial din rîndul categoriilor specificate la art. 8 alin. (2) lit. a) din Legea nr. 190/2003 cu privire la veterani, precum și pentru persoanele care au fost încadrate în grad de dizabilitate în urma rănirii, contuziei, schilodirii, fiind antrenate de organele puterii locale la strîngerea muniţiilor şi a tehnicii militare, la deminarea teritoriului şi a obiectelor în anii celui de-al </w:t>
      </w:r>
      <w:r w:rsidR="00781CE7">
        <w:rPr>
          <w:rFonts w:asciiTheme="majorBidi" w:hAnsiTheme="majorBidi" w:cstheme="majorBidi"/>
          <w:sz w:val="28"/>
          <w:szCs w:val="28"/>
          <w:lang w:val="ro-RO" w:eastAsia="ru-RU"/>
        </w:rPr>
        <w:t>D</w:t>
      </w:r>
      <w:r w:rsidRPr="00631EDB">
        <w:rPr>
          <w:rFonts w:asciiTheme="majorBidi" w:hAnsiTheme="majorBidi" w:cstheme="majorBidi"/>
          <w:sz w:val="28"/>
          <w:szCs w:val="28"/>
          <w:lang w:val="ro-RO" w:eastAsia="ru-RU"/>
        </w:rPr>
        <w:t xml:space="preserve">oilea </w:t>
      </w:r>
      <w:r w:rsidR="00781CE7">
        <w:rPr>
          <w:rFonts w:asciiTheme="majorBidi" w:hAnsiTheme="majorBidi" w:cstheme="majorBidi"/>
          <w:sz w:val="28"/>
          <w:szCs w:val="28"/>
          <w:lang w:val="ro-RO" w:eastAsia="ru-RU"/>
        </w:rPr>
        <w:t>R</w:t>
      </w:r>
      <w:r w:rsidRPr="00631EDB">
        <w:rPr>
          <w:rFonts w:asciiTheme="majorBidi" w:hAnsiTheme="majorBidi" w:cstheme="majorBidi"/>
          <w:sz w:val="28"/>
          <w:szCs w:val="28"/>
          <w:lang w:val="ro-RO" w:eastAsia="ru-RU"/>
        </w:rPr>
        <w:t xml:space="preserve">ăzboi </w:t>
      </w:r>
      <w:r w:rsidR="00781CE7">
        <w:rPr>
          <w:rFonts w:asciiTheme="majorBidi" w:hAnsiTheme="majorBidi" w:cstheme="majorBidi"/>
          <w:sz w:val="28"/>
          <w:szCs w:val="28"/>
          <w:lang w:val="ro-RO" w:eastAsia="ru-RU"/>
        </w:rPr>
        <w:t>M</w:t>
      </w:r>
      <w:r w:rsidRPr="00631EDB">
        <w:rPr>
          <w:rFonts w:asciiTheme="majorBidi" w:hAnsiTheme="majorBidi" w:cstheme="majorBidi"/>
          <w:sz w:val="28"/>
          <w:szCs w:val="28"/>
          <w:lang w:val="ro-RO" w:eastAsia="ru-RU"/>
        </w:rPr>
        <w:t>ondial – pînă la 9 mai”</w:t>
      </w:r>
      <w:r w:rsidR="00642396">
        <w:rPr>
          <w:rFonts w:asciiTheme="majorBidi" w:hAnsiTheme="majorBidi" w:cstheme="majorBidi"/>
          <w:sz w:val="28"/>
          <w:szCs w:val="28"/>
          <w:lang w:val="ro-RO" w:eastAsia="ru-RU"/>
        </w:rPr>
        <w:t>.</w:t>
      </w:r>
      <w:r w:rsidRPr="00631EDB">
        <w:rPr>
          <w:rFonts w:asciiTheme="majorBidi" w:hAnsiTheme="majorBidi" w:cstheme="majorBidi"/>
          <w:sz w:val="28"/>
          <w:szCs w:val="28"/>
          <w:lang w:val="ro-RO" w:eastAsia="ru-RU"/>
        </w:rPr>
        <w:t xml:space="preserve"> </w:t>
      </w:r>
    </w:p>
    <w:p w14:paraId="16A101A5" w14:textId="77777777" w:rsidR="00631EDB" w:rsidRPr="00631EDB" w:rsidRDefault="00631EDB" w:rsidP="00631EDB">
      <w:pPr>
        <w:tabs>
          <w:tab w:val="left" w:pos="1134"/>
        </w:tabs>
        <w:ind w:firstLine="709"/>
        <w:rPr>
          <w:rFonts w:asciiTheme="majorBidi" w:hAnsiTheme="majorBidi" w:cstheme="majorBidi"/>
          <w:sz w:val="28"/>
          <w:szCs w:val="28"/>
          <w:lang w:val="ro-RO" w:eastAsia="ru-RU"/>
        </w:rPr>
      </w:pPr>
      <w:r w:rsidRPr="00631EDB">
        <w:rPr>
          <w:rFonts w:asciiTheme="majorBidi" w:hAnsiTheme="majorBidi" w:cstheme="majorBidi"/>
          <w:sz w:val="28"/>
          <w:szCs w:val="28"/>
          <w:lang w:val="ro-RO" w:eastAsia="ru-RU"/>
        </w:rPr>
        <w:t xml:space="preserve"> </w:t>
      </w:r>
    </w:p>
    <w:p w14:paraId="39C8DD4D" w14:textId="77777777" w:rsidR="00631EDB" w:rsidRPr="00631EDB" w:rsidRDefault="00631EDB" w:rsidP="00631EDB">
      <w:pPr>
        <w:tabs>
          <w:tab w:val="left" w:pos="1134"/>
        </w:tabs>
        <w:ind w:firstLine="709"/>
        <w:rPr>
          <w:rFonts w:asciiTheme="majorBidi" w:hAnsiTheme="majorBidi" w:cstheme="majorBidi"/>
          <w:sz w:val="28"/>
          <w:szCs w:val="28"/>
          <w:lang w:val="ro-RO" w:eastAsia="ru-RU"/>
        </w:rPr>
      </w:pPr>
      <w:r w:rsidRPr="00631EDB">
        <w:rPr>
          <w:rFonts w:asciiTheme="majorBidi" w:hAnsiTheme="majorBidi" w:cstheme="majorBidi"/>
          <w:sz w:val="28"/>
          <w:szCs w:val="28"/>
          <w:lang w:val="ro-RO" w:eastAsia="ru-RU"/>
        </w:rPr>
        <w:t>se completează cu lit</w:t>
      </w:r>
      <w:r w:rsidR="00360EE4">
        <w:rPr>
          <w:rFonts w:asciiTheme="majorBidi" w:hAnsiTheme="majorBidi" w:cstheme="majorBidi"/>
          <w:sz w:val="28"/>
          <w:szCs w:val="28"/>
          <w:lang w:val="ro-RO" w:eastAsia="ru-RU"/>
        </w:rPr>
        <w:t>era</w:t>
      </w:r>
      <w:r w:rsidRPr="00631EDB">
        <w:rPr>
          <w:rFonts w:asciiTheme="majorBidi" w:hAnsiTheme="majorBidi" w:cstheme="majorBidi"/>
          <w:sz w:val="28"/>
          <w:szCs w:val="28"/>
          <w:lang w:val="ro-RO" w:eastAsia="ru-RU"/>
        </w:rPr>
        <w:t xml:space="preserve"> d</w:t>
      </w:r>
      <w:r w:rsidRPr="00781CE7">
        <w:rPr>
          <w:rFonts w:asciiTheme="majorBidi" w:hAnsiTheme="majorBidi" w:cstheme="majorBidi"/>
          <w:sz w:val="28"/>
          <w:szCs w:val="28"/>
          <w:vertAlign w:val="superscript"/>
          <w:lang w:val="ro-RO" w:eastAsia="ru-RU"/>
        </w:rPr>
        <w:t>1</w:t>
      </w:r>
      <w:r w:rsidRPr="00631EDB">
        <w:rPr>
          <w:rFonts w:asciiTheme="majorBidi" w:hAnsiTheme="majorBidi" w:cstheme="majorBidi"/>
          <w:sz w:val="28"/>
          <w:szCs w:val="28"/>
          <w:lang w:val="ro-RO" w:eastAsia="ru-RU"/>
        </w:rPr>
        <w:t xml:space="preserve">) cu următorul cuprins: </w:t>
      </w:r>
    </w:p>
    <w:p w14:paraId="69DE9BF3" w14:textId="77777777" w:rsidR="00631EDB" w:rsidRPr="00631EDB" w:rsidRDefault="00631EDB" w:rsidP="00631EDB">
      <w:pPr>
        <w:tabs>
          <w:tab w:val="left" w:pos="1134"/>
        </w:tabs>
        <w:ind w:firstLine="709"/>
        <w:rPr>
          <w:rFonts w:asciiTheme="majorBidi" w:hAnsiTheme="majorBidi" w:cstheme="majorBidi"/>
          <w:sz w:val="28"/>
          <w:szCs w:val="28"/>
          <w:lang w:val="ro-RO" w:eastAsia="ru-RU"/>
        </w:rPr>
      </w:pPr>
      <w:r w:rsidRPr="00631EDB">
        <w:rPr>
          <w:rFonts w:asciiTheme="majorBidi" w:hAnsiTheme="majorBidi" w:cstheme="majorBidi"/>
          <w:sz w:val="28"/>
          <w:szCs w:val="28"/>
          <w:lang w:val="ro-RO" w:eastAsia="ru-RU"/>
        </w:rPr>
        <w:t>„d</w:t>
      </w:r>
      <w:r w:rsidRPr="00781CE7">
        <w:rPr>
          <w:rFonts w:asciiTheme="majorBidi" w:hAnsiTheme="majorBidi" w:cstheme="majorBidi"/>
          <w:sz w:val="28"/>
          <w:szCs w:val="28"/>
          <w:vertAlign w:val="superscript"/>
          <w:lang w:val="ro-RO" w:eastAsia="ru-RU"/>
        </w:rPr>
        <w:t>1</w:t>
      </w:r>
      <w:r w:rsidRPr="00631EDB">
        <w:rPr>
          <w:rFonts w:asciiTheme="majorBidi" w:hAnsiTheme="majorBidi" w:cstheme="majorBidi"/>
          <w:sz w:val="28"/>
          <w:szCs w:val="28"/>
          <w:lang w:val="ro-RO" w:eastAsia="ru-RU"/>
        </w:rPr>
        <w:t>) ajutor material anual în cuantum de 5000 de lei – pentru persoanele asimilate participanţilor la război din rîndul categoriilor specificate la art. 7 alin.</w:t>
      </w:r>
      <w:r w:rsidR="00781CE7">
        <w:rPr>
          <w:rFonts w:asciiTheme="majorBidi" w:hAnsiTheme="majorBidi" w:cstheme="majorBidi"/>
          <w:sz w:val="28"/>
          <w:szCs w:val="28"/>
          <w:lang w:val="ro-RO" w:eastAsia="ru-RU"/>
        </w:rPr>
        <w:t> </w:t>
      </w:r>
      <w:r w:rsidRPr="00631EDB">
        <w:rPr>
          <w:rFonts w:asciiTheme="majorBidi" w:hAnsiTheme="majorBidi" w:cstheme="majorBidi"/>
          <w:sz w:val="28"/>
          <w:szCs w:val="28"/>
          <w:lang w:val="ro-RO" w:eastAsia="ru-RU"/>
        </w:rPr>
        <w:t>(2) pct. 2) lit. a)</w:t>
      </w:r>
      <w:r w:rsidR="00360EE4">
        <w:rPr>
          <w:rFonts w:asciiTheme="majorBidi" w:hAnsiTheme="majorBidi" w:cstheme="majorBidi"/>
          <w:sz w:val="28"/>
          <w:szCs w:val="28"/>
          <w:lang w:val="ro-RO" w:eastAsia="ru-RU"/>
        </w:rPr>
        <w:t>-</w:t>
      </w:r>
      <w:r w:rsidRPr="00631EDB">
        <w:rPr>
          <w:rFonts w:asciiTheme="majorBidi" w:hAnsiTheme="majorBidi" w:cstheme="majorBidi"/>
          <w:sz w:val="28"/>
          <w:szCs w:val="28"/>
          <w:lang w:val="ro-RO" w:eastAsia="ru-RU"/>
        </w:rPr>
        <w:t xml:space="preserve">c) </w:t>
      </w:r>
      <w:r w:rsidR="00360EE4">
        <w:rPr>
          <w:rFonts w:asciiTheme="majorBidi" w:hAnsiTheme="majorBidi" w:cstheme="majorBidi"/>
          <w:sz w:val="28"/>
          <w:szCs w:val="28"/>
          <w:lang w:val="ro-RO" w:eastAsia="ru-RU"/>
        </w:rPr>
        <w:t>ș</w:t>
      </w:r>
      <w:r w:rsidRPr="00631EDB">
        <w:rPr>
          <w:rFonts w:asciiTheme="majorBidi" w:hAnsiTheme="majorBidi" w:cstheme="majorBidi"/>
          <w:sz w:val="28"/>
          <w:szCs w:val="28"/>
          <w:lang w:val="ro-RO" w:eastAsia="ru-RU"/>
        </w:rPr>
        <w:t xml:space="preserve">i e) din Legea nr. 190/2003 cu privire la veterani, precum </w:t>
      </w:r>
      <w:r w:rsidR="00360EE4">
        <w:rPr>
          <w:rFonts w:asciiTheme="majorBidi" w:hAnsiTheme="majorBidi" w:cstheme="majorBidi"/>
          <w:sz w:val="28"/>
          <w:szCs w:val="28"/>
          <w:lang w:val="ro-RO" w:eastAsia="ru-RU"/>
        </w:rPr>
        <w:t>ș</w:t>
      </w:r>
      <w:r w:rsidRPr="00631EDB">
        <w:rPr>
          <w:rFonts w:asciiTheme="majorBidi" w:hAnsiTheme="majorBidi" w:cstheme="majorBidi"/>
          <w:sz w:val="28"/>
          <w:szCs w:val="28"/>
          <w:lang w:val="ro-RO" w:eastAsia="ru-RU"/>
        </w:rPr>
        <w:t xml:space="preserve">i pentru persoanele antrenate de organele puterii locale la strîngerea muniţiilor şi a tehnicii militare, la deminarea teritoriului </w:t>
      </w:r>
      <w:r w:rsidR="00E00BE2">
        <w:rPr>
          <w:rFonts w:asciiTheme="majorBidi" w:hAnsiTheme="majorBidi" w:cstheme="majorBidi"/>
          <w:sz w:val="28"/>
          <w:szCs w:val="28"/>
          <w:lang w:val="ro-RO" w:eastAsia="ru-RU"/>
        </w:rPr>
        <w:t>ș</w:t>
      </w:r>
      <w:r w:rsidRPr="00631EDB">
        <w:rPr>
          <w:rFonts w:asciiTheme="majorBidi" w:hAnsiTheme="majorBidi" w:cstheme="majorBidi"/>
          <w:sz w:val="28"/>
          <w:szCs w:val="28"/>
          <w:lang w:val="ro-RO" w:eastAsia="ru-RU"/>
        </w:rPr>
        <w:t xml:space="preserve">i a obiectelor în anii celui de-al Doilea Război Mondial – pînă la 9 mai”; </w:t>
      </w:r>
    </w:p>
    <w:p w14:paraId="1C11B656" w14:textId="77777777" w:rsidR="00631EDB" w:rsidRPr="00631EDB" w:rsidRDefault="00631EDB" w:rsidP="00631EDB">
      <w:pPr>
        <w:tabs>
          <w:tab w:val="left" w:pos="1134"/>
        </w:tabs>
        <w:ind w:firstLine="709"/>
        <w:rPr>
          <w:rFonts w:asciiTheme="majorBidi" w:hAnsiTheme="majorBidi" w:cstheme="majorBidi"/>
          <w:sz w:val="28"/>
          <w:szCs w:val="28"/>
          <w:lang w:val="ro-RO" w:eastAsia="ru-RU"/>
        </w:rPr>
      </w:pPr>
      <w:r w:rsidRPr="00631EDB">
        <w:rPr>
          <w:rFonts w:asciiTheme="majorBidi" w:hAnsiTheme="majorBidi" w:cstheme="majorBidi"/>
          <w:sz w:val="28"/>
          <w:szCs w:val="28"/>
          <w:lang w:val="ro-RO" w:eastAsia="ru-RU"/>
        </w:rPr>
        <w:t xml:space="preserve"> </w:t>
      </w:r>
    </w:p>
    <w:p w14:paraId="6E8CBAC9" w14:textId="6AB8C299" w:rsidR="00631EDB" w:rsidRPr="00631EDB" w:rsidRDefault="00642396" w:rsidP="00631EDB">
      <w:pPr>
        <w:tabs>
          <w:tab w:val="left" w:pos="1134"/>
        </w:tabs>
        <w:ind w:firstLine="709"/>
        <w:rPr>
          <w:rFonts w:asciiTheme="majorBidi" w:hAnsiTheme="majorBidi" w:cstheme="majorBidi"/>
          <w:sz w:val="28"/>
          <w:szCs w:val="28"/>
          <w:lang w:val="ro-RO" w:eastAsia="ru-RU"/>
        </w:rPr>
      </w:pPr>
      <w:r>
        <w:rPr>
          <w:rFonts w:asciiTheme="majorBidi" w:hAnsiTheme="majorBidi" w:cstheme="majorBidi"/>
          <w:sz w:val="28"/>
          <w:szCs w:val="28"/>
          <w:lang w:val="ro-RO" w:eastAsia="ru-RU"/>
        </w:rPr>
        <w:t>2. S</w:t>
      </w:r>
      <w:r w:rsidR="00631EDB" w:rsidRPr="00631EDB">
        <w:rPr>
          <w:rFonts w:asciiTheme="majorBidi" w:hAnsiTheme="majorBidi" w:cstheme="majorBidi"/>
          <w:sz w:val="28"/>
          <w:szCs w:val="28"/>
          <w:lang w:val="ro-RO" w:eastAsia="ru-RU"/>
        </w:rPr>
        <w:t>e completează cu articolul 5</w:t>
      </w:r>
      <w:r w:rsidR="00631EDB" w:rsidRPr="00781CE7">
        <w:rPr>
          <w:rFonts w:asciiTheme="majorBidi" w:hAnsiTheme="majorBidi" w:cstheme="majorBidi"/>
          <w:sz w:val="28"/>
          <w:szCs w:val="28"/>
          <w:vertAlign w:val="superscript"/>
          <w:lang w:val="ro-RO" w:eastAsia="ru-RU"/>
        </w:rPr>
        <w:t>1</w:t>
      </w:r>
      <w:r w:rsidR="00631EDB" w:rsidRPr="00631EDB">
        <w:rPr>
          <w:rFonts w:asciiTheme="majorBidi" w:hAnsiTheme="majorBidi" w:cstheme="majorBidi"/>
          <w:sz w:val="28"/>
          <w:szCs w:val="28"/>
          <w:lang w:val="ro-RO" w:eastAsia="ru-RU"/>
        </w:rPr>
        <w:t xml:space="preserve"> cu următorul cuprins: </w:t>
      </w:r>
    </w:p>
    <w:p w14:paraId="27E69E0B" w14:textId="77777777" w:rsidR="00631EDB" w:rsidRPr="00631EDB" w:rsidRDefault="00631EDB" w:rsidP="00631EDB">
      <w:pPr>
        <w:tabs>
          <w:tab w:val="left" w:pos="1134"/>
        </w:tabs>
        <w:ind w:firstLine="709"/>
        <w:rPr>
          <w:rFonts w:asciiTheme="majorBidi" w:hAnsiTheme="majorBidi" w:cstheme="majorBidi"/>
          <w:sz w:val="28"/>
          <w:szCs w:val="28"/>
          <w:lang w:val="ro-RO" w:eastAsia="ru-RU"/>
        </w:rPr>
      </w:pPr>
      <w:r w:rsidRPr="00631EDB">
        <w:rPr>
          <w:rFonts w:asciiTheme="majorBidi" w:hAnsiTheme="majorBidi" w:cstheme="majorBidi"/>
          <w:sz w:val="28"/>
          <w:szCs w:val="28"/>
          <w:lang w:val="ro-RO" w:eastAsia="ru-RU"/>
        </w:rPr>
        <w:t>„</w:t>
      </w:r>
      <w:r w:rsidRPr="00E00BE2">
        <w:rPr>
          <w:rFonts w:asciiTheme="majorBidi" w:hAnsiTheme="majorBidi" w:cstheme="majorBidi"/>
          <w:b/>
          <w:bCs/>
          <w:sz w:val="28"/>
          <w:szCs w:val="28"/>
          <w:lang w:val="ro-RO" w:eastAsia="ru-RU"/>
        </w:rPr>
        <w:t>Art. 5</w:t>
      </w:r>
      <w:r w:rsidRPr="00E00BE2">
        <w:rPr>
          <w:rFonts w:asciiTheme="majorBidi" w:hAnsiTheme="majorBidi" w:cstheme="majorBidi"/>
          <w:b/>
          <w:bCs/>
          <w:sz w:val="28"/>
          <w:szCs w:val="28"/>
          <w:vertAlign w:val="superscript"/>
          <w:lang w:val="ro-RO" w:eastAsia="ru-RU"/>
        </w:rPr>
        <w:t>1</w:t>
      </w:r>
      <w:r w:rsidRPr="00E00BE2">
        <w:rPr>
          <w:rFonts w:asciiTheme="majorBidi" w:hAnsiTheme="majorBidi" w:cstheme="majorBidi"/>
          <w:b/>
          <w:bCs/>
          <w:sz w:val="28"/>
          <w:szCs w:val="28"/>
          <w:lang w:val="ro-RO" w:eastAsia="ru-RU"/>
        </w:rPr>
        <w:t>.</w:t>
      </w:r>
      <w:r w:rsidR="00E00BE2">
        <w:rPr>
          <w:rFonts w:asciiTheme="majorBidi" w:hAnsiTheme="majorBidi" w:cstheme="majorBidi"/>
          <w:sz w:val="28"/>
          <w:szCs w:val="28"/>
          <w:lang w:val="ro-RO" w:eastAsia="ru-RU"/>
        </w:rPr>
        <w:t xml:space="preserve"> </w:t>
      </w:r>
      <w:r w:rsidRPr="00631EDB">
        <w:rPr>
          <w:rFonts w:asciiTheme="majorBidi" w:hAnsiTheme="majorBidi" w:cstheme="majorBidi"/>
          <w:sz w:val="28"/>
          <w:szCs w:val="28"/>
          <w:lang w:val="ro-RO" w:eastAsia="ru-RU"/>
        </w:rPr>
        <w:t xml:space="preserve"> (1) Mijloacele financiare specificate la lit. b) și c) din alin. (1) art.</w:t>
      </w:r>
      <w:r w:rsidR="00C177DC">
        <w:rPr>
          <w:rFonts w:asciiTheme="majorBidi" w:hAnsiTheme="majorBidi" w:cstheme="majorBidi"/>
          <w:sz w:val="28"/>
          <w:szCs w:val="28"/>
          <w:lang w:val="ro-RO" w:eastAsia="ru-RU"/>
        </w:rPr>
        <w:t> </w:t>
      </w:r>
      <w:r w:rsidRPr="00631EDB">
        <w:rPr>
          <w:rFonts w:asciiTheme="majorBidi" w:hAnsiTheme="majorBidi" w:cstheme="majorBidi"/>
          <w:sz w:val="28"/>
          <w:szCs w:val="28"/>
          <w:lang w:val="ro-RO" w:eastAsia="ru-RU"/>
        </w:rPr>
        <w:t xml:space="preserve">4 al prezentei legi se utilizează pentru finanțarea programelor cu destinație </w:t>
      </w:r>
      <w:r w:rsidRPr="00631EDB">
        <w:rPr>
          <w:rFonts w:asciiTheme="majorBidi" w:hAnsiTheme="majorBidi" w:cstheme="majorBidi"/>
          <w:sz w:val="28"/>
          <w:szCs w:val="28"/>
          <w:lang w:val="ro-RO" w:eastAsia="ru-RU"/>
        </w:rPr>
        <w:lastRenderedPageBreak/>
        <w:t xml:space="preserve">specială în domeniul asistenţei sociale specificate în </w:t>
      </w:r>
      <w:r w:rsidR="00C177DC" w:rsidRPr="00631EDB">
        <w:rPr>
          <w:rFonts w:asciiTheme="majorBidi" w:hAnsiTheme="majorBidi" w:cstheme="majorBidi"/>
          <w:sz w:val="28"/>
          <w:szCs w:val="28"/>
          <w:lang w:val="ro-RO" w:eastAsia="ru-RU"/>
        </w:rPr>
        <w:t xml:space="preserve">art. 5 </w:t>
      </w:r>
      <w:r w:rsidRPr="00631EDB">
        <w:rPr>
          <w:rFonts w:asciiTheme="majorBidi" w:hAnsiTheme="majorBidi" w:cstheme="majorBidi"/>
          <w:sz w:val="28"/>
          <w:szCs w:val="28"/>
          <w:lang w:val="ro-RO" w:eastAsia="ru-RU"/>
        </w:rPr>
        <w:t xml:space="preserve">pct. 1) și 2) al prezentei legi. </w:t>
      </w:r>
    </w:p>
    <w:p w14:paraId="5549CA8F" w14:textId="77777777" w:rsidR="00631EDB" w:rsidRPr="00631EDB" w:rsidRDefault="00631EDB" w:rsidP="00631EDB">
      <w:pPr>
        <w:tabs>
          <w:tab w:val="left" w:pos="1134"/>
        </w:tabs>
        <w:ind w:firstLine="709"/>
        <w:rPr>
          <w:rFonts w:asciiTheme="majorBidi" w:hAnsiTheme="majorBidi" w:cstheme="majorBidi"/>
          <w:sz w:val="28"/>
          <w:szCs w:val="28"/>
          <w:lang w:val="ro-RO" w:eastAsia="ru-RU"/>
        </w:rPr>
      </w:pPr>
      <w:r w:rsidRPr="00631EDB">
        <w:rPr>
          <w:rFonts w:asciiTheme="majorBidi" w:hAnsiTheme="majorBidi" w:cstheme="majorBidi"/>
          <w:sz w:val="28"/>
          <w:szCs w:val="28"/>
          <w:lang w:val="ro-RO" w:eastAsia="ru-RU"/>
        </w:rPr>
        <w:t xml:space="preserve">(2) Mijloacele financiare specificate la </w:t>
      </w:r>
      <w:r w:rsidR="00781CE7" w:rsidRPr="00631EDB">
        <w:rPr>
          <w:rFonts w:asciiTheme="majorBidi" w:hAnsiTheme="majorBidi" w:cstheme="majorBidi"/>
          <w:sz w:val="28"/>
          <w:szCs w:val="28"/>
          <w:lang w:val="ro-RO" w:eastAsia="ru-RU"/>
        </w:rPr>
        <w:t xml:space="preserve">art. 4 alin. (1) </w:t>
      </w:r>
      <w:r w:rsidRPr="00631EDB">
        <w:rPr>
          <w:rFonts w:asciiTheme="majorBidi" w:hAnsiTheme="majorBidi" w:cstheme="majorBidi"/>
          <w:sz w:val="28"/>
          <w:szCs w:val="28"/>
          <w:lang w:val="ro-RO" w:eastAsia="ru-RU"/>
        </w:rPr>
        <w:t xml:space="preserve">lit. d) al prezentei legi se utilizează pentru finanțarea cantinelor de ajutor social.” </w:t>
      </w:r>
    </w:p>
    <w:p w14:paraId="0AECC37E" w14:textId="77777777" w:rsidR="00631EDB" w:rsidRPr="00631EDB" w:rsidRDefault="00631EDB" w:rsidP="00631EDB">
      <w:pPr>
        <w:tabs>
          <w:tab w:val="left" w:pos="1134"/>
        </w:tabs>
        <w:ind w:firstLine="709"/>
        <w:rPr>
          <w:rFonts w:asciiTheme="majorBidi" w:hAnsiTheme="majorBidi" w:cstheme="majorBidi"/>
          <w:sz w:val="28"/>
          <w:szCs w:val="28"/>
          <w:lang w:val="ro-RO" w:eastAsia="ru-RU"/>
        </w:rPr>
      </w:pPr>
      <w:r w:rsidRPr="00631EDB">
        <w:rPr>
          <w:rFonts w:asciiTheme="majorBidi" w:hAnsiTheme="majorBidi" w:cstheme="majorBidi"/>
          <w:sz w:val="28"/>
          <w:szCs w:val="28"/>
          <w:lang w:val="ro-RO" w:eastAsia="ru-RU"/>
        </w:rPr>
        <w:t xml:space="preserve"> </w:t>
      </w:r>
    </w:p>
    <w:p w14:paraId="38146FB2" w14:textId="39D07CCD" w:rsidR="00631EDB" w:rsidRPr="00631EDB" w:rsidRDefault="00631EDB" w:rsidP="00631EDB">
      <w:pPr>
        <w:tabs>
          <w:tab w:val="left" w:pos="1134"/>
        </w:tabs>
        <w:ind w:firstLine="709"/>
        <w:rPr>
          <w:rFonts w:asciiTheme="majorBidi" w:hAnsiTheme="majorBidi" w:cstheme="majorBidi"/>
          <w:sz w:val="28"/>
          <w:szCs w:val="28"/>
          <w:lang w:val="ro-RO" w:eastAsia="ru-RU"/>
        </w:rPr>
      </w:pPr>
      <w:r w:rsidRPr="00631EDB">
        <w:rPr>
          <w:rFonts w:asciiTheme="majorBidi" w:hAnsiTheme="majorBidi" w:cstheme="majorBidi"/>
          <w:sz w:val="28"/>
          <w:szCs w:val="28"/>
          <w:lang w:val="ro-RO" w:eastAsia="ru-RU"/>
        </w:rPr>
        <w:t>3</w:t>
      </w:r>
      <w:r w:rsidR="00642396">
        <w:rPr>
          <w:rFonts w:asciiTheme="majorBidi" w:hAnsiTheme="majorBidi" w:cstheme="majorBidi"/>
          <w:sz w:val="28"/>
          <w:szCs w:val="28"/>
          <w:lang w:val="ro-RO" w:eastAsia="ru-RU"/>
        </w:rPr>
        <w:t>.</w:t>
      </w:r>
      <w:r w:rsidRPr="00631EDB">
        <w:rPr>
          <w:rFonts w:asciiTheme="majorBidi" w:hAnsiTheme="majorBidi" w:cstheme="majorBidi"/>
          <w:sz w:val="28"/>
          <w:szCs w:val="28"/>
          <w:lang w:val="ro-RO" w:eastAsia="ru-RU"/>
        </w:rPr>
        <w:t xml:space="preserve"> Articolul 6</w:t>
      </w:r>
      <w:r w:rsidRPr="00C177DC">
        <w:rPr>
          <w:rFonts w:asciiTheme="majorBidi" w:hAnsiTheme="majorBidi" w:cstheme="majorBidi"/>
          <w:sz w:val="28"/>
          <w:szCs w:val="28"/>
          <w:vertAlign w:val="superscript"/>
          <w:lang w:val="ro-RO" w:eastAsia="ru-RU"/>
        </w:rPr>
        <w:t>1</w:t>
      </w:r>
      <w:r w:rsidRPr="00631EDB">
        <w:rPr>
          <w:rFonts w:asciiTheme="majorBidi" w:hAnsiTheme="majorBidi" w:cstheme="majorBidi"/>
          <w:sz w:val="28"/>
          <w:szCs w:val="28"/>
          <w:lang w:val="ro-RO" w:eastAsia="ru-RU"/>
        </w:rPr>
        <w:t xml:space="preserve"> va avea următorul cuprins: </w:t>
      </w:r>
    </w:p>
    <w:p w14:paraId="030DDEFA" w14:textId="77777777" w:rsidR="00631EDB" w:rsidRPr="00631EDB" w:rsidRDefault="00631EDB" w:rsidP="00631EDB">
      <w:pPr>
        <w:tabs>
          <w:tab w:val="left" w:pos="1134"/>
        </w:tabs>
        <w:ind w:firstLine="709"/>
        <w:rPr>
          <w:rFonts w:asciiTheme="majorBidi" w:hAnsiTheme="majorBidi" w:cstheme="majorBidi"/>
          <w:sz w:val="28"/>
          <w:szCs w:val="28"/>
          <w:lang w:val="ro-RO" w:eastAsia="ru-RU"/>
        </w:rPr>
      </w:pPr>
      <w:r w:rsidRPr="00631EDB">
        <w:rPr>
          <w:rFonts w:asciiTheme="majorBidi" w:hAnsiTheme="majorBidi" w:cstheme="majorBidi"/>
          <w:sz w:val="28"/>
          <w:szCs w:val="28"/>
          <w:lang w:val="ro-RO" w:eastAsia="ru-RU"/>
        </w:rPr>
        <w:t>„</w:t>
      </w:r>
      <w:r w:rsidRPr="00642396">
        <w:rPr>
          <w:rFonts w:asciiTheme="majorBidi" w:hAnsiTheme="majorBidi" w:cstheme="majorBidi"/>
          <w:b/>
          <w:bCs/>
          <w:sz w:val="28"/>
          <w:szCs w:val="28"/>
          <w:lang w:val="ro-RO" w:eastAsia="ru-RU"/>
        </w:rPr>
        <w:t>Art. 6</w:t>
      </w:r>
      <w:r w:rsidRPr="00642396">
        <w:rPr>
          <w:rFonts w:asciiTheme="majorBidi" w:hAnsiTheme="majorBidi" w:cstheme="majorBidi"/>
          <w:b/>
          <w:bCs/>
          <w:sz w:val="28"/>
          <w:szCs w:val="28"/>
          <w:vertAlign w:val="superscript"/>
          <w:lang w:val="ro-RO" w:eastAsia="ru-RU"/>
        </w:rPr>
        <w:t>1</w:t>
      </w:r>
      <w:r w:rsidRPr="00642396">
        <w:rPr>
          <w:rFonts w:asciiTheme="majorBidi" w:hAnsiTheme="majorBidi" w:cstheme="majorBidi"/>
          <w:b/>
          <w:bCs/>
          <w:sz w:val="28"/>
          <w:szCs w:val="28"/>
          <w:lang w:val="ro-RO" w:eastAsia="ru-RU"/>
        </w:rPr>
        <w:t>.</w:t>
      </w:r>
      <w:r w:rsidRPr="00631EDB">
        <w:rPr>
          <w:rFonts w:asciiTheme="majorBidi" w:hAnsiTheme="majorBidi" w:cstheme="majorBidi"/>
          <w:sz w:val="28"/>
          <w:szCs w:val="28"/>
          <w:lang w:val="ro-RO" w:eastAsia="ru-RU"/>
        </w:rPr>
        <w:t xml:space="preserve"> – (1) Agenţia Naţională Asistenţă Socială va transfera mijloacele financiare pentru: </w:t>
      </w:r>
    </w:p>
    <w:p w14:paraId="462FD218" w14:textId="77777777" w:rsidR="00631EDB" w:rsidRPr="00631EDB" w:rsidRDefault="00631EDB" w:rsidP="00631EDB">
      <w:pPr>
        <w:tabs>
          <w:tab w:val="left" w:pos="1134"/>
        </w:tabs>
        <w:ind w:firstLine="709"/>
        <w:rPr>
          <w:rFonts w:asciiTheme="majorBidi" w:hAnsiTheme="majorBidi" w:cstheme="majorBidi"/>
          <w:sz w:val="28"/>
          <w:szCs w:val="28"/>
          <w:lang w:val="ro-RO" w:eastAsia="ru-RU"/>
        </w:rPr>
      </w:pPr>
      <w:r w:rsidRPr="00631EDB">
        <w:rPr>
          <w:rFonts w:asciiTheme="majorBidi" w:hAnsiTheme="majorBidi" w:cstheme="majorBidi"/>
          <w:sz w:val="28"/>
          <w:szCs w:val="28"/>
          <w:lang w:val="ro-RO" w:eastAsia="ru-RU"/>
        </w:rPr>
        <w:t>a)</w:t>
      </w:r>
      <w:r w:rsidRPr="00631EDB">
        <w:rPr>
          <w:rFonts w:asciiTheme="majorBidi" w:hAnsiTheme="majorBidi" w:cstheme="majorBidi"/>
          <w:sz w:val="28"/>
          <w:szCs w:val="28"/>
          <w:lang w:val="ro-RO" w:eastAsia="ru-RU"/>
        </w:rPr>
        <w:tab/>
        <w:t xml:space="preserve">finanţarea programelor cu destinaţie specială specificate la art. 5 pct. 1) </w:t>
      </w:r>
    </w:p>
    <w:p w14:paraId="339BC22E" w14:textId="77777777" w:rsidR="00631EDB" w:rsidRPr="00631EDB" w:rsidRDefault="00631EDB" w:rsidP="00781CE7">
      <w:pPr>
        <w:tabs>
          <w:tab w:val="left" w:pos="1134"/>
        </w:tabs>
        <w:ind w:firstLine="0"/>
        <w:rPr>
          <w:rFonts w:asciiTheme="majorBidi" w:hAnsiTheme="majorBidi" w:cstheme="majorBidi"/>
          <w:sz w:val="28"/>
          <w:szCs w:val="28"/>
          <w:lang w:val="ro-RO" w:eastAsia="ru-RU"/>
        </w:rPr>
      </w:pPr>
      <w:r w:rsidRPr="00631EDB">
        <w:rPr>
          <w:rFonts w:asciiTheme="majorBidi" w:hAnsiTheme="majorBidi" w:cstheme="majorBidi"/>
          <w:sz w:val="28"/>
          <w:szCs w:val="28"/>
          <w:lang w:val="ro-RO" w:eastAsia="ru-RU"/>
        </w:rPr>
        <w:t xml:space="preserve">beneficiarilor prin intermediul prestatorilor de servicii de plată; </w:t>
      </w:r>
    </w:p>
    <w:p w14:paraId="797538EC" w14:textId="77777777" w:rsidR="00631EDB" w:rsidRPr="00631EDB" w:rsidRDefault="00631EDB" w:rsidP="00781CE7">
      <w:pPr>
        <w:tabs>
          <w:tab w:val="left" w:pos="1134"/>
        </w:tabs>
        <w:ind w:firstLine="709"/>
        <w:rPr>
          <w:rFonts w:asciiTheme="majorBidi" w:hAnsiTheme="majorBidi" w:cstheme="majorBidi"/>
          <w:sz w:val="28"/>
          <w:szCs w:val="28"/>
          <w:lang w:val="ro-RO" w:eastAsia="ru-RU"/>
        </w:rPr>
      </w:pPr>
      <w:r w:rsidRPr="00631EDB">
        <w:rPr>
          <w:rFonts w:asciiTheme="majorBidi" w:hAnsiTheme="majorBidi" w:cstheme="majorBidi"/>
          <w:sz w:val="28"/>
          <w:szCs w:val="28"/>
          <w:lang w:val="ro-RO" w:eastAsia="ru-RU"/>
        </w:rPr>
        <w:t>b)</w:t>
      </w:r>
      <w:r w:rsidRPr="00631EDB">
        <w:rPr>
          <w:rFonts w:asciiTheme="majorBidi" w:hAnsiTheme="majorBidi" w:cstheme="majorBidi"/>
          <w:sz w:val="28"/>
          <w:szCs w:val="28"/>
          <w:lang w:val="ro-RO" w:eastAsia="ru-RU"/>
        </w:rPr>
        <w:tab/>
        <w:t>finanţarea pachetului minim de servicii sociale</w:t>
      </w:r>
      <w:r w:rsidR="00C177DC">
        <w:rPr>
          <w:rFonts w:asciiTheme="majorBidi" w:hAnsiTheme="majorBidi" w:cstheme="majorBidi"/>
          <w:sz w:val="28"/>
          <w:szCs w:val="28"/>
          <w:lang w:val="ro-RO" w:eastAsia="ru-RU"/>
        </w:rPr>
        <w:t xml:space="preserve"> –</w:t>
      </w:r>
      <w:r w:rsidRPr="00631EDB">
        <w:rPr>
          <w:rFonts w:asciiTheme="majorBidi" w:hAnsiTheme="majorBidi" w:cstheme="majorBidi"/>
          <w:sz w:val="28"/>
          <w:szCs w:val="28"/>
          <w:lang w:val="ro-RO" w:eastAsia="ru-RU"/>
        </w:rPr>
        <w:t xml:space="preserve"> autorităţilor administraţiei publice locale de nivelul al doilea. </w:t>
      </w:r>
    </w:p>
    <w:p w14:paraId="2115AA40" w14:textId="77777777" w:rsidR="00631EDB" w:rsidRPr="00631EDB" w:rsidRDefault="00631EDB" w:rsidP="00631EDB">
      <w:pPr>
        <w:tabs>
          <w:tab w:val="left" w:pos="1134"/>
        </w:tabs>
        <w:ind w:firstLine="709"/>
        <w:rPr>
          <w:rFonts w:asciiTheme="majorBidi" w:hAnsiTheme="majorBidi" w:cstheme="majorBidi"/>
          <w:sz w:val="28"/>
          <w:szCs w:val="28"/>
          <w:lang w:val="ro-RO" w:eastAsia="ru-RU"/>
        </w:rPr>
      </w:pPr>
      <w:r w:rsidRPr="00631EDB">
        <w:rPr>
          <w:rFonts w:asciiTheme="majorBidi" w:hAnsiTheme="majorBidi" w:cstheme="majorBidi"/>
          <w:sz w:val="28"/>
          <w:szCs w:val="28"/>
          <w:lang w:val="ro-RO" w:eastAsia="ru-RU"/>
        </w:rPr>
        <w:t xml:space="preserve">(2) Cheltuielile de distribuire pentru serviciile prestate conform prevederilor art. 5 pct. 1) și  2) se achită de la bugetul de stat, în baza contractelor, încheiate între prestatorii de servicii de plată și Ministerul Finanțelor, conform Legii bugetului de stat anuală.” </w:t>
      </w:r>
    </w:p>
    <w:p w14:paraId="57311E1C" w14:textId="77777777" w:rsidR="00631EDB" w:rsidRPr="00631EDB" w:rsidRDefault="00631EDB" w:rsidP="00631EDB">
      <w:pPr>
        <w:tabs>
          <w:tab w:val="left" w:pos="1134"/>
        </w:tabs>
        <w:ind w:firstLine="709"/>
        <w:rPr>
          <w:rFonts w:asciiTheme="majorBidi" w:hAnsiTheme="majorBidi" w:cstheme="majorBidi"/>
          <w:sz w:val="28"/>
          <w:szCs w:val="28"/>
          <w:lang w:val="ro-RO" w:eastAsia="ru-RU"/>
        </w:rPr>
      </w:pPr>
      <w:r w:rsidRPr="00631EDB">
        <w:rPr>
          <w:rFonts w:asciiTheme="majorBidi" w:hAnsiTheme="majorBidi" w:cstheme="majorBidi"/>
          <w:sz w:val="28"/>
          <w:szCs w:val="28"/>
          <w:lang w:val="ro-RO" w:eastAsia="ru-RU"/>
        </w:rPr>
        <w:t xml:space="preserve"> </w:t>
      </w:r>
    </w:p>
    <w:p w14:paraId="125CEF3E" w14:textId="77777777" w:rsidR="00781CE7" w:rsidRDefault="00631EDB" w:rsidP="00F24276">
      <w:pPr>
        <w:tabs>
          <w:tab w:val="left" w:pos="1134"/>
        </w:tabs>
        <w:ind w:firstLine="709"/>
        <w:rPr>
          <w:rFonts w:asciiTheme="majorBidi" w:hAnsiTheme="majorBidi" w:cstheme="majorBidi"/>
          <w:sz w:val="28"/>
          <w:szCs w:val="28"/>
          <w:lang w:val="ro-RO" w:eastAsia="ru-RU"/>
        </w:rPr>
      </w:pPr>
      <w:r w:rsidRPr="00631EDB">
        <w:rPr>
          <w:rFonts w:asciiTheme="majorBidi" w:hAnsiTheme="majorBidi" w:cstheme="majorBidi"/>
          <w:b/>
          <w:bCs/>
          <w:sz w:val="28"/>
          <w:szCs w:val="28"/>
          <w:lang w:val="ro-RO" w:eastAsia="ru-RU"/>
        </w:rPr>
        <w:t>Art. II.</w:t>
      </w:r>
      <w:r w:rsidRPr="00631EDB">
        <w:rPr>
          <w:rFonts w:asciiTheme="majorBidi" w:hAnsiTheme="majorBidi" w:cstheme="majorBidi"/>
          <w:sz w:val="28"/>
          <w:szCs w:val="28"/>
          <w:lang w:val="ro-RO" w:eastAsia="ru-RU"/>
        </w:rPr>
        <w:t xml:space="preserve"> – </w:t>
      </w:r>
      <w:r w:rsidR="00F24276">
        <w:rPr>
          <w:rFonts w:asciiTheme="majorBidi" w:hAnsiTheme="majorBidi" w:cstheme="majorBidi"/>
          <w:sz w:val="28"/>
          <w:szCs w:val="28"/>
          <w:lang w:val="ro-RO" w:eastAsia="ru-RU"/>
        </w:rPr>
        <w:t>A</w:t>
      </w:r>
      <w:r w:rsidR="00F24276" w:rsidRPr="00631EDB">
        <w:rPr>
          <w:rFonts w:asciiTheme="majorBidi" w:hAnsiTheme="majorBidi" w:cstheme="majorBidi"/>
          <w:sz w:val="28"/>
          <w:szCs w:val="28"/>
          <w:lang w:val="ro-RO" w:eastAsia="ru-RU"/>
        </w:rPr>
        <w:t>rticolul 15</w:t>
      </w:r>
      <w:r w:rsidR="00F24276">
        <w:rPr>
          <w:rFonts w:asciiTheme="majorBidi" w:hAnsiTheme="majorBidi" w:cstheme="majorBidi"/>
          <w:sz w:val="28"/>
          <w:szCs w:val="28"/>
          <w:lang w:val="ro-RO" w:eastAsia="ru-RU"/>
        </w:rPr>
        <w:t xml:space="preserve"> din </w:t>
      </w:r>
      <w:r w:rsidRPr="00631EDB">
        <w:rPr>
          <w:rFonts w:asciiTheme="majorBidi" w:hAnsiTheme="majorBidi" w:cstheme="majorBidi"/>
          <w:sz w:val="28"/>
          <w:szCs w:val="28"/>
          <w:lang w:val="ro-RO" w:eastAsia="ru-RU"/>
        </w:rPr>
        <w:t xml:space="preserve">Legea nr. 190/2003 cu privire la veterani (Monitorul Oficial al Republicii Moldova, 2003, nr. 84-86, art. 392) se modifică după cum urmează:  </w:t>
      </w:r>
    </w:p>
    <w:p w14:paraId="1252D38D" w14:textId="77777777" w:rsidR="00F24276" w:rsidRDefault="00F24276" w:rsidP="00631EDB">
      <w:pPr>
        <w:tabs>
          <w:tab w:val="left" w:pos="1134"/>
        </w:tabs>
        <w:ind w:firstLine="709"/>
        <w:rPr>
          <w:rFonts w:asciiTheme="majorBidi" w:hAnsiTheme="majorBidi" w:cstheme="majorBidi"/>
          <w:sz w:val="28"/>
          <w:szCs w:val="28"/>
          <w:lang w:val="ro-RO" w:eastAsia="ru-RU"/>
        </w:rPr>
      </w:pPr>
    </w:p>
    <w:p w14:paraId="0E8A7A47" w14:textId="77777777" w:rsidR="00631EDB" w:rsidRPr="00631EDB" w:rsidRDefault="00631EDB" w:rsidP="00631EDB">
      <w:pPr>
        <w:tabs>
          <w:tab w:val="left" w:pos="1134"/>
        </w:tabs>
        <w:ind w:firstLine="709"/>
        <w:rPr>
          <w:rFonts w:asciiTheme="majorBidi" w:hAnsiTheme="majorBidi" w:cstheme="majorBidi"/>
          <w:sz w:val="28"/>
          <w:szCs w:val="28"/>
          <w:lang w:val="ro-RO" w:eastAsia="ru-RU"/>
        </w:rPr>
      </w:pPr>
      <w:r w:rsidRPr="00631EDB">
        <w:rPr>
          <w:rFonts w:asciiTheme="majorBidi" w:hAnsiTheme="majorBidi" w:cstheme="majorBidi"/>
          <w:sz w:val="28"/>
          <w:szCs w:val="28"/>
          <w:lang w:val="ro-RO" w:eastAsia="ru-RU"/>
        </w:rPr>
        <w:t>alin</w:t>
      </w:r>
      <w:r w:rsidR="00781CE7">
        <w:rPr>
          <w:rFonts w:asciiTheme="majorBidi" w:hAnsiTheme="majorBidi" w:cstheme="majorBidi"/>
          <w:sz w:val="28"/>
          <w:szCs w:val="28"/>
          <w:lang w:val="ro-RO" w:eastAsia="ru-RU"/>
        </w:rPr>
        <w:t>eatul</w:t>
      </w:r>
      <w:r w:rsidRPr="00631EDB">
        <w:rPr>
          <w:rFonts w:asciiTheme="majorBidi" w:hAnsiTheme="majorBidi" w:cstheme="majorBidi"/>
          <w:sz w:val="28"/>
          <w:szCs w:val="28"/>
          <w:lang w:val="ro-RO" w:eastAsia="ru-RU"/>
        </w:rPr>
        <w:t xml:space="preserve"> (1) se completează cu litera a</w:t>
      </w:r>
      <w:r w:rsidRPr="00781CE7">
        <w:rPr>
          <w:rFonts w:asciiTheme="majorBidi" w:hAnsiTheme="majorBidi" w:cstheme="majorBidi"/>
          <w:sz w:val="28"/>
          <w:szCs w:val="28"/>
          <w:vertAlign w:val="superscript"/>
          <w:lang w:val="ro-RO" w:eastAsia="ru-RU"/>
        </w:rPr>
        <w:t>1</w:t>
      </w:r>
      <w:r w:rsidRPr="00631EDB">
        <w:rPr>
          <w:rFonts w:asciiTheme="majorBidi" w:hAnsiTheme="majorBidi" w:cstheme="majorBidi"/>
          <w:sz w:val="28"/>
          <w:szCs w:val="28"/>
          <w:lang w:val="ro-RO" w:eastAsia="ru-RU"/>
        </w:rPr>
        <w:t xml:space="preserve">) cu următorul cuprins: </w:t>
      </w:r>
    </w:p>
    <w:p w14:paraId="7181B627" w14:textId="77777777" w:rsidR="00631EDB" w:rsidRPr="00631EDB" w:rsidRDefault="00631EDB" w:rsidP="00631EDB">
      <w:pPr>
        <w:tabs>
          <w:tab w:val="left" w:pos="1134"/>
        </w:tabs>
        <w:ind w:firstLine="709"/>
        <w:rPr>
          <w:rFonts w:asciiTheme="majorBidi" w:hAnsiTheme="majorBidi" w:cstheme="majorBidi"/>
          <w:sz w:val="28"/>
          <w:szCs w:val="28"/>
          <w:lang w:val="ro-RO" w:eastAsia="ru-RU"/>
        </w:rPr>
      </w:pPr>
      <w:r w:rsidRPr="00631EDB">
        <w:rPr>
          <w:rFonts w:asciiTheme="majorBidi" w:hAnsiTheme="majorBidi" w:cstheme="majorBidi"/>
          <w:sz w:val="28"/>
          <w:szCs w:val="28"/>
          <w:lang w:val="ro-RO" w:eastAsia="ru-RU"/>
        </w:rPr>
        <w:t>„a</w:t>
      </w:r>
      <w:r w:rsidRPr="00781CE7">
        <w:rPr>
          <w:rFonts w:asciiTheme="majorBidi" w:hAnsiTheme="majorBidi" w:cstheme="majorBidi"/>
          <w:sz w:val="28"/>
          <w:szCs w:val="28"/>
          <w:vertAlign w:val="superscript"/>
          <w:lang w:val="ro-RO" w:eastAsia="ru-RU"/>
        </w:rPr>
        <w:t>1</w:t>
      </w:r>
      <w:r w:rsidRPr="00631EDB">
        <w:rPr>
          <w:rFonts w:asciiTheme="majorBidi" w:hAnsiTheme="majorBidi" w:cstheme="majorBidi"/>
          <w:sz w:val="28"/>
          <w:szCs w:val="28"/>
          <w:lang w:val="ro-RO" w:eastAsia="ru-RU"/>
        </w:rPr>
        <w:t xml:space="preserve">) ajutor material anual în ajunul zilei de 9 mai, în cuantum de 10000 de lei </w:t>
      </w:r>
      <w:r w:rsidR="00781CE7">
        <w:rPr>
          <w:rFonts w:asciiTheme="majorBidi" w:hAnsiTheme="majorBidi" w:cstheme="majorBidi"/>
          <w:sz w:val="28"/>
          <w:szCs w:val="28"/>
          <w:lang w:val="ro-RO" w:eastAsia="ru-RU"/>
        </w:rPr>
        <w:t>–</w:t>
      </w:r>
      <w:r w:rsidRPr="00631EDB">
        <w:rPr>
          <w:rFonts w:asciiTheme="majorBidi" w:hAnsiTheme="majorBidi" w:cstheme="majorBidi"/>
          <w:sz w:val="28"/>
          <w:szCs w:val="28"/>
          <w:lang w:val="ro-RO" w:eastAsia="ru-RU"/>
        </w:rPr>
        <w:t xml:space="preserve"> persoanelor cu dizabilităţi de pe urma celui de-al </w:t>
      </w:r>
      <w:r w:rsidR="00781CE7">
        <w:rPr>
          <w:rFonts w:asciiTheme="majorBidi" w:hAnsiTheme="majorBidi" w:cstheme="majorBidi"/>
          <w:sz w:val="28"/>
          <w:szCs w:val="28"/>
          <w:lang w:val="ro-RO" w:eastAsia="ru-RU"/>
        </w:rPr>
        <w:t>D</w:t>
      </w:r>
      <w:r w:rsidRPr="00631EDB">
        <w:rPr>
          <w:rFonts w:asciiTheme="majorBidi" w:hAnsiTheme="majorBidi" w:cstheme="majorBidi"/>
          <w:sz w:val="28"/>
          <w:szCs w:val="28"/>
          <w:lang w:val="ro-RO" w:eastAsia="ru-RU"/>
        </w:rPr>
        <w:t xml:space="preserve">oilea </w:t>
      </w:r>
      <w:r w:rsidR="00781CE7">
        <w:rPr>
          <w:rFonts w:asciiTheme="majorBidi" w:hAnsiTheme="majorBidi" w:cstheme="majorBidi"/>
          <w:sz w:val="28"/>
          <w:szCs w:val="28"/>
          <w:lang w:val="ro-RO" w:eastAsia="ru-RU"/>
        </w:rPr>
        <w:t>R</w:t>
      </w:r>
      <w:r w:rsidRPr="00631EDB">
        <w:rPr>
          <w:rFonts w:asciiTheme="majorBidi" w:hAnsiTheme="majorBidi" w:cstheme="majorBidi"/>
          <w:sz w:val="28"/>
          <w:szCs w:val="28"/>
          <w:lang w:val="ro-RO" w:eastAsia="ru-RU"/>
        </w:rPr>
        <w:t xml:space="preserve">ăzboi </w:t>
      </w:r>
      <w:r w:rsidR="00781CE7">
        <w:rPr>
          <w:rFonts w:asciiTheme="majorBidi" w:hAnsiTheme="majorBidi" w:cstheme="majorBidi"/>
          <w:sz w:val="28"/>
          <w:szCs w:val="28"/>
          <w:lang w:val="ro-RO" w:eastAsia="ru-RU"/>
        </w:rPr>
        <w:t>M</w:t>
      </w:r>
      <w:r w:rsidRPr="00631EDB">
        <w:rPr>
          <w:rFonts w:asciiTheme="majorBidi" w:hAnsiTheme="majorBidi" w:cstheme="majorBidi"/>
          <w:sz w:val="28"/>
          <w:szCs w:val="28"/>
          <w:lang w:val="ro-RO" w:eastAsia="ru-RU"/>
        </w:rPr>
        <w:t xml:space="preserve">ondial din rîndul categoriilor specificate la art. 8 alin. (2) lit. a), precum și persoanelor care au fost încadrate în grad de dizabilitate în urma rănirii, contuziei, schilodirii, fiind antrenate de organele puterii locale la strîngerea muniţiilor şi a tehnicii militare, la deminarea teritoriului şi a obiectelor în anii celui de-al </w:t>
      </w:r>
      <w:r w:rsidR="00781CE7">
        <w:rPr>
          <w:rFonts w:asciiTheme="majorBidi" w:hAnsiTheme="majorBidi" w:cstheme="majorBidi"/>
          <w:sz w:val="28"/>
          <w:szCs w:val="28"/>
          <w:lang w:val="ro-RO" w:eastAsia="ru-RU"/>
        </w:rPr>
        <w:t>D</w:t>
      </w:r>
      <w:r w:rsidRPr="00631EDB">
        <w:rPr>
          <w:rFonts w:asciiTheme="majorBidi" w:hAnsiTheme="majorBidi" w:cstheme="majorBidi"/>
          <w:sz w:val="28"/>
          <w:szCs w:val="28"/>
          <w:lang w:val="ro-RO" w:eastAsia="ru-RU"/>
        </w:rPr>
        <w:t xml:space="preserve">oilea </w:t>
      </w:r>
      <w:r w:rsidR="00781CE7">
        <w:rPr>
          <w:rFonts w:asciiTheme="majorBidi" w:hAnsiTheme="majorBidi" w:cstheme="majorBidi"/>
          <w:sz w:val="28"/>
          <w:szCs w:val="28"/>
          <w:lang w:val="ro-RO" w:eastAsia="ru-RU"/>
        </w:rPr>
        <w:t>R</w:t>
      </w:r>
      <w:r w:rsidRPr="00631EDB">
        <w:rPr>
          <w:rFonts w:asciiTheme="majorBidi" w:hAnsiTheme="majorBidi" w:cstheme="majorBidi"/>
          <w:sz w:val="28"/>
          <w:szCs w:val="28"/>
          <w:lang w:val="ro-RO" w:eastAsia="ru-RU"/>
        </w:rPr>
        <w:t xml:space="preserve">ăzboi </w:t>
      </w:r>
      <w:r w:rsidR="00781CE7">
        <w:rPr>
          <w:rFonts w:asciiTheme="majorBidi" w:hAnsiTheme="majorBidi" w:cstheme="majorBidi"/>
          <w:sz w:val="28"/>
          <w:szCs w:val="28"/>
          <w:lang w:val="ro-RO" w:eastAsia="ru-RU"/>
        </w:rPr>
        <w:t>M</w:t>
      </w:r>
      <w:r w:rsidRPr="00631EDB">
        <w:rPr>
          <w:rFonts w:asciiTheme="majorBidi" w:hAnsiTheme="majorBidi" w:cstheme="majorBidi"/>
          <w:sz w:val="28"/>
          <w:szCs w:val="28"/>
          <w:lang w:val="ro-RO" w:eastAsia="ru-RU"/>
        </w:rPr>
        <w:t xml:space="preserve">ondial.”; </w:t>
      </w:r>
    </w:p>
    <w:p w14:paraId="1835F77F" w14:textId="77777777" w:rsidR="00631EDB" w:rsidRPr="00631EDB" w:rsidRDefault="00631EDB" w:rsidP="00631EDB">
      <w:pPr>
        <w:tabs>
          <w:tab w:val="left" w:pos="1134"/>
        </w:tabs>
        <w:ind w:firstLine="709"/>
        <w:rPr>
          <w:rFonts w:asciiTheme="majorBidi" w:hAnsiTheme="majorBidi" w:cstheme="majorBidi"/>
          <w:sz w:val="28"/>
          <w:szCs w:val="28"/>
          <w:lang w:val="ro-RO" w:eastAsia="ru-RU"/>
        </w:rPr>
      </w:pPr>
      <w:r w:rsidRPr="00631EDB">
        <w:rPr>
          <w:rFonts w:asciiTheme="majorBidi" w:hAnsiTheme="majorBidi" w:cstheme="majorBidi"/>
          <w:sz w:val="28"/>
          <w:szCs w:val="28"/>
          <w:lang w:val="ro-RO" w:eastAsia="ru-RU"/>
        </w:rPr>
        <w:t xml:space="preserve"> </w:t>
      </w:r>
    </w:p>
    <w:p w14:paraId="69648A64" w14:textId="77777777" w:rsidR="00631EDB" w:rsidRPr="00631EDB" w:rsidRDefault="00631EDB" w:rsidP="00631EDB">
      <w:pPr>
        <w:tabs>
          <w:tab w:val="left" w:pos="1134"/>
        </w:tabs>
        <w:ind w:firstLine="709"/>
        <w:rPr>
          <w:rFonts w:asciiTheme="majorBidi" w:hAnsiTheme="majorBidi" w:cstheme="majorBidi"/>
          <w:sz w:val="28"/>
          <w:szCs w:val="28"/>
          <w:lang w:val="ro-RO" w:eastAsia="ru-RU"/>
        </w:rPr>
      </w:pPr>
      <w:r w:rsidRPr="00631EDB">
        <w:rPr>
          <w:rFonts w:asciiTheme="majorBidi" w:hAnsiTheme="majorBidi" w:cstheme="majorBidi"/>
          <w:sz w:val="28"/>
          <w:szCs w:val="28"/>
          <w:lang w:val="ro-RO" w:eastAsia="ru-RU"/>
        </w:rPr>
        <w:t>se completează cu alineatul (3</w:t>
      </w:r>
      <w:r w:rsidRPr="00781CE7">
        <w:rPr>
          <w:rFonts w:asciiTheme="majorBidi" w:hAnsiTheme="majorBidi" w:cstheme="majorBidi"/>
          <w:sz w:val="28"/>
          <w:szCs w:val="28"/>
          <w:vertAlign w:val="superscript"/>
          <w:lang w:val="ro-RO" w:eastAsia="ru-RU"/>
        </w:rPr>
        <w:t>1</w:t>
      </w:r>
      <w:r w:rsidRPr="00631EDB">
        <w:rPr>
          <w:rFonts w:asciiTheme="majorBidi" w:hAnsiTheme="majorBidi" w:cstheme="majorBidi"/>
          <w:sz w:val="28"/>
          <w:szCs w:val="28"/>
          <w:lang w:val="ro-RO" w:eastAsia="ru-RU"/>
        </w:rPr>
        <w:t xml:space="preserve">) cu următorul cuprins: </w:t>
      </w:r>
    </w:p>
    <w:p w14:paraId="511E1490" w14:textId="77777777" w:rsidR="00631EDB" w:rsidRPr="00631EDB" w:rsidRDefault="00631EDB" w:rsidP="00631EDB">
      <w:pPr>
        <w:tabs>
          <w:tab w:val="left" w:pos="1134"/>
        </w:tabs>
        <w:ind w:firstLine="709"/>
        <w:rPr>
          <w:rFonts w:asciiTheme="majorBidi" w:hAnsiTheme="majorBidi" w:cstheme="majorBidi"/>
          <w:sz w:val="28"/>
          <w:szCs w:val="28"/>
          <w:lang w:val="ro-RO" w:eastAsia="ru-RU"/>
        </w:rPr>
      </w:pPr>
      <w:r w:rsidRPr="00631EDB">
        <w:rPr>
          <w:rFonts w:asciiTheme="majorBidi" w:hAnsiTheme="majorBidi" w:cstheme="majorBidi"/>
          <w:sz w:val="28"/>
          <w:szCs w:val="28"/>
          <w:lang w:val="ro-RO" w:eastAsia="ru-RU"/>
        </w:rPr>
        <w:t>„(3</w:t>
      </w:r>
      <w:r w:rsidRPr="00781CE7">
        <w:rPr>
          <w:rFonts w:asciiTheme="majorBidi" w:hAnsiTheme="majorBidi" w:cstheme="majorBidi"/>
          <w:sz w:val="28"/>
          <w:szCs w:val="28"/>
          <w:vertAlign w:val="superscript"/>
          <w:lang w:val="ro-RO" w:eastAsia="ru-RU"/>
        </w:rPr>
        <w:t>1</w:t>
      </w:r>
      <w:r w:rsidRPr="00631EDB">
        <w:rPr>
          <w:rFonts w:asciiTheme="majorBidi" w:hAnsiTheme="majorBidi" w:cstheme="majorBidi"/>
          <w:sz w:val="28"/>
          <w:szCs w:val="28"/>
          <w:lang w:val="ro-RO" w:eastAsia="ru-RU"/>
        </w:rPr>
        <w:t>) Cheltuielile legate de acordarea prestaţiilor prevăzute la alin. (1) lit.</w:t>
      </w:r>
      <w:r w:rsidR="002D61DB">
        <w:rPr>
          <w:rFonts w:asciiTheme="majorBidi" w:hAnsiTheme="majorBidi" w:cstheme="majorBidi"/>
          <w:sz w:val="28"/>
          <w:szCs w:val="28"/>
          <w:lang w:val="ro-RO" w:eastAsia="ru-RU"/>
        </w:rPr>
        <w:t> </w:t>
      </w:r>
      <w:r w:rsidRPr="00631EDB">
        <w:rPr>
          <w:rFonts w:asciiTheme="majorBidi" w:hAnsiTheme="majorBidi" w:cstheme="majorBidi"/>
          <w:sz w:val="28"/>
          <w:szCs w:val="28"/>
          <w:lang w:val="ro-RO" w:eastAsia="ru-RU"/>
        </w:rPr>
        <w:t>a</w:t>
      </w:r>
      <w:r w:rsidRPr="00781CE7">
        <w:rPr>
          <w:rFonts w:asciiTheme="majorBidi" w:hAnsiTheme="majorBidi" w:cstheme="majorBidi"/>
          <w:sz w:val="28"/>
          <w:szCs w:val="28"/>
          <w:vertAlign w:val="superscript"/>
          <w:lang w:val="ro-RO" w:eastAsia="ru-RU"/>
        </w:rPr>
        <w:t>1</w:t>
      </w:r>
      <w:r w:rsidRPr="00631EDB">
        <w:rPr>
          <w:rFonts w:asciiTheme="majorBidi" w:hAnsiTheme="majorBidi" w:cstheme="majorBidi"/>
          <w:sz w:val="28"/>
          <w:szCs w:val="28"/>
          <w:lang w:val="ro-RO" w:eastAsia="ru-RU"/>
        </w:rPr>
        <w:t>) vor fi suportate din mijloacele Fondului de susţinere a populaţiei.”</w:t>
      </w:r>
    </w:p>
    <w:p w14:paraId="4710694A" w14:textId="72D0BF2B" w:rsidR="00631EDB" w:rsidRPr="00631EDB" w:rsidRDefault="00631EDB" w:rsidP="002D2AFA">
      <w:pPr>
        <w:tabs>
          <w:tab w:val="left" w:pos="1134"/>
        </w:tabs>
        <w:ind w:firstLine="709"/>
        <w:rPr>
          <w:rFonts w:asciiTheme="majorBidi" w:hAnsiTheme="majorBidi" w:cstheme="majorBidi"/>
          <w:sz w:val="28"/>
          <w:szCs w:val="28"/>
          <w:lang w:val="ro-RO" w:eastAsia="ru-RU"/>
        </w:rPr>
      </w:pPr>
      <w:r w:rsidRPr="00631EDB">
        <w:rPr>
          <w:rFonts w:asciiTheme="majorBidi" w:hAnsiTheme="majorBidi" w:cstheme="majorBidi"/>
          <w:sz w:val="28"/>
          <w:szCs w:val="28"/>
          <w:lang w:val="ro-RO" w:eastAsia="ru-RU"/>
        </w:rPr>
        <w:t xml:space="preserve">   </w:t>
      </w:r>
    </w:p>
    <w:p w14:paraId="5FE6807D" w14:textId="66D99A0E" w:rsidR="008D3DE3" w:rsidRPr="008D3DE3" w:rsidRDefault="008D3DE3" w:rsidP="008D3DE3">
      <w:pPr>
        <w:pStyle w:val="21"/>
        <w:shd w:val="clear" w:color="auto" w:fill="auto"/>
        <w:spacing w:after="0" w:line="240" w:lineRule="auto"/>
        <w:ind w:right="20" w:firstLine="720"/>
        <w:jc w:val="both"/>
        <w:rPr>
          <w:color w:val="000000" w:themeColor="text1"/>
          <w:sz w:val="28"/>
          <w:szCs w:val="28"/>
          <w:lang w:val="ro-RO"/>
        </w:rPr>
      </w:pPr>
      <w:r w:rsidRPr="00B155D1">
        <w:rPr>
          <w:b/>
          <w:color w:val="000000" w:themeColor="text1"/>
          <w:sz w:val="28"/>
          <w:szCs w:val="28"/>
          <w:lang w:val="ro-RO"/>
        </w:rPr>
        <w:t>Art. I</w:t>
      </w:r>
      <w:r w:rsidR="00230D2A">
        <w:rPr>
          <w:b/>
          <w:color w:val="000000" w:themeColor="text1"/>
          <w:sz w:val="28"/>
          <w:szCs w:val="28"/>
          <w:lang w:val="ro-RO"/>
        </w:rPr>
        <w:t>II</w:t>
      </w:r>
      <w:r w:rsidRPr="00B155D1">
        <w:rPr>
          <w:b/>
          <w:color w:val="000000" w:themeColor="text1"/>
          <w:sz w:val="28"/>
          <w:szCs w:val="28"/>
          <w:lang w:val="ro-RO"/>
        </w:rPr>
        <w:t xml:space="preserve">.  – </w:t>
      </w:r>
      <w:r w:rsidRPr="00B155D1">
        <w:rPr>
          <w:color w:val="000000" w:themeColor="text1"/>
          <w:sz w:val="28"/>
          <w:szCs w:val="28"/>
          <w:lang w:val="ro-RO"/>
        </w:rPr>
        <w:t xml:space="preserve">Legea </w:t>
      </w:r>
      <w:r w:rsidR="00A57C60" w:rsidRPr="00B155D1">
        <w:rPr>
          <w:color w:val="000000" w:themeColor="text1"/>
          <w:sz w:val="28"/>
          <w:szCs w:val="28"/>
          <w:lang w:val="ro-RO"/>
        </w:rPr>
        <w:t xml:space="preserve">nr. 133/2008 </w:t>
      </w:r>
      <w:r w:rsidRPr="00B155D1">
        <w:rPr>
          <w:color w:val="000000" w:themeColor="text1"/>
          <w:sz w:val="28"/>
          <w:szCs w:val="28"/>
          <w:lang w:val="ro-RO"/>
        </w:rPr>
        <w:t>cu privire la ajutorul social (Monitorul Oficial al Republicii Moldova, 2008, nr.179, art. 625) se modific</w:t>
      </w:r>
      <w:r>
        <w:rPr>
          <w:color w:val="000000" w:themeColor="text1"/>
          <w:sz w:val="28"/>
          <w:szCs w:val="28"/>
          <w:lang w:val="ro-RO"/>
        </w:rPr>
        <w:t>ă după cum urmează:</w:t>
      </w:r>
    </w:p>
    <w:p w14:paraId="4EF215E5" w14:textId="77777777" w:rsidR="008D3DE3" w:rsidRPr="00B155D1" w:rsidRDefault="008D3DE3" w:rsidP="00230D2A">
      <w:pPr>
        <w:pStyle w:val="21"/>
        <w:shd w:val="clear" w:color="auto" w:fill="auto"/>
        <w:spacing w:after="0" w:line="240" w:lineRule="auto"/>
        <w:ind w:right="20" w:firstLine="0"/>
        <w:jc w:val="both"/>
        <w:rPr>
          <w:color w:val="000000" w:themeColor="text1"/>
          <w:sz w:val="28"/>
          <w:szCs w:val="28"/>
          <w:lang w:val="ro-RO"/>
        </w:rPr>
      </w:pPr>
    </w:p>
    <w:p w14:paraId="0C99F19E" w14:textId="383EE2CF" w:rsidR="008D3DE3" w:rsidRPr="00B155D1" w:rsidRDefault="008D3DE3" w:rsidP="008D3DE3">
      <w:pPr>
        <w:pStyle w:val="21"/>
        <w:shd w:val="clear" w:color="auto" w:fill="auto"/>
        <w:spacing w:after="0" w:line="240" w:lineRule="auto"/>
        <w:ind w:right="20" w:firstLine="720"/>
        <w:jc w:val="both"/>
        <w:rPr>
          <w:color w:val="000000" w:themeColor="text1"/>
          <w:sz w:val="28"/>
          <w:szCs w:val="28"/>
          <w:lang w:val="fr-FR"/>
        </w:rPr>
      </w:pPr>
      <w:r w:rsidRPr="00B155D1">
        <w:rPr>
          <w:color w:val="000000" w:themeColor="text1"/>
          <w:sz w:val="28"/>
          <w:szCs w:val="28"/>
          <w:lang w:val="fr-FR"/>
        </w:rPr>
        <w:t>la articolul 15</w:t>
      </w:r>
      <w:r w:rsidRPr="00B155D1">
        <w:rPr>
          <w:color w:val="000000" w:themeColor="text1"/>
          <w:sz w:val="28"/>
          <w:szCs w:val="28"/>
          <w:vertAlign w:val="superscript"/>
          <w:lang w:val="fr-FR"/>
        </w:rPr>
        <w:t>1</w:t>
      </w:r>
      <w:r w:rsidRPr="00B155D1">
        <w:rPr>
          <w:color w:val="000000" w:themeColor="text1"/>
          <w:sz w:val="28"/>
          <w:szCs w:val="28"/>
          <w:lang w:val="fr-FR"/>
        </w:rPr>
        <w:t>, alineatul (1) litera b) cifra ,,1,6” se substituie cu cifra ,,1,95”;</w:t>
      </w:r>
    </w:p>
    <w:p w14:paraId="08D6F479" w14:textId="54A5924A" w:rsidR="008D3DE3" w:rsidRDefault="008D3DE3" w:rsidP="008D3DE3">
      <w:pPr>
        <w:pStyle w:val="21"/>
        <w:shd w:val="clear" w:color="auto" w:fill="auto"/>
        <w:tabs>
          <w:tab w:val="left" w:pos="709"/>
        </w:tabs>
        <w:spacing w:after="0" w:line="240" w:lineRule="auto"/>
        <w:ind w:right="20" w:firstLine="720"/>
        <w:jc w:val="both"/>
        <w:rPr>
          <w:color w:val="000000" w:themeColor="text1"/>
          <w:sz w:val="28"/>
          <w:szCs w:val="28"/>
          <w:lang w:val="fr-FR"/>
        </w:rPr>
      </w:pPr>
      <w:r w:rsidRPr="00B155D1">
        <w:rPr>
          <w:color w:val="000000" w:themeColor="text1"/>
          <w:sz w:val="28"/>
          <w:szCs w:val="28"/>
          <w:lang w:val="fr-FR"/>
        </w:rPr>
        <w:t>la articolul 17 alineatul (3), cuvintele „Inspecția socială” se substituie cu cuvintele „Agenția națională pentru acreditare și inspecție socială”</w:t>
      </w:r>
      <w:r w:rsidR="00230D2A">
        <w:rPr>
          <w:color w:val="000000" w:themeColor="text1"/>
          <w:sz w:val="28"/>
          <w:szCs w:val="28"/>
          <w:lang w:val="fr-FR"/>
        </w:rPr>
        <w:t>.</w:t>
      </w:r>
    </w:p>
    <w:p w14:paraId="19E09471" w14:textId="57AB8060" w:rsidR="00230D2A" w:rsidRDefault="00230D2A" w:rsidP="008D3DE3">
      <w:pPr>
        <w:pStyle w:val="21"/>
        <w:shd w:val="clear" w:color="auto" w:fill="auto"/>
        <w:tabs>
          <w:tab w:val="left" w:pos="709"/>
        </w:tabs>
        <w:spacing w:after="0" w:line="240" w:lineRule="auto"/>
        <w:ind w:right="20" w:firstLine="720"/>
        <w:jc w:val="both"/>
        <w:rPr>
          <w:color w:val="000000" w:themeColor="text1"/>
          <w:sz w:val="28"/>
          <w:szCs w:val="28"/>
          <w:lang w:val="fr-FR"/>
        </w:rPr>
      </w:pPr>
    </w:p>
    <w:p w14:paraId="74B76C25" w14:textId="6494A79A" w:rsidR="00230D2A" w:rsidRDefault="00230D2A" w:rsidP="00230D2A">
      <w:pPr>
        <w:tabs>
          <w:tab w:val="left" w:pos="1134"/>
        </w:tabs>
        <w:ind w:firstLine="709"/>
        <w:rPr>
          <w:rFonts w:asciiTheme="majorBidi" w:hAnsiTheme="majorBidi" w:cstheme="majorBidi"/>
          <w:sz w:val="28"/>
          <w:szCs w:val="28"/>
          <w:lang w:val="ro-RO" w:eastAsia="ru-RU"/>
        </w:rPr>
      </w:pPr>
      <w:r w:rsidRPr="00631EDB">
        <w:rPr>
          <w:rFonts w:asciiTheme="majorBidi" w:hAnsiTheme="majorBidi" w:cstheme="majorBidi"/>
          <w:b/>
          <w:bCs/>
          <w:sz w:val="28"/>
          <w:szCs w:val="28"/>
          <w:lang w:val="ro-RO" w:eastAsia="ru-RU"/>
        </w:rPr>
        <w:t>Art. IV.</w:t>
      </w:r>
      <w:r w:rsidRPr="00631EDB">
        <w:rPr>
          <w:rFonts w:asciiTheme="majorBidi" w:hAnsiTheme="majorBidi" w:cstheme="majorBidi"/>
          <w:sz w:val="28"/>
          <w:szCs w:val="28"/>
          <w:lang w:val="ro-RO" w:eastAsia="ru-RU"/>
        </w:rPr>
        <w:t xml:space="preserve"> –   La articolul 5 din Legea nr. 158/2008 cu privire la funcția publică și statutul funcționarului public (Monitorul Oficial al Republicii </w:t>
      </w:r>
      <w:r w:rsidRPr="00631EDB">
        <w:rPr>
          <w:rFonts w:asciiTheme="majorBidi" w:hAnsiTheme="majorBidi" w:cstheme="majorBidi"/>
          <w:sz w:val="28"/>
          <w:szCs w:val="28"/>
          <w:lang w:val="ro-RO" w:eastAsia="ru-RU"/>
        </w:rPr>
        <w:lastRenderedPageBreak/>
        <w:t xml:space="preserve">Moldova, 2008, nr. 230– 232, art. 840), după cuvîntul „principiile” se </w:t>
      </w:r>
      <w:r>
        <w:rPr>
          <w:rFonts w:asciiTheme="majorBidi" w:hAnsiTheme="majorBidi" w:cstheme="majorBidi"/>
          <w:sz w:val="28"/>
          <w:szCs w:val="28"/>
          <w:lang w:val="ro-RO" w:eastAsia="ru-RU"/>
        </w:rPr>
        <w:t>introduce</w:t>
      </w:r>
      <w:r w:rsidRPr="00631EDB">
        <w:rPr>
          <w:rFonts w:asciiTheme="majorBidi" w:hAnsiTheme="majorBidi" w:cstheme="majorBidi"/>
          <w:sz w:val="28"/>
          <w:szCs w:val="28"/>
          <w:lang w:val="ro-RO" w:eastAsia="ru-RU"/>
        </w:rPr>
        <w:t xml:space="preserve"> textul „egalității și nondiscriminării</w:t>
      </w:r>
      <w:r>
        <w:rPr>
          <w:rFonts w:asciiTheme="majorBidi" w:hAnsiTheme="majorBidi" w:cstheme="majorBidi"/>
          <w:sz w:val="28"/>
          <w:szCs w:val="28"/>
          <w:lang w:val="ro-RO" w:eastAsia="ru-RU"/>
        </w:rPr>
        <w:t>,</w:t>
      </w:r>
      <w:r w:rsidRPr="00631EDB">
        <w:rPr>
          <w:rFonts w:asciiTheme="majorBidi" w:hAnsiTheme="majorBidi" w:cstheme="majorBidi"/>
          <w:sz w:val="28"/>
          <w:szCs w:val="28"/>
          <w:lang w:val="ro-RO" w:eastAsia="ru-RU"/>
        </w:rPr>
        <w:t>”.</w:t>
      </w:r>
    </w:p>
    <w:p w14:paraId="6968CE18" w14:textId="77777777" w:rsidR="00230D2A" w:rsidRPr="00230D2A" w:rsidRDefault="00230D2A" w:rsidP="008D3DE3">
      <w:pPr>
        <w:pStyle w:val="21"/>
        <w:shd w:val="clear" w:color="auto" w:fill="auto"/>
        <w:tabs>
          <w:tab w:val="left" w:pos="709"/>
        </w:tabs>
        <w:spacing w:after="0" w:line="240" w:lineRule="auto"/>
        <w:ind w:right="20" w:firstLine="720"/>
        <w:jc w:val="both"/>
        <w:rPr>
          <w:color w:val="000000" w:themeColor="text1"/>
          <w:sz w:val="28"/>
          <w:szCs w:val="28"/>
          <w:lang w:val="ro-RO"/>
        </w:rPr>
      </w:pPr>
    </w:p>
    <w:p w14:paraId="3FF9565B" w14:textId="77777777" w:rsidR="00631EDB" w:rsidRPr="00631EDB" w:rsidRDefault="00631EDB" w:rsidP="008D3DE3">
      <w:pPr>
        <w:tabs>
          <w:tab w:val="left" w:pos="1134"/>
        </w:tabs>
        <w:ind w:firstLine="0"/>
        <w:rPr>
          <w:rFonts w:asciiTheme="majorBidi" w:hAnsiTheme="majorBidi" w:cstheme="majorBidi"/>
          <w:sz w:val="28"/>
          <w:szCs w:val="28"/>
          <w:lang w:val="ro-RO" w:eastAsia="ru-RU"/>
        </w:rPr>
      </w:pPr>
      <w:r w:rsidRPr="00631EDB">
        <w:rPr>
          <w:rFonts w:asciiTheme="majorBidi" w:hAnsiTheme="majorBidi" w:cstheme="majorBidi"/>
          <w:sz w:val="28"/>
          <w:szCs w:val="28"/>
          <w:lang w:val="ro-RO" w:eastAsia="ru-RU"/>
        </w:rPr>
        <w:t xml:space="preserve"> </w:t>
      </w:r>
    </w:p>
    <w:p w14:paraId="5B72AEFC" w14:textId="77777777" w:rsidR="00631EDB" w:rsidRPr="00631EDB" w:rsidRDefault="00631EDB" w:rsidP="00631EDB">
      <w:pPr>
        <w:tabs>
          <w:tab w:val="left" w:pos="1134"/>
        </w:tabs>
        <w:ind w:firstLine="709"/>
        <w:rPr>
          <w:rFonts w:asciiTheme="majorBidi" w:hAnsiTheme="majorBidi" w:cstheme="majorBidi"/>
          <w:sz w:val="28"/>
          <w:szCs w:val="28"/>
          <w:lang w:val="ro-RO" w:eastAsia="ru-RU"/>
        </w:rPr>
      </w:pPr>
      <w:r w:rsidRPr="00631EDB">
        <w:rPr>
          <w:rFonts w:asciiTheme="majorBidi" w:hAnsiTheme="majorBidi" w:cstheme="majorBidi"/>
          <w:b/>
          <w:bCs/>
          <w:sz w:val="28"/>
          <w:szCs w:val="28"/>
          <w:lang w:val="ro-RO" w:eastAsia="ru-RU"/>
        </w:rPr>
        <w:t>Art. V.</w:t>
      </w:r>
      <w:r w:rsidRPr="00631EDB">
        <w:rPr>
          <w:rFonts w:asciiTheme="majorBidi" w:hAnsiTheme="majorBidi" w:cstheme="majorBidi"/>
          <w:sz w:val="28"/>
          <w:szCs w:val="28"/>
          <w:lang w:val="ro-RO" w:eastAsia="ru-RU"/>
        </w:rPr>
        <w:t xml:space="preserve"> –  Legea nr. 123/2010 cu privire la serviciile sociale (Monitorul Oficial al Republicii Moldova, 2010, nr. 155-158, art. 541) se modifică după cum urmează: </w:t>
      </w:r>
    </w:p>
    <w:p w14:paraId="59AFCFCA" w14:textId="77777777" w:rsidR="00631EDB" w:rsidRPr="00631EDB" w:rsidRDefault="00631EDB" w:rsidP="00631EDB">
      <w:pPr>
        <w:tabs>
          <w:tab w:val="left" w:pos="1134"/>
        </w:tabs>
        <w:ind w:firstLine="709"/>
        <w:rPr>
          <w:rFonts w:asciiTheme="majorBidi" w:hAnsiTheme="majorBidi" w:cstheme="majorBidi"/>
          <w:sz w:val="28"/>
          <w:szCs w:val="28"/>
          <w:lang w:val="ro-RO" w:eastAsia="ru-RU"/>
        </w:rPr>
      </w:pPr>
      <w:r w:rsidRPr="00631EDB">
        <w:rPr>
          <w:rFonts w:asciiTheme="majorBidi" w:hAnsiTheme="majorBidi" w:cstheme="majorBidi"/>
          <w:sz w:val="28"/>
          <w:szCs w:val="28"/>
          <w:lang w:val="ro-RO" w:eastAsia="ru-RU"/>
        </w:rPr>
        <w:t xml:space="preserve"> </w:t>
      </w:r>
    </w:p>
    <w:p w14:paraId="48C354D8" w14:textId="77777777" w:rsidR="00631EDB" w:rsidRPr="00631EDB" w:rsidRDefault="00283F0F" w:rsidP="00283F0F">
      <w:pPr>
        <w:tabs>
          <w:tab w:val="left" w:pos="1134"/>
        </w:tabs>
        <w:ind w:firstLine="709"/>
        <w:rPr>
          <w:rFonts w:asciiTheme="majorBidi" w:hAnsiTheme="majorBidi" w:cstheme="majorBidi"/>
          <w:sz w:val="28"/>
          <w:szCs w:val="28"/>
          <w:lang w:val="ro-RO" w:eastAsia="ru-RU"/>
        </w:rPr>
      </w:pPr>
      <w:r>
        <w:rPr>
          <w:rFonts w:asciiTheme="majorBidi" w:hAnsiTheme="majorBidi" w:cstheme="majorBidi"/>
          <w:sz w:val="28"/>
          <w:szCs w:val="28"/>
          <w:lang w:val="ro-RO" w:eastAsia="ru-RU"/>
        </w:rPr>
        <w:t>1. L</w:t>
      </w:r>
      <w:r w:rsidR="00631EDB" w:rsidRPr="00631EDB">
        <w:rPr>
          <w:rFonts w:asciiTheme="majorBidi" w:hAnsiTheme="majorBidi" w:cstheme="majorBidi"/>
          <w:sz w:val="28"/>
          <w:szCs w:val="28"/>
          <w:lang w:val="ro-RO" w:eastAsia="ru-RU"/>
        </w:rPr>
        <w:t>a articolul 21</w:t>
      </w:r>
      <w:r>
        <w:rPr>
          <w:rFonts w:asciiTheme="majorBidi" w:hAnsiTheme="majorBidi" w:cstheme="majorBidi"/>
          <w:sz w:val="28"/>
          <w:szCs w:val="28"/>
          <w:lang w:val="ro-RO" w:eastAsia="ru-RU"/>
        </w:rPr>
        <w:t>,</w:t>
      </w:r>
      <w:r w:rsidR="00631EDB" w:rsidRPr="00631EDB">
        <w:rPr>
          <w:rFonts w:asciiTheme="majorBidi" w:hAnsiTheme="majorBidi" w:cstheme="majorBidi"/>
          <w:sz w:val="28"/>
          <w:szCs w:val="28"/>
          <w:lang w:val="ro-RO" w:eastAsia="ru-RU"/>
        </w:rPr>
        <w:t xml:space="preserve"> cuvintele „Inspecți</w:t>
      </w:r>
      <w:r>
        <w:rPr>
          <w:rFonts w:asciiTheme="majorBidi" w:hAnsiTheme="majorBidi" w:cstheme="majorBidi"/>
          <w:sz w:val="28"/>
          <w:szCs w:val="28"/>
          <w:lang w:val="ro-RO" w:eastAsia="ru-RU"/>
        </w:rPr>
        <w:t>e</w:t>
      </w:r>
      <w:r w:rsidR="00631EDB" w:rsidRPr="00631EDB">
        <w:rPr>
          <w:rFonts w:asciiTheme="majorBidi" w:hAnsiTheme="majorBidi" w:cstheme="majorBidi"/>
          <w:sz w:val="28"/>
          <w:szCs w:val="28"/>
          <w:lang w:val="ro-RO" w:eastAsia="ru-RU"/>
        </w:rPr>
        <w:t xml:space="preserve"> socială”</w:t>
      </w:r>
      <w:r>
        <w:rPr>
          <w:rFonts w:asciiTheme="majorBidi" w:hAnsiTheme="majorBidi" w:cstheme="majorBidi"/>
          <w:sz w:val="28"/>
          <w:szCs w:val="28"/>
          <w:lang w:val="ro-RO" w:eastAsia="ru-RU"/>
        </w:rPr>
        <w:t xml:space="preserve">, la orice caz gramatical, </w:t>
      </w:r>
      <w:r w:rsidR="00631EDB" w:rsidRPr="00631EDB">
        <w:rPr>
          <w:rFonts w:asciiTheme="majorBidi" w:hAnsiTheme="majorBidi" w:cstheme="majorBidi"/>
          <w:sz w:val="28"/>
          <w:szCs w:val="28"/>
          <w:lang w:val="ro-RO" w:eastAsia="ru-RU"/>
        </w:rPr>
        <w:t xml:space="preserve"> se substituie cu cuvintele „Agenția națională pentru acreditare și inspecție socială”</w:t>
      </w:r>
      <w:r>
        <w:rPr>
          <w:rFonts w:asciiTheme="majorBidi" w:hAnsiTheme="majorBidi" w:cstheme="majorBidi"/>
          <w:sz w:val="28"/>
          <w:szCs w:val="28"/>
          <w:lang w:val="ro-RO" w:eastAsia="ru-RU"/>
        </w:rPr>
        <w:t>,</w:t>
      </w:r>
      <w:r w:rsidR="00631EDB" w:rsidRPr="00631EDB">
        <w:rPr>
          <w:rFonts w:asciiTheme="majorBidi" w:hAnsiTheme="majorBidi" w:cstheme="majorBidi"/>
          <w:sz w:val="28"/>
          <w:szCs w:val="28"/>
          <w:lang w:val="ro-RO" w:eastAsia="ru-RU"/>
        </w:rPr>
        <w:t xml:space="preserve"> la cazul gramatical corespunzător; </w:t>
      </w:r>
    </w:p>
    <w:p w14:paraId="089AC1DB" w14:textId="77777777" w:rsidR="00631EDB" w:rsidRPr="00631EDB" w:rsidRDefault="00631EDB" w:rsidP="00631EDB">
      <w:pPr>
        <w:tabs>
          <w:tab w:val="left" w:pos="1134"/>
        </w:tabs>
        <w:ind w:firstLine="709"/>
        <w:rPr>
          <w:rFonts w:asciiTheme="majorBidi" w:hAnsiTheme="majorBidi" w:cstheme="majorBidi"/>
          <w:sz w:val="28"/>
          <w:szCs w:val="28"/>
          <w:lang w:val="ro-RO" w:eastAsia="ru-RU"/>
        </w:rPr>
      </w:pPr>
      <w:r w:rsidRPr="00631EDB">
        <w:rPr>
          <w:rFonts w:asciiTheme="majorBidi" w:hAnsiTheme="majorBidi" w:cstheme="majorBidi"/>
          <w:sz w:val="28"/>
          <w:szCs w:val="28"/>
          <w:lang w:val="ro-RO" w:eastAsia="ru-RU"/>
        </w:rPr>
        <w:t xml:space="preserve"> </w:t>
      </w:r>
    </w:p>
    <w:p w14:paraId="340BAACD" w14:textId="77777777" w:rsidR="00631EDB" w:rsidRPr="00631EDB" w:rsidRDefault="00283F0F" w:rsidP="00631EDB">
      <w:pPr>
        <w:tabs>
          <w:tab w:val="left" w:pos="1134"/>
        </w:tabs>
        <w:ind w:firstLine="709"/>
        <w:rPr>
          <w:rFonts w:asciiTheme="majorBidi" w:hAnsiTheme="majorBidi" w:cstheme="majorBidi"/>
          <w:sz w:val="28"/>
          <w:szCs w:val="28"/>
          <w:lang w:val="ro-RO" w:eastAsia="ru-RU"/>
        </w:rPr>
      </w:pPr>
      <w:r>
        <w:rPr>
          <w:rFonts w:asciiTheme="majorBidi" w:hAnsiTheme="majorBidi" w:cstheme="majorBidi"/>
          <w:sz w:val="28"/>
          <w:szCs w:val="28"/>
          <w:lang w:val="ro-RO" w:eastAsia="ru-RU"/>
        </w:rPr>
        <w:t>2.</w:t>
      </w:r>
      <w:r w:rsidR="00631EDB" w:rsidRPr="00631EDB">
        <w:rPr>
          <w:rFonts w:asciiTheme="majorBidi" w:hAnsiTheme="majorBidi" w:cstheme="majorBidi"/>
          <w:sz w:val="28"/>
          <w:szCs w:val="28"/>
          <w:lang w:val="ro-RO" w:eastAsia="ru-RU"/>
        </w:rPr>
        <w:t xml:space="preserve"> </w:t>
      </w:r>
      <w:r>
        <w:rPr>
          <w:rFonts w:asciiTheme="majorBidi" w:hAnsiTheme="majorBidi" w:cstheme="majorBidi"/>
          <w:sz w:val="28"/>
          <w:szCs w:val="28"/>
          <w:lang w:val="ro-RO" w:eastAsia="ru-RU"/>
        </w:rPr>
        <w:t>Î</w:t>
      </w:r>
      <w:r w:rsidRPr="00631EDB">
        <w:rPr>
          <w:rFonts w:asciiTheme="majorBidi" w:hAnsiTheme="majorBidi" w:cstheme="majorBidi"/>
          <w:sz w:val="28"/>
          <w:szCs w:val="28"/>
          <w:lang w:val="ro-RO" w:eastAsia="ru-RU"/>
        </w:rPr>
        <w:t>n denumire</w:t>
      </w:r>
      <w:r>
        <w:rPr>
          <w:rFonts w:asciiTheme="majorBidi" w:hAnsiTheme="majorBidi" w:cstheme="majorBidi"/>
          <w:sz w:val="28"/>
          <w:szCs w:val="28"/>
          <w:lang w:val="ro-RO" w:eastAsia="ru-RU"/>
        </w:rPr>
        <w:t>a</w:t>
      </w:r>
      <w:r w:rsidRPr="00631EDB">
        <w:rPr>
          <w:rFonts w:asciiTheme="majorBidi" w:hAnsiTheme="majorBidi" w:cstheme="majorBidi"/>
          <w:sz w:val="28"/>
          <w:szCs w:val="28"/>
          <w:lang w:val="ro-RO" w:eastAsia="ru-RU"/>
        </w:rPr>
        <w:t xml:space="preserve"> și în text</w:t>
      </w:r>
      <w:r>
        <w:rPr>
          <w:rFonts w:asciiTheme="majorBidi" w:hAnsiTheme="majorBidi" w:cstheme="majorBidi"/>
          <w:sz w:val="28"/>
          <w:szCs w:val="28"/>
          <w:lang w:val="ro-RO" w:eastAsia="ru-RU"/>
        </w:rPr>
        <w:t>ul</w:t>
      </w:r>
      <w:r w:rsidRPr="00631EDB">
        <w:rPr>
          <w:rFonts w:asciiTheme="majorBidi" w:hAnsiTheme="majorBidi" w:cstheme="majorBidi"/>
          <w:sz w:val="28"/>
          <w:szCs w:val="28"/>
          <w:lang w:val="ro-RO" w:eastAsia="ru-RU"/>
        </w:rPr>
        <w:t xml:space="preserve"> </w:t>
      </w:r>
      <w:r w:rsidR="00631EDB" w:rsidRPr="00631EDB">
        <w:rPr>
          <w:rFonts w:asciiTheme="majorBidi" w:hAnsiTheme="majorBidi" w:cstheme="majorBidi"/>
          <w:sz w:val="28"/>
          <w:szCs w:val="28"/>
          <w:lang w:val="ro-RO" w:eastAsia="ru-RU"/>
        </w:rPr>
        <w:t>articolul</w:t>
      </w:r>
      <w:r>
        <w:rPr>
          <w:rFonts w:asciiTheme="majorBidi" w:hAnsiTheme="majorBidi" w:cstheme="majorBidi"/>
          <w:sz w:val="28"/>
          <w:szCs w:val="28"/>
          <w:lang w:val="ro-RO" w:eastAsia="ru-RU"/>
        </w:rPr>
        <w:t>ui</w:t>
      </w:r>
      <w:r w:rsidR="00631EDB" w:rsidRPr="00631EDB">
        <w:rPr>
          <w:rFonts w:asciiTheme="majorBidi" w:hAnsiTheme="majorBidi" w:cstheme="majorBidi"/>
          <w:sz w:val="28"/>
          <w:szCs w:val="28"/>
          <w:lang w:val="ro-RO" w:eastAsia="ru-RU"/>
        </w:rPr>
        <w:t xml:space="preserve"> 22</w:t>
      </w:r>
      <w:r>
        <w:rPr>
          <w:rFonts w:asciiTheme="majorBidi" w:hAnsiTheme="majorBidi" w:cstheme="majorBidi"/>
          <w:sz w:val="28"/>
          <w:szCs w:val="28"/>
          <w:lang w:val="ro-RO" w:eastAsia="ru-RU"/>
        </w:rPr>
        <w:t>, cuvintele</w:t>
      </w:r>
      <w:r w:rsidR="00631EDB" w:rsidRPr="00631EDB">
        <w:rPr>
          <w:rFonts w:asciiTheme="majorBidi" w:hAnsiTheme="majorBidi" w:cstheme="majorBidi"/>
          <w:sz w:val="28"/>
          <w:szCs w:val="28"/>
          <w:lang w:val="ro-RO" w:eastAsia="ru-RU"/>
        </w:rPr>
        <w:t xml:space="preserve"> „Inspecție social</w:t>
      </w:r>
      <w:r>
        <w:rPr>
          <w:rFonts w:asciiTheme="majorBidi" w:hAnsiTheme="majorBidi" w:cstheme="majorBidi"/>
          <w:sz w:val="28"/>
          <w:szCs w:val="28"/>
          <w:lang w:val="ro-RO" w:eastAsia="ru-RU"/>
        </w:rPr>
        <w:t>ă</w:t>
      </w:r>
      <w:r w:rsidR="00631EDB" w:rsidRPr="00631EDB">
        <w:rPr>
          <w:rFonts w:asciiTheme="majorBidi" w:hAnsiTheme="majorBidi" w:cstheme="majorBidi"/>
          <w:sz w:val="28"/>
          <w:szCs w:val="28"/>
          <w:lang w:val="ro-RO" w:eastAsia="ru-RU"/>
        </w:rPr>
        <w:t xml:space="preserve">”, </w:t>
      </w:r>
      <w:r w:rsidR="0022218D">
        <w:rPr>
          <w:rFonts w:asciiTheme="majorBidi" w:hAnsiTheme="majorBidi" w:cstheme="majorBidi"/>
          <w:sz w:val="28"/>
          <w:szCs w:val="28"/>
          <w:lang w:val="ro-RO" w:eastAsia="ru-RU"/>
        </w:rPr>
        <w:t>l</w:t>
      </w:r>
      <w:r>
        <w:rPr>
          <w:rFonts w:asciiTheme="majorBidi" w:hAnsiTheme="majorBidi" w:cstheme="majorBidi"/>
          <w:sz w:val="28"/>
          <w:szCs w:val="28"/>
          <w:lang w:val="ro-RO" w:eastAsia="ru-RU"/>
        </w:rPr>
        <w:t xml:space="preserve">a orice caz gramatical, </w:t>
      </w:r>
      <w:r w:rsidR="00631EDB" w:rsidRPr="00631EDB">
        <w:rPr>
          <w:rFonts w:asciiTheme="majorBidi" w:hAnsiTheme="majorBidi" w:cstheme="majorBidi"/>
          <w:sz w:val="28"/>
          <w:szCs w:val="28"/>
          <w:lang w:val="ro-RO" w:eastAsia="ru-RU"/>
        </w:rPr>
        <w:t>se substituie cu cuvintele „Agenția națională pentru acreditare și inspecție socială”</w:t>
      </w:r>
      <w:r>
        <w:rPr>
          <w:rFonts w:asciiTheme="majorBidi" w:hAnsiTheme="majorBidi" w:cstheme="majorBidi"/>
          <w:sz w:val="28"/>
          <w:szCs w:val="28"/>
          <w:lang w:val="ro-RO" w:eastAsia="ru-RU"/>
        </w:rPr>
        <w:t>,</w:t>
      </w:r>
      <w:r w:rsidR="00631EDB" w:rsidRPr="00631EDB">
        <w:rPr>
          <w:rFonts w:asciiTheme="majorBidi" w:hAnsiTheme="majorBidi" w:cstheme="majorBidi"/>
          <w:sz w:val="28"/>
          <w:szCs w:val="28"/>
          <w:lang w:val="ro-RO" w:eastAsia="ru-RU"/>
        </w:rPr>
        <w:t xml:space="preserve"> la cazul gramatical corespunzător. </w:t>
      </w:r>
    </w:p>
    <w:p w14:paraId="3EA455D0" w14:textId="77777777" w:rsidR="00631EDB" w:rsidRPr="00631EDB" w:rsidRDefault="00631EDB" w:rsidP="00631EDB">
      <w:pPr>
        <w:tabs>
          <w:tab w:val="left" w:pos="1134"/>
        </w:tabs>
        <w:ind w:firstLine="709"/>
        <w:rPr>
          <w:rFonts w:asciiTheme="majorBidi" w:hAnsiTheme="majorBidi" w:cstheme="majorBidi"/>
          <w:sz w:val="28"/>
          <w:szCs w:val="28"/>
          <w:lang w:val="ro-RO" w:eastAsia="ru-RU"/>
        </w:rPr>
      </w:pPr>
      <w:r w:rsidRPr="00631EDB">
        <w:rPr>
          <w:rFonts w:asciiTheme="majorBidi" w:hAnsiTheme="majorBidi" w:cstheme="majorBidi"/>
          <w:sz w:val="28"/>
          <w:szCs w:val="28"/>
          <w:lang w:val="ro-RO" w:eastAsia="ru-RU"/>
        </w:rPr>
        <w:t xml:space="preserve"> </w:t>
      </w:r>
    </w:p>
    <w:p w14:paraId="7234F457" w14:textId="77777777" w:rsidR="00230D2A" w:rsidRDefault="00230D2A" w:rsidP="00230D2A">
      <w:pPr>
        <w:tabs>
          <w:tab w:val="left" w:pos="1134"/>
        </w:tabs>
        <w:ind w:firstLine="709"/>
        <w:rPr>
          <w:rFonts w:asciiTheme="majorBidi" w:hAnsiTheme="majorBidi" w:cstheme="majorBidi"/>
          <w:b/>
          <w:bCs/>
          <w:sz w:val="28"/>
          <w:szCs w:val="28"/>
          <w:lang w:val="ro-RO" w:eastAsia="ru-RU"/>
        </w:rPr>
      </w:pPr>
      <w:r w:rsidRPr="00631EDB">
        <w:rPr>
          <w:rFonts w:asciiTheme="majorBidi" w:hAnsiTheme="majorBidi" w:cstheme="majorBidi"/>
          <w:b/>
          <w:bCs/>
          <w:sz w:val="28"/>
          <w:szCs w:val="28"/>
          <w:lang w:val="ro-RO" w:eastAsia="ru-RU"/>
        </w:rPr>
        <w:t xml:space="preserve">  </w:t>
      </w:r>
    </w:p>
    <w:p w14:paraId="6386A7B0" w14:textId="2286EDB9" w:rsidR="00230D2A" w:rsidRPr="00631EDB" w:rsidRDefault="00230D2A" w:rsidP="00230D2A">
      <w:pPr>
        <w:tabs>
          <w:tab w:val="left" w:pos="1134"/>
        </w:tabs>
        <w:ind w:firstLine="709"/>
        <w:rPr>
          <w:rFonts w:asciiTheme="majorBidi" w:hAnsiTheme="majorBidi" w:cstheme="majorBidi"/>
          <w:sz w:val="28"/>
          <w:szCs w:val="28"/>
          <w:lang w:val="ro-RO" w:eastAsia="ru-RU"/>
        </w:rPr>
      </w:pPr>
      <w:r w:rsidRPr="00631EDB">
        <w:rPr>
          <w:rFonts w:asciiTheme="majorBidi" w:hAnsiTheme="majorBidi" w:cstheme="majorBidi"/>
          <w:b/>
          <w:bCs/>
          <w:sz w:val="28"/>
          <w:szCs w:val="28"/>
          <w:lang w:val="ro-RO" w:eastAsia="ru-RU"/>
        </w:rPr>
        <w:t xml:space="preserve">Art. </w:t>
      </w:r>
      <w:r>
        <w:rPr>
          <w:rFonts w:asciiTheme="majorBidi" w:hAnsiTheme="majorBidi" w:cstheme="majorBidi"/>
          <w:b/>
          <w:bCs/>
          <w:sz w:val="28"/>
          <w:szCs w:val="28"/>
          <w:lang w:val="ro-RO" w:eastAsia="ru-RU"/>
        </w:rPr>
        <w:t>V</w:t>
      </w:r>
      <w:r w:rsidRPr="00631EDB">
        <w:rPr>
          <w:rFonts w:asciiTheme="majorBidi" w:hAnsiTheme="majorBidi" w:cstheme="majorBidi"/>
          <w:b/>
          <w:bCs/>
          <w:sz w:val="28"/>
          <w:szCs w:val="28"/>
          <w:lang w:val="ro-RO" w:eastAsia="ru-RU"/>
        </w:rPr>
        <w:t>I.</w:t>
      </w:r>
      <w:r w:rsidRPr="00631EDB">
        <w:rPr>
          <w:rFonts w:asciiTheme="majorBidi" w:hAnsiTheme="majorBidi" w:cstheme="majorBidi"/>
          <w:sz w:val="28"/>
          <w:szCs w:val="28"/>
          <w:lang w:val="ro-RO" w:eastAsia="ru-RU"/>
        </w:rPr>
        <w:t xml:space="preserve"> –  </w:t>
      </w:r>
      <w:r>
        <w:rPr>
          <w:rFonts w:asciiTheme="majorBidi" w:hAnsiTheme="majorBidi" w:cstheme="majorBidi"/>
          <w:sz w:val="28"/>
          <w:szCs w:val="28"/>
          <w:lang w:val="ro-RO" w:eastAsia="ru-RU"/>
        </w:rPr>
        <w:t xml:space="preserve">Pe tot parcursul textului </w:t>
      </w:r>
      <w:r w:rsidRPr="00631EDB">
        <w:rPr>
          <w:rFonts w:asciiTheme="majorBidi" w:hAnsiTheme="majorBidi" w:cstheme="majorBidi"/>
          <w:sz w:val="28"/>
          <w:szCs w:val="28"/>
          <w:lang w:val="ro-RO" w:eastAsia="ru-RU"/>
        </w:rPr>
        <w:t>Leg</w:t>
      </w:r>
      <w:r>
        <w:rPr>
          <w:rFonts w:asciiTheme="majorBidi" w:hAnsiTheme="majorBidi" w:cstheme="majorBidi"/>
          <w:sz w:val="28"/>
          <w:szCs w:val="28"/>
          <w:lang w:val="ro-RO" w:eastAsia="ru-RU"/>
        </w:rPr>
        <w:t>ii</w:t>
      </w:r>
      <w:r w:rsidRPr="00631EDB">
        <w:rPr>
          <w:rFonts w:asciiTheme="majorBidi" w:hAnsiTheme="majorBidi" w:cstheme="majorBidi"/>
          <w:sz w:val="28"/>
          <w:szCs w:val="28"/>
          <w:lang w:val="ro-RO" w:eastAsia="ru-RU"/>
        </w:rPr>
        <w:t xml:space="preserve"> nr. 129/2012 privind acreditarea prestatorilor de servicii sociale (Monitorul Oficial al Republicii Moldova, 2012, nr. 181-184, art. 593</w:t>
      </w:r>
      <w:r>
        <w:rPr>
          <w:rFonts w:asciiTheme="majorBidi" w:hAnsiTheme="majorBidi" w:cstheme="majorBidi"/>
          <w:sz w:val="28"/>
          <w:szCs w:val="28"/>
          <w:lang w:val="ro-RO" w:eastAsia="ru-RU"/>
        </w:rPr>
        <w:t>)</w:t>
      </w:r>
      <w:r w:rsidRPr="00631EDB">
        <w:rPr>
          <w:rFonts w:asciiTheme="majorBidi" w:hAnsiTheme="majorBidi" w:cstheme="majorBidi"/>
          <w:sz w:val="28"/>
          <w:szCs w:val="28"/>
          <w:lang w:val="ro-RO" w:eastAsia="ru-RU"/>
        </w:rPr>
        <w:t xml:space="preserve">  cuvintele ,,Consiliul naţional de acreditare a prestatorilor de servicii sociale”</w:t>
      </w:r>
      <w:r>
        <w:rPr>
          <w:rFonts w:asciiTheme="majorBidi" w:hAnsiTheme="majorBidi" w:cstheme="majorBidi"/>
          <w:sz w:val="28"/>
          <w:szCs w:val="28"/>
          <w:lang w:val="ro-RO" w:eastAsia="ru-RU"/>
        </w:rPr>
        <w:t xml:space="preserve"> și cuvîntul</w:t>
      </w:r>
      <w:r w:rsidRPr="00631EDB">
        <w:rPr>
          <w:rFonts w:asciiTheme="majorBidi" w:hAnsiTheme="majorBidi" w:cstheme="majorBidi"/>
          <w:sz w:val="28"/>
          <w:szCs w:val="28"/>
          <w:lang w:val="ro-RO" w:eastAsia="ru-RU"/>
        </w:rPr>
        <w:t xml:space="preserve"> „Consiliul”</w:t>
      </w:r>
      <w:r>
        <w:rPr>
          <w:rFonts w:asciiTheme="majorBidi" w:hAnsiTheme="majorBidi" w:cstheme="majorBidi"/>
          <w:sz w:val="28"/>
          <w:szCs w:val="28"/>
          <w:lang w:val="ro-RO" w:eastAsia="ru-RU"/>
        </w:rPr>
        <w:t>,</w:t>
      </w:r>
      <w:r w:rsidRPr="00631EDB">
        <w:rPr>
          <w:rFonts w:asciiTheme="majorBidi" w:hAnsiTheme="majorBidi" w:cstheme="majorBidi"/>
          <w:sz w:val="28"/>
          <w:szCs w:val="28"/>
          <w:lang w:val="ro-RO" w:eastAsia="ru-RU"/>
        </w:rPr>
        <w:t xml:space="preserve"> la orice </w:t>
      </w:r>
      <w:r>
        <w:rPr>
          <w:rFonts w:asciiTheme="majorBidi" w:hAnsiTheme="majorBidi" w:cstheme="majorBidi"/>
          <w:sz w:val="28"/>
          <w:szCs w:val="28"/>
          <w:lang w:val="ro-RO" w:eastAsia="ru-RU"/>
        </w:rPr>
        <w:t>caz</w:t>
      </w:r>
      <w:r w:rsidRPr="00631EDB">
        <w:rPr>
          <w:rFonts w:asciiTheme="majorBidi" w:hAnsiTheme="majorBidi" w:cstheme="majorBidi"/>
          <w:sz w:val="28"/>
          <w:szCs w:val="28"/>
          <w:lang w:val="ro-RO" w:eastAsia="ru-RU"/>
        </w:rPr>
        <w:t xml:space="preserve"> gramatical, se substituie cu cuvintele ,,Agenția națională pentru acreditare și inspecție socială” și</w:t>
      </w:r>
      <w:r>
        <w:rPr>
          <w:rFonts w:asciiTheme="majorBidi" w:hAnsiTheme="majorBidi" w:cstheme="majorBidi"/>
          <w:sz w:val="28"/>
          <w:szCs w:val="28"/>
          <w:lang w:val="ro-RO" w:eastAsia="ru-RU"/>
        </w:rPr>
        <w:t>,</w:t>
      </w:r>
      <w:r w:rsidRPr="00631EDB">
        <w:rPr>
          <w:rFonts w:asciiTheme="majorBidi" w:hAnsiTheme="majorBidi" w:cstheme="majorBidi"/>
          <w:sz w:val="28"/>
          <w:szCs w:val="28"/>
          <w:lang w:val="ro-RO" w:eastAsia="ru-RU"/>
        </w:rPr>
        <w:t xml:space="preserve"> respectiv</w:t>
      </w:r>
      <w:r>
        <w:rPr>
          <w:rFonts w:asciiTheme="majorBidi" w:hAnsiTheme="majorBidi" w:cstheme="majorBidi"/>
          <w:sz w:val="28"/>
          <w:szCs w:val="28"/>
          <w:lang w:val="ro-RO" w:eastAsia="ru-RU"/>
        </w:rPr>
        <w:t>,</w:t>
      </w:r>
      <w:r w:rsidRPr="00631EDB">
        <w:rPr>
          <w:rFonts w:asciiTheme="majorBidi" w:hAnsiTheme="majorBidi" w:cstheme="majorBidi"/>
          <w:sz w:val="28"/>
          <w:szCs w:val="28"/>
          <w:lang w:val="ro-RO" w:eastAsia="ru-RU"/>
        </w:rPr>
        <w:t xml:space="preserve"> </w:t>
      </w:r>
      <w:r>
        <w:rPr>
          <w:rFonts w:asciiTheme="majorBidi" w:hAnsiTheme="majorBidi" w:cstheme="majorBidi"/>
          <w:sz w:val="28"/>
          <w:szCs w:val="28"/>
          <w:lang w:val="ro-RO" w:eastAsia="ru-RU"/>
        </w:rPr>
        <w:t xml:space="preserve">cu </w:t>
      </w:r>
      <w:r w:rsidRPr="00631EDB">
        <w:rPr>
          <w:rFonts w:asciiTheme="majorBidi" w:hAnsiTheme="majorBidi" w:cstheme="majorBidi"/>
          <w:sz w:val="28"/>
          <w:szCs w:val="28"/>
          <w:lang w:val="ro-RO" w:eastAsia="ru-RU"/>
        </w:rPr>
        <w:t>„Autoritate”</w:t>
      </w:r>
      <w:r>
        <w:rPr>
          <w:rFonts w:asciiTheme="majorBidi" w:hAnsiTheme="majorBidi" w:cstheme="majorBidi"/>
          <w:sz w:val="28"/>
          <w:szCs w:val="28"/>
          <w:lang w:val="ro-RO" w:eastAsia="ru-RU"/>
        </w:rPr>
        <w:t>,</w:t>
      </w:r>
      <w:r w:rsidRPr="00631EDB">
        <w:rPr>
          <w:rFonts w:asciiTheme="majorBidi" w:hAnsiTheme="majorBidi" w:cstheme="majorBidi"/>
          <w:sz w:val="28"/>
          <w:szCs w:val="28"/>
          <w:lang w:val="ro-RO" w:eastAsia="ru-RU"/>
        </w:rPr>
        <w:t xml:space="preserve"> la </w:t>
      </w:r>
      <w:r>
        <w:rPr>
          <w:rFonts w:asciiTheme="majorBidi" w:hAnsiTheme="majorBidi" w:cstheme="majorBidi"/>
          <w:sz w:val="28"/>
          <w:szCs w:val="28"/>
          <w:lang w:val="ro-RO" w:eastAsia="ru-RU"/>
        </w:rPr>
        <w:t>cazul</w:t>
      </w:r>
      <w:r w:rsidRPr="00631EDB">
        <w:rPr>
          <w:rFonts w:asciiTheme="majorBidi" w:hAnsiTheme="majorBidi" w:cstheme="majorBidi"/>
          <w:sz w:val="28"/>
          <w:szCs w:val="28"/>
          <w:lang w:val="ro-RO" w:eastAsia="ru-RU"/>
        </w:rPr>
        <w:t xml:space="preserve"> gramatical corespunzăto</w:t>
      </w:r>
      <w:r>
        <w:rPr>
          <w:rFonts w:asciiTheme="majorBidi" w:hAnsiTheme="majorBidi" w:cstheme="majorBidi"/>
          <w:sz w:val="28"/>
          <w:szCs w:val="28"/>
          <w:lang w:val="ro-RO" w:eastAsia="ru-RU"/>
        </w:rPr>
        <w:t>r</w:t>
      </w:r>
      <w:r w:rsidRPr="00631EDB">
        <w:rPr>
          <w:rFonts w:asciiTheme="majorBidi" w:hAnsiTheme="majorBidi" w:cstheme="majorBidi"/>
          <w:sz w:val="28"/>
          <w:szCs w:val="28"/>
          <w:lang w:val="ro-RO" w:eastAsia="ru-RU"/>
        </w:rPr>
        <w:t xml:space="preserve">. </w:t>
      </w:r>
    </w:p>
    <w:p w14:paraId="56E49D3E" w14:textId="77777777" w:rsidR="00230D2A" w:rsidRPr="00631EDB" w:rsidRDefault="00230D2A" w:rsidP="00631EDB">
      <w:pPr>
        <w:tabs>
          <w:tab w:val="left" w:pos="1134"/>
        </w:tabs>
        <w:ind w:firstLine="709"/>
        <w:rPr>
          <w:rFonts w:asciiTheme="majorBidi" w:hAnsiTheme="majorBidi" w:cstheme="majorBidi"/>
          <w:sz w:val="28"/>
          <w:szCs w:val="28"/>
          <w:lang w:val="ro-RO" w:eastAsia="ru-RU"/>
        </w:rPr>
      </w:pPr>
    </w:p>
    <w:p w14:paraId="6C4A157F" w14:textId="77777777" w:rsidR="00631EDB" w:rsidRPr="00631EDB" w:rsidRDefault="00631EDB" w:rsidP="00631EDB">
      <w:pPr>
        <w:tabs>
          <w:tab w:val="left" w:pos="1134"/>
        </w:tabs>
        <w:ind w:firstLine="709"/>
        <w:rPr>
          <w:rFonts w:asciiTheme="majorBidi" w:hAnsiTheme="majorBidi" w:cstheme="majorBidi"/>
          <w:sz w:val="28"/>
          <w:szCs w:val="28"/>
          <w:lang w:val="ro-RO" w:eastAsia="ru-RU"/>
        </w:rPr>
      </w:pPr>
    </w:p>
    <w:p w14:paraId="7127A537" w14:textId="42E5169E" w:rsidR="00631EDB" w:rsidRDefault="00631EDB" w:rsidP="00283F0F">
      <w:pPr>
        <w:tabs>
          <w:tab w:val="left" w:pos="1134"/>
        </w:tabs>
        <w:ind w:firstLine="709"/>
        <w:rPr>
          <w:rFonts w:asciiTheme="majorBidi" w:hAnsiTheme="majorBidi" w:cstheme="majorBidi"/>
          <w:sz w:val="28"/>
          <w:szCs w:val="28"/>
          <w:lang w:val="ro-RO" w:eastAsia="ru-RU"/>
        </w:rPr>
      </w:pPr>
      <w:r w:rsidRPr="00631EDB">
        <w:rPr>
          <w:rFonts w:asciiTheme="majorBidi" w:hAnsiTheme="majorBidi" w:cstheme="majorBidi"/>
          <w:b/>
          <w:bCs/>
          <w:sz w:val="28"/>
          <w:szCs w:val="28"/>
          <w:lang w:val="ro-RO" w:eastAsia="ru-RU"/>
        </w:rPr>
        <w:t>Art. VII.</w:t>
      </w:r>
      <w:r w:rsidRPr="00631EDB">
        <w:rPr>
          <w:rFonts w:asciiTheme="majorBidi" w:hAnsiTheme="majorBidi" w:cstheme="majorBidi"/>
          <w:sz w:val="28"/>
          <w:szCs w:val="28"/>
          <w:lang w:val="ro-RO" w:eastAsia="ru-RU"/>
        </w:rPr>
        <w:t xml:space="preserve"> –  La articolul </w:t>
      </w:r>
      <w:r w:rsidR="00283F0F" w:rsidRPr="00631EDB">
        <w:rPr>
          <w:rFonts w:asciiTheme="majorBidi" w:hAnsiTheme="majorBidi" w:cstheme="majorBidi"/>
          <w:sz w:val="28"/>
          <w:szCs w:val="28"/>
          <w:lang w:val="ro-RO" w:eastAsia="ru-RU"/>
        </w:rPr>
        <w:t xml:space="preserve">18 </w:t>
      </w:r>
      <w:r w:rsidR="00C177DC" w:rsidRPr="00631EDB">
        <w:rPr>
          <w:rFonts w:asciiTheme="majorBidi" w:hAnsiTheme="majorBidi" w:cstheme="majorBidi"/>
          <w:sz w:val="28"/>
          <w:szCs w:val="28"/>
          <w:lang w:val="ro-RO" w:eastAsia="ru-RU"/>
        </w:rPr>
        <w:t>alin</w:t>
      </w:r>
      <w:r w:rsidR="00C177DC">
        <w:rPr>
          <w:rFonts w:asciiTheme="majorBidi" w:hAnsiTheme="majorBidi" w:cstheme="majorBidi"/>
          <w:sz w:val="28"/>
          <w:szCs w:val="28"/>
          <w:lang w:val="ro-RO" w:eastAsia="ru-RU"/>
        </w:rPr>
        <w:t>eatul</w:t>
      </w:r>
      <w:r w:rsidR="00C177DC" w:rsidRPr="00631EDB">
        <w:rPr>
          <w:rFonts w:asciiTheme="majorBidi" w:hAnsiTheme="majorBidi" w:cstheme="majorBidi"/>
          <w:sz w:val="28"/>
          <w:szCs w:val="28"/>
          <w:lang w:val="ro-RO" w:eastAsia="ru-RU"/>
        </w:rPr>
        <w:t xml:space="preserve"> (1) </w:t>
      </w:r>
      <w:r w:rsidRPr="00631EDB">
        <w:rPr>
          <w:rFonts w:asciiTheme="majorBidi" w:hAnsiTheme="majorBidi" w:cstheme="majorBidi"/>
          <w:sz w:val="28"/>
          <w:szCs w:val="28"/>
          <w:lang w:val="ro-RO" w:eastAsia="ru-RU"/>
        </w:rPr>
        <w:t>din Legea nr. 52/2014 cu privire la Avocatul Poporului (Ombudsmanul)</w:t>
      </w:r>
      <w:r w:rsidR="00283F0F">
        <w:rPr>
          <w:rFonts w:asciiTheme="majorBidi" w:hAnsiTheme="majorBidi" w:cstheme="majorBidi"/>
          <w:sz w:val="28"/>
          <w:szCs w:val="28"/>
          <w:lang w:val="ro-RO" w:eastAsia="ru-RU"/>
        </w:rPr>
        <w:t xml:space="preserve"> </w:t>
      </w:r>
      <w:r w:rsidRPr="00631EDB">
        <w:rPr>
          <w:rFonts w:asciiTheme="majorBidi" w:hAnsiTheme="majorBidi" w:cstheme="majorBidi"/>
          <w:sz w:val="28"/>
          <w:szCs w:val="28"/>
          <w:lang w:val="ro-RO" w:eastAsia="ru-RU"/>
        </w:rPr>
        <w:t>(Monitorul Oficial al Republicii Moldova, 2014, nr.</w:t>
      </w:r>
      <w:r w:rsidR="00283F0F">
        <w:rPr>
          <w:rFonts w:asciiTheme="majorBidi" w:hAnsiTheme="majorBidi" w:cstheme="majorBidi"/>
          <w:sz w:val="28"/>
          <w:szCs w:val="28"/>
          <w:lang w:val="ro-RO" w:eastAsia="ru-RU"/>
        </w:rPr>
        <w:t> </w:t>
      </w:r>
      <w:r w:rsidRPr="00631EDB">
        <w:rPr>
          <w:rFonts w:asciiTheme="majorBidi" w:hAnsiTheme="majorBidi" w:cstheme="majorBidi"/>
          <w:sz w:val="28"/>
          <w:szCs w:val="28"/>
          <w:lang w:val="ro-RO" w:eastAsia="ru-RU"/>
        </w:rPr>
        <w:t>110-114, art. 278), textul „indiferent de cetățenie, vîrstă, sex, apartenență politică sau convingeri religioase” se substituie cu text</w:t>
      </w:r>
      <w:r w:rsidR="00C177DC">
        <w:rPr>
          <w:rFonts w:asciiTheme="majorBidi" w:hAnsiTheme="majorBidi" w:cstheme="majorBidi"/>
          <w:sz w:val="28"/>
          <w:szCs w:val="28"/>
          <w:lang w:val="ro-RO" w:eastAsia="ru-RU"/>
        </w:rPr>
        <w:t>ul</w:t>
      </w:r>
      <w:r w:rsidRPr="00631EDB">
        <w:rPr>
          <w:rFonts w:asciiTheme="majorBidi" w:hAnsiTheme="majorBidi" w:cstheme="majorBidi"/>
          <w:sz w:val="28"/>
          <w:szCs w:val="28"/>
          <w:lang w:val="ro-RO" w:eastAsia="ru-RU"/>
        </w:rPr>
        <w:t xml:space="preserve"> „fără deosebire de rasă, etnie, culoare, sex, limbă, religie, opinie politică sau orice altă opinie, de origine națională sau socială, avere</w:t>
      </w:r>
      <w:r w:rsidR="00642396">
        <w:rPr>
          <w:rFonts w:asciiTheme="majorBidi" w:hAnsiTheme="majorBidi" w:cstheme="majorBidi"/>
          <w:sz w:val="28"/>
          <w:szCs w:val="28"/>
          <w:lang w:val="ro-RO" w:eastAsia="ru-RU"/>
        </w:rPr>
        <w:t>,</w:t>
      </w:r>
      <w:r w:rsidRPr="00631EDB">
        <w:rPr>
          <w:rFonts w:asciiTheme="majorBidi" w:hAnsiTheme="majorBidi" w:cstheme="majorBidi"/>
          <w:sz w:val="28"/>
          <w:szCs w:val="28"/>
          <w:lang w:val="ro-RO" w:eastAsia="ru-RU"/>
        </w:rPr>
        <w:t xml:space="preserve"> naștere sau orice alte împrejurări”. </w:t>
      </w:r>
    </w:p>
    <w:p w14:paraId="5003C9DC" w14:textId="77777777" w:rsidR="00B97DB0" w:rsidRPr="00230D2A" w:rsidRDefault="00B97DB0" w:rsidP="00B97DB0">
      <w:pPr>
        <w:rPr>
          <w:b/>
          <w:color w:val="000000" w:themeColor="text1"/>
          <w:sz w:val="28"/>
          <w:szCs w:val="28"/>
          <w:highlight w:val="yellow"/>
          <w:lang w:val="ro-RO"/>
        </w:rPr>
      </w:pPr>
    </w:p>
    <w:p w14:paraId="542A19E7" w14:textId="35B83D55" w:rsidR="00B97DB0" w:rsidRPr="00B97DB0" w:rsidRDefault="00B97DB0" w:rsidP="00B97DB0">
      <w:pPr>
        <w:rPr>
          <w:color w:val="000000" w:themeColor="text1"/>
          <w:sz w:val="28"/>
          <w:szCs w:val="28"/>
          <w:lang w:val="ro-RO"/>
        </w:rPr>
      </w:pPr>
      <w:r w:rsidRPr="00230D2A">
        <w:rPr>
          <w:b/>
          <w:color w:val="000000" w:themeColor="text1"/>
          <w:sz w:val="28"/>
          <w:szCs w:val="28"/>
          <w:lang w:val="ro-RO"/>
        </w:rPr>
        <w:t>Art. VIII.</w:t>
      </w:r>
      <w:r w:rsidRPr="00230D2A">
        <w:rPr>
          <w:color w:val="000000" w:themeColor="text1"/>
          <w:sz w:val="28"/>
          <w:szCs w:val="28"/>
          <w:lang w:val="ro-RO"/>
        </w:rPr>
        <w:t xml:space="preserve"> – </w:t>
      </w:r>
      <w:r w:rsidRPr="00B97DB0">
        <w:rPr>
          <w:color w:val="000000" w:themeColor="text1"/>
          <w:sz w:val="28"/>
          <w:szCs w:val="28"/>
          <w:lang w:val="ro-RO"/>
        </w:rPr>
        <w:t xml:space="preserve">La articolul 45 </w:t>
      </w:r>
      <w:r>
        <w:rPr>
          <w:color w:val="000000" w:themeColor="text1"/>
          <w:sz w:val="28"/>
          <w:szCs w:val="28"/>
          <w:lang w:val="ro-RO"/>
        </w:rPr>
        <w:t xml:space="preserve">alineatele (6) și (7) </w:t>
      </w:r>
      <w:r w:rsidRPr="00B97DB0">
        <w:rPr>
          <w:color w:val="000000" w:themeColor="text1"/>
          <w:sz w:val="28"/>
          <w:szCs w:val="28"/>
          <w:lang w:val="ro-RO"/>
        </w:rPr>
        <w:t>din Legea nr.105/2018 cu privire la promovarea ocupării forței de muncă și asigurarea de șomaj (Monitorul Oficial al Republicii Moldova, 2018, nr. 295-308, art. 448)</w:t>
      </w:r>
      <w:r>
        <w:rPr>
          <w:b/>
          <w:color w:val="000000" w:themeColor="text1"/>
          <w:sz w:val="28"/>
          <w:szCs w:val="28"/>
          <w:lang w:val="ro-RO"/>
        </w:rPr>
        <w:t xml:space="preserve">, </w:t>
      </w:r>
      <w:r w:rsidRPr="00B97DB0">
        <w:rPr>
          <w:bCs/>
          <w:color w:val="000000" w:themeColor="text1"/>
          <w:sz w:val="28"/>
          <w:szCs w:val="28"/>
          <w:lang w:val="ro-RO"/>
        </w:rPr>
        <w:t>textul</w:t>
      </w:r>
      <w:r>
        <w:rPr>
          <w:color w:val="000000" w:themeColor="text1"/>
          <w:sz w:val="28"/>
          <w:szCs w:val="28"/>
          <w:lang w:val="ro-RO"/>
        </w:rPr>
        <w:t xml:space="preserve"> </w:t>
      </w:r>
      <w:r w:rsidRPr="00B97DB0">
        <w:rPr>
          <w:color w:val="000000" w:themeColor="text1"/>
          <w:sz w:val="28"/>
          <w:szCs w:val="28"/>
          <w:lang w:val="ro-RO"/>
        </w:rPr>
        <w:t>„Începînd cu 1</w:t>
      </w:r>
      <w:r w:rsidR="00EF2F10">
        <w:rPr>
          <w:color w:val="000000" w:themeColor="text1"/>
          <w:sz w:val="28"/>
          <w:szCs w:val="28"/>
          <w:lang w:val="ro-RO"/>
        </w:rPr>
        <w:t> </w:t>
      </w:r>
      <w:r w:rsidRPr="00B97DB0">
        <w:rPr>
          <w:color w:val="000000" w:themeColor="text1"/>
          <w:sz w:val="28"/>
          <w:szCs w:val="28"/>
          <w:lang w:val="ro-RO"/>
        </w:rPr>
        <w:t>ianuarie 2019</w:t>
      </w:r>
      <w:r>
        <w:rPr>
          <w:color w:val="000000" w:themeColor="text1"/>
          <w:sz w:val="28"/>
          <w:szCs w:val="28"/>
          <w:lang w:val="ro-RO"/>
        </w:rPr>
        <w:t>,”</w:t>
      </w:r>
      <w:r w:rsidRPr="00B97DB0">
        <w:rPr>
          <w:color w:val="000000" w:themeColor="text1"/>
          <w:sz w:val="28"/>
          <w:szCs w:val="28"/>
          <w:lang w:val="ro-RO"/>
        </w:rPr>
        <w:t xml:space="preserve"> se exclud</w:t>
      </w:r>
      <w:r>
        <w:rPr>
          <w:color w:val="000000" w:themeColor="text1"/>
          <w:sz w:val="28"/>
          <w:szCs w:val="28"/>
          <w:lang w:val="ro-RO"/>
        </w:rPr>
        <w:t>e</w:t>
      </w:r>
      <w:r w:rsidRPr="00B97DB0">
        <w:rPr>
          <w:color w:val="000000" w:themeColor="text1"/>
          <w:sz w:val="28"/>
          <w:szCs w:val="28"/>
          <w:lang w:val="ro-RO"/>
        </w:rPr>
        <w:t>”</w:t>
      </w:r>
      <w:r>
        <w:rPr>
          <w:color w:val="000000" w:themeColor="text1"/>
          <w:sz w:val="28"/>
          <w:szCs w:val="28"/>
          <w:lang w:val="ro-RO"/>
        </w:rPr>
        <w:t>.</w:t>
      </w:r>
    </w:p>
    <w:p w14:paraId="18FA2765" w14:textId="77777777" w:rsidR="00631EDB" w:rsidRPr="00631EDB" w:rsidRDefault="00631EDB" w:rsidP="00B97DB0">
      <w:pPr>
        <w:tabs>
          <w:tab w:val="left" w:pos="1134"/>
        </w:tabs>
        <w:ind w:firstLine="0"/>
        <w:rPr>
          <w:rFonts w:asciiTheme="majorBidi" w:hAnsiTheme="majorBidi" w:cstheme="majorBidi"/>
          <w:sz w:val="28"/>
          <w:szCs w:val="28"/>
          <w:lang w:val="ro-RO" w:eastAsia="ru-RU"/>
        </w:rPr>
      </w:pPr>
      <w:r w:rsidRPr="00631EDB">
        <w:rPr>
          <w:rFonts w:asciiTheme="majorBidi" w:hAnsiTheme="majorBidi" w:cstheme="majorBidi"/>
          <w:sz w:val="28"/>
          <w:szCs w:val="28"/>
          <w:lang w:val="ro-RO" w:eastAsia="ru-RU"/>
        </w:rPr>
        <w:t xml:space="preserve"> </w:t>
      </w:r>
    </w:p>
    <w:p w14:paraId="4FC5FD45" w14:textId="045CC6A6" w:rsidR="00631EDB" w:rsidRPr="00B155D1" w:rsidRDefault="00631EDB" w:rsidP="00B16115">
      <w:pPr>
        <w:pStyle w:val="21"/>
        <w:shd w:val="clear" w:color="auto" w:fill="auto"/>
        <w:spacing w:after="0" w:line="240" w:lineRule="auto"/>
        <w:ind w:right="20" w:firstLine="720"/>
        <w:jc w:val="both"/>
        <w:rPr>
          <w:color w:val="000000" w:themeColor="text1"/>
          <w:sz w:val="28"/>
          <w:szCs w:val="28"/>
          <w:lang w:val="ro-RO"/>
        </w:rPr>
      </w:pPr>
      <w:r w:rsidRPr="00631EDB">
        <w:rPr>
          <w:rFonts w:asciiTheme="majorBidi" w:hAnsiTheme="majorBidi" w:cstheme="majorBidi"/>
          <w:b/>
          <w:bCs/>
          <w:sz w:val="28"/>
          <w:szCs w:val="28"/>
          <w:lang w:val="ro-RO"/>
        </w:rPr>
        <w:t>Art. I</w:t>
      </w:r>
      <w:r w:rsidR="00B97DB0">
        <w:rPr>
          <w:rFonts w:asciiTheme="majorBidi" w:hAnsiTheme="majorBidi" w:cstheme="majorBidi"/>
          <w:b/>
          <w:bCs/>
          <w:sz w:val="28"/>
          <w:szCs w:val="28"/>
          <w:lang w:val="ro-RO"/>
        </w:rPr>
        <w:t>X</w:t>
      </w:r>
      <w:r w:rsidRPr="00631EDB">
        <w:rPr>
          <w:rFonts w:asciiTheme="majorBidi" w:hAnsiTheme="majorBidi" w:cstheme="majorBidi"/>
          <w:b/>
          <w:bCs/>
          <w:sz w:val="28"/>
          <w:szCs w:val="28"/>
          <w:lang w:val="ro-RO"/>
        </w:rPr>
        <w:t>.</w:t>
      </w:r>
      <w:r w:rsidRPr="00631EDB">
        <w:rPr>
          <w:rFonts w:asciiTheme="majorBidi" w:hAnsiTheme="majorBidi" w:cstheme="majorBidi"/>
          <w:sz w:val="28"/>
          <w:szCs w:val="28"/>
          <w:lang w:val="ro-RO"/>
        </w:rPr>
        <w:t xml:space="preserve"> – (1) Prezenta lege intră în vigoare la data publicării, cu excepția prevederilor specificate în art.</w:t>
      </w:r>
      <w:r w:rsidR="00C177DC">
        <w:rPr>
          <w:rFonts w:asciiTheme="majorBidi" w:hAnsiTheme="majorBidi" w:cstheme="majorBidi"/>
          <w:sz w:val="28"/>
          <w:szCs w:val="28"/>
          <w:lang w:val="ro-RO"/>
        </w:rPr>
        <w:t xml:space="preserve"> </w:t>
      </w:r>
      <w:r w:rsidRPr="00631EDB">
        <w:rPr>
          <w:rFonts w:asciiTheme="majorBidi" w:hAnsiTheme="majorBidi" w:cstheme="majorBidi"/>
          <w:sz w:val="28"/>
          <w:szCs w:val="28"/>
          <w:lang w:val="ro-RO"/>
        </w:rPr>
        <w:t>I</w:t>
      </w:r>
      <w:r w:rsidR="00C177DC">
        <w:rPr>
          <w:rFonts w:asciiTheme="majorBidi" w:hAnsiTheme="majorBidi" w:cstheme="majorBidi"/>
          <w:sz w:val="28"/>
          <w:szCs w:val="28"/>
          <w:lang w:val="ro-RO"/>
        </w:rPr>
        <w:t>,</w:t>
      </w:r>
      <w:r w:rsidRPr="00631EDB">
        <w:rPr>
          <w:rFonts w:asciiTheme="majorBidi" w:hAnsiTheme="majorBidi" w:cstheme="majorBidi"/>
          <w:sz w:val="28"/>
          <w:szCs w:val="28"/>
          <w:lang w:val="ro-RO"/>
        </w:rPr>
        <w:t xml:space="preserve"> referitor la art. 6</w:t>
      </w:r>
      <w:r w:rsidRPr="00573F3B">
        <w:rPr>
          <w:rFonts w:asciiTheme="majorBidi" w:hAnsiTheme="majorBidi" w:cstheme="majorBidi"/>
          <w:sz w:val="28"/>
          <w:szCs w:val="28"/>
          <w:vertAlign w:val="superscript"/>
          <w:lang w:val="ro-RO"/>
        </w:rPr>
        <w:t>1</w:t>
      </w:r>
      <w:r w:rsidRPr="00631EDB">
        <w:rPr>
          <w:rFonts w:asciiTheme="majorBidi" w:hAnsiTheme="majorBidi" w:cstheme="majorBidi"/>
          <w:sz w:val="28"/>
          <w:szCs w:val="28"/>
          <w:lang w:val="ro-RO"/>
        </w:rPr>
        <w:t xml:space="preserve"> alin. (2) al Legii Fondului de susţinere a populaţiei nr.827/2000, care se pun în aplicare începînd cu 1 ianuarie 2019</w:t>
      </w:r>
      <w:r w:rsidR="00D57772">
        <w:rPr>
          <w:rFonts w:asciiTheme="majorBidi" w:hAnsiTheme="majorBidi" w:cstheme="majorBidi"/>
          <w:sz w:val="28"/>
          <w:szCs w:val="28"/>
          <w:lang w:val="ro-RO"/>
        </w:rPr>
        <w:t>,</w:t>
      </w:r>
      <w:r w:rsidR="0033388A">
        <w:rPr>
          <w:rFonts w:asciiTheme="majorBidi" w:hAnsiTheme="majorBidi" w:cstheme="majorBidi"/>
          <w:sz w:val="28"/>
          <w:szCs w:val="28"/>
          <w:lang w:val="ro-RO"/>
        </w:rPr>
        <w:t xml:space="preserve"> </w:t>
      </w:r>
      <w:r w:rsidR="0033388A" w:rsidRPr="00B155D1">
        <w:rPr>
          <w:color w:val="000000" w:themeColor="text1"/>
          <w:sz w:val="28"/>
          <w:szCs w:val="28"/>
          <w:lang w:val="ro-RO"/>
        </w:rPr>
        <w:t>și prevederile specificate în art.</w:t>
      </w:r>
      <w:r w:rsidR="00D57772" w:rsidRPr="00B155D1">
        <w:rPr>
          <w:color w:val="000000" w:themeColor="text1"/>
          <w:sz w:val="28"/>
          <w:szCs w:val="28"/>
          <w:lang w:val="ro-RO"/>
        </w:rPr>
        <w:t xml:space="preserve"> I</w:t>
      </w:r>
      <w:r w:rsidR="00B65B37">
        <w:rPr>
          <w:color w:val="000000" w:themeColor="text1"/>
          <w:sz w:val="28"/>
          <w:szCs w:val="28"/>
          <w:lang w:val="ro-RO"/>
        </w:rPr>
        <w:t>II</w:t>
      </w:r>
      <w:r w:rsidR="00D57772" w:rsidRPr="00B155D1">
        <w:rPr>
          <w:color w:val="000000" w:themeColor="text1"/>
          <w:sz w:val="28"/>
          <w:szCs w:val="28"/>
          <w:lang w:val="ro-RO"/>
        </w:rPr>
        <w:t xml:space="preserve">, referitor la art. </w:t>
      </w:r>
      <w:r w:rsidR="0033388A" w:rsidRPr="00B155D1">
        <w:rPr>
          <w:color w:val="000000" w:themeColor="text1"/>
          <w:sz w:val="28"/>
          <w:szCs w:val="28"/>
          <w:lang w:val="ro-RO"/>
        </w:rPr>
        <w:t>15</w:t>
      </w:r>
      <w:r w:rsidR="0033388A" w:rsidRPr="00B155D1">
        <w:rPr>
          <w:color w:val="000000" w:themeColor="text1"/>
          <w:sz w:val="28"/>
          <w:szCs w:val="28"/>
          <w:vertAlign w:val="superscript"/>
          <w:lang w:val="ro-RO"/>
        </w:rPr>
        <w:t>1</w:t>
      </w:r>
      <w:r w:rsidR="0033388A" w:rsidRPr="00B155D1">
        <w:rPr>
          <w:color w:val="000000" w:themeColor="text1"/>
          <w:sz w:val="28"/>
          <w:szCs w:val="28"/>
          <w:lang w:val="ro-RO"/>
        </w:rPr>
        <w:t xml:space="preserve"> alin. (1) lit. b) al Legii nr. 133/2008 cu privire la ajutorul social, care se pun în aplicare începînd cu 1 decembrie 2018.</w:t>
      </w:r>
    </w:p>
    <w:p w14:paraId="137647D2" w14:textId="77777777" w:rsidR="002D2AFA" w:rsidRDefault="00631EDB" w:rsidP="00631EDB">
      <w:pPr>
        <w:tabs>
          <w:tab w:val="left" w:pos="1134"/>
        </w:tabs>
        <w:ind w:firstLine="709"/>
        <w:rPr>
          <w:rFonts w:asciiTheme="majorBidi" w:hAnsiTheme="majorBidi" w:cstheme="majorBidi"/>
          <w:sz w:val="28"/>
          <w:szCs w:val="28"/>
          <w:lang w:val="ro-RO" w:eastAsia="ru-RU"/>
        </w:rPr>
      </w:pPr>
      <w:r w:rsidRPr="00631EDB">
        <w:rPr>
          <w:rFonts w:asciiTheme="majorBidi" w:hAnsiTheme="majorBidi" w:cstheme="majorBidi"/>
          <w:sz w:val="28"/>
          <w:szCs w:val="28"/>
          <w:lang w:val="ro-RO" w:eastAsia="ru-RU"/>
        </w:rPr>
        <w:t xml:space="preserve"> </w:t>
      </w:r>
    </w:p>
    <w:p w14:paraId="79922704" w14:textId="4D42B714" w:rsidR="00631EDB" w:rsidRPr="00631EDB" w:rsidRDefault="00631EDB" w:rsidP="00631EDB">
      <w:pPr>
        <w:tabs>
          <w:tab w:val="left" w:pos="1134"/>
        </w:tabs>
        <w:ind w:firstLine="709"/>
        <w:rPr>
          <w:rFonts w:asciiTheme="majorBidi" w:hAnsiTheme="majorBidi" w:cstheme="majorBidi"/>
          <w:sz w:val="28"/>
          <w:szCs w:val="28"/>
          <w:lang w:val="ro-RO" w:eastAsia="ru-RU"/>
        </w:rPr>
      </w:pPr>
      <w:r w:rsidRPr="00631EDB">
        <w:rPr>
          <w:rFonts w:asciiTheme="majorBidi" w:hAnsiTheme="majorBidi" w:cstheme="majorBidi"/>
          <w:sz w:val="28"/>
          <w:szCs w:val="28"/>
          <w:lang w:val="ro-RO" w:eastAsia="ru-RU"/>
        </w:rPr>
        <w:lastRenderedPageBreak/>
        <w:t xml:space="preserve">(2)  Guvernul, în termen de 6 luni, va aduce actele sale normative în concordanță cu prezenta lege. </w:t>
      </w:r>
    </w:p>
    <w:p w14:paraId="76EFB451" w14:textId="77777777" w:rsidR="00631EDB" w:rsidRPr="00631EDB" w:rsidRDefault="00631EDB" w:rsidP="00631EDB">
      <w:pPr>
        <w:tabs>
          <w:tab w:val="left" w:pos="1134"/>
        </w:tabs>
        <w:ind w:firstLine="709"/>
        <w:rPr>
          <w:rFonts w:asciiTheme="majorBidi" w:hAnsiTheme="majorBidi" w:cstheme="majorBidi"/>
          <w:sz w:val="28"/>
          <w:szCs w:val="28"/>
          <w:lang w:val="ro-RO" w:eastAsia="ru-RU"/>
        </w:rPr>
      </w:pPr>
      <w:r w:rsidRPr="00631EDB">
        <w:rPr>
          <w:rFonts w:asciiTheme="majorBidi" w:hAnsiTheme="majorBidi" w:cstheme="majorBidi"/>
          <w:sz w:val="28"/>
          <w:szCs w:val="28"/>
          <w:lang w:val="ro-RO" w:eastAsia="ru-RU"/>
        </w:rPr>
        <w:t xml:space="preserve"> </w:t>
      </w:r>
    </w:p>
    <w:p w14:paraId="64E58EF8" w14:textId="77777777" w:rsidR="00631EDB" w:rsidRPr="00631EDB" w:rsidRDefault="00631EDB" w:rsidP="00631EDB">
      <w:pPr>
        <w:tabs>
          <w:tab w:val="left" w:pos="1134"/>
        </w:tabs>
        <w:ind w:firstLine="709"/>
        <w:rPr>
          <w:rFonts w:asciiTheme="majorBidi" w:hAnsiTheme="majorBidi" w:cstheme="majorBidi"/>
          <w:sz w:val="28"/>
          <w:szCs w:val="28"/>
          <w:lang w:val="ro-RO" w:eastAsia="ru-RU"/>
        </w:rPr>
      </w:pPr>
      <w:r w:rsidRPr="00631EDB">
        <w:rPr>
          <w:rFonts w:asciiTheme="majorBidi" w:hAnsiTheme="majorBidi" w:cstheme="majorBidi"/>
          <w:sz w:val="28"/>
          <w:szCs w:val="28"/>
          <w:lang w:val="ro-RO" w:eastAsia="ru-RU"/>
        </w:rPr>
        <w:t xml:space="preserve"> </w:t>
      </w:r>
    </w:p>
    <w:p w14:paraId="55AAB08F" w14:textId="7F9400EB" w:rsidR="00631EDB" w:rsidRDefault="00631EDB" w:rsidP="00631EDB">
      <w:pPr>
        <w:tabs>
          <w:tab w:val="left" w:pos="1134"/>
        </w:tabs>
        <w:ind w:firstLine="709"/>
        <w:rPr>
          <w:rFonts w:asciiTheme="majorBidi" w:hAnsiTheme="majorBidi" w:cstheme="majorBidi"/>
          <w:b/>
          <w:bCs/>
          <w:sz w:val="28"/>
          <w:szCs w:val="28"/>
          <w:lang w:val="ro-RO" w:eastAsia="ru-RU"/>
        </w:rPr>
      </w:pPr>
      <w:r w:rsidRPr="00631EDB">
        <w:rPr>
          <w:rFonts w:asciiTheme="majorBidi" w:hAnsiTheme="majorBidi" w:cstheme="majorBidi"/>
          <w:b/>
          <w:bCs/>
          <w:sz w:val="28"/>
          <w:szCs w:val="28"/>
          <w:lang w:val="ro-RO" w:eastAsia="ru-RU"/>
        </w:rPr>
        <w:t>Președintele Parlamentului</w:t>
      </w:r>
    </w:p>
    <w:p w14:paraId="6BF42D88" w14:textId="1183A57B" w:rsidR="00D9786A" w:rsidRDefault="00D9786A" w:rsidP="00631EDB">
      <w:pPr>
        <w:tabs>
          <w:tab w:val="left" w:pos="1134"/>
        </w:tabs>
        <w:ind w:firstLine="709"/>
        <w:rPr>
          <w:rFonts w:asciiTheme="majorBidi" w:hAnsiTheme="majorBidi" w:cstheme="majorBidi"/>
          <w:b/>
          <w:bCs/>
          <w:sz w:val="28"/>
          <w:szCs w:val="28"/>
          <w:lang w:val="ro-RO" w:eastAsia="ru-RU"/>
        </w:rPr>
      </w:pPr>
    </w:p>
    <w:p w14:paraId="027028E5" w14:textId="23DD7810" w:rsidR="00D9786A" w:rsidRDefault="00D9786A" w:rsidP="00631EDB">
      <w:pPr>
        <w:tabs>
          <w:tab w:val="left" w:pos="1134"/>
        </w:tabs>
        <w:ind w:firstLine="709"/>
        <w:rPr>
          <w:rFonts w:asciiTheme="majorBidi" w:hAnsiTheme="majorBidi" w:cstheme="majorBidi"/>
          <w:b/>
          <w:bCs/>
          <w:sz w:val="28"/>
          <w:szCs w:val="28"/>
          <w:lang w:val="ro-RO" w:eastAsia="ru-RU"/>
        </w:rPr>
      </w:pPr>
    </w:p>
    <w:p w14:paraId="0253D15D" w14:textId="64939534" w:rsidR="00D9786A" w:rsidRDefault="00D9786A" w:rsidP="00631EDB">
      <w:pPr>
        <w:tabs>
          <w:tab w:val="left" w:pos="1134"/>
        </w:tabs>
        <w:ind w:firstLine="709"/>
        <w:rPr>
          <w:rFonts w:asciiTheme="majorBidi" w:hAnsiTheme="majorBidi" w:cstheme="majorBidi"/>
          <w:b/>
          <w:bCs/>
          <w:sz w:val="28"/>
          <w:szCs w:val="28"/>
          <w:lang w:val="ro-RO" w:eastAsia="ru-RU"/>
        </w:rPr>
      </w:pPr>
    </w:p>
    <w:p w14:paraId="6CA8450A" w14:textId="77777777" w:rsidR="00D9786A" w:rsidRDefault="00D9786A" w:rsidP="00D9786A">
      <w:pPr>
        <w:tabs>
          <w:tab w:val="left" w:pos="1134"/>
        </w:tabs>
        <w:ind w:firstLine="0"/>
        <w:jc w:val="center"/>
        <w:rPr>
          <w:rFonts w:asciiTheme="majorBidi" w:hAnsiTheme="majorBidi" w:cstheme="majorBidi"/>
          <w:b/>
          <w:sz w:val="28"/>
          <w:szCs w:val="28"/>
          <w:lang w:val="ru-RU"/>
        </w:rPr>
      </w:pPr>
      <w:r w:rsidRPr="00D9786A">
        <w:rPr>
          <w:rFonts w:asciiTheme="majorBidi" w:hAnsiTheme="majorBidi" w:cstheme="majorBidi"/>
          <w:b/>
          <w:sz w:val="28"/>
          <w:szCs w:val="28"/>
          <w:lang w:val="ru-RU"/>
        </w:rPr>
        <w:t>О проекте закона</w:t>
      </w:r>
      <w:r w:rsidRPr="00D9786A">
        <w:rPr>
          <w:rFonts w:asciiTheme="majorBidi" w:hAnsiTheme="majorBidi" w:cstheme="majorBidi"/>
          <w:sz w:val="28"/>
          <w:szCs w:val="28"/>
          <w:lang w:val="ru-RU"/>
        </w:rPr>
        <w:t xml:space="preserve"> </w:t>
      </w:r>
      <w:r w:rsidRPr="00D9786A">
        <w:rPr>
          <w:rFonts w:asciiTheme="majorBidi" w:hAnsiTheme="majorBidi" w:cstheme="majorBidi"/>
          <w:b/>
          <w:sz w:val="28"/>
          <w:szCs w:val="28"/>
          <w:lang w:val="ru-RU"/>
        </w:rPr>
        <w:t xml:space="preserve">о внесении изменений </w:t>
      </w:r>
    </w:p>
    <w:p w14:paraId="0E6D7364" w14:textId="77777777" w:rsidR="00D9786A" w:rsidRPr="00D9786A" w:rsidRDefault="00D9786A" w:rsidP="00D9786A">
      <w:pPr>
        <w:tabs>
          <w:tab w:val="left" w:pos="1134"/>
        </w:tabs>
        <w:ind w:firstLine="0"/>
        <w:jc w:val="center"/>
        <w:rPr>
          <w:rFonts w:asciiTheme="majorBidi" w:hAnsiTheme="majorBidi" w:cstheme="majorBidi"/>
          <w:b/>
          <w:sz w:val="28"/>
          <w:szCs w:val="28"/>
          <w:lang w:val="ru-RU"/>
        </w:rPr>
      </w:pPr>
      <w:r w:rsidRPr="00D9786A">
        <w:rPr>
          <w:rFonts w:asciiTheme="majorBidi" w:hAnsiTheme="majorBidi" w:cstheme="majorBidi"/>
          <w:b/>
          <w:sz w:val="28"/>
          <w:szCs w:val="28"/>
          <w:lang w:val="ru-RU"/>
        </w:rPr>
        <w:t>в некоторые законодательные акты</w:t>
      </w:r>
    </w:p>
    <w:p w14:paraId="17F08664" w14:textId="77777777" w:rsidR="00D9786A" w:rsidRPr="00D9786A" w:rsidRDefault="00D9786A" w:rsidP="00D9786A">
      <w:pPr>
        <w:tabs>
          <w:tab w:val="left" w:pos="1134"/>
        </w:tabs>
        <w:ind w:firstLine="0"/>
        <w:jc w:val="center"/>
        <w:rPr>
          <w:rFonts w:asciiTheme="majorBidi" w:hAnsiTheme="majorBidi" w:cstheme="majorBidi"/>
          <w:b/>
          <w:sz w:val="28"/>
          <w:szCs w:val="28"/>
          <w:lang w:val="ru-RU"/>
        </w:rPr>
      </w:pPr>
      <w:r w:rsidRPr="00D9786A">
        <w:rPr>
          <w:rFonts w:asciiTheme="majorBidi" w:hAnsiTheme="majorBidi" w:cstheme="majorBidi"/>
          <w:b/>
          <w:sz w:val="28"/>
          <w:szCs w:val="28"/>
          <w:lang w:val="ru-RU"/>
        </w:rPr>
        <w:t>-----------------------------------------------------</w:t>
      </w:r>
    </w:p>
    <w:p w14:paraId="0160739D" w14:textId="77777777" w:rsidR="00D9786A" w:rsidRPr="00D9786A" w:rsidRDefault="00D9786A" w:rsidP="00D9786A">
      <w:pPr>
        <w:tabs>
          <w:tab w:val="left" w:pos="1134"/>
        </w:tabs>
        <w:rPr>
          <w:rFonts w:asciiTheme="majorBidi" w:hAnsiTheme="majorBidi" w:cstheme="majorBidi"/>
          <w:sz w:val="28"/>
          <w:szCs w:val="28"/>
          <w:lang w:val="ru-RU"/>
        </w:rPr>
      </w:pPr>
      <w:r w:rsidRPr="00D9786A">
        <w:rPr>
          <w:rFonts w:asciiTheme="majorBidi" w:hAnsiTheme="majorBidi" w:cstheme="majorBidi"/>
          <w:sz w:val="28"/>
          <w:szCs w:val="28"/>
          <w:lang w:val="ru-RU"/>
        </w:rPr>
        <w:t xml:space="preserve"> </w:t>
      </w:r>
    </w:p>
    <w:p w14:paraId="6C3FF3DF" w14:textId="77777777" w:rsidR="00D9786A" w:rsidRPr="00D9786A" w:rsidRDefault="00D9786A" w:rsidP="00D9786A">
      <w:pPr>
        <w:tabs>
          <w:tab w:val="left" w:pos="1134"/>
        </w:tabs>
        <w:rPr>
          <w:rFonts w:asciiTheme="majorBidi" w:hAnsiTheme="majorBidi" w:cstheme="majorBidi"/>
          <w:sz w:val="28"/>
          <w:szCs w:val="28"/>
          <w:lang w:val="ru-RU"/>
        </w:rPr>
      </w:pPr>
      <w:r w:rsidRPr="00D9786A">
        <w:rPr>
          <w:rFonts w:asciiTheme="majorBidi" w:hAnsiTheme="majorBidi" w:cstheme="majorBidi"/>
          <w:sz w:val="28"/>
          <w:szCs w:val="28"/>
          <w:lang w:val="ru-RU"/>
        </w:rPr>
        <w:t xml:space="preserve"> </w:t>
      </w:r>
    </w:p>
    <w:p w14:paraId="6C7BA7CC" w14:textId="77777777" w:rsidR="00D9786A" w:rsidRPr="00D9786A" w:rsidRDefault="00D9786A" w:rsidP="00D9786A">
      <w:pPr>
        <w:tabs>
          <w:tab w:val="left" w:pos="1134"/>
        </w:tabs>
        <w:rPr>
          <w:rFonts w:asciiTheme="majorBidi" w:hAnsiTheme="majorBidi" w:cstheme="majorBidi"/>
          <w:sz w:val="28"/>
          <w:szCs w:val="28"/>
          <w:lang w:val="ru-RU"/>
        </w:rPr>
      </w:pPr>
      <w:r w:rsidRPr="00D9786A">
        <w:rPr>
          <w:rFonts w:asciiTheme="majorBidi" w:hAnsiTheme="majorBidi" w:cstheme="majorBidi"/>
          <w:sz w:val="28"/>
          <w:szCs w:val="28"/>
          <w:lang w:val="ru-RU"/>
        </w:rPr>
        <w:t xml:space="preserve">Правительства ПОСТАНОВЛЯЕТ:  </w:t>
      </w:r>
    </w:p>
    <w:p w14:paraId="5EE1372A" w14:textId="77777777" w:rsidR="00D9786A" w:rsidRPr="00D9786A" w:rsidRDefault="00D9786A" w:rsidP="00D9786A">
      <w:pPr>
        <w:tabs>
          <w:tab w:val="left" w:pos="1134"/>
        </w:tabs>
        <w:rPr>
          <w:rFonts w:asciiTheme="majorBidi" w:hAnsiTheme="majorBidi" w:cstheme="majorBidi"/>
          <w:sz w:val="28"/>
          <w:szCs w:val="28"/>
          <w:lang w:val="ru-RU"/>
        </w:rPr>
      </w:pPr>
      <w:r w:rsidRPr="00D9786A">
        <w:rPr>
          <w:rFonts w:asciiTheme="majorBidi" w:hAnsiTheme="majorBidi" w:cstheme="majorBidi"/>
          <w:sz w:val="28"/>
          <w:szCs w:val="28"/>
          <w:lang w:val="ru-RU"/>
        </w:rPr>
        <w:t xml:space="preserve"> </w:t>
      </w:r>
    </w:p>
    <w:p w14:paraId="010E426B" w14:textId="77777777" w:rsidR="00D9786A" w:rsidRPr="00D9786A" w:rsidRDefault="00D9786A" w:rsidP="00D9786A">
      <w:pPr>
        <w:tabs>
          <w:tab w:val="left" w:pos="1134"/>
        </w:tabs>
        <w:rPr>
          <w:rFonts w:asciiTheme="majorBidi" w:hAnsiTheme="majorBidi" w:cstheme="majorBidi"/>
          <w:sz w:val="28"/>
          <w:szCs w:val="28"/>
          <w:lang w:val="ru-RU"/>
        </w:rPr>
      </w:pPr>
      <w:r w:rsidRPr="00D9786A">
        <w:rPr>
          <w:rFonts w:asciiTheme="majorBidi" w:hAnsiTheme="majorBidi" w:cstheme="majorBidi"/>
          <w:sz w:val="28"/>
          <w:szCs w:val="28"/>
          <w:lang w:val="ru-RU"/>
        </w:rPr>
        <w:t xml:space="preserve">Одобрить и представить Парламенту на рассмотрение проект закона о внесении изменений в некоторые законодательные акты. </w:t>
      </w:r>
    </w:p>
    <w:p w14:paraId="1B16B586" w14:textId="77777777" w:rsidR="00D9786A" w:rsidRPr="00D9786A" w:rsidRDefault="00D9786A" w:rsidP="00D9786A">
      <w:pPr>
        <w:tabs>
          <w:tab w:val="left" w:pos="1134"/>
        </w:tabs>
        <w:rPr>
          <w:rFonts w:asciiTheme="majorBidi" w:hAnsiTheme="majorBidi" w:cstheme="majorBidi"/>
          <w:sz w:val="28"/>
          <w:szCs w:val="28"/>
          <w:lang w:val="ru-RU"/>
        </w:rPr>
      </w:pPr>
    </w:p>
    <w:p w14:paraId="513EA76D" w14:textId="77777777" w:rsidR="00D9786A" w:rsidRDefault="00D9786A" w:rsidP="00D9786A">
      <w:pPr>
        <w:pStyle w:val="news"/>
        <w:tabs>
          <w:tab w:val="left" w:pos="1134"/>
        </w:tabs>
        <w:ind w:firstLine="709"/>
        <w:jc w:val="both"/>
        <w:rPr>
          <w:rFonts w:asciiTheme="majorBidi" w:hAnsiTheme="majorBidi" w:cstheme="majorBidi"/>
          <w:b/>
          <w:color w:val="000000"/>
          <w:sz w:val="28"/>
          <w:szCs w:val="28"/>
        </w:rPr>
      </w:pPr>
    </w:p>
    <w:p w14:paraId="6BA9EC74" w14:textId="77777777" w:rsidR="00D9786A" w:rsidRDefault="00D9786A" w:rsidP="00D9786A">
      <w:pPr>
        <w:pStyle w:val="news"/>
        <w:tabs>
          <w:tab w:val="left" w:pos="1134"/>
        </w:tabs>
        <w:ind w:firstLine="709"/>
        <w:jc w:val="both"/>
        <w:rPr>
          <w:rFonts w:asciiTheme="majorBidi" w:hAnsiTheme="majorBidi" w:cstheme="majorBidi"/>
          <w:b/>
          <w:color w:val="000000"/>
          <w:sz w:val="28"/>
          <w:szCs w:val="28"/>
        </w:rPr>
      </w:pPr>
    </w:p>
    <w:p w14:paraId="70E11D37" w14:textId="77777777" w:rsidR="00D9786A" w:rsidRDefault="00D9786A" w:rsidP="00D9786A">
      <w:pPr>
        <w:pStyle w:val="news"/>
        <w:tabs>
          <w:tab w:val="left" w:pos="1134"/>
        </w:tabs>
        <w:ind w:firstLine="709"/>
        <w:jc w:val="both"/>
        <w:rPr>
          <w:rFonts w:asciiTheme="majorBidi" w:hAnsiTheme="majorBidi" w:cstheme="majorBidi"/>
          <w:b/>
          <w:color w:val="000000"/>
          <w:sz w:val="28"/>
          <w:szCs w:val="28"/>
        </w:rPr>
      </w:pPr>
      <w:r>
        <w:rPr>
          <w:rFonts w:asciiTheme="majorBidi" w:hAnsiTheme="majorBidi" w:cstheme="majorBidi"/>
          <w:b/>
          <w:color w:val="000000"/>
          <w:sz w:val="28"/>
          <w:szCs w:val="28"/>
        </w:rPr>
        <w:t>Премьер-министр</w:t>
      </w:r>
      <w:r>
        <w:rPr>
          <w:rFonts w:asciiTheme="majorBidi" w:hAnsiTheme="majorBidi" w:cstheme="majorBidi"/>
          <w:b/>
          <w:color w:val="000000"/>
          <w:sz w:val="28"/>
          <w:szCs w:val="28"/>
        </w:rPr>
        <w:tab/>
      </w:r>
      <w:r>
        <w:rPr>
          <w:rFonts w:asciiTheme="majorBidi" w:hAnsiTheme="majorBidi" w:cstheme="majorBidi"/>
          <w:b/>
          <w:color w:val="000000"/>
          <w:sz w:val="28"/>
          <w:szCs w:val="28"/>
        </w:rPr>
        <w:tab/>
      </w:r>
      <w:r>
        <w:rPr>
          <w:rFonts w:asciiTheme="majorBidi" w:hAnsiTheme="majorBidi" w:cstheme="majorBidi"/>
          <w:b/>
          <w:color w:val="000000"/>
          <w:sz w:val="28"/>
          <w:szCs w:val="28"/>
        </w:rPr>
        <w:tab/>
      </w:r>
      <w:r>
        <w:rPr>
          <w:rFonts w:asciiTheme="majorBidi" w:hAnsiTheme="majorBidi" w:cstheme="majorBidi"/>
          <w:b/>
          <w:color w:val="000000"/>
          <w:sz w:val="28"/>
          <w:szCs w:val="28"/>
        </w:rPr>
        <w:tab/>
      </w:r>
      <w:r>
        <w:rPr>
          <w:rFonts w:asciiTheme="majorBidi" w:hAnsiTheme="majorBidi" w:cstheme="majorBidi"/>
          <w:b/>
          <w:color w:val="000000"/>
          <w:sz w:val="28"/>
          <w:szCs w:val="28"/>
        </w:rPr>
        <w:tab/>
        <w:t>ПАВЕЛ ФИЛИП</w:t>
      </w:r>
    </w:p>
    <w:p w14:paraId="072AC996" w14:textId="77777777" w:rsidR="00D9786A" w:rsidRDefault="00D9786A" w:rsidP="00D9786A">
      <w:pPr>
        <w:pStyle w:val="news"/>
        <w:tabs>
          <w:tab w:val="left" w:pos="1134"/>
        </w:tabs>
        <w:ind w:firstLine="709"/>
        <w:jc w:val="both"/>
        <w:rPr>
          <w:rFonts w:asciiTheme="majorBidi" w:hAnsiTheme="majorBidi" w:cstheme="majorBidi"/>
          <w:color w:val="000000"/>
          <w:sz w:val="28"/>
          <w:szCs w:val="28"/>
        </w:rPr>
      </w:pPr>
    </w:p>
    <w:p w14:paraId="0F8423B0" w14:textId="77777777" w:rsidR="00D9786A" w:rsidRDefault="00D9786A" w:rsidP="00D9786A">
      <w:pPr>
        <w:pStyle w:val="news"/>
        <w:tabs>
          <w:tab w:val="left" w:pos="1134"/>
        </w:tabs>
        <w:jc w:val="both"/>
        <w:rPr>
          <w:rFonts w:asciiTheme="majorBidi" w:hAnsiTheme="majorBidi" w:cstheme="majorBidi"/>
          <w:color w:val="000000"/>
          <w:sz w:val="28"/>
          <w:szCs w:val="28"/>
        </w:rPr>
      </w:pPr>
    </w:p>
    <w:p w14:paraId="5B59C026" w14:textId="77777777" w:rsidR="00D9786A" w:rsidRDefault="00D9786A" w:rsidP="00D9786A">
      <w:pPr>
        <w:pStyle w:val="news"/>
        <w:tabs>
          <w:tab w:val="left" w:pos="1134"/>
        </w:tabs>
        <w:ind w:firstLine="630"/>
        <w:jc w:val="both"/>
        <w:rPr>
          <w:rFonts w:asciiTheme="majorBidi" w:hAnsiTheme="majorBidi" w:cstheme="majorBidi"/>
          <w:sz w:val="28"/>
          <w:szCs w:val="28"/>
        </w:rPr>
      </w:pPr>
      <w:r>
        <w:rPr>
          <w:rFonts w:asciiTheme="majorBidi" w:hAnsiTheme="majorBidi" w:cstheme="majorBidi"/>
          <w:color w:val="000000"/>
          <w:sz w:val="28"/>
          <w:szCs w:val="28"/>
        </w:rPr>
        <w:t>Контрасигнуют:</w:t>
      </w:r>
    </w:p>
    <w:p w14:paraId="1D2D47E6" w14:textId="77777777" w:rsidR="00D9786A" w:rsidRDefault="00D9786A" w:rsidP="00D9786A">
      <w:pPr>
        <w:pStyle w:val="news"/>
        <w:tabs>
          <w:tab w:val="left" w:pos="1134"/>
        </w:tabs>
        <w:ind w:firstLine="630"/>
        <w:jc w:val="both"/>
        <w:rPr>
          <w:rFonts w:asciiTheme="majorBidi" w:hAnsiTheme="majorBidi" w:cstheme="majorBidi"/>
          <w:color w:val="000000"/>
          <w:sz w:val="28"/>
          <w:szCs w:val="28"/>
        </w:rPr>
      </w:pPr>
    </w:p>
    <w:p w14:paraId="6D2C1114" w14:textId="77777777" w:rsidR="00D9786A" w:rsidRPr="00D9786A" w:rsidRDefault="00D9786A" w:rsidP="00D9786A">
      <w:pPr>
        <w:tabs>
          <w:tab w:val="left" w:pos="5670"/>
        </w:tabs>
        <w:ind w:firstLine="630"/>
        <w:rPr>
          <w:rFonts w:asciiTheme="majorBidi" w:hAnsiTheme="majorBidi" w:cstheme="majorBidi"/>
          <w:sz w:val="28"/>
          <w:szCs w:val="28"/>
          <w:lang w:val="ru-RU"/>
        </w:rPr>
      </w:pPr>
    </w:p>
    <w:p w14:paraId="4E9813E4" w14:textId="77777777" w:rsidR="00D9786A" w:rsidRPr="00D9786A" w:rsidRDefault="00D9786A" w:rsidP="00D9786A">
      <w:pPr>
        <w:tabs>
          <w:tab w:val="left" w:pos="5670"/>
        </w:tabs>
        <w:ind w:firstLine="630"/>
        <w:rPr>
          <w:rFonts w:asciiTheme="majorBidi" w:hAnsiTheme="majorBidi" w:cstheme="majorBidi"/>
          <w:sz w:val="28"/>
          <w:szCs w:val="28"/>
          <w:lang w:val="ru-RU"/>
        </w:rPr>
      </w:pPr>
      <w:r w:rsidRPr="00D9786A">
        <w:rPr>
          <w:rFonts w:asciiTheme="majorBidi" w:hAnsiTheme="majorBidi" w:cstheme="majorBidi"/>
          <w:sz w:val="28"/>
          <w:szCs w:val="28"/>
          <w:lang w:val="ru-RU"/>
        </w:rPr>
        <w:t xml:space="preserve">Министр здравоохранения, </w:t>
      </w:r>
    </w:p>
    <w:p w14:paraId="3B3FF3C3" w14:textId="77777777" w:rsidR="00D9786A" w:rsidRPr="00D9786A" w:rsidRDefault="00D9786A" w:rsidP="00D9786A">
      <w:pPr>
        <w:tabs>
          <w:tab w:val="left" w:pos="5670"/>
        </w:tabs>
        <w:ind w:firstLine="630"/>
        <w:rPr>
          <w:rFonts w:asciiTheme="majorBidi" w:hAnsiTheme="majorBidi" w:cstheme="majorBidi"/>
          <w:sz w:val="28"/>
          <w:szCs w:val="28"/>
          <w:lang w:val="ru-RU"/>
        </w:rPr>
      </w:pPr>
      <w:r w:rsidRPr="00D9786A">
        <w:rPr>
          <w:rFonts w:asciiTheme="majorBidi" w:hAnsiTheme="majorBidi" w:cstheme="majorBidi"/>
          <w:sz w:val="28"/>
          <w:szCs w:val="28"/>
          <w:lang w:val="ru-RU"/>
        </w:rPr>
        <w:t>труда и социальной защиты</w:t>
      </w:r>
      <w:r w:rsidRPr="00D9786A">
        <w:rPr>
          <w:rFonts w:asciiTheme="majorBidi" w:hAnsiTheme="majorBidi" w:cstheme="majorBidi"/>
          <w:sz w:val="28"/>
          <w:szCs w:val="28"/>
          <w:lang w:val="ru-RU"/>
        </w:rPr>
        <w:tab/>
      </w:r>
      <w:r w:rsidRPr="00D9786A">
        <w:rPr>
          <w:rFonts w:asciiTheme="majorBidi" w:hAnsiTheme="majorBidi" w:cstheme="majorBidi"/>
          <w:sz w:val="28"/>
          <w:szCs w:val="28"/>
          <w:lang w:val="ru-RU"/>
        </w:rPr>
        <w:tab/>
      </w:r>
      <w:r w:rsidRPr="00D9786A">
        <w:rPr>
          <w:rFonts w:asciiTheme="majorBidi" w:hAnsiTheme="majorBidi" w:cstheme="majorBidi"/>
          <w:sz w:val="28"/>
          <w:szCs w:val="28"/>
          <w:lang w:val="ru-RU"/>
        </w:rPr>
        <w:tab/>
        <w:t xml:space="preserve">Сильвия Раду </w:t>
      </w:r>
    </w:p>
    <w:p w14:paraId="1F7742D4" w14:textId="77777777" w:rsidR="00D9786A" w:rsidRPr="00D9786A" w:rsidRDefault="00D9786A" w:rsidP="00D9786A">
      <w:pPr>
        <w:tabs>
          <w:tab w:val="left" w:pos="5670"/>
        </w:tabs>
        <w:ind w:firstLine="630"/>
        <w:rPr>
          <w:rFonts w:asciiTheme="majorBidi" w:hAnsiTheme="majorBidi" w:cstheme="majorBidi"/>
          <w:sz w:val="28"/>
          <w:szCs w:val="28"/>
          <w:lang w:val="ru-RU" w:eastAsia="ru-RU"/>
        </w:rPr>
      </w:pPr>
    </w:p>
    <w:p w14:paraId="3D4B8154" w14:textId="77777777" w:rsidR="00D9786A" w:rsidRPr="00D9786A" w:rsidRDefault="00D9786A" w:rsidP="00D9786A">
      <w:pPr>
        <w:tabs>
          <w:tab w:val="left" w:pos="5670"/>
        </w:tabs>
        <w:ind w:firstLine="630"/>
        <w:rPr>
          <w:rFonts w:asciiTheme="majorBidi" w:hAnsiTheme="majorBidi" w:cstheme="majorBidi"/>
          <w:sz w:val="28"/>
          <w:szCs w:val="28"/>
          <w:lang w:val="ru-RU"/>
        </w:rPr>
      </w:pPr>
    </w:p>
    <w:p w14:paraId="14AD43D7" w14:textId="77777777" w:rsidR="00D9786A" w:rsidRPr="00D9786A" w:rsidRDefault="00D9786A" w:rsidP="00D9786A">
      <w:pPr>
        <w:tabs>
          <w:tab w:val="left" w:pos="5670"/>
        </w:tabs>
        <w:ind w:firstLine="630"/>
        <w:rPr>
          <w:rFonts w:asciiTheme="majorBidi" w:hAnsiTheme="majorBidi" w:cstheme="majorBidi"/>
          <w:sz w:val="28"/>
          <w:szCs w:val="28"/>
          <w:lang w:val="ru-RU"/>
        </w:rPr>
      </w:pPr>
      <w:r w:rsidRPr="00D9786A">
        <w:rPr>
          <w:rFonts w:asciiTheme="majorBidi" w:hAnsiTheme="majorBidi" w:cstheme="majorBidi"/>
          <w:sz w:val="28"/>
          <w:szCs w:val="28"/>
          <w:lang w:val="ru-RU"/>
        </w:rPr>
        <w:t>Министр финансов</w:t>
      </w:r>
      <w:r w:rsidRPr="00D9786A">
        <w:rPr>
          <w:rFonts w:asciiTheme="majorBidi" w:hAnsiTheme="majorBidi" w:cstheme="majorBidi"/>
          <w:sz w:val="28"/>
          <w:szCs w:val="28"/>
          <w:lang w:val="ru-RU"/>
        </w:rPr>
        <w:tab/>
      </w:r>
      <w:r w:rsidRPr="00D9786A">
        <w:rPr>
          <w:rFonts w:asciiTheme="majorBidi" w:hAnsiTheme="majorBidi" w:cstheme="majorBidi"/>
          <w:sz w:val="28"/>
          <w:szCs w:val="28"/>
          <w:lang w:val="ru-RU"/>
        </w:rPr>
        <w:tab/>
      </w:r>
      <w:r w:rsidRPr="00D9786A">
        <w:rPr>
          <w:rFonts w:asciiTheme="majorBidi" w:hAnsiTheme="majorBidi" w:cstheme="majorBidi"/>
          <w:sz w:val="28"/>
          <w:szCs w:val="28"/>
          <w:lang w:val="ru-RU"/>
        </w:rPr>
        <w:tab/>
        <w:t xml:space="preserve">Октавиан Армашу </w:t>
      </w:r>
    </w:p>
    <w:p w14:paraId="56105E27" w14:textId="77777777" w:rsidR="00D9786A" w:rsidRPr="00D9786A" w:rsidRDefault="00D9786A" w:rsidP="00D9786A">
      <w:pPr>
        <w:tabs>
          <w:tab w:val="left" w:pos="5670"/>
        </w:tabs>
        <w:ind w:firstLine="630"/>
        <w:rPr>
          <w:rFonts w:asciiTheme="majorBidi" w:hAnsiTheme="majorBidi" w:cstheme="majorBidi"/>
          <w:sz w:val="28"/>
          <w:szCs w:val="28"/>
          <w:lang w:val="ru-RU"/>
        </w:rPr>
      </w:pPr>
    </w:p>
    <w:p w14:paraId="4CF8F035" w14:textId="77777777" w:rsidR="00D9786A" w:rsidRPr="00D9786A" w:rsidRDefault="00D9786A" w:rsidP="00D9786A">
      <w:pPr>
        <w:tabs>
          <w:tab w:val="left" w:pos="5670"/>
        </w:tabs>
        <w:ind w:firstLine="630"/>
        <w:rPr>
          <w:rFonts w:asciiTheme="majorBidi" w:hAnsiTheme="majorBidi" w:cstheme="majorBidi"/>
          <w:sz w:val="28"/>
          <w:szCs w:val="28"/>
          <w:lang w:val="ru-RU"/>
        </w:rPr>
      </w:pPr>
    </w:p>
    <w:p w14:paraId="05240CA1" w14:textId="77777777" w:rsidR="00D9786A" w:rsidRPr="00D9786A" w:rsidRDefault="00D9786A" w:rsidP="00D9786A">
      <w:pPr>
        <w:tabs>
          <w:tab w:val="left" w:pos="5670"/>
        </w:tabs>
        <w:ind w:firstLine="630"/>
        <w:rPr>
          <w:rFonts w:asciiTheme="majorBidi" w:hAnsiTheme="majorBidi" w:cstheme="majorBidi"/>
          <w:sz w:val="28"/>
          <w:szCs w:val="28"/>
          <w:lang w:val="ru-RU"/>
        </w:rPr>
      </w:pPr>
      <w:r w:rsidRPr="00D9786A">
        <w:rPr>
          <w:rFonts w:asciiTheme="majorBidi" w:hAnsiTheme="majorBidi" w:cstheme="majorBidi"/>
          <w:sz w:val="28"/>
          <w:szCs w:val="28"/>
          <w:lang w:val="ru-RU"/>
        </w:rPr>
        <w:t>Министр юстиции</w:t>
      </w:r>
      <w:r w:rsidRPr="00D9786A">
        <w:rPr>
          <w:rFonts w:asciiTheme="majorBidi" w:hAnsiTheme="majorBidi" w:cstheme="majorBidi"/>
          <w:sz w:val="28"/>
          <w:szCs w:val="28"/>
          <w:lang w:val="ru-RU"/>
        </w:rPr>
        <w:tab/>
      </w:r>
      <w:r w:rsidRPr="00D9786A">
        <w:rPr>
          <w:rFonts w:asciiTheme="majorBidi" w:hAnsiTheme="majorBidi" w:cstheme="majorBidi"/>
          <w:sz w:val="28"/>
          <w:szCs w:val="28"/>
          <w:lang w:val="ru-RU"/>
        </w:rPr>
        <w:tab/>
      </w:r>
      <w:r w:rsidRPr="00D9786A">
        <w:rPr>
          <w:rFonts w:asciiTheme="majorBidi" w:hAnsiTheme="majorBidi" w:cstheme="majorBidi"/>
          <w:sz w:val="28"/>
          <w:szCs w:val="28"/>
          <w:lang w:val="ru-RU"/>
        </w:rPr>
        <w:tab/>
        <w:t>Виктория Ифтоди</w:t>
      </w:r>
    </w:p>
    <w:p w14:paraId="53053B21" w14:textId="77777777" w:rsidR="00D9786A" w:rsidRPr="00D9786A" w:rsidRDefault="00D9786A" w:rsidP="00D9786A">
      <w:pPr>
        <w:tabs>
          <w:tab w:val="left" w:pos="5670"/>
        </w:tabs>
        <w:ind w:firstLine="630"/>
        <w:rPr>
          <w:rFonts w:asciiTheme="majorBidi" w:hAnsiTheme="majorBidi" w:cstheme="majorBidi"/>
          <w:sz w:val="28"/>
          <w:szCs w:val="28"/>
          <w:lang w:val="ru-RU"/>
        </w:rPr>
      </w:pPr>
    </w:p>
    <w:p w14:paraId="0ABA3523" w14:textId="77777777" w:rsidR="00D9786A" w:rsidRPr="00D9786A" w:rsidRDefault="00D9786A" w:rsidP="00D9786A">
      <w:pPr>
        <w:tabs>
          <w:tab w:val="left" w:pos="5670"/>
        </w:tabs>
        <w:ind w:firstLine="0"/>
        <w:rPr>
          <w:rFonts w:asciiTheme="majorBidi" w:hAnsiTheme="majorBidi" w:cstheme="majorBidi"/>
          <w:sz w:val="28"/>
          <w:szCs w:val="28"/>
          <w:lang w:val="ru-RU" w:eastAsia="ru-RU"/>
        </w:rPr>
      </w:pPr>
    </w:p>
    <w:p w14:paraId="24953285" w14:textId="77777777" w:rsidR="00D9786A" w:rsidRPr="00D9786A" w:rsidRDefault="00D9786A" w:rsidP="00D9786A">
      <w:pPr>
        <w:tabs>
          <w:tab w:val="left" w:pos="5670"/>
        </w:tabs>
        <w:ind w:firstLine="0"/>
        <w:rPr>
          <w:rFonts w:asciiTheme="majorBidi" w:hAnsiTheme="majorBidi" w:cstheme="majorBidi"/>
          <w:sz w:val="28"/>
          <w:szCs w:val="28"/>
          <w:lang w:val="ru-RU" w:eastAsia="ru-RU"/>
        </w:rPr>
      </w:pPr>
    </w:p>
    <w:p w14:paraId="0ABFD1A4" w14:textId="77777777" w:rsidR="00D9786A" w:rsidRPr="00D9786A" w:rsidRDefault="00D9786A" w:rsidP="00D9786A">
      <w:pPr>
        <w:tabs>
          <w:tab w:val="left" w:pos="5670"/>
        </w:tabs>
        <w:ind w:firstLine="0"/>
        <w:rPr>
          <w:rFonts w:asciiTheme="majorBidi" w:hAnsiTheme="majorBidi" w:cstheme="majorBidi"/>
          <w:sz w:val="28"/>
          <w:szCs w:val="28"/>
          <w:lang w:val="ru-RU" w:eastAsia="ru-RU"/>
        </w:rPr>
      </w:pPr>
    </w:p>
    <w:p w14:paraId="7BDA3254" w14:textId="77777777" w:rsidR="00D9786A" w:rsidRDefault="00D9786A" w:rsidP="00D9786A">
      <w:pPr>
        <w:pStyle w:val="news"/>
        <w:tabs>
          <w:tab w:val="left" w:pos="1134"/>
        </w:tabs>
        <w:jc w:val="both"/>
        <w:rPr>
          <w:rFonts w:asciiTheme="majorBidi" w:hAnsiTheme="majorBidi" w:cstheme="majorBidi"/>
          <w:color w:val="000000"/>
          <w:sz w:val="28"/>
          <w:szCs w:val="28"/>
        </w:rPr>
      </w:pPr>
    </w:p>
    <w:p w14:paraId="7CC9B1BB" w14:textId="77777777" w:rsidR="00D9786A" w:rsidRDefault="00D9786A" w:rsidP="00D9786A">
      <w:pPr>
        <w:pStyle w:val="news"/>
        <w:tabs>
          <w:tab w:val="left" w:pos="1134"/>
        </w:tabs>
        <w:ind w:firstLine="709"/>
        <w:jc w:val="both"/>
        <w:rPr>
          <w:rFonts w:asciiTheme="majorBidi" w:hAnsiTheme="majorBidi" w:cstheme="majorBidi"/>
          <w:color w:val="000000"/>
          <w:sz w:val="28"/>
          <w:szCs w:val="28"/>
        </w:rPr>
      </w:pPr>
    </w:p>
    <w:p w14:paraId="60B43E74" w14:textId="77777777" w:rsidR="00D9786A" w:rsidRDefault="00D9786A" w:rsidP="00D9786A">
      <w:pPr>
        <w:pStyle w:val="news"/>
        <w:tabs>
          <w:tab w:val="left" w:pos="1134"/>
        </w:tabs>
        <w:ind w:firstLine="709"/>
        <w:jc w:val="both"/>
        <w:rPr>
          <w:rFonts w:asciiTheme="majorBidi" w:hAnsiTheme="majorBidi" w:cstheme="majorBidi"/>
          <w:color w:val="000000"/>
          <w:sz w:val="28"/>
          <w:szCs w:val="28"/>
        </w:rPr>
      </w:pPr>
    </w:p>
    <w:p w14:paraId="7DCCDB27" w14:textId="77777777" w:rsidR="00D9786A" w:rsidRDefault="00D9786A" w:rsidP="00D9786A">
      <w:pPr>
        <w:pStyle w:val="news"/>
        <w:tabs>
          <w:tab w:val="left" w:pos="1134"/>
        </w:tabs>
        <w:ind w:firstLine="709"/>
        <w:jc w:val="both"/>
        <w:rPr>
          <w:rFonts w:asciiTheme="majorBidi" w:hAnsiTheme="majorBidi" w:cstheme="majorBidi"/>
          <w:color w:val="000000"/>
          <w:sz w:val="28"/>
          <w:szCs w:val="28"/>
        </w:rPr>
      </w:pPr>
    </w:p>
    <w:p w14:paraId="37006067" w14:textId="77777777" w:rsidR="00D9786A" w:rsidRDefault="00D9786A" w:rsidP="00D9786A">
      <w:pPr>
        <w:pStyle w:val="news"/>
        <w:tabs>
          <w:tab w:val="left" w:pos="1134"/>
        </w:tabs>
        <w:ind w:firstLine="709"/>
        <w:jc w:val="both"/>
        <w:rPr>
          <w:rFonts w:asciiTheme="majorBidi" w:hAnsiTheme="majorBidi" w:cstheme="majorBidi"/>
          <w:color w:val="000000"/>
          <w:sz w:val="28"/>
          <w:szCs w:val="28"/>
        </w:rPr>
      </w:pPr>
    </w:p>
    <w:p w14:paraId="247F255D" w14:textId="77777777" w:rsidR="00D9786A" w:rsidRDefault="00D9786A" w:rsidP="00D9786A">
      <w:pPr>
        <w:pStyle w:val="news"/>
        <w:tabs>
          <w:tab w:val="left" w:pos="1134"/>
        </w:tabs>
        <w:ind w:firstLine="709"/>
        <w:jc w:val="both"/>
        <w:rPr>
          <w:rFonts w:asciiTheme="majorBidi" w:hAnsiTheme="majorBidi" w:cstheme="majorBidi"/>
          <w:color w:val="000000"/>
          <w:sz w:val="28"/>
          <w:szCs w:val="28"/>
        </w:rPr>
      </w:pPr>
    </w:p>
    <w:p w14:paraId="3CC92160" w14:textId="77777777" w:rsidR="00D9786A" w:rsidRDefault="00D9786A" w:rsidP="00D9786A">
      <w:pPr>
        <w:pStyle w:val="news"/>
        <w:tabs>
          <w:tab w:val="left" w:pos="1134"/>
        </w:tabs>
        <w:ind w:firstLine="709"/>
        <w:jc w:val="both"/>
        <w:rPr>
          <w:rFonts w:asciiTheme="majorBidi" w:hAnsiTheme="majorBidi" w:cstheme="majorBidi"/>
          <w:color w:val="000000"/>
          <w:sz w:val="28"/>
          <w:szCs w:val="28"/>
        </w:rPr>
      </w:pPr>
    </w:p>
    <w:p w14:paraId="0B122962" w14:textId="77777777" w:rsidR="00D9786A" w:rsidRDefault="00D9786A" w:rsidP="00D9786A">
      <w:pPr>
        <w:pStyle w:val="news"/>
        <w:tabs>
          <w:tab w:val="left" w:pos="1134"/>
        </w:tabs>
        <w:ind w:firstLine="709"/>
        <w:jc w:val="both"/>
        <w:rPr>
          <w:rFonts w:asciiTheme="majorBidi" w:hAnsiTheme="majorBidi" w:cstheme="majorBidi"/>
          <w:color w:val="000000"/>
          <w:sz w:val="28"/>
          <w:szCs w:val="28"/>
        </w:rPr>
      </w:pPr>
    </w:p>
    <w:p w14:paraId="52CA4F58" w14:textId="77777777" w:rsidR="00D9786A" w:rsidRDefault="00D9786A" w:rsidP="00D9786A">
      <w:pPr>
        <w:pStyle w:val="news"/>
        <w:tabs>
          <w:tab w:val="left" w:pos="1134"/>
        </w:tabs>
        <w:ind w:firstLine="709"/>
        <w:jc w:val="both"/>
        <w:rPr>
          <w:rFonts w:asciiTheme="majorBidi" w:hAnsiTheme="majorBidi" w:cstheme="majorBidi"/>
          <w:color w:val="000000"/>
          <w:sz w:val="28"/>
          <w:szCs w:val="28"/>
        </w:rPr>
      </w:pPr>
    </w:p>
    <w:p w14:paraId="3652CC65" w14:textId="77777777" w:rsidR="00D9786A" w:rsidRDefault="00D9786A" w:rsidP="00D9786A">
      <w:pPr>
        <w:pStyle w:val="news"/>
        <w:tabs>
          <w:tab w:val="left" w:pos="1134"/>
        </w:tabs>
        <w:ind w:firstLine="709"/>
        <w:jc w:val="both"/>
        <w:rPr>
          <w:rFonts w:asciiTheme="majorBidi" w:hAnsiTheme="majorBidi" w:cstheme="majorBidi"/>
          <w:color w:val="000000"/>
          <w:sz w:val="28"/>
          <w:szCs w:val="28"/>
        </w:rPr>
      </w:pPr>
    </w:p>
    <w:p w14:paraId="217807F9" w14:textId="77777777" w:rsidR="00D9786A" w:rsidRDefault="00D9786A" w:rsidP="00D9786A">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Визирует:</w:t>
      </w:r>
    </w:p>
    <w:p w14:paraId="14D6A7A9" w14:textId="77777777" w:rsidR="00D9786A" w:rsidRDefault="00D9786A" w:rsidP="00D9786A">
      <w:pPr>
        <w:pStyle w:val="news"/>
        <w:tabs>
          <w:tab w:val="left" w:pos="1134"/>
        </w:tabs>
        <w:ind w:firstLine="709"/>
        <w:jc w:val="both"/>
        <w:rPr>
          <w:rFonts w:asciiTheme="majorBidi" w:hAnsiTheme="majorBidi" w:cstheme="majorBidi"/>
          <w:color w:val="000000"/>
          <w:sz w:val="28"/>
          <w:szCs w:val="28"/>
        </w:rPr>
      </w:pPr>
    </w:p>
    <w:p w14:paraId="09EACDD2" w14:textId="77777777" w:rsidR="00D9786A" w:rsidRDefault="00D9786A" w:rsidP="00D9786A">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 xml:space="preserve">Генеральный секретарь </w:t>
      </w:r>
    </w:p>
    <w:p w14:paraId="0FE6B973" w14:textId="77777777" w:rsidR="00D9786A" w:rsidRDefault="00D9786A" w:rsidP="00D9786A">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t>Лилия ПАЛИЙ</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p>
    <w:p w14:paraId="2165212F" w14:textId="77777777" w:rsidR="00D9786A" w:rsidRDefault="00D9786A" w:rsidP="00D9786A">
      <w:pPr>
        <w:pStyle w:val="news"/>
        <w:tabs>
          <w:tab w:val="left" w:pos="1134"/>
        </w:tabs>
        <w:ind w:firstLine="709"/>
        <w:jc w:val="both"/>
        <w:rPr>
          <w:rFonts w:asciiTheme="majorBidi" w:hAnsiTheme="majorBidi" w:cstheme="majorBidi"/>
          <w:color w:val="000000"/>
          <w:sz w:val="28"/>
          <w:szCs w:val="28"/>
        </w:rPr>
      </w:pPr>
    </w:p>
    <w:p w14:paraId="3FB6C896" w14:textId="77777777" w:rsidR="00D9786A" w:rsidRDefault="00D9786A" w:rsidP="00D9786A">
      <w:pPr>
        <w:pStyle w:val="news"/>
        <w:tabs>
          <w:tab w:val="left" w:pos="1134"/>
        </w:tabs>
        <w:ind w:firstLine="709"/>
        <w:jc w:val="both"/>
        <w:rPr>
          <w:rFonts w:asciiTheme="majorBidi" w:hAnsiTheme="majorBidi" w:cstheme="majorBidi"/>
          <w:color w:val="000000"/>
          <w:sz w:val="28"/>
          <w:szCs w:val="28"/>
        </w:rPr>
      </w:pPr>
    </w:p>
    <w:p w14:paraId="623A0B64" w14:textId="77777777" w:rsidR="00D9786A" w:rsidRDefault="00D9786A" w:rsidP="00D9786A">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Утверждено на заседании</w:t>
      </w:r>
    </w:p>
    <w:p w14:paraId="67D3E08E" w14:textId="77777777" w:rsidR="00D9786A" w:rsidRDefault="00D9786A" w:rsidP="00D9786A">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 от</w:t>
      </w:r>
    </w:p>
    <w:p w14:paraId="465A90A3" w14:textId="77777777" w:rsidR="00D9786A" w:rsidRDefault="00D9786A" w:rsidP="00D9786A">
      <w:pPr>
        <w:pStyle w:val="news"/>
        <w:tabs>
          <w:tab w:val="left" w:pos="1134"/>
        </w:tabs>
        <w:ind w:firstLine="709"/>
        <w:jc w:val="both"/>
        <w:rPr>
          <w:rFonts w:asciiTheme="majorBidi" w:hAnsiTheme="majorBidi" w:cstheme="majorBidi"/>
          <w:color w:val="000000"/>
          <w:sz w:val="28"/>
          <w:szCs w:val="28"/>
        </w:rPr>
      </w:pPr>
    </w:p>
    <w:p w14:paraId="1B6B8A05" w14:textId="77777777" w:rsidR="00D9786A" w:rsidRPr="00D9786A" w:rsidRDefault="00D9786A" w:rsidP="00D9786A">
      <w:pPr>
        <w:tabs>
          <w:tab w:val="left" w:pos="1134"/>
        </w:tabs>
        <w:rPr>
          <w:rFonts w:asciiTheme="majorBidi" w:hAnsiTheme="majorBidi" w:cstheme="majorBidi"/>
          <w:sz w:val="28"/>
          <w:szCs w:val="28"/>
          <w:lang w:val="ru-RU"/>
        </w:rPr>
      </w:pPr>
      <w:r w:rsidRPr="00D9786A">
        <w:rPr>
          <w:rFonts w:asciiTheme="majorBidi" w:hAnsiTheme="majorBidi" w:cstheme="majorBidi"/>
          <w:sz w:val="28"/>
          <w:szCs w:val="28"/>
          <w:lang w:val="ru-RU"/>
        </w:rPr>
        <w:t xml:space="preserve"> </w:t>
      </w:r>
    </w:p>
    <w:p w14:paraId="079A9C44" w14:textId="77777777" w:rsidR="00D9786A" w:rsidRPr="00D9786A" w:rsidRDefault="00D9786A" w:rsidP="00D9786A">
      <w:pPr>
        <w:tabs>
          <w:tab w:val="left" w:pos="1134"/>
        </w:tabs>
        <w:rPr>
          <w:rFonts w:asciiTheme="majorBidi" w:hAnsiTheme="majorBidi" w:cstheme="majorBidi"/>
          <w:sz w:val="28"/>
          <w:szCs w:val="28"/>
          <w:lang w:val="ru-RU"/>
        </w:rPr>
      </w:pPr>
    </w:p>
    <w:p w14:paraId="516983E4" w14:textId="77777777" w:rsidR="00D9786A" w:rsidRPr="00D9786A" w:rsidRDefault="00D9786A" w:rsidP="00D9786A">
      <w:pPr>
        <w:tabs>
          <w:tab w:val="left" w:pos="1134"/>
        </w:tabs>
        <w:rPr>
          <w:rFonts w:asciiTheme="majorBidi" w:hAnsiTheme="majorBidi" w:cstheme="majorBidi"/>
          <w:sz w:val="28"/>
          <w:szCs w:val="28"/>
          <w:lang w:val="ru-RU"/>
        </w:rPr>
      </w:pPr>
    </w:p>
    <w:p w14:paraId="57F59B97" w14:textId="77777777" w:rsidR="00D9786A" w:rsidRPr="00D9786A" w:rsidRDefault="00D9786A" w:rsidP="00D9786A">
      <w:pPr>
        <w:tabs>
          <w:tab w:val="left" w:pos="1134"/>
        </w:tabs>
        <w:rPr>
          <w:rFonts w:asciiTheme="majorBidi" w:hAnsiTheme="majorBidi" w:cstheme="majorBidi"/>
          <w:sz w:val="28"/>
          <w:szCs w:val="28"/>
          <w:lang w:val="ru-RU"/>
        </w:rPr>
      </w:pPr>
    </w:p>
    <w:p w14:paraId="045EE0ED" w14:textId="77777777" w:rsidR="00D9786A" w:rsidRPr="00D9786A" w:rsidRDefault="00D9786A" w:rsidP="00D9786A">
      <w:pPr>
        <w:tabs>
          <w:tab w:val="left" w:pos="1134"/>
        </w:tabs>
        <w:rPr>
          <w:rFonts w:asciiTheme="majorBidi" w:hAnsiTheme="majorBidi" w:cstheme="majorBidi"/>
          <w:sz w:val="28"/>
          <w:szCs w:val="28"/>
          <w:lang w:val="ru-RU"/>
        </w:rPr>
      </w:pPr>
    </w:p>
    <w:p w14:paraId="46E79B3F" w14:textId="77777777" w:rsidR="00D9786A" w:rsidRPr="00D9786A" w:rsidRDefault="00D9786A" w:rsidP="00D9786A">
      <w:pPr>
        <w:tabs>
          <w:tab w:val="left" w:pos="1134"/>
        </w:tabs>
        <w:rPr>
          <w:rFonts w:asciiTheme="majorBidi" w:hAnsiTheme="majorBidi" w:cstheme="majorBidi"/>
          <w:sz w:val="28"/>
          <w:szCs w:val="28"/>
          <w:lang w:val="ru-RU"/>
        </w:rPr>
      </w:pPr>
    </w:p>
    <w:p w14:paraId="3E3B8DBD" w14:textId="77777777" w:rsidR="00D9786A" w:rsidRPr="00D9786A" w:rsidRDefault="00D9786A" w:rsidP="00D9786A">
      <w:pPr>
        <w:tabs>
          <w:tab w:val="left" w:pos="1134"/>
        </w:tabs>
        <w:rPr>
          <w:rFonts w:asciiTheme="majorBidi" w:hAnsiTheme="majorBidi" w:cstheme="majorBidi"/>
          <w:sz w:val="28"/>
          <w:szCs w:val="28"/>
          <w:lang w:val="ru-RU"/>
        </w:rPr>
      </w:pPr>
    </w:p>
    <w:p w14:paraId="0DB95AF0" w14:textId="77777777" w:rsidR="00D9786A" w:rsidRPr="00D9786A" w:rsidRDefault="00D9786A" w:rsidP="00D9786A">
      <w:pPr>
        <w:tabs>
          <w:tab w:val="left" w:pos="1134"/>
        </w:tabs>
        <w:rPr>
          <w:rFonts w:asciiTheme="majorBidi" w:hAnsiTheme="majorBidi" w:cstheme="majorBidi"/>
          <w:sz w:val="28"/>
          <w:szCs w:val="28"/>
          <w:lang w:val="ru-RU"/>
        </w:rPr>
      </w:pPr>
    </w:p>
    <w:p w14:paraId="1AE26369" w14:textId="77777777" w:rsidR="00D9786A" w:rsidRPr="00D9786A" w:rsidRDefault="00D9786A" w:rsidP="00D9786A">
      <w:pPr>
        <w:tabs>
          <w:tab w:val="left" w:pos="1134"/>
        </w:tabs>
        <w:rPr>
          <w:rFonts w:asciiTheme="majorBidi" w:hAnsiTheme="majorBidi" w:cstheme="majorBidi"/>
          <w:sz w:val="28"/>
          <w:szCs w:val="28"/>
          <w:lang w:val="ru-RU"/>
        </w:rPr>
      </w:pPr>
    </w:p>
    <w:p w14:paraId="7A0C6BC9" w14:textId="77777777" w:rsidR="00D9786A" w:rsidRPr="00D9786A" w:rsidRDefault="00D9786A" w:rsidP="00D9786A">
      <w:pPr>
        <w:tabs>
          <w:tab w:val="left" w:pos="1134"/>
        </w:tabs>
        <w:rPr>
          <w:rFonts w:asciiTheme="majorBidi" w:hAnsiTheme="majorBidi" w:cstheme="majorBidi"/>
          <w:sz w:val="28"/>
          <w:szCs w:val="28"/>
          <w:lang w:val="ru-RU"/>
        </w:rPr>
      </w:pPr>
    </w:p>
    <w:p w14:paraId="49900A83" w14:textId="77777777" w:rsidR="00D9786A" w:rsidRPr="00D9786A" w:rsidRDefault="00D9786A" w:rsidP="00D9786A">
      <w:pPr>
        <w:tabs>
          <w:tab w:val="left" w:pos="1134"/>
        </w:tabs>
        <w:rPr>
          <w:rFonts w:asciiTheme="majorBidi" w:hAnsiTheme="majorBidi" w:cstheme="majorBidi"/>
          <w:sz w:val="28"/>
          <w:szCs w:val="28"/>
          <w:lang w:val="ru-RU"/>
        </w:rPr>
      </w:pPr>
    </w:p>
    <w:p w14:paraId="35F00D3F" w14:textId="77777777" w:rsidR="00D9786A" w:rsidRPr="00D9786A" w:rsidRDefault="00D9786A" w:rsidP="00D9786A">
      <w:pPr>
        <w:tabs>
          <w:tab w:val="left" w:pos="1134"/>
        </w:tabs>
        <w:rPr>
          <w:rFonts w:asciiTheme="majorBidi" w:hAnsiTheme="majorBidi" w:cstheme="majorBidi"/>
          <w:sz w:val="28"/>
          <w:szCs w:val="28"/>
          <w:lang w:val="ru-RU"/>
        </w:rPr>
      </w:pPr>
    </w:p>
    <w:p w14:paraId="5538F291" w14:textId="77777777" w:rsidR="00D9786A" w:rsidRPr="00D9786A" w:rsidRDefault="00D9786A" w:rsidP="00D9786A">
      <w:pPr>
        <w:tabs>
          <w:tab w:val="left" w:pos="1134"/>
        </w:tabs>
        <w:rPr>
          <w:rFonts w:asciiTheme="majorBidi" w:hAnsiTheme="majorBidi" w:cstheme="majorBidi"/>
          <w:sz w:val="28"/>
          <w:szCs w:val="28"/>
          <w:lang w:val="ru-RU"/>
        </w:rPr>
      </w:pPr>
    </w:p>
    <w:p w14:paraId="04BE85DD" w14:textId="77777777" w:rsidR="00D9786A" w:rsidRPr="00D9786A" w:rsidRDefault="00D9786A" w:rsidP="00D9786A">
      <w:pPr>
        <w:tabs>
          <w:tab w:val="left" w:pos="1134"/>
        </w:tabs>
        <w:rPr>
          <w:rFonts w:asciiTheme="majorBidi" w:hAnsiTheme="majorBidi" w:cstheme="majorBidi"/>
          <w:sz w:val="28"/>
          <w:szCs w:val="28"/>
          <w:lang w:val="ru-RU"/>
        </w:rPr>
      </w:pPr>
    </w:p>
    <w:p w14:paraId="1C2212F4" w14:textId="77777777" w:rsidR="00D9786A" w:rsidRPr="00D9786A" w:rsidRDefault="00D9786A" w:rsidP="00D9786A">
      <w:pPr>
        <w:tabs>
          <w:tab w:val="left" w:pos="1134"/>
        </w:tabs>
        <w:rPr>
          <w:rFonts w:asciiTheme="majorBidi" w:hAnsiTheme="majorBidi" w:cstheme="majorBidi"/>
          <w:sz w:val="28"/>
          <w:szCs w:val="28"/>
          <w:lang w:val="ru-RU"/>
        </w:rPr>
      </w:pPr>
    </w:p>
    <w:p w14:paraId="623DDFCC" w14:textId="77777777" w:rsidR="00D9786A" w:rsidRPr="00D9786A" w:rsidRDefault="00D9786A" w:rsidP="00D9786A">
      <w:pPr>
        <w:tabs>
          <w:tab w:val="left" w:pos="1134"/>
        </w:tabs>
        <w:rPr>
          <w:rFonts w:asciiTheme="majorBidi" w:hAnsiTheme="majorBidi" w:cstheme="majorBidi"/>
          <w:sz w:val="28"/>
          <w:szCs w:val="28"/>
          <w:lang w:val="ru-RU"/>
        </w:rPr>
      </w:pPr>
    </w:p>
    <w:p w14:paraId="7ABF880C" w14:textId="77777777" w:rsidR="00D9786A" w:rsidRPr="00D9786A" w:rsidRDefault="00D9786A" w:rsidP="00D9786A">
      <w:pPr>
        <w:tabs>
          <w:tab w:val="left" w:pos="1134"/>
        </w:tabs>
        <w:rPr>
          <w:rFonts w:asciiTheme="majorBidi" w:hAnsiTheme="majorBidi" w:cstheme="majorBidi"/>
          <w:sz w:val="28"/>
          <w:szCs w:val="28"/>
          <w:lang w:val="ru-RU"/>
        </w:rPr>
      </w:pPr>
    </w:p>
    <w:p w14:paraId="20D326A1" w14:textId="77777777" w:rsidR="00D9786A" w:rsidRPr="00D9786A" w:rsidRDefault="00D9786A" w:rsidP="00D9786A">
      <w:pPr>
        <w:tabs>
          <w:tab w:val="left" w:pos="1134"/>
        </w:tabs>
        <w:rPr>
          <w:rFonts w:asciiTheme="majorBidi" w:hAnsiTheme="majorBidi" w:cstheme="majorBidi"/>
          <w:sz w:val="28"/>
          <w:szCs w:val="28"/>
          <w:lang w:val="ru-RU"/>
        </w:rPr>
      </w:pPr>
    </w:p>
    <w:p w14:paraId="5F7DA21D" w14:textId="77777777" w:rsidR="00D9786A" w:rsidRPr="00D9786A" w:rsidRDefault="00D9786A" w:rsidP="00D9786A">
      <w:pPr>
        <w:tabs>
          <w:tab w:val="left" w:pos="1134"/>
        </w:tabs>
        <w:rPr>
          <w:rFonts w:asciiTheme="majorBidi" w:hAnsiTheme="majorBidi" w:cstheme="majorBidi"/>
          <w:sz w:val="28"/>
          <w:szCs w:val="28"/>
          <w:lang w:val="ru-RU"/>
        </w:rPr>
      </w:pPr>
    </w:p>
    <w:p w14:paraId="71C11224" w14:textId="77777777" w:rsidR="00D9786A" w:rsidRPr="00D9786A" w:rsidRDefault="00D9786A" w:rsidP="00D9786A">
      <w:pPr>
        <w:tabs>
          <w:tab w:val="left" w:pos="1134"/>
        </w:tabs>
        <w:rPr>
          <w:rFonts w:asciiTheme="majorBidi" w:hAnsiTheme="majorBidi" w:cstheme="majorBidi"/>
          <w:sz w:val="28"/>
          <w:szCs w:val="28"/>
          <w:lang w:val="ru-RU"/>
        </w:rPr>
      </w:pPr>
    </w:p>
    <w:p w14:paraId="16E1E697" w14:textId="77777777" w:rsidR="00D9786A" w:rsidRPr="00D9786A" w:rsidRDefault="00D9786A" w:rsidP="00D9786A">
      <w:pPr>
        <w:tabs>
          <w:tab w:val="left" w:pos="1134"/>
        </w:tabs>
        <w:rPr>
          <w:rFonts w:asciiTheme="majorBidi" w:hAnsiTheme="majorBidi" w:cstheme="majorBidi"/>
          <w:sz w:val="28"/>
          <w:szCs w:val="28"/>
          <w:lang w:val="ru-RU"/>
        </w:rPr>
      </w:pPr>
    </w:p>
    <w:p w14:paraId="7357FDE7" w14:textId="77777777" w:rsidR="00D9786A" w:rsidRPr="00D9786A" w:rsidRDefault="00D9786A" w:rsidP="00D9786A">
      <w:pPr>
        <w:tabs>
          <w:tab w:val="left" w:pos="1134"/>
        </w:tabs>
        <w:rPr>
          <w:rFonts w:asciiTheme="majorBidi" w:hAnsiTheme="majorBidi" w:cstheme="majorBidi"/>
          <w:sz w:val="28"/>
          <w:szCs w:val="28"/>
          <w:lang w:val="ru-RU"/>
        </w:rPr>
      </w:pPr>
    </w:p>
    <w:p w14:paraId="11B478F6" w14:textId="77777777" w:rsidR="00D9786A" w:rsidRPr="00D9786A" w:rsidRDefault="00D9786A" w:rsidP="00D9786A">
      <w:pPr>
        <w:tabs>
          <w:tab w:val="left" w:pos="1134"/>
        </w:tabs>
        <w:rPr>
          <w:rFonts w:asciiTheme="majorBidi" w:hAnsiTheme="majorBidi" w:cstheme="majorBidi"/>
          <w:sz w:val="28"/>
          <w:szCs w:val="28"/>
          <w:lang w:val="ru-RU"/>
        </w:rPr>
      </w:pPr>
    </w:p>
    <w:p w14:paraId="53913A86" w14:textId="77777777" w:rsidR="00D9786A" w:rsidRPr="00D9786A" w:rsidRDefault="00D9786A" w:rsidP="00D9786A">
      <w:pPr>
        <w:tabs>
          <w:tab w:val="left" w:pos="1134"/>
        </w:tabs>
        <w:rPr>
          <w:rFonts w:asciiTheme="majorBidi" w:hAnsiTheme="majorBidi" w:cstheme="majorBidi"/>
          <w:sz w:val="28"/>
          <w:szCs w:val="28"/>
          <w:lang w:val="ru-RU"/>
        </w:rPr>
      </w:pPr>
    </w:p>
    <w:p w14:paraId="057F19A0" w14:textId="77777777" w:rsidR="00D9786A" w:rsidRPr="00D9786A" w:rsidRDefault="00D9786A" w:rsidP="00D9786A">
      <w:pPr>
        <w:tabs>
          <w:tab w:val="left" w:pos="1134"/>
        </w:tabs>
        <w:rPr>
          <w:rFonts w:asciiTheme="majorBidi" w:hAnsiTheme="majorBidi" w:cstheme="majorBidi"/>
          <w:sz w:val="28"/>
          <w:szCs w:val="28"/>
          <w:lang w:val="ru-RU"/>
        </w:rPr>
      </w:pPr>
    </w:p>
    <w:p w14:paraId="7806B4A9" w14:textId="77777777" w:rsidR="00D9786A" w:rsidRPr="00D9786A" w:rsidRDefault="00D9786A" w:rsidP="00D9786A">
      <w:pPr>
        <w:tabs>
          <w:tab w:val="left" w:pos="1134"/>
        </w:tabs>
        <w:rPr>
          <w:rFonts w:asciiTheme="majorBidi" w:hAnsiTheme="majorBidi" w:cstheme="majorBidi"/>
          <w:sz w:val="28"/>
          <w:szCs w:val="28"/>
          <w:lang w:val="ru-RU"/>
        </w:rPr>
      </w:pPr>
    </w:p>
    <w:p w14:paraId="344DB7AC" w14:textId="77777777" w:rsidR="00D9786A" w:rsidRPr="00D9786A" w:rsidRDefault="00D9786A" w:rsidP="00D9786A">
      <w:pPr>
        <w:tabs>
          <w:tab w:val="left" w:pos="1134"/>
        </w:tabs>
        <w:jc w:val="right"/>
        <w:rPr>
          <w:rFonts w:asciiTheme="majorBidi" w:hAnsiTheme="majorBidi" w:cstheme="majorBidi"/>
          <w:bCs/>
          <w:i/>
          <w:sz w:val="28"/>
          <w:szCs w:val="28"/>
          <w:lang w:val="ru-RU"/>
        </w:rPr>
      </w:pPr>
      <w:r w:rsidRPr="00D9786A">
        <w:rPr>
          <w:rFonts w:asciiTheme="majorBidi" w:hAnsiTheme="majorBidi" w:cstheme="majorBidi"/>
          <w:bCs/>
          <w:i/>
          <w:sz w:val="28"/>
          <w:szCs w:val="28"/>
          <w:lang w:val="ru-RU"/>
        </w:rPr>
        <w:t>Проект</w:t>
      </w:r>
    </w:p>
    <w:p w14:paraId="248C1A20" w14:textId="77777777" w:rsidR="00D9786A" w:rsidRPr="00D9786A" w:rsidRDefault="00D9786A" w:rsidP="00D9786A">
      <w:pPr>
        <w:tabs>
          <w:tab w:val="left" w:pos="1134"/>
        </w:tabs>
        <w:jc w:val="right"/>
        <w:rPr>
          <w:rFonts w:asciiTheme="majorBidi" w:hAnsiTheme="majorBidi" w:cstheme="majorBidi"/>
          <w:bCs/>
          <w:i/>
          <w:sz w:val="28"/>
          <w:szCs w:val="28"/>
          <w:lang w:val="ru-RU"/>
        </w:rPr>
      </w:pPr>
      <w:r w:rsidRPr="00D9786A">
        <w:rPr>
          <w:rFonts w:asciiTheme="majorBidi" w:hAnsiTheme="majorBidi" w:cstheme="majorBidi"/>
          <w:bCs/>
          <w:i/>
          <w:sz w:val="28"/>
          <w:szCs w:val="28"/>
          <w:lang w:val="ru-RU"/>
        </w:rPr>
        <w:t>Перевод</w:t>
      </w:r>
    </w:p>
    <w:p w14:paraId="2DD312E5" w14:textId="77777777" w:rsidR="00D9786A" w:rsidRPr="00D9786A" w:rsidRDefault="00D9786A" w:rsidP="00D9786A">
      <w:pPr>
        <w:tabs>
          <w:tab w:val="left" w:pos="1134"/>
        </w:tabs>
        <w:jc w:val="right"/>
        <w:rPr>
          <w:rFonts w:asciiTheme="majorBidi" w:hAnsiTheme="majorBidi" w:cstheme="majorBidi"/>
          <w:bCs/>
          <w:sz w:val="28"/>
          <w:szCs w:val="28"/>
          <w:lang w:val="ru-RU"/>
        </w:rPr>
      </w:pPr>
      <w:r w:rsidRPr="00D9786A">
        <w:rPr>
          <w:rFonts w:asciiTheme="majorBidi" w:hAnsiTheme="majorBidi" w:cstheme="majorBidi"/>
          <w:bCs/>
          <w:i/>
          <w:sz w:val="28"/>
          <w:szCs w:val="28"/>
          <w:lang w:val="ru-RU"/>
        </w:rPr>
        <w:t xml:space="preserve"> </w:t>
      </w:r>
    </w:p>
    <w:p w14:paraId="1588A9CB" w14:textId="77777777" w:rsidR="00D9786A" w:rsidRPr="00D9786A" w:rsidRDefault="00D9786A" w:rsidP="00D9786A">
      <w:pPr>
        <w:tabs>
          <w:tab w:val="left" w:pos="1134"/>
        </w:tabs>
        <w:ind w:firstLine="0"/>
        <w:jc w:val="center"/>
        <w:rPr>
          <w:rFonts w:asciiTheme="majorBidi" w:hAnsiTheme="majorBidi" w:cstheme="majorBidi"/>
          <w:b/>
          <w:sz w:val="28"/>
          <w:szCs w:val="28"/>
          <w:lang w:val="ru-RU"/>
        </w:rPr>
      </w:pPr>
      <w:r w:rsidRPr="00D9786A">
        <w:rPr>
          <w:rFonts w:asciiTheme="majorBidi" w:hAnsiTheme="majorBidi" w:cstheme="majorBidi"/>
          <w:b/>
          <w:sz w:val="28"/>
          <w:szCs w:val="28"/>
          <w:lang w:val="ru-RU"/>
        </w:rPr>
        <w:t>ПАРЛАМЕНТ РЕСПУБЛИКИ МОЛДОВА</w:t>
      </w:r>
    </w:p>
    <w:p w14:paraId="36E698FA" w14:textId="77777777" w:rsidR="00D9786A" w:rsidRPr="00D9786A" w:rsidRDefault="00D9786A" w:rsidP="00D9786A">
      <w:pPr>
        <w:tabs>
          <w:tab w:val="left" w:pos="1134"/>
        </w:tabs>
        <w:jc w:val="center"/>
        <w:rPr>
          <w:rFonts w:asciiTheme="majorBidi" w:hAnsiTheme="majorBidi" w:cstheme="majorBidi"/>
          <w:sz w:val="28"/>
          <w:szCs w:val="28"/>
          <w:lang w:val="ru-RU"/>
        </w:rPr>
      </w:pPr>
    </w:p>
    <w:p w14:paraId="47878C8E" w14:textId="77777777" w:rsidR="00D9786A" w:rsidRPr="00D9786A" w:rsidRDefault="00D9786A" w:rsidP="00D9786A">
      <w:pPr>
        <w:tabs>
          <w:tab w:val="left" w:pos="1134"/>
        </w:tabs>
        <w:ind w:firstLine="0"/>
        <w:jc w:val="center"/>
        <w:rPr>
          <w:rFonts w:asciiTheme="majorBidi" w:hAnsiTheme="majorBidi" w:cstheme="majorBidi"/>
          <w:sz w:val="28"/>
          <w:szCs w:val="28"/>
          <w:lang w:val="ru-RU"/>
        </w:rPr>
      </w:pPr>
      <w:r w:rsidRPr="00D9786A">
        <w:rPr>
          <w:rFonts w:asciiTheme="majorBidi" w:hAnsiTheme="majorBidi" w:cstheme="majorBidi"/>
          <w:b/>
          <w:sz w:val="28"/>
          <w:szCs w:val="28"/>
          <w:lang w:val="ru-RU"/>
        </w:rPr>
        <w:t>ЗАКОН</w:t>
      </w:r>
    </w:p>
    <w:p w14:paraId="36280658" w14:textId="77777777" w:rsidR="00D9786A" w:rsidRPr="00D9786A" w:rsidRDefault="00D9786A" w:rsidP="00D9786A">
      <w:pPr>
        <w:tabs>
          <w:tab w:val="left" w:pos="1134"/>
        </w:tabs>
        <w:ind w:firstLine="0"/>
        <w:jc w:val="center"/>
        <w:rPr>
          <w:rFonts w:asciiTheme="majorBidi" w:hAnsiTheme="majorBidi" w:cstheme="majorBidi"/>
          <w:b/>
          <w:sz w:val="28"/>
          <w:szCs w:val="28"/>
          <w:lang w:val="ru-RU"/>
        </w:rPr>
      </w:pPr>
      <w:r w:rsidRPr="00D9786A">
        <w:rPr>
          <w:rFonts w:asciiTheme="majorBidi" w:hAnsiTheme="majorBidi" w:cstheme="majorBidi"/>
          <w:b/>
          <w:sz w:val="28"/>
          <w:szCs w:val="28"/>
          <w:lang w:val="ru-RU"/>
        </w:rPr>
        <w:lastRenderedPageBreak/>
        <w:t xml:space="preserve">о внесении изменений </w:t>
      </w:r>
    </w:p>
    <w:p w14:paraId="388820E1" w14:textId="77777777" w:rsidR="00D9786A" w:rsidRPr="00D9786A" w:rsidRDefault="00D9786A" w:rsidP="00D9786A">
      <w:pPr>
        <w:tabs>
          <w:tab w:val="left" w:pos="1134"/>
        </w:tabs>
        <w:ind w:firstLine="0"/>
        <w:jc w:val="center"/>
        <w:rPr>
          <w:rFonts w:asciiTheme="majorBidi" w:hAnsiTheme="majorBidi" w:cstheme="majorBidi"/>
          <w:sz w:val="28"/>
          <w:szCs w:val="28"/>
          <w:lang w:val="ru-RU"/>
        </w:rPr>
      </w:pPr>
      <w:r w:rsidRPr="00D9786A">
        <w:rPr>
          <w:rFonts w:asciiTheme="majorBidi" w:hAnsiTheme="majorBidi" w:cstheme="majorBidi"/>
          <w:b/>
          <w:sz w:val="28"/>
          <w:szCs w:val="28"/>
          <w:lang w:val="ru-RU"/>
        </w:rPr>
        <w:t>в некоторые законодательные акты</w:t>
      </w:r>
    </w:p>
    <w:p w14:paraId="59623972" w14:textId="77777777" w:rsidR="00D9786A" w:rsidRPr="00D9786A" w:rsidRDefault="00D9786A" w:rsidP="00D9786A">
      <w:pPr>
        <w:tabs>
          <w:tab w:val="left" w:pos="1134"/>
        </w:tabs>
        <w:rPr>
          <w:rFonts w:asciiTheme="majorBidi" w:hAnsiTheme="majorBidi" w:cstheme="majorBidi"/>
          <w:sz w:val="28"/>
          <w:szCs w:val="28"/>
          <w:lang w:val="ru-RU"/>
        </w:rPr>
      </w:pPr>
      <w:r w:rsidRPr="00D9786A">
        <w:rPr>
          <w:rFonts w:asciiTheme="majorBidi" w:hAnsiTheme="majorBidi" w:cstheme="majorBidi"/>
          <w:b/>
          <w:sz w:val="28"/>
          <w:szCs w:val="28"/>
          <w:lang w:val="ru-RU"/>
        </w:rPr>
        <w:t xml:space="preserve"> </w:t>
      </w:r>
    </w:p>
    <w:p w14:paraId="28429EDC" w14:textId="77777777" w:rsidR="00D9786A" w:rsidRPr="00D9786A" w:rsidRDefault="00D9786A" w:rsidP="00D9786A">
      <w:pPr>
        <w:tabs>
          <w:tab w:val="left" w:pos="1134"/>
        </w:tabs>
        <w:rPr>
          <w:rFonts w:asciiTheme="majorBidi" w:hAnsiTheme="majorBidi" w:cstheme="majorBidi"/>
          <w:sz w:val="28"/>
          <w:szCs w:val="28"/>
          <w:lang w:val="ru-RU"/>
        </w:rPr>
      </w:pPr>
      <w:r w:rsidRPr="00D9786A">
        <w:rPr>
          <w:rFonts w:asciiTheme="majorBidi" w:hAnsiTheme="majorBidi" w:cstheme="majorBidi"/>
          <w:sz w:val="28"/>
          <w:szCs w:val="28"/>
          <w:lang w:val="ru-RU"/>
        </w:rPr>
        <w:t>Настоящий закон перелагает в том числе пункты (</w:t>
      </w:r>
      <w:r>
        <w:rPr>
          <w:rFonts w:asciiTheme="majorBidi" w:hAnsiTheme="majorBidi" w:cstheme="majorBidi"/>
          <w:sz w:val="28"/>
          <w:szCs w:val="28"/>
        </w:rPr>
        <w:t>a</w:t>
      </w:r>
      <w:r w:rsidRPr="00D9786A">
        <w:rPr>
          <w:rFonts w:asciiTheme="majorBidi" w:hAnsiTheme="majorBidi" w:cstheme="majorBidi"/>
          <w:sz w:val="28"/>
          <w:szCs w:val="28"/>
          <w:lang w:val="ru-RU"/>
        </w:rPr>
        <w:t>), (</w:t>
      </w:r>
      <w:r>
        <w:rPr>
          <w:rFonts w:asciiTheme="majorBidi" w:hAnsiTheme="majorBidi" w:cstheme="majorBidi"/>
          <w:sz w:val="28"/>
          <w:szCs w:val="28"/>
        </w:rPr>
        <w:t>b</w:t>
      </w:r>
      <w:r w:rsidRPr="00D9786A">
        <w:rPr>
          <w:rFonts w:asciiTheme="majorBidi" w:hAnsiTheme="majorBidi" w:cstheme="majorBidi"/>
          <w:sz w:val="28"/>
          <w:szCs w:val="28"/>
          <w:lang w:val="ru-RU"/>
        </w:rPr>
        <w:t>) и (</w:t>
      </w:r>
      <w:r>
        <w:rPr>
          <w:rFonts w:asciiTheme="majorBidi" w:hAnsiTheme="majorBidi" w:cstheme="majorBidi"/>
          <w:sz w:val="28"/>
          <w:szCs w:val="28"/>
        </w:rPr>
        <w:t>d</w:t>
      </w:r>
      <w:r w:rsidRPr="00D9786A">
        <w:rPr>
          <w:rFonts w:asciiTheme="majorBidi" w:hAnsiTheme="majorBidi" w:cstheme="majorBidi"/>
          <w:sz w:val="28"/>
          <w:szCs w:val="28"/>
          <w:lang w:val="ru-RU"/>
        </w:rPr>
        <w:t xml:space="preserve">) части (1) статьи 3 и статью 7 Директивы 2000/43/ЕС Совета от 29 июня 2000 года об обеспечении выполнения принципа равенства лиц независимо от расовой или этнической принадлежности, опубликованной в Официальном журнале Европейского Союза № </w:t>
      </w:r>
      <w:r>
        <w:rPr>
          <w:rFonts w:asciiTheme="majorBidi" w:hAnsiTheme="majorBidi" w:cstheme="majorBidi"/>
          <w:sz w:val="28"/>
          <w:szCs w:val="28"/>
        </w:rPr>
        <w:t>L</w:t>
      </w:r>
      <w:r w:rsidRPr="00D9786A">
        <w:rPr>
          <w:rFonts w:asciiTheme="majorBidi" w:hAnsiTheme="majorBidi" w:cstheme="majorBidi"/>
          <w:sz w:val="28"/>
          <w:szCs w:val="28"/>
          <w:lang w:val="ru-RU"/>
        </w:rPr>
        <w:t xml:space="preserve">180 от 19 июля 2000 года. </w:t>
      </w:r>
    </w:p>
    <w:p w14:paraId="1ED52C99" w14:textId="77777777" w:rsidR="00D9786A" w:rsidRPr="00D9786A" w:rsidRDefault="00D9786A" w:rsidP="00D9786A">
      <w:pPr>
        <w:tabs>
          <w:tab w:val="left" w:pos="1134"/>
        </w:tabs>
        <w:rPr>
          <w:rFonts w:asciiTheme="majorBidi" w:hAnsiTheme="majorBidi" w:cstheme="majorBidi"/>
          <w:sz w:val="28"/>
          <w:szCs w:val="28"/>
          <w:lang w:val="ru-RU"/>
        </w:rPr>
      </w:pPr>
      <w:r w:rsidRPr="00D9786A">
        <w:rPr>
          <w:rFonts w:asciiTheme="majorBidi" w:hAnsiTheme="majorBidi" w:cstheme="majorBidi"/>
          <w:b/>
          <w:sz w:val="28"/>
          <w:szCs w:val="28"/>
          <w:lang w:val="ru-RU"/>
        </w:rPr>
        <w:t xml:space="preserve"> </w:t>
      </w:r>
    </w:p>
    <w:p w14:paraId="731CB8C7" w14:textId="77777777" w:rsidR="00D9786A" w:rsidRPr="00D9786A" w:rsidRDefault="00D9786A" w:rsidP="00D9786A">
      <w:pPr>
        <w:tabs>
          <w:tab w:val="left" w:pos="1134"/>
        </w:tabs>
        <w:rPr>
          <w:rFonts w:asciiTheme="majorBidi" w:hAnsiTheme="majorBidi" w:cstheme="majorBidi"/>
          <w:sz w:val="28"/>
          <w:szCs w:val="28"/>
          <w:lang w:val="ru-RU"/>
        </w:rPr>
      </w:pPr>
      <w:r w:rsidRPr="00D9786A">
        <w:rPr>
          <w:rFonts w:asciiTheme="majorBidi" w:hAnsiTheme="majorBidi" w:cstheme="majorBidi"/>
          <w:sz w:val="28"/>
          <w:szCs w:val="28"/>
          <w:lang w:val="ru-RU"/>
        </w:rPr>
        <w:t xml:space="preserve">Парламент принимает настоящий органический закон. </w:t>
      </w:r>
    </w:p>
    <w:p w14:paraId="2FE9AA46" w14:textId="77777777" w:rsidR="00D9786A" w:rsidRPr="00D9786A" w:rsidRDefault="00D9786A" w:rsidP="00D9786A">
      <w:pPr>
        <w:tabs>
          <w:tab w:val="left" w:pos="1134"/>
        </w:tabs>
        <w:rPr>
          <w:rFonts w:asciiTheme="majorBidi" w:hAnsiTheme="majorBidi" w:cstheme="majorBidi"/>
          <w:sz w:val="28"/>
          <w:szCs w:val="28"/>
          <w:lang w:val="ru-RU"/>
        </w:rPr>
      </w:pPr>
      <w:r w:rsidRPr="00D9786A">
        <w:rPr>
          <w:rFonts w:asciiTheme="majorBidi" w:hAnsiTheme="majorBidi" w:cstheme="majorBidi"/>
          <w:sz w:val="28"/>
          <w:szCs w:val="28"/>
          <w:lang w:val="ru-RU"/>
        </w:rPr>
        <w:t xml:space="preserve"> </w:t>
      </w:r>
    </w:p>
    <w:p w14:paraId="3235FC33" w14:textId="77777777" w:rsidR="00D9786A" w:rsidRPr="00D9786A" w:rsidRDefault="00D9786A" w:rsidP="00D9786A">
      <w:pPr>
        <w:tabs>
          <w:tab w:val="left" w:pos="1134"/>
        </w:tabs>
        <w:rPr>
          <w:rFonts w:asciiTheme="majorBidi" w:hAnsiTheme="majorBidi" w:cstheme="majorBidi"/>
          <w:sz w:val="28"/>
          <w:szCs w:val="28"/>
          <w:lang w:val="ru-RU"/>
        </w:rPr>
      </w:pPr>
      <w:r w:rsidRPr="00D9786A">
        <w:rPr>
          <w:rFonts w:asciiTheme="majorBidi" w:hAnsiTheme="majorBidi" w:cstheme="majorBidi"/>
          <w:b/>
          <w:sz w:val="28"/>
          <w:szCs w:val="28"/>
          <w:lang w:val="ru-RU"/>
        </w:rPr>
        <w:t xml:space="preserve">Ст. </w:t>
      </w:r>
      <w:r>
        <w:rPr>
          <w:rFonts w:asciiTheme="majorBidi" w:hAnsiTheme="majorBidi" w:cstheme="majorBidi"/>
          <w:b/>
          <w:sz w:val="28"/>
          <w:szCs w:val="28"/>
        </w:rPr>
        <w:t>I</w:t>
      </w:r>
      <w:r w:rsidRPr="00D9786A">
        <w:rPr>
          <w:rFonts w:asciiTheme="majorBidi" w:hAnsiTheme="majorBidi" w:cstheme="majorBidi"/>
          <w:b/>
          <w:sz w:val="28"/>
          <w:szCs w:val="28"/>
          <w:lang w:val="ru-RU"/>
        </w:rPr>
        <w:t>.</w:t>
      </w:r>
      <w:r w:rsidRPr="00D9786A">
        <w:rPr>
          <w:rFonts w:asciiTheme="majorBidi" w:hAnsiTheme="majorBidi" w:cstheme="majorBidi"/>
          <w:sz w:val="28"/>
          <w:szCs w:val="28"/>
          <w:lang w:val="ru-RU"/>
        </w:rPr>
        <w:t xml:space="preserve"> – В Закон № 827/2000 о Фонде поддержки населения (Официальный монитор Республики Молдова, 2000 г., № 65-67, ст. 460) внести следующие изменения: </w:t>
      </w:r>
    </w:p>
    <w:p w14:paraId="5C18EFEA" w14:textId="77777777" w:rsidR="00D9786A" w:rsidRPr="00D9786A" w:rsidRDefault="00D9786A" w:rsidP="00D9786A">
      <w:pPr>
        <w:tabs>
          <w:tab w:val="left" w:pos="1134"/>
        </w:tabs>
        <w:rPr>
          <w:rFonts w:asciiTheme="majorBidi" w:hAnsiTheme="majorBidi" w:cstheme="majorBidi"/>
          <w:sz w:val="28"/>
          <w:szCs w:val="28"/>
          <w:lang w:val="ru-RU"/>
        </w:rPr>
      </w:pPr>
      <w:r w:rsidRPr="00D9786A">
        <w:rPr>
          <w:rFonts w:asciiTheme="majorBidi" w:hAnsiTheme="majorBidi" w:cstheme="majorBidi"/>
          <w:sz w:val="28"/>
          <w:szCs w:val="28"/>
          <w:lang w:val="ru-RU"/>
        </w:rPr>
        <w:t xml:space="preserve">1. В статье 5: </w:t>
      </w:r>
    </w:p>
    <w:p w14:paraId="43B8D779" w14:textId="77777777" w:rsidR="00D9786A" w:rsidRPr="00D9786A" w:rsidRDefault="00D9786A" w:rsidP="00D9786A">
      <w:pPr>
        <w:tabs>
          <w:tab w:val="left" w:pos="1134"/>
        </w:tabs>
        <w:rPr>
          <w:rFonts w:asciiTheme="majorBidi" w:hAnsiTheme="majorBidi" w:cstheme="majorBidi"/>
          <w:sz w:val="28"/>
          <w:szCs w:val="28"/>
          <w:lang w:val="ru-RU"/>
        </w:rPr>
      </w:pPr>
      <w:r>
        <w:rPr>
          <w:rFonts w:asciiTheme="majorBidi" w:hAnsiTheme="majorBidi" w:cstheme="majorBidi"/>
          <w:sz w:val="28"/>
          <w:szCs w:val="28"/>
        </w:rPr>
        <w:t>a</w:t>
      </w:r>
      <w:r w:rsidRPr="00D9786A">
        <w:rPr>
          <w:rFonts w:asciiTheme="majorBidi" w:hAnsiTheme="majorBidi" w:cstheme="majorBidi"/>
          <w:sz w:val="28"/>
          <w:szCs w:val="28"/>
          <w:lang w:val="ru-RU"/>
        </w:rPr>
        <w:t xml:space="preserve">) в пункте 1): </w:t>
      </w:r>
    </w:p>
    <w:p w14:paraId="252F1347" w14:textId="77777777" w:rsidR="00D9786A" w:rsidRPr="00D9786A" w:rsidRDefault="00D9786A" w:rsidP="00D9786A">
      <w:pPr>
        <w:tabs>
          <w:tab w:val="left" w:pos="1134"/>
        </w:tabs>
        <w:rPr>
          <w:rFonts w:asciiTheme="majorBidi" w:hAnsiTheme="majorBidi" w:cstheme="majorBidi"/>
          <w:sz w:val="28"/>
          <w:szCs w:val="28"/>
          <w:lang w:val="ru-RU"/>
        </w:rPr>
      </w:pPr>
      <w:r w:rsidRPr="00D9786A">
        <w:rPr>
          <w:rFonts w:asciiTheme="majorBidi" w:hAnsiTheme="majorBidi" w:cstheme="majorBidi"/>
          <w:sz w:val="28"/>
          <w:szCs w:val="28"/>
          <w:lang w:val="ru-RU"/>
        </w:rPr>
        <w:t xml:space="preserve">подпункт </w:t>
      </w:r>
      <w:r>
        <w:rPr>
          <w:rFonts w:asciiTheme="majorBidi" w:hAnsiTheme="majorBidi" w:cstheme="majorBidi"/>
          <w:sz w:val="28"/>
          <w:szCs w:val="28"/>
        </w:rPr>
        <w:t>d</w:t>
      </w:r>
      <w:r w:rsidRPr="00D9786A">
        <w:rPr>
          <w:rFonts w:asciiTheme="majorBidi" w:hAnsiTheme="majorBidi" w:cstheme="majorBidi"/>
          <w:sz w:val="28"/>
          <w:szCs w:val="28"/>
          <w:lang w:val="ru-RU"/>
        </w:rPr>
        <w:t xml:space="preserve">) изложить в следующей редакции: </w:t>
      </w:r>
    </w:p>
    <w:p w14:paraId="1A0347DD" w14:textId="77777777" w:rsidR="00D9786A" w:rsidRPr="00D9786A" w:rsidRDefault="00D9786A" w:rsidP="00D9786A">
      <w:pPr>
        <w:tabs>
          <w:tab w:val="left" w:pos="1134"/>
        </w:tabs>
        <w:rPr>
          <w:rFonts w:asciiTheme="majorBidi" w:hAnsiTheme="majorBidi" w:cstheme="majorBidi"/>
          <w:sz w:val="28"/>
          <w:szCs w:val="28"/>
          <w:lang w:val="ru-RU"/>
        </w:rPr>
      </w:pPr>
      <w:r w:rsidRPr="00D9786A">
        <w:rPr>
          <w:rFonts w:asciiTheme="majorBidi" w:hAnsiTheme="majorBidi" w:cstheme="majorBidi"/>
          <w:sz w:val="28"/>
          <w:szCs w:val="28"/>
          <w:lang w:val="ru-RU"/>
        </w:rPr>
        <w:t>«</w:t>
      </w:r>
      <w:r>
        <w:rPr>
          <w:rFonts w:asciiTheme="majorBidi" w:hAnsiTheme="majorBidi" w:cstheme="majorBidi"/>
          <w:sz w:val="28"/>
          <w:szCs w:val="28"/>
        </w:rPr>
        <w:t>d</w:t>
      </w:r>
      <w:r w:rsidRPr="00D9786A">
        <w:rPr>
          <w:rFonts w:asciiTheme="majorBidi" w:hAnsiTheme="majorBidi" w:cstheme="majorBidi"/>
          <w:sz w:val="28"/>
          <w:szCs w:val="28"/>
          <w:lang w:val="ru-RU"/>
        </w:rPr>
        <w:t xml:space="preserve">) ежегодная материальная помощь в размере 10000 леев для участников Второй мировой войны из числа категорий, указанных в подпунктах </w:t>
      </w:r>
      <w:r>
        <w:rPr>
          <w:rFonts w:asciiTheme="majorBidi" w:hAnsiTheme="majorBidi" w:cstheme="majorBidi"/>
          <w:sz w:val="28"/>
          <w:szCs w:val="28"/>
        </w:rPr>
        <w:t>a</w:t>
      </w:r>
      <w:r w:rsidRPr="00D9786A">
        <w:rPr>
          <w:rFonts w:asciiTheme="majorBidi" w:hAnsiTheme="majorBidi" w:cstheme="majorBidi"/>
          <w:sz w:val="28"/>
          <w:szCs w:val="28"/>
          <w:lang w:val="ru-RU"/>
        </w:rPr>
        <w:t>)–</w:t>
      </w:r>
      <w:r>
        <w:rPr>
          <w:rFonts w:asciiTheme="majorBidi" w:hAnsiTheme="majorBidi" w:cstheme="majorBidi"/>
          <w:sz w:val="28"/>
          <w:szCs w:val="28"/>
        </w:rPr>
        <w:t>e</w:t>
      </w:r>
      <w:r w:rsidRPr="00D9786A">
        <w:rPr>
          <w:rFonts w:asciiTheme="majorBidi" w:hAnsiTheme="majorBidi" w:cstheme="majorBidi"/>
          <w:sz w:val="28"/>
          <w:szCs w:val="28"/>
          <w:lang w:val="ru-RU"/>
        </w:rPr>
        <w:t xml:space="preserve">) пункта 1) части (2) статьи 7 Закона № 190/2003 о ветеранах, для лиц с ограниченными возможностями вследствие Второй мировой войны из числа категорий, указанных в пункте </w:t>
      </w:r>
      <w:r>
        <w:rPr>
          <w:rFonts w:asciiTheme="majorBidi" w:hAnsiTheme="majorBidi" w:cstheme="majorBidi"/>
          <w:sz w:val="28"/>
          <w:szCs w:val="28"/>
        </w:rPr>
        <w:t>a</w:t>
      </w:r>
      <w:r w:rsidRPr="00D9786A">
        <w:rPr>
          <w:rFonts w:asciiTheme="majorBidi" w:hAnsiTheme="majorBidi" w:cstheme="majorBidi"/>
          <w:sz w:val="28"/>
          <w:szCs w:val="28"/>
          <w:lang w:val="ru-RU"/>
        </w:rPr>
        <w:t xml:space="preserve">) части (2) статьи 8 Закона № 190/2003 о ветеранах, а также для лиц, </w:t>
      </w:r>
      <w:bookmarkStart w:id="0" w:name="_Hlk529882150"/>
      <w:r w:rsidRPr="00D9786A">
        <w:rPr>
          <w:rFonts w:asciiTheme="majorBidi" w:hAnsiTheme="majorBidi" w:cstheme="majorBidi"/>
          <w:sz w:val="28"/>
          <w:szCs w:val="28"/>
          <w:lang w:val="ru-RU"/>
        </w:rPr>
        <w:t xml:space="preserve">с установленной степенью ограничения возможностей, возникшей </w:t>
      </w:r>
      <w:bookmarkEnd w:id="0"/>
      <w:r w:rsidRPr="00D9786A">
        <w:rPr>
          <w:rFonts w:asciiTheme="majorBidi" w:hAnsiTheme="majorBidi" w:cstheme="majorBidi"/>
          <w:sz w:val="28"/>
          <w:szCs w:val="28"/>
          <w:lang w:val="ru-RU"/>
        </w:rPr>
        <w:t xml:space="preserve">вследствие ранения, контузии, увечья, полученных в результате их привлечения органами местной власти к сбору боеприпасов и военной техники, разминированию территорий и объектов в годы Второй мировой войны – до 9 мая»; </w:t>
      </w:r>
    </w:p>
    <w:p w14:paraId="0AE89E30" w14:textId="77777777" w:rsidR="00D9786A" w:rsidRPr="00D9786A" w:rsidRDefault="00D9786A" w:rsidP="00D9786A">
      <w:pPr>
        <w:tabs>
          <w:tab w:val="left" w:pos="1134"/>
        </w:tabs>
        <w:rPr>
          <w:rFonts w:asciiTheme="majorBidi" w:hAnsiTheme="majorBidi" w:cstheme="majorBidi"/>
          <w:sz w:val="28"/>
          <w:szCs w:val="28"/>
          <w:lang w:val="ru-RU"/>
        </w:rPr>
      </w:pPr>
      <w:r w:rsidRPr="00D9786A">
        <w:rPr>
          <w:rFonts w:asciiTheme="majorBidi" w:hAnsiTheme="majorBidi" w:cstheme="majorBidi"/>
          <w:sz w:val="28"/>
          <w:szCs w:val="28"/>
          <w:lang w:val="ru-RU"/>
        </w:rPr>
        <w:t xml:space="preserve">дополнить подпунктом </w:t>
      </w:r>
      <w:r>
        <w:rPr>
          <w:rFonts w:asciiTheme="majorBidi" w:hAnsiTheme="majorBidi" w:cstheme="majorBidi"/>
          <w:sz w:val="28"/>
          <w:szCs w:val="28"/>
        </w:rPr>
        <w:t>d</w:t>
      </w:r>
      <w:r w:rsidRPr="00D9786A">
        <w:rPr>
          <w:rFonts w:asciiTheme="majorBidi" w:hAnsiTheme="majorBidi" w:cstheme="majorBidi"/>
          <w:sz w:val="28"/>
          <w:szCs w:val="28"/>
          <w:vertAlign w:val="superscript"/>
          <w:lang w:val="ru-RU"/>
        </w:rPr>
        <w:t>1</w:t>
      </w:r>
      <w:r w:rsidRPr="00D9786A">
        <w:rPr>
          <w:rFonts w:asciiTheme="majorBidi" w:hAnsiTheme="majorBidi" w:cstheme="majorBidi"/>
          <w:sz w:val="28"/>
          <w:szCs w:val="28"/>
          <w:lang w:val="ru-RU"/>
        </w:rPr>
        <w:t xml:space="preserve">) следующего содержания: </w:t>
      </w:r>
    </w:p>
    <w:p w14:paraId="1909540F" w14:textId="77777777" w:rsidR="00D9786A" w:rsidRPr="00D9786A" w:rsidRDefault="00D9786A" w:rsidP="00D9786A">
      <w:pPr>
        <w:tabs>
          <w:tab w:val="left" w:pos="1134"/>
        </w:tabs>
        <w:rPr>
          <w:rFonts w:asciiTheme="majorBidi" w:hAnsiTheme="majorBidi" w:cstheme="majorBidi"/>
          <w:sz w:val="28"/>
          <w:szCs w:val="28"/>
          <w:lang w:val="ru-RU"/>
        </w:rPr>
      </w:pPr>
      <w:r w:rsidRPr="00D9786A">
        <w:rPr>
          <w:rFonts w:asciiTheme="majorBidi" w:hAnsiTheme="majorBidi" w:cstheme="majorBidi"/>
          <w:sz w:val="28"/>
          <w:szCs w:val="28"/>
          <w:lang w:val="ru-RU"/>
        </w:rPr>
        <w:t>«</w:t>
      </w:r>
      <w:r>
        <w:rPr>
          <w:rFonts w:asciiTheme="majorBidi" w:hAnsiTheme="majorBidi" w:cstheme="majorBidi"/>
          <w:sz w:val="28"/>
          <w:szCs w:val="28"/>
        </w:rPr>
        <w:t>d</w:t>
      </w:r>
      <w:r w:rsidRPr="00D9786A">
        <w:rPr>
          <w:rFonts w:asciiTheme="majorBidi" w:hAnsiTheme="majorBidi" w:cstheme="majorBidi"/>
          <w:sz w:val="28"/>
          <w:szCs w:val="28"/>
          <w:vertAlign w:val="superscript"/>
          <w:lang w:val="ru-RU"/>
        </w:rPr>
        <w:t>1</w:t>
      </w:r>
      <w:r w:rsidRPr="00D9786A">
        <w:rPr>
          <w:rFonts w:asciiTheme="majorBidi" w:hAnsiTheme="majorBidi" w:cstheme="majorBidi"/>
          <w:sz w:val="28"/>
          <w:szCs w:val="28"/>
          <w:lang w:val="ru-RU"/>
        </w:rPr>
        <w:t xml:space="preserve">) ежегодную материальную помощь в размере 5000 леев – для лиц, приравненных к участникам войны, из числа категорий, указанных в подпунктах </w:t>
      </w:r>
      <w:r>
        <w:rPr>
          <w:rFonts w:asciiTheme="majorBidi" w:hAnsiTheme="majorBidi" w:cstheme="majorBidi"/>
          <w:sz w:val="28"/>
          <w:szCs w:val="28"/>
        </w:rPr>
        <w:t>a</w:t>
      </w:r>
      <w:r w:rsidRPr="00D9786A">
        <w:rPr>
          <w:rFonts w:asciiTheme="majorBidi" w:hAnsiTheme="majorBidi" w:cstheme="majorBidi"/>
          <w:sz w:val="28"/>
          <w:szCs w:val="28"/>
          <w:lang w:val="ru-RU"/>
        </w:rPr>
        <w:t>)–</w:t>
      </w:r>
      <w:r>
        <w:rPr>
          <w:rFonts w:asciiTheme="majorBidi" w:hAnsiTheme="majorBidi" w:cstheme="majorBidi"/>
          <w:sz w:val="28"/>
          <w:szCs w:val="28"/>
        </w:rPr>
        <w:t>c</w:t>
      </w:r>
      <w:r w:rsidRPr="00D9786A">
        <w:rPr>
          <w:rFonts w:asciiTheme="majorBidi" w:hAnsiTheme="majorBidi" w:cstheme="majorBidi"/>
          <w:sz w:val="28"/>
          <w:szCs w:val="28"/>
          <w:lang w:val="ru-RU"/>
        </w:rPr>
        <w:t xml:space="preserve">) и </w:t>
      </w:r>
      <w:r>
        <w:rPr>
          <w:rFonts w:asciiTheme="majorBidi" w:hAnsiTheme="majorBidi" w:cstheme="majorBidi"/>
          <w:sz w:val="28"/>
          <w:szCs w:val="28"/>
        </w:rPr>
        <w:t>e</w:t>
      </w:r>
      <w:r w:rsidRPr="00D9786A">
        <w:rPr>
          <w:rFonts w:asciiTheme="majorBidi" w:hAnsiTheme="majorBidi" w:cstheme="majorBidi"/>
          <w:sz w:val="28"/>
          <w:szCs w:val="28"/>
          <w:lang w:val="ru-RU"/>
        </w:rPr>
        <w:t>) пункта 2) части (2) статьи 7 Закона № 190/2003 о ветеранах, а также для лиц, привлекавшихся органами местной власти к сбору боеприпасов и военной техники, разминированию территорий и объектов в годы Второй мировой войны – до 9 мая».</w:t>
      </w:r>
    </w:p>
    <w:p w14:paraId="15EA74E8" w14:textId="77777777" w:rsidR="00D9786A" w:rsidRPr="00D9786A" w:rsidRDefault="00D9786A" w:rsidP="00D9786A">
      <w:pPr>
        <w:tabs>
          <w:tab w:val="left" w:pos="1134"/>
        </w:tabs>
        <w:rPr>
          <w:rFonts w:asciiTheme="majorBidi" w:hAnsiTheme="majorBidi" w:cstheme="majorBidi"/>
          <w:sz w:val="16"/>
          <w:szCs w:val="16"/>
          <w:lang w:val="ru-RU"/>
        </w:rPr>
      </w:pPr>
      <w:r w:rsidRPr="00D9786A">
        <w:rPr>
          <w:rFonts w:asciiTheme="majorBidi" w:hAnsiTheme="majorBidi" w:cstheme="majorBidi"/>
          <w:sz w:val="16"/>
          <w:szCs w:val="16"/>
          <w:lang w:val="ru-RU"/>
        </w:rPr>
        <w:t xml:space="preserve"> </w:t>
      </w:r>
    </w:p>
    <w:p w14:paraId="5E939742" w14:textId="77777777" w:rsidR="00D9786A" w:rsidRPr="00D9786A" w:rsidRDefault="00D9786A" w:rsidP="00D9786A">
      <w:pPr>
        <w:tabs>
          <w:tab w:val="left" w:pos="1134"/>
        </w:tabs>
        <w:rPr>
          <w:rFonts w:asciiTheme="majorBidi" w:hAnsiTheme="majorBidi" w:cstheme="majorBidi"/>
          <w:sz w:val="28"/>
          <w:szCs w:val="28"/>
          <w:lang w:val="ru-RU"/>
        </w:rPr>
      </w:pPr>
      <w:r w:rsidRPr="00D9786A">
        <w:rPr>
          <w:rFonts w:asciiTheme="majorBidi" w:hAnsiTheme="majorBidi" w:cstheme="majorBidi"/>
          <w:sz w:val="28"/>
          <w:szCs w:val="28"/>
          <w:lang w:val="ru-RU"/>
        </w:rPr>
        <w:t>2. Дополнить статьей 5</w:t>
      </w:r>
      <w:r w:rsidRPr="00D9786A">
        <w:rPr>
          <w:rFonts w:asciiTheme="majorBidi" w:hAnsiTheme="majorBidi" w:cstheme="majorBidi"/>
          <w:sz w:val="28"/>
          <w:szCs w:val="28"/>
          <w:vertAlign w:val="superscript"/>
          <w:lang w:val="ru-RU"/>
        </w:rPr>
        <w:t xml:space="preserve">1 </w:t>
      </w:r>
      <w:r w:rsidRPr="00D9786A">
        <w:rPr>
          <w:rFonts w:asciiTheme="majorBidi" w:hAnsiTheme="majorBidi" w:cstheme="majorBidi"/>
          <w:sz w:val="28"/>
          <w:szCs w:val="28"/>
          <w:lang w:val="ru-RU"/>
        </w:rPr>
        <w:t xml:space="preserve">следующего содержания: </w:t>
      </w:r>
    </w:p>
    <w:p w14:paraId="5F1EBAE8" w14:textId="77777777" w:rsidR="00D9786A" w:rsidRPr="00D9786A" w:rsidRDefault="00D9786A" w:rsidP="00D9786A">
      <w:pPr>
        <w:tabs>
          <w:tab w:val="left" w:pos="1134"/>
        </w:tabs>
        <w:rPr>
          <w:rFonts w:asciiTheme="majorBidi" w:hAnsiTheme="majorBidi" w:cstheme="majorBidi"/>
          <w:sz w:val="28"/>
          <w:szCs w:val="28"/>
          <w:lang w:val="ru-RU"/>
        </w:rPr>
      </w:pPr>
      <w:r w:rsidRPr="00D9786A">
        <w:rPr>
          <w:rFonts w:asciiTheme="majorBidi" w:hAnsiTheme="majorBidi" w:cstheme="majorBidi"/>
          <w:sz w:val="28"/>
          <w:szCs w:val="28"/>
          <w:lang w:val="ru-RU"/>
        </w:rPr>
        <w:t>«</w:t>
      </w:r>
      <w:r w:rsidRPr="00D9786A">
        <w:rPr>
          <w:rFonts w:asciiTheme="majorBidi" w:hAnsiTheme="majorBidi" w:cstheme="majorBidi"/>
          <w:b/>
          <w:bCs/>
          <w:sz w:val="28"/>
          <w:szCs w:val="28"/>
          <w:lang w:val="ru-RU"/>
        </w:rPr>
        <w:t>Ст. 5</w:t>
      </w:r>
      <w:r w:rsidRPr="00D9786A">
        <w:rPr>
          <w:rFonts w:asciiTheme="majorBidi" w:hAnsiTheme="majorBidi" w:cstheme="majorBidi"/>
          <w:b/>
          <w:bCs/>
          <w:sz w:val="28"/>
          <w:szCs w:val="28"/>
          <w:vertAlign w:val="superscript"/>
          <w:lang w:val="ru-RU"/>
        </w:rPr>
        <w:t>1</w:t>
      </w:r>
      <w:r w:rsidRPr="00D9786A">
        <w:rPr>
          <w:rFonts w:asciiTheme="majorBidi" w:hAnsiTheme="majorBidi" w:cstheme="majorBidi"/>
          <w:b/>
          <w:bCs/>
          <w:sz w:val="28"/>
          <w:szCs w:val="28"/>
          <w:lang w:val="ru-RU"/>
        </w:rPr>
        <w:t>.</w:t>
      </w:r>
      <w:r w:rsidRPr="00D9786A">
        <w:rPr>
          <w:rFonts w:asciiTheme="majorBidi" w:hAnsiTheme="majorBidi" w:cstheme="majorBidi"/>
          <w:sz w:val="28"/>
          <w:szCs w:val="28"/>
          <w:lang w:val="ru-RU"/>
        </w:rPr>
        <w:t xml:space="preserve"> (1) Финансовые средства, указанные в пунктах </w:t>
      </w:r>
      <w:r>
        <w:rPr>
          <w:rFonts w:asciiTheme="majorBidi" w:hAnsiTheme="majorBidi" w:cstheme="majorBidi"/>
          <w:sz w:val="28"/>
          <w:szCs w:val="28"/>
        </w:rPr>
        <w:t>b</w:t>
      </w:r>
      <w:r w:rsidRPr="00D9786A">
        <w:rPr>
          <w:rFonts w:asciiTheme="majorBidi" w:hAnsiTheme="majorBidi" w:cstheme="majorBidi"/>
          <w:sz w:val="28"/>
          <w:szCs w:val="28"/>
          <w:lang w:val="ru-RU"/>
        </w:rPr>
        <w:t xml:space="preserve">) и </w:t>
      </w:r>
      <w:r>
        <w:rPr>
          <w:rFonts w:asciiTheme="majorBidi" w:hAnsiTheme="majorBidi" w:cstheme="majorBidi"/>
          <w:sz w:val="28"/>
          <w:szCs w:val="28"/>
        </w:rPr>
        <w:t>c</w:t>
      </w:r>
      <w:r w:rsidRPr="00D9786A">
        <w:rPr>
          <w:rFonts w:asciiTheme="majorBidi" w:hAnsiTheme="majorBidi" w:cstheme="majorBidi"/>
          <w:sz w:val="28"/>
          <w:szCs w:val="28"/>
          <w:lang w:val="ru-RU"/>
        </w:rPr>
        <w:t xml:space="preserve">) части (1) статьи 4 настоящего закона, используются для финансирования программ специального назначения в области социальной помощи, указанных в пунктах 1) и 2) статьи 5 настоящего закона. </w:t>
      </w:r>
    </w:p>
    <w:p w14:paraId="38F540C1" w14:textId="77777777" w:rsidR="00D9786A" w:rsidRPr="00D9786A" w:rsidRDefault="00D9786A" w:rsidP="00D9786A">
      <w:pPr>
        <w:tabs>
          <w:tab w:val="left" w:pos="1134"/>
        </w:tabs>
        <w:rPr>
          <w:rFonts w:asciiTheme="majorBidi" w:hAnsiTheme="majorBidi" w:cstheme="majorBidi"/>
          <w:sz w:val="28"/>
          <w:szCs w:val="28"/>
          <w:lang w:val="ru-RU"/>
        </w:rPr>
      </w:pPr>
      <w:r w:rsidRPr="00D9786A">
        <w:rPr>
          <w:rFonts w:asciiTheme="majorBidi" w:hAnsiTheme="majorBidi" w:cstheme="majorBidi"/>
          <w:sz w:val="28"/>
          <w:szCs w:val="28"/>
          <w:lang w:val="ru-RU"/>
        </w:rPr>
        <w:t xml:space="preserve">(2) Финансовые средства, указанные в пункте </w:t>
      </w:r>
      <w:r>
        <w:rPr>
          <w:rFonts w:asciiTheme="majorBidi" w:hAnsiTheme="majorBidi" w:cstheme="majorBidi"/>
          <w:sz w:val="28"/>
          <w:szCs w:val="28"/>
        </w:rPr>
        <w:t>d</w:t>
      </w:r>
      <w:r w:rsidRPr="00D9786A">
        <w:rPr>
          <w:rFonts w:asciiTheme="majorBidi" w:hAnsiTheme="majorBidi" w:cstheme="majorBidi"/>
          <w:sz w:val="28"/>
          <w:szCs w:val="28"/>
          <w:lang w:val="ru-RU"/>
        </w:rPr>
        <w:t>) части (1) статьи 4 настоящего закона, используется для финансирования столовых социальной помощи.»</w:t>
      </w:r>
    </w:p>
    <w:p w14:paraId="33C20A39" w14:textId="77777777" w:rsidR="00D9786A" w:rsidRPr="00D9786A" w:rsidRDefault="00D9786A" w:rsidP="00D9786A">
      <w:pPr>
        <w:tabs>
          <w:tab w:val="left" w:pos="1134"/>
        </w:tabs>
        <w:rPr>
          <w:rFonts w:asciiTheme="majorBidi" w:hAnsiTheme="majorBidi" w:cstheme="majorBidi"/>
          <w:sz w:val="16"/>
          <w:szCs w:val="16"/>
          <w:lang w:val="ru-RU"/>
        </w:rPr>
      </w:pPr>
      <w:r w:rsidRPr="00D9786A">
        <w:rPr>
          <w:rFonts w:asciiTheme="majorBidi" w:hAnsiTheme="majorBidi" w:cstheme="majorBidi"/>
          <w:sz w:val="16"/>
          <w:szCs w:val="16"/>
          <w:lang w:val="ru-RU"/>
        </w:rPr>
        <w:t xml:space="preserve"> </w:t>
      </w:r>
    </w:p>
    <w:p w14:paraId="360F0BF1" w14:textId="77777777" w:rsidR="00D9786A" w:rsidRPr="00D9786A" w:rsidRDefault="00D9786A" w:rsidP="00D9786A">
      <w:pPr>
        <w:tabs>
          <w:tab w:val="left" w:pos="1134"/>
        </w:tabs>
        <w:rPr>
          <w:rFonts w:asciiTheme="majorBidi" w:hAnsiTheme="majorBidi" w:cstheme="majorBidi"/>
          <w:sz w:val="28"/>
          <w:szCs w:val="28"/>
          <w:lang w:val="ru-RU"/>
        </w:rPr>
      </w:pPr>
      <w:r w:rsidRPr="00D9786A">
        <w:rPr>
          <w:rFonts w:asciiTheme="majorBidi" w:hAnsiTheme="majorBidi" w:cstheme="majorBidi"/>
          <w:sz w:val="28"/>
          <w:szCs w:val="28"/>
          <w:lang w:val="ru-RU"/>
        </w:rPr>
        <w:t xml:space="preserve">3. </w:t>
      </w:r>
      <w:r w:rsidRPr="00D9786A">
        <w:rPr>
          <w:rFonts w:asciiTheme="majorBidi" w:hAnsiTheme="majorBidi" w:cstheme="majorBidi"/>
          <w:sz w:val="28"/>
          <w:szCs w:val="28"/>
          <w:lang w:val="ru-RU"/>
        </w:rPr>
        <w:tab/>
        <w:t>Статью 6</w:t>
      </w:r>
      <w:r w:rsidRPr="00D9786A">
        <w:rPr>
          <w:rFonts w:asciiTheme="majorBidi" w:hAnsiTheme="majorBidi" w:cstheme="majorBidi"/>
          <w:sz w:val="28"/>
          <w:szCs w:val="28"/>
          <w:vertAlign w:val="superscript"/>
          <w:lang w:val="ru-RU"/>
        </w:rPr>
        <w:t>1</w:t>
      </w:r>
      <w:r w:rsidRPr="00D9786A">
        <w:rPr>
          <w:rFonts w:asciiTheme="majorBidi" w:hAnsiTheme="majorBidi" w:cstheme="majorBidi"/>
          <w:sz w:val="28"/>
          <w:szCs w:val="28"/>
          <w:lang w:val="ru-RU"/>
        </w:rPr>
        <w:t xml:space="preserve"> изложить в следующей редакции: </w:t>
      </w:r>
    </w:p>
    <w:p w14:paraId="7A49F137" w14:textId="77777777" w:rsidR="00D9786A" w:rsidRPr="00D9786A" w:rsidRDefault="00D9786A" w:rsidP="00D9786A">
      <w:pPr>
        <w:tabs>
          <w:tab w:val="left" w:pos="1134"/>
        </w:tabs>
        <w:rPr>
          <w:rFonts w:asciiTheme="majorBidi" w:hAnsiTheme="majorBidi" w:cstheme="majorBidi"/>
          <w:sz w:val="28"/>
          <w:szCs w:val="28"/>
          <w:lang w:val="ru-RU"/>
        </w:rPr>
      </w:pPr>
      <w:r w:rsidRPr="00D9786A">
        <w:rPr>
          <w:rFonts w:asciiTheme="majorBidi" w:hAnsiTheme="majorBidi" w:cstheme="majorBidi"/>
          <w:sz w:val="28"/>
          <w:szCs w:val="28"/>
          <w:lang w:val="ru-RU"/>
        </w:rPr>
        <w:lastRenderedPageBreak/>
        <w:t>«</w:t>
      </w:r>
      <w:r w:rsidRPr="00D9786A">
        <w:rPr>
          <w:rFonts w:asciiTheme="majorBidi" w:hAnsiTheme="majorBidi" w:cstheme="majorBidi"/>
          <w:b/>
          <w:bCs/>
          <w:sz w:val="28"/>
          <w:szCs w:val="28"/>
          <w:lang w:val="ru-RU"/>
        </w:rPr>
        <w:t>Ст. 6</w:t>
      </w:r>
      <w:r w:rsidRPr="00D9786A">
        <w:rPr>
          <w:rFonts w:asciiTheme="majorBidi" w:hAnsiTheme="majorBidi" w:cstheme="majorBidi"/>
          <w:b/>
          <w:bCs/>
          <w:sz w:val="28"/>
          <w:szCs w:val="28"/>
          <w:vertAlign w:val="superscript"/>
          <w:lang w:val="ru-RU"/>
        </w:rPr>
        <w:t>1</w:t>
      </w:r>
      <w:r w:rsidRPr="00D9786A">
        <w:rPr>
          <w:rFonts w:asciiTheme="majorBidi" w:hAnsiTheme="majorBidi" w:cstheme="majorBidi"/>
          <w:b/>
          <w:bCs/>
          <w:sz w:val="28"/>
          <w:szCs w:val="28"/>
          <w:lang w:val="ru-RU"/>
        </w:rPr>
        <w:t>.</w:t>
      </w:r>
      <w:r w:rsidRPr="00D9786A">
        <w:rPr>
          <w:rFonts w:asciiTheme="majorBidi" w:hAnsiTheme="majorBidi" w:cstheme="majorBidi"/>
          <w:sz w:val="28"/>
          <w:szCs w:val="28"/>
          <w:lang w:val="ru-RU"/>
        </w:rPr>
        <w:t xml:space="preserve"> – (1) Национальное агентство социальной помощи перечислит финансовые средства на: </w:t>
      </w:r>
    </w:p>
    <w:p w14:paraId="01B7D4ED" w14:textId="77777777" w:rsidR="00D9786A" w:rsidRPr="00D9786A" w:rsidRDefault="00D9786A" w:rsidP="00D9786A">
      <w:pPr>
        <w:numPr>
          <w:ilvl w:val="0"/>
          <w:numId w:val="19"/>
        </w:numPr>
        <w:tabs>
          <w:tab w:val="left" w:pos="0"/>
        </w:tabs>
        <w:ind w:left="0" w:firstLine="720"/>
        <w:rPr>
          <w:rFonts w:asciiTheme="majorBidi" w:hAnsiTheme="majorBidi" w:cstheme="majorBidi"/>
          <w:sz w:val="28"/>
          <w:szCs w:val="28"/>
          <w:lang w:val="ru-RU"/>
        </w:rPr>
      </w:pPr>
      <w:r w:rsidRPr="00D9786A">
        <w:rPr>
          <w:rFonts w:asciiTheme="majorBidi" w:hAnsiTheme="majorBidi" w:cstheme="majorBidi"/>
          <w:sz w:val="28"/>
          <w:szCs w:val="28"/>
          <w:lang w:val="ru-RU"/>
        </w:rPr>
        <w:t xml:space="preserve">финансирование программ специального назначения, указанных в пункте (1) статьи 5, бенефициарам через поставщиков платежных услуг;  </w:t>
      </w:r>
    </w:p>
    <w:p w14:paraId="04704B03" w14:textId="77777777" w:rsidR="00D9786A" w:rsidRPr="00D9786A" w:rsidRDefault="00D9786A" w:rsidP="00D9786A">
      <w:pPr>
        <w:numPr>
          <w:ilvl w:val="0"/>
          <w:numId w:val="19"/>
        </w:numPr>
        <w:tabs>
          <w:tab w:val="left" w:pos="0"/>
        </w:tabs>
        <w:ind w:left="0" w:firstLine="720"/>
        <w:rPr>
          <w:rFonts w:asciiTheme="majorBidi" w:hAnsiTheme="majorBidi" w:cstheme="majorBidi"/>
          <w:sz w:val="28"/>
          <w:szCs w:val="28"/>
          <w:lang w:val="ru-RU"/>
        </w:rPr>
      </w:pPr>
      <w:r w:rsidRPr="00D9786A">
        <w:rPr>
          <w:rFonts w:asciiTheme="majorBidi" w:hAnsiTheme="majorBidi" w:cstheme="majorBidi"/>
          <w:sz w:val="28"/>
          <w:szCs w:val="28"/>
          <w:lang w:val="ru-RU"/>
        </w:rPr>
        <w:t xml:space="preserve">финансирование минимального пакета социальных услуг – органам местного публичного управления второго уровня. </w:t>
      </w:r>
    </w:p>
    <w:p w14:paraId="62FA6D6F" w14:textId="77777777" w:rsidR="00D9786A" w:rsidRPr="00D9786A" w:rsidRDefault="00D9786A" w:rsidP="00D9786A">
      <w:pPr>
        <w:tabs>
          <w:tab w:val="left" w:pos="1134"/>
        </w:tabs>
        <w:rPr>
          <w:rFonts w:asciiTheme="majorBidi" w:hAnsiTheme="majorBidi" w:cstheme="majorBidi"/>
          <w:sz w:val="28"/>
          <w:szCs w:val="28"/>
          <w:lang w:val="ru-RU"/>
        </w:rPr>
      </w:pPr>
      <w:r w:rsidRPr="00D9786A">
        <w:rPr>
          <w:rFonts w:asciiTheme="majorBidi" w:hAnsiTheme="majorBidi" w:cstheme="majorBidi"/>
          <w:sz w:val="28"/>
          <w:szCs w:val="28"/>
          <w:lang w:val="ru-RU"/>
        </w:rPr>
        <w:t>(2) Расходы на распределение услуг, предоставляемых в соответствии с положениями пунктов 1) и 2) статьи 5, оплачиваются из государственного бюджета, на основании договоров, заключенных между поставщиками платежных услуг и Министерством финансов, в соответствии с Законом о годовом государственном бюджете.»</w:t>
      </w:r>
    </w:p>
    <w:p w14:paraId="3C4526C3" w14:textId="77777777" w:rsidR="00D9786A" w:rsidRPr="00D9786A" w:rsidRDefault="00D9786A" w:rsidP="00D9786A">
      <w:pPr>
        <w:tabs>
          <w:tab w:val="left" w:pos="1134"/>
        </w:tabs>
        <w:rPr>
          <w:rFonts w:asciiTheme="majorBidi" w:hAnsiTheme="majorBidi" w:cstheme="majorBidi"/>
          <w:sz w:val="16"/>
          <w:szCs w:val="16"/>
          <w:lang w:val="ru-RU"/>
        </w:rPr>
      </w:pPr>
      <w:r w:rsidRPr="00D9786A">
        <w:rPr>
          <w:rFonts w:asciiTheme="majorBidi" w:hAnsiTheme="majorBidi" w:cstheme="majorBidi"/>
          <w:sz w:val="16"/>
          <w:szCs w:val="16"/>
          <w:lang w:val="ru-RU"/>
        </w:rPr>
        <w:t xml:space="preserve"> </w:t>
      </w:r>
    </w:p>
    <w:p w14:paraId="43ECE387" w14:textId="77777777" w:rsidR="00D9786A" w:rsidRPr="00D9786A" w:rsidRDefault="00D9786A" w:rsidP="00D9786A">
      <w:pPr>
        <w:tabs>
          <w:tab w:val="left" w:pos="1134"/>
        </w:tabs>
        <w:rPr>
          <w:rFonts w:asciiTheme="majorBidi" w:hAnsiTheme="majorBidi" w:cstheme="majorBidi"/>
          <w:sz w:val="28"/>
          <w:szCs w:val="28"/>
          <w:lang w:val="ru-RU"/>
        </w:rPr>
      </w:pPr>
      <w:r w:rsidRPr="00D9786A">
        <w:rPr>
          <w:rFonts w:asciiTheme="majorBidi" w:hAnsiTheme="majorBidi" w:cstheme="majorBidi"/>
          <w:b/>
          <w:sz w:val="28"/>
          <w:szCs w:val="28"/>
          <w:lang w:val="ru-RU"/>
        </w:rPr>
        <w:t xml:space="preserve">Ст. </w:t>
      </w:r>
      <w:r>
        <w:rPr>
          <w:rFonts w:asciiTheme="majorBidi" w:hAnsiTheme="majorBidi" w:cstheme="majorBidi"/>
          <w:b/>
          <w:sz w:val="28"/>
          <w:szCs w:val="28"/>
        </w:rPr>
        <w:t>II</w:t>
      </w:r>
      <w:r w:rsidRPr="00D9786A">
        <w:rPr>
          <w:rFonts w:asciiTheme="majorBidi" w:hAnsiTheme="majorBidi" w:cstheme="majorBidi"/>
          <w:b/>
          <w:sz w:val="28"/>
          <w:szCs w:val="28"/>
          <w:lang w:val="ru-RU"/>
        </w:rPr>
        <w:t xml:space="preserve">. – </w:t>
      </w:r>
      <w:r w:rsidRPr="00D9786A">
        <w:rPr>
          <w:rFonts w:asciiTheme="majorBidi" w:hAnsiTheme="majorBidi" w:cstheme="majorBidi"/>
          <w:sz w:val="28"/>
          <w:szCs w:val="28"/>
          <w:lang w:val="ru-RU"/>
        </w:rPr>
        <w:t xml:space="preserve"> В статью 15 Закона № 190/2003 о ветеранах (Официальный монитор Республики Молдова, 2003 г., № 84-86, ст. 392) внести следующие изменения: </w:t>
      </w:r>
    </w:p>
    <w:p w14:paraId="71E17FF7" w14:textId="77777777" w:rsidR="00D9786A" w:rsidRPr="00D9786A" w:rsidRDefault="00D9786A" w:rsidP="00D9786A">
      <w:pPr>
        <w:tabs>
          <w:tab w:val="left" w:pos="1134"/>
        </w:tabs>
        <w:rPr>
          <w:rFonts w:asciiTheme="majorBidi" w:hAnsiTheme="majorBidi" w:cstheme="majorBidi"/>
          <w:sz w:val="28"/>
          <w:szCs w:val="28"/>
          <w:lang w:val="ru-RU"/>
        </w:rPr>
      </w:pPr>
      <w:r w:rsidRPr="00D9786A">
        <w:rPr>
          <w:rFonts w:asciiTheme="majorBidi" w:hAnsiTheme="majorBidi" w:cstheme="majorBidi"/>
          <w:sz w:val="28"/>
          <w:szCs w:val="28"/>
          <w:lang w:val="ru-RU"/>
        </w:rPr>
        <w:t xml:space="preserve">часть (1) дополнить пунктом </w:t>
      </w:r>
      <w:bookmarkStart w:id="1" w:name="_Hlk529881625"/>
      <w:r w:rsidRPr="00D9786A">
        <w:rPr>
          <w:rFonts w:asciiTheme="majorBidi" w:hAnsiTheme="majorBidi" w:cstheme="majorBidi"/>
          <w:sz w:val="28"/>
          <w:szCs w:val="28"/>
          <w:lang w:val="ru-RU"/>
        </w:rPr>
        <w:t>а</w:t>
      </w:r>
      <w:r w:rsidRPr="00D9786A">
        <w:rPr>
          <w:rFonts w:asciiTheme="majorBidi" w:hAnsiTheme="majorBidi" w:cstheme="majorBidi"/>
          <w:sz w:val="28"/>
          <w:szCs w:val="28"/>
          <w:vertAlign w:val="superscript"/>
          <w:lang w:val="ru-RU"/>
        </w:rPr>
        <w:t>1</w:t>
      </w:r>
      <w:r w:rsidRPr="00D9786A">
        <w:rPr>
          <w:rFonts w:asciiTheme="majorBidi" w:hAnsiTheme="majorBidi" w:cstheme="majorBidi"/>
          <w:sz w:val="28"/>
          <w:szCs w:val="28"/>
          <w:lang w:val="ru-RU"/>
        </w:rPr>
        <w:t xml:space="preserve">) </w:t>
      </w:r>
      <w:bookmarkEnd w:id="1"/>
      <w:r w:rsidRPr="00D9786A">
        <w:rPr>
          <w:rFonts w:asciiTheme="majorBidi" w:hAnsiTheme="majorBidi" w:cstheme="majorBidi"/>
          <w:sz w:val="28"/>
          <w:szCs w:val="28"/>
          <w:lang w:val="ru-RU"/>
        </w:rPr>
        <w:t xml:space="preserve">следующего содержания: </w:t>
      </w:r>
    </w:p>
    <w:p w14:paraId="72F72355" w14:textId="77777777" w:rsidR="00D9786A" w:rsidRPr="00D9786A" w:rsidRDefault="00D9786A" w:rsidP="00D9786A">
      <w:pPr>
        <w:tabs>
          <w:tab w:val="left" w:pos="1134"/>
        </w:tabs>
        <w:rPr>
          <w:rFonts w:asciiTheme="majorBidi" w:hAnsiTheme="majorBidi" w:cstheme="majorBidi"/>
          <w:sz w:val="28"/>
          <w:szCs w:val="28"/>
          <w:lang w:val="ru-RU"/>
        </w:rPr>
      </w:pPr>
      <w:r w:rsidRPr="00D9786A">
        <w:rPr>
          <w:rFonts w:asciiTheme="majorBidi" w:hAnsiTheme="majorBidi" w:cstheme="majorBidi"/>
          <w:sz w:val="28"/>
          <w:szCs w:val="28"/>
          <w:lang w:val="ru-RU"/>
        </w:rPr>
        <w:t>«а</w:t>
      </w:r>
      <w:r w:rsidRPr="00D9786A">
        <w:rPr>
          <w:rFonts w:asciiTheme="majorBidi" w:hAnsiTheme="majorBidi" w:cstheme="majorBidi"/>
          <w:sz w:val="28"/>
          <w:szCs w:val="28"/>
          <w:vertAlign w:val="superscript"/>
          <w:lang w:val="ru-RU"/>
        </w:rPr>
        <w:t>1</w:t>
      </w:r>
      <w:r w:rsidRPr="00D9786A">
        <w:rPr>
          <w:rFonts w:asciiTheme="majorBidi" w:hAnsiTheme="majorBidi" w:cstheme="majorBidi"/>
          <w:sz w:val="28"/>
          <w:szCs w:val="28"/>
          <w:lang w:val="ru-RU"/>
        </w:rPr>
        <w:t xml:space="preserve">) ежегодную материальную помощь в канун дня 9 мая, в размере 10000 леев – лица с ограниченными возможностями вследствие Второй мировой войны из числа категорий, указанных в пункте </w:t>
      </w:r>
      <w:r>
        <w:rPr>
          <w:rFonts w:asciiTheme="majorBidi" w:hAnsiTheme="majorBidi" w:cstheme="majorBidi"/>
          <w:sz w:val="28"/>
          <w:szCs w:val="28"/>
        </w:rPr>
        <w:t>a</w:t>
      </w:r>
      <w:r w:rsidRPr="00D9786A">
        <w:rPr>
          <w:rFonts w:asciiTheme="majorBidi" w:hAnsiTheme="majorBidi" w:cstheme="majorBidi"/>
          <w:sz w:val="28"/>
          <w:szCs w:val="28"/>
          <w:lang w:val="ru-RU"/>
        </w:rPr>
        <w:t xml:space="preserve">) части (2) статьи 8, а также лица, с установленной степенью ограничения возможностей, возникшей вследствие ранения, контузии, увечья, полученных в результате привлечения их органами местной власти к сбору боеприпасов и военной техники, разминированию территорий и объектов в годы Второй мировой войны.»; </w:t>
      </w:r>
    </w:p>
    <w:p w14:paraId="0E1376C8" w14:textId="77777777" w:rsidR="00D9786A" w:rsidRPr="00D9786A" w:rsidRDefault="00D9786A" w:rsidP="00D9786A">
      <w:pPr>
        <w:tabs>
          <w:tab w:val="left" w:pos="1134"/>
        </w:tabs>
        <w:rPr>
          <w:rFonts w:asciiTheme="majorBidi" w:hAnsiTheme="majorBidi" w:cstheme="majorBidi"/>
          <w:sz w:val="28"/>
          <w:szCs w:val="28"/>
          <w:lang w:val="ru-RU"/>
        </w:rPr>
      </w:pPr>
      <w:r w:rsidRPr="00D9786A">
        <w:rPr>
          <w:rFonts w:asciiTheme="majorBidi" w:hAnsiTheme="majorBidi" w:cstheme="majorBidi"/>
          <w:sz w:val="28"/>
          <w:szCs w:val="28"/>
          <w:lang w:val="ru-RU"/>
        </w:rPr>
        <w:t>дополнить частью (3</w:t>
      </w:r>
      <w:r w:rsidRPr="00D9786A">
        <w:rPr>
          <w:rFonts w:asciiTheme="majorBidi" w:hAnsiTheme="majorBidi" w:cstheme="majorBidi"/>
          <w:sz w:val="28"/>
          <w:szCs w:val="28"/>
          <w:vertAlign w:val="superscript"/>
          <w:lang w:val="ru-RU"/>
        </w:rPr>
        <w:t>1</w:t>
      </w:r>
      <w:r w:rsidRPr="00D9786A">
        <w:rPr>
          <w:rFonts w:asciiTheme="majorBidi" w:hAnsiTheme="majorBidi" w:cstheme="majorBidi"/>
          <w:sz w:val="28"/>
          <w:szCs w:val="28"/>
          <w:lang w:val="ru-RU"/>
        </w:rPr>
        <w:t>)</w:t>
      </w:r>
      <w:r w:rsidRPr="00D9786A">
        <w:rPr>
          <w:rFonts w:asciiTheme="majorBidi" w:hAnsiTheme="majorBidi" w:cstheme="majorBidi"/>
          <w:sz w:val="28"/>
          <w:szCs w:val="28"/>
          <w:vertAlign w:val="superscript"/>
          <w:lang w:val="ru-RU"/>
        </w:rPr>
        <w:t xml:space="preserve"> </w:t>
      </w:r>
      <w:r w:rsidRPr="00D9786A">
        <w:rPr>
          <w:rFonts w:asciiTheme="majorBidi" w:hAnsiTheme="majorBidi" w:cstheme="majorBidi"/>
          <w:sz w:val="28"/>
          <w:szCs w:val="28"/>
          <w:lang w:val="ru-RU"/>
        </w:rPr>
        <w:t xml:space="preserve">следующего содержания: </w:t>
      </w:r>
    </w:p>
    <w:p w14:paraId="1BC096B9" w14:textId="77777777" w:rsidR="00D9786A" w:rsidRPr="00D9786A" w:rsidRDefault="00D9786A" w:rsidP="00D9786A">
      <w:pPr>
        <w:tabs>
          <w:tab w:val="left" w:pos="1134"/>
        </w:tabs>
        <w:rPr>
          <w:rFonts w:asciiTheme="majorBidi" w:hAnsiTheme="majorBidi" w:cstheme="majorBidi"/>
          <w:sz w:val="28"/>
          <w:szCs w:val="28"/>
          <w:lang w:val="ru-RU"/>
        </w:rPr>
      </w:pPr>
      <w:r w:rsidRPr="00D9786A">
        <w:rPr>
          <w:rFonts w:asciiTheme="majorBidi" w:hAnsiTheme="majorBidi" w:cstheme="majorBidi"/>
          <w:sz w:val="28"/>
          <w:szCs w:val="28"/>
          <w:lang w:val="ru-RU"/>
        </w:rPr>
        <w:t>«(3</w:t>
      </w:r>
      <w:r w:rsidRPr="00D9786A">
        <w:rPr>
          <w:rFonts w:asciiTheme="majorBidi" w:hAnsiTheme="majorBidi" w:cstheme="majorBidi"/>
          <w:sz w:val="28"/>
          <w:szCs w:val="28"/>
          <w:vertAlign w:val="superscript"/>
          <w:lang w:val="ru-RU"/>
        </w:rPr>
        <w:t>1</w:t>
      </w:r>
      <w:r w:rsidRPr="00D9786A">
        <w:rPr>
          <w:rFonts w:asciiTheme="majorBidi" w:hAnsiTheme="majorBidi" w:cstheme="majorBidi"/>
          <w:sz w:val="28"/>
          <w:szCs w:val="28"/>
          <w:lang w:val="ru-RU"/>
        </w:rPr>
        <w:t xml:space="preserve">) Расходы, связанные с предоставлением услуг, предусмотренных пунктом </w:t>
      </w:r>
      <w:r>
        <w:rPr>
          <w:rFonts w:asciiTheme="majorBidi" w:hAnsiTheme="majorBidi" w:cstheme="majorBidi"/>
          <w:sz w:val="28"/>
          <w:szCs w:val="28"/>
        </w:rPr>
        <w:t>a</w:t>
      </w:r>
      <w:r w:rsidRPr="00D9786A">
        <w:rPr>
          <w:rFonts w:asciiTheme="majorBidi" w:hAnsiTheme="majorBidi" w:cstheme="majorBidi"/>
          <w:sz w:val="28"/>
          <w:szCs w:val="28"/>
          <w:vertAlign w:val="superscript"/>
          <w:lang w:val="ru-RU"/>
        </w:rPr>
        <w:t>1</w:t>
      </w:r>
      <w:r w:rsidRPr="00D9786A">
        <w:rPr>
          <w:rFonts w:asciiTheme="majorBidi" w:hAnsiTheme="majorBidi" w:cstheme="majorBidi"/>
          <w:sz w:val="28"/>
          <w:szCs w:val="28"/>
          <w:lang w:val="ru-RU"/>
        </w:rPr>
        <w:t>) части (1), несет Фонд поддержки населения.»</w:t>
      </w:r>
    </w:p>
    <w:p w14:paraId="4662F64C" w14:textId="77777777" w:rsidR="00D9786A" w:rsidRPr="00D9786A" w:rsidRDefault="00D9786A" w:rsidP="00D9786A">
      <w:pPr>
        <w:tabs>
          <w:tab w:val="left" w:pos="1134"/>
        </w:tabs>
        <w:rPr>
          <w:rFonts w:asciiTheme="majorBidi" w:hAnsiTheme="majorBidi" w:cstheme="majorBidi"/>
          <w:sz w:val="16"/>
          <w:szCs w:val="16"/>
          <w:lang w:val="ru-RU"/>
        </w:rPr>
      </w:pPr>
      <w:r w:rsidRPr="00D9786A">
        <w:rPr>
          <w:rFonts w:asciiTheme="majorBidi" w:hAnsiTheme="majorBidi" w:cstheme="majorBidi"/>
          <w:sz w:val="28"/>
          <w:szCs w:val="28"/>
          <w:lang w:val="ru-RU"/>
        </w:rPr>
        <w:t xml:space="preserve"> </w:t>
      </w:r>
    </w:p>
    <w:p w14:paraId="5D8F9933" w14:textId="77777777" w:rsidR="00D9786A" w:rsidRPr="00D9786A" w:rsidRDefault="00D9786A" w:rsidP="00D9786A">
      <w:pPr>
        <w:tabs>
          <w:tab w:val="left" w:pos="1134"/>
        </w:tabs>
        <w:rPr>
          <w:rFonts w:asciiTheme="majorBidi" w:hAnsiTheme="majorBidi" w:cstheme="majorBidi"/>
          <w:sz w:val="16"/>
          <w:szCs w:val="16"/>
          <w:lang w:val="ru-RU"/>
        </w:rPr>
      </w:pPr>
    </w:p>
    <w:p w14:paraId="68F52054" w14:textId="77777777" w:rsidR="00D9786A" w:rsidRPr="00D9786A" w:rsidRDefault="00D9786A" w:rsidP="00D9786A">
      <w:pPr>
        <w:tabs>
          <w:tab w:val="left" w:pos="1134"/>
        </w:tabs>
        <w:rPr>
          <w:rFonts w:asciiTheme="majorBidi" w:hAnsiTheme="majorBidi" w:cstheme="majorBidi"/>
          <w:sz w:val="28"/>
          <w:szCs w:val="28"/>
          <w:lang w:val="ru-RU"/>
        </w:rPr>
      </w:pPr>
      <w:r w:rsidRPr="00D9786A">
        <w:rPr>
          <w:rFonts w:asciiTheme="majorBidi" w:hAnsiTheme="majorBidi" w:cstheme="majorBidi"/>
          <w:sz w:val="28"/>
          <w:szCs w:val="28"/>
          <w:lang w:val="ru-RU"/>
        </w:rPr>
        <w:t xml:space="preserve"> </w:t>
      </w:r>
      <w:r w:rsidRPr="00D9786A">
        <w:rPr>
          <w:rFonts w:asciiTheme="majorBidi" w:hAnsiTheme="majorBidi" w:cstheme="majorBidi"/>
          <w:b/>
          <w:sz w:val="28"/>
          <w:szCs w:val="28"/>
          <w:lang w:val="ru-RU"/>
        </w:rPr>
        <w:t xml:space="preserve">Ст. </w:t>
      </w:r>
      <w:bookmarkStart w:id="2" w:name="_Hlk529955591"/>
      <w:r>
        <w:rPr>
          <w:rFonts w:asciiTheme="majorBidi" w:hAnsiTheme="majorBidi" w:cstheme="majorBidi"/>
          <w:b/>
          <w:sz w:val="28"/>
          <w:szCs w:val="28"/>
        </w:rPr>
        <w:t>I</w:t>
      </w:r>
      <w:bookmarkEnd w:id="2"/>
      <w:r>
        <w:rPr>
          <w:rFonts w:asciiTheme="majorBidi" w:hAnsiTheme="majorBidi" w:cstheme="majorBidi"/>
          <w:b/>
          <w:sz w:val="28"/>
          <w:szCs w:val="28"/>
          <w:lang w:val="ro-RO"/>
        </w:rPr>
        <w:t>II</w:t>
      </w:r>
      <w:r w:rsidRPr="00D9786A">
        <w:rPr>
          <w:rFonts w:asciiTheme="majorBidi" w:hAnsiTheme="majorBidi" w:cstheme="majorBidi"/>
          <w:b/>
          <w:sz w:val="28"/>
          <w:szCs w:val="28"/>
          <w:lang w:val="ru-RU"/>
        </w:rPr>
        <w:t>. –</w:t>
      </w:r>
      <w:r w:rsidRPr="00D9786A">
        <w:rPr>
          <w:rFonts w:asciiTheme="majorBidi" w:hAnsiTheme="majorBidi" w:cstheme="majorBidi"/>
          <w:sz w:val="28"/>
          <w:szCs w:val="28"/>
          <w:lang w:val="ru-RU"/>
        </w:rPr>
        <w:t xml:space="preserve"> В Закон № 133/2008 о социальном пособии (Официальный монитор Республики Молдова, 2008 г., № 179, ст. 625) внести следующие изменения:</w:t>
      </w:r>
    </w:p>
    <w:p w14:paraId="1EE61873" w14:textId="77777777" w:rsidR="00D9786A" w:rsidRPr="00D9786A" w:rsidRDefault="00D9786A" w:rsidP="00D9786A">
      <w:pPr>
        <w:tabs>
          <w:tab w:val="left" w:pos="1134"/>
        </w:tabs>
        <w:rPr>
          <w:rFonts w:asciiTheme="majorBidi" w:hAnsiTheme="majorBidi" w:cstheme="majorBidi"/>
          <w:sz w:val="28"/>
          <w:szCs w:val="28"/>
          <w:lang w:val="ru-RU"/>
        </w:rPr>
      </w:pPr>
      <w:r w:rsidRPr="00D9786A">
        <w:rPr>
          <w:rFonts w:asciiTheme="majorBidi" w:hAnsiTheme="majorBidi" w:cstheme="majorBidi"/>
          <w:sz w:val="28"/>
          <w:szCs w:val="28"/>
          <w:lang w:val="ru-RU"/>
        </w:rPr>
        <w:t xml:space="preserve">в пункте </w:t>
      </w:r>
      <w:r>
        <w:rPr>
          <w:rFonts w:asciiTheme="majorBidi" w:hAnsiTheme="majorBidi" w:cstheme="majorBidi"/>
          <w:sz w:val="28"/>
          <w:szCs w:val="28"/>
        </w:rPr>
        <w:t>b</w:t>
      </w:r>
      <w:r w:rsidRPr="00D9786A">
        <w:rPr>
          <w:rFonts w:asciiTheme="majorBidi" w:hAnsiTheme="majorBidi" w:cstheme="majorBidi"/>
          <w:sz w:val="28"/>
          <w:szCs w:val="28"/>
          <w:lang w:val="ru-RU"/>
        </w:rPr>
        <w:t>) части (1) статьи 15</w:t>
      </w:r>
      <w:r w:rsidRPr="00D9786A">
        <w:rPr>
          <w:rFonts w:asciiTheme="majorBidi" w:hAnsiTheme="majorBidi" w:cstheme="majorBidi"/>
          <w:sz w:val="28"/>
          <w:szCs w:val="28"/>
          <w:vertAlign w:val="superscript"/>
          <w:lang w:val="ru-RU"/>
        </w:rPr>
        <w:t>1</w:t>
      </w:r>
      <w:r w:rsidRPr="00D9786A">
        <w:rPr>
          <w:rFonts w:asciiTheme="majorBidi" w:hAnsiTheme="majorBidi" w:cstheme="majorBidi"/>
          <w:sz w:val="28"/>
          <w:szCs w:val="28"/>
          <w:lang w:val="ru-RU"/>
        </w:rPr>
        <w:t xml:space="preserve"> цифры «1,6» заменить цифрами «1,95»;</w:t>
      </w:r>
    </w:p>
    <w:p w14:paraId="7C44B6C3" w14:textId="77777777" w:rsidR="00D9786A" w:rsidRPr="00D9786A" w:rsidRDefault="00D9786A" w:rsidP="00D9786A">
      <w:pPr>
        <w:tabs>
          <w:tab w:val="left" w:pos="1134"/>
        </w:tabs>
        <w:rPr>
          <w:rFonts w:asciiTheme="majorBidi" w:hAnsiTheme="majorBidi" w:cstheme="majorBidi"/>
          <w:sz w:val="28"/>
          <w:szCs w:val="28"/>
          <w:lang w:val="ru-RU"/>
        </w:rPr>
      </w:pPr>
      <w:r w:rsidRPr="00D9786A">
        <w:rPr>
          <w:rFonts w:asciiTheme="majorBidi" w:hAnsiTheme="majorBidi" w:cstheme="majorBidi"/>
          <w:sz w:val="28"/>
          <w:szCs w:val="28"/>
          <w:lang w:val="ru-RU"/>
        </w:rPr>
        <w:t xml:space="preserve">в части (3) статьи 17 слова «Социальной инспекцией» </w:t>
      </w:r>
      <w:r w:rsidRPr="00D9786A">
        <w:rPr>
          <w:rFonts w:asciiTheme="majorBidi" w:hAnsiTheme="majorBidi" w:cstheme="majorBidi"/>
          <w:iCs/>
          <w:sz w:val="28"/>
          <w:szCs w:val="28"/>
          <w:lang w:val="ru-RU"/>
        </w:rPr>
        <w:t>заменить</w:t>
      </w:r>
      <w:r w:rsidRPr="00D9786A">
        <w:rPr>
          <w:rFonts w:asciiTheme="majorBidi" w:hAnsiTheme="majorBidi" w:cstheme="majorBidi"/>
          <w:sz w:val="28"/>
          <w:szCs w:val="28"/>
          <w:lang w:val="ru-RU"/>
        </w:rPr>
        <w:t xml:space="preserve"> словами «Национальным агентством по аккредитации и социальной инспекции».</w:t>
      </w:r>
    </w:p>
    <w:p w14:paraId="73243F83" w14:textId="77777777" w:rsidR="00D9786A" w:rsidRPr="00D9786A" w:rsidRDefault="00D9786A" w:rsidP="00D9786A">
      <w:pPr>
        <w:tabs>
          <w:tab w:val="left" w:pos="1134"/>
        </w:tabs>
        <w:rPr>
          <w:rFonts w:asciiTheme="majorBidi" w:hAnsiTheme="majorBidi" w:cstheme="majorBidi"/>
          <w:b/>
          <w:sz w:val="28"/>
          <w:szCs w:val="28"/>
          <w:lang w:val="ru-RU"/>
        </w:rPr>
      </w:pPr>
    </w:p>
    <w:p w14:paraId="50A57B5A" w14:textId="77777777" w:rsidR="00D9786A" w:rsidRPr="00D9786A" w:rsidRDefault="00D9786A" w:rsidP="00D9786A">
      <w:pPr>
        <w:tabs>
          <w:tab w:val="left" w:pos="1134"/>
        </w:tabs>
        <w:rPr>
          <w:rFonts w:asciiTheme="majorBidi" w:hAnsiTheme="majorBidi" w:cstheme="majorBidi"/>
          <w:sz w:val="28"/>
          <w:szCs w:val="28"/>
          <w:lang w:val="ru-RU"/>
        </w:rPr>
      </w:pPr>
      <w:r w:rsidRPr="00D9786A">
        <w:rPr>
          <w:rFonts w:asciiTheme="majorBidi" w:hAnsiTheme="majorBidi" w:cstheme="majorBidi"/>
          <w:b/>
          <w:sz w:val="28"/>
          <w:szCs w:val="28"/>
          <w:lang w:val="ru-RU"/>
        </w:rPr>
        <w:t xml:space="preserve">Ст. </w:t>
      </w:r>
      <w:r>
        <w:rPr>
          <w:rFonts w:asciiTheme="majorBidi" w:hAnsiTheme="majorBidi" w:cstheme="majorBidi"/>
          <w:b/>
          <w:sz w:val="28"/>
          <w:szCs w:val="28"/>
          <w:lang w:val="ro-RO"/>
        </w:rPr>
        <w:t>I</w:t>
      </w:r>
      <w:r>
        <w:rPr>
          <w:rFonts w:asciiTheme="majorBidi" w:hAnsiTheme="majorBidi" w:cstheme="majorBidi"/>
          <w:b/>
          <w:sz w:val="28"/>
          <w:szCs w:val="28"/>
        </w:rPr>
        <w:t>V</w:t>
      </w:r>
      <w:r w:rsidRPr="00D9786A">
        <w:rPr>
          <w:rFonts w:asciiTheme="majorBidi" w:hAnsiTheme="majorBidi" w:cstheme="majorBidi"/>
          <w:sz w:val="28"/>
          <w:szCs w:val="28"/>
          <w:lang w:val="ru-RU"/>
        </w:rPr>
        <w:t xml:space="preserve"> – В статье 5 Закона № 158/2008 о государственной должности и статусе государственного служащего (Официальный монитор Республики Молдова, 2008 г., № 230–232, ст. 840) после слова «принципах» дополнить текстом «равенства и недискриминации,». </w:t>
      </w:r>
    </w:p>
    <w:p w14:paraId="777A01C9" w14:textId="77777777" w:rsidR="00D9786A" w:rsidRPr="00D9786A" w:rsidRDefault="00D9786A" w:rsidP="00D9786A">
      <w:pPr>
        <w:tabs>
          <w:tab w:val="left" w:pos="1134"/>
        </w:tabs>
        <w:rPr>
          <w:rFonts w:asciiTheme="majorBidi" w:hAnsiTheme="majorBidi" w:cstheme="majorBidi"/>
          <w:sz w:val="28"/>
          <w:szCs w:val="28"/>
          <w:lang w:val="ru-RU"/>
        </w:rPr>
      </w:pPr>
    </w:p>
    <w:p w14:paraId="1EA370E9" w14:textId="77777777" w:rsidR="00D9786A" w:rsidRPr="00D9786A" w:rsidRDefault="00D9786A" w:rsidP="00D9786A">
      <w:pPr>
        <w:tabs>
          <w:tab w:val="left" w:pos="1134"/>
        </w:tabs>
        <w:rPr>
          <w:rFonts w:asciiTheme="majorBidi" w:hAnsiTheme="majorBidi" w:cstheme="majorBidi"/>
          <w:b/>
          <w:sz w:val="16"/>
          <w:szCs w:val="16"/>
          <w:lang w:val="ru-RU"/>
        </w:rPr>
      </w:pPr>
    </w:p>
    <w:p w14:paraId="7F2F5BE7" w14:textId="77777777" w:rsidR="00D9786A" w:rsidRDefault="00D9786A" w:rsidP="00D9786A">
      <w:pPr>
        <w:tabs>
          <w:tab w:val="left" w:pos="1134"/>
        </w:tabs>
        <w:rPr>
          <w:rFonts w:asciiTheme="majorBidi" w:hAnsiTheme="majorBidi" w:cstheme="majorBidi"/>
          <w:sz w:val="28"/>
          <w:szCs w:val="28"/>
        </w:rPr>
      </w:pPr>
      <w:r>
        <w:rPr>
          <w:rFonts w:asciiTheme="majorBidi" w:hAnsiTheme="majorBidi" w:cstheme="majorBidi"/>
          <w:b/>
          <w:sz w:val="28"/>
          <w:szCs w:val="28"/>
        </w:rPr>
        <w:lastRenderedPageBreak/>
        <w:t xml:space="preserve">Ст. V. – </w:t>
      </w:r>
      <w:r>
        <w:rPr>
          <w:rFonts w:asciiTheme="majorBidi" w:hAnsiTheme="majorBidi" w:cstheme="majorBidi"/>
          <w:sz w:val="28"/>
          <w:szCs w:val="28"/>
        </w:rPr>
        <w:t xml:space="preserve">В Закон № 123/2010 о социальных услугах (Официальный монитор Республики Молдова, 2010 г., № 155-158, ст. 541) внести следующие изменения: </w:t>
      </w:r>
    </w:p>
    <w:p w14:paraId="56E5B523" w14:textId="77777777" w:rsidR="00D9786A" w:rsidRDefault="00D9786A" w:rsidP="00D9786A">
      <w:pPr>
        <w:pStyle w:val="ab"/>
        <w:numPr>
          <w:ilvl w:val="0"/>
          <w:numId w:val="20"/>
        </w:numPr>
        <w:tabs>
          <w:tab w:val="left" w:pos="360"/>
          <w:tab w:val="left" w:pos="1134"/>
        </w:tabs>
        <w:spacing w:after="200"/>
        <w:ind w:left="0" w:firstLine="709"/>
        <w:rPr>
          <w:rFonts w:asciiTheme="majorBidi" w:hAnsiTheme="majorBidi" w:cstheme="majorBidi"/>
          <w:sz w:val="28"/>
          <w:szCs w:val="28"/>
        </w:rPr>
      </w:pPr>
      <w:r>
        <w:rPr>
          <w:rFonts w:asciiTheme="majorBidi" w:hAnsiTheme="majorBidi" w:cstheme="majorBidi"/>
          <w:sz w:val="28"/>
          <w:szCs w:val="28"/>
        </w:rPr>
        <w:t xml:space="preserve">в статье 21 слова «Социальная инспекция» в любом падеже заменить словами «Национальное агентство по аккредитации и социальной инспекции» в соответствующем падеже; </w:t>
      </w:r>
    </w:p>
    <w:p w14:paraId="4562E23F" w14:textId="77777777" w:rsidR="00D9786A" w:rsidRDefault="00D9786A" w:rsidP="00D9786A">
      <w:pPr>
        <w:pStyle w:val="ab"/>
        <w:numPr>
          <w:ilvl w:val="0"/>
          <w:numId w:val="20"/>
        </w:numPr>
        <w:tabs>
          <w:tab w:val="left" w:pos="360"/>
          <w:tab w:val="left" w:pos="1134"/>
        </w:tabs>
        <w:ind w:left="0" w:firstLine="709"/>
        <w:rPr>
          <w:rFonts w:asciiTheme="majorBidi" w:hAnsiTheme="majorBidi" w:cstheme="majorBidi"/>
          <w:sz w:val="28"/>
          <w:szCs w:val="28"/>
        </w:rPr>
      </w:pPr>
      <w:r>
        <w:rPr>
          <w:rFonts w:asciiTheme="majorBidi" w:hAnsiTheme="majorBidi" w:cstheme="majorBidi"/>
          <w:sz w:val="28"/>
          <w:szCs w:val="28"/>
        </w:rPr>
        <w:t xml:space="preserve">в наименовании и в тексте статьи 22 слова «Социальная инспекция» в любом падеже заменить словами «Национальное агентство по аккредитации и социальной инспекции» в соответствующем падеже. </w:t>
      </w:r>
    </w:p>
    <w:p w14:paraId="7D8E5F41" w14:textId="77777777" w:rsidR="00D9786A" w:rsidRDefault="00D9786A" w:rsidP="00D9786A">
      <w:pPr>
        <w:tabs>
          <w:tab w:val="left" w:pos="1134"/>
        </w:tabs>
        <w:rPr>
          <w:rFonts w:asciiTheme="majorBidi" w:hAnsiTheme="majorBidi" w:cstheme="majorBidi"/>
          <w:b/>
          <w:sz w:val="28"/>
          <w:szCs w:val="28"/>
        </w:rPr>
      </w:pPr>
    </w:p>
    <w:p w14:paraId="59E92EAF" w14:textId="77777777" w:rsidR="00D9786A" w:rsidRDefault="00D9786A" w:rsidP="00D9786A">
      <w:pPr>
        <w:tabs>
          <w:tab w:val="left" w:pos="1134"/>
        </w:tabs>
        <w:rPr>
          <w:rFonts w:asciiTheme="majorBidi" w:hAnsiTheme="majorBidi" w:cstheme="majorBidi"/>
          <w:sz w:val="28"/>
          <w:szCs w:val="28"/>
        </w:rPr>
      </w:pPr>
      <w:r>
        <w:rPr>
          <w:rFonts w:asciiTheme="majorBidi" w:hAnsiTheme="majorBidi" w:cstheme="majorBidi"/>
          <w:b/>
          <w:sz w:val="28"/>
          <w:szCs w:val="28"/>
        </w:rPr>
        <w:t xml:space="preserve">Ст. </w:t>
      </w:r>
      <w:r>
        <w:rPr>
          <w:rFonts w:asciiTheme="majorBidi" w:hAnsiTheme="majorBidi" w:cstheme="majorBidi"/>
          <w:b/>
          <w:sz w:val="28"/>
          <w:szCs w:val="28"/>
          <w:lang w:val="ro-RO"/>
        </w:rPr>
        <w:t>V</w:t>
      </w:r>
      <w:r>
        <w:rPr>
          <w:rFonts w:asciiTheme="majorBidi" w:hAnsiTheme="majorBidi" w:cstheme="majorBidi"/>
          <w:b/>
          <w:sz w:val="28"/>
          <w:szCs w:val="28"/>
        </w:rPr>
        <w:t xml:space="preserve">I. – </w:t>
      </w:r>
      <w:r>
        <w:rPr>
          <w:rFonts w:asciiTheme="majorBidi" w:hAnsiTheme="majorBidi" w:cstheme="majorBidi"/>
          <w:bCs/>
          <w:sz w:val="28"/>
          <w:szCs w:val="28"/>
        </w:rPr>
        <w:t>П</w:t>
      </w:r>
      <w:r>
        <w:rPr>
          <w:rFonts w:asciiTheme="majorBidi" w:hAnsiTheme="majorBidi" w:cstheme="majorBidi"/>
          <w:iCs/>
          <w:sz w:val="28"/>
          <w:szCs w:val="28"/>
        </w:rPr>
        <w:t>о всему тексту</w:t>
      </w:r>
      <w:r>
        <w:rPr>
          <w:rFonts w:asciiTheme="majorBidi" w:hAnsiTheme="majorBidi" w:cstheme="majorBidi"/>
          <w:i/>
          <w:sz w:val="28"/>
          <w:szCs w:val="28"/>
        </w:rPr>
        <w:t xml:space="preserve"> </w:t>
      </w:r>
      <w:r>
        <w:rPr>
          <w:rFonts w:asciiTheme="majorBidi" w:hAnsiTheme="majorBidi" w:cstheme="majorBidi"/>
          <w:sz w:val="28"/>
          <w:szCs w:val="28"/>
        </w:rPr>
        <w:t xml:space="preserve">Закона № 129/2012 об аккредитации поставщиков социальных услуг (Официальный монитор Республики Молдова, 2012 г., № 181– 184, ст. 593) слова «Национальный совет по аккредитации поставщиков социальных услуг» и «Совет» </w:t>
      </w:r>
      <w:r>
        <w:rPr>
          <w:rFonts w:asciiTheme="majorBidi" w:hAnsiTheme="majorBidi" w:cstheme="majorBidi"/>
          <w:iCs/>
          <w:sz w:val="28"/>
          <w:szCs w:val="28"/>
        </w:rPr>
        <w:t>в любом падеже</w:t>
      </w:r>
      <w:r>
        <w:rPr>
          <w:rFonts w:asciiTheme="majorBidi" w:hAnsiTheme="majorBidi" w:cstheme="majorBidi"/>
          <w:i/>
          <w:sz w:val="28"/>
          <w:szCs w:val="28"/>
        </w:rPr>
        <w:t xml:space="preserve"> </w:t>
      </w:r>
      <w:r>
        <w:rPr>
          <w:rFonts w:asciiTheme="majorBidi" w:hAnsiTheme="majorBidi" w:cstheme="majorBidi"/>
          <w:sz w:val="28"/>
          <w:szCs w:val="28"/>
        </w:rPr>
        <w:t xml:space="preserve">заменить словами «Национальное агентство по аккредитации и социальной инспекции» и, соответственно, «Орган» в соответствующем падеже. </w:t>
      </w:r>
    </w:p>
    <w:p w14:paraId="61B0C2F8" w14:textId="77777777" w:rsidR="00D9786A" w:rsidRDefault="00D9786A" w:rsidP="00D9786A">
      <w:pPr>
        <w:pStyle w:val="ab"/>
        <w:tabs>
          <w:tab w:val="left" w:pos="360"/>
          <w:tab w:val="left" w:pos="1134"/>
        </w:tabs>
        <w:ind w:left="709"/>
        <w:rPr>
          <w:rFonts w:asciiTheme="majorBidi" w:hAnsiTheme="majorBidi" w:cstheme="majorBidi"/>
          <w:sz w:val="28"/>
          <w:szCs w:val="28"/>
        </w:rPr>
      </w:pPr>
    </w:p>
    <w:p w14:paraId="5534844D" w14:textId="77777777" w:rsidR="00D9786A" w:rsidRDefault="00D9786A" w:rsidP="00D9786A">
      <w:pPr>
        <w:tabs>
          <w:tab w:val="left" w:pos="1134"/>
        </w:tabs>
        <w:rPr>
          <w:rFonts w:asciiTheme="majorBidi" w:hAnsiTheme="majorBidi" w:cstheme="majorBidi"/>
          <w:sz w:val="16"/>
          <w:szCs w:val="16"/>
        </w:rPr>
      </w:pPr>
      <w:r>
        <w:rPr>
          <w:rFonts w:asciiTheme="majorBidi" w:hAnsiTheme="majorBidi" w:cstheme="majorBidi"/>
          <w:sz w:val="28"/>
          <w:szCs w:val="28"/>
        </w:rPr>
        <w:t xml:space="preserve"> </w:t>
      </w:r>
    </w:p>
    <w:p w14:paraId="5AC46081" w14:textId="77777777" w:rsidR="00D9786A" w:rsidRDefault="00D9786A" w:rsidP="00D9786A">
      <w:pPr>
        <w:tabs>
          <w:tab w:val="left" w:pos="1134"/>
        </w:tabs>
        <w:rPr>
          <w:rFonts w:asciiTheme="majorBidi" w:hAnsiTheme="majorBidi" w:cstheme="majorBidi"/>
          <w:sz w:val="16"/>
          <w:szCs w:val="16"/>
        </w:rPr>
      </w:pPr>
    </w:p>
    <w:p w14:paraId="3AB7093C" w14:textId="77777777" w:rsidR="00D9786A" w:rsidRDefault="00D9786A" w:rsidP="00D9786A">
      <w:pPr>
        <w:tabs>
          <w:tab w:val="left" w:pos="1134"/>
        </w:tabs>
        <w:rPr>
          <w:rFonts w:asciiTheme="majorBidi" w:hAnsiTheme="majorBidi" w:cstheme="majorBidi"/>
          <w:sz w:val="28"/>
          <w:szCs w:val="28"/>
        </w:rPr>
      </w:pPr>
      <w:r>
        <w:rPr>
          <w:rFonts w:asciiTheme="majorBidi" w:hAnsiTheme="majorBidi" w:cstheme="majorBidi"/>
          <w:b/>
          <w:sz w:val="28"/>
          <w:szCs w:val="28"/>
        </w:rPr>
        <w:t xml:space="preserve">Ст. VII </w:t>
      </w:r>
      <w:r>
        <w:rPr>
          <w:rFonts w:asciiTheme="majorBidi" w:hAnsiTheme="majorBidi" w:cstheme="majorBidi"/>
          <w:sz w:val="28"/>
          <w:szCs w:val="28"/>
        </w:rPr>
        <w:t>– В части (1) статьи 18 Закона № 52/2014 о народном адвокате (омбудсмене) (</w:t>
      </w:r>
      <w:bookmarkStart w:id="3" w:name="_Hlk529884423"/>
      <w:r>
        <w:rPr>
          <w:rFonts w:asciiTheme="majorBidi" w:hAnsiTheme="majorBidi" w:cstheme="majorBidi"/>
          <w:sz w:val="28"/>
          <w:szCs w:val="28"/>
        </w:rPr>
        <w:t>Официальный монитор Республики Молдова</w:t>
      </w:r>
      <w:bookmarkEnd w:id="3"/>
      <w:r>
        <w:rPr>
          <w:rFonts w:asciiTheme="majorBidi" w:hAnsiTheme="majorBidi" w:cstheme="majorBidi"/>
          <w:sz w:val="28"/>
          <w:szCs w:val="28"/>
        </w:rPr>
        <w:t xml:space="preserve">, 2014 г., № 110-114, ст.278) текст «независимо от гражданства, возраста, пола, политической принадлежности или религиозных убеждений» заменить текстом «независимо от расы, этнической принадлежности, цвета кожи, пола, языка, религии, политических убеждений или любого другого убеждения, национального или социального происхождения, достатка, рождения или любых других обстоятельств». </w:t>
      </w:r>
    </w:p>
    <w:p w14:paraId="1AEA0A81" w14:textId="77777777" w:rsidR="00D9786A" w:rsidRDefault="00D9786A" w:rsidP="00D9786A">
      <w:pPr>
        <w:tabs>
          <w:tab w:val="left" w:pos="1134"/>
        </w:tabs>
        <w:rPr>
          <w:rFonts w:asciiTheme="majorBidi" w:hAnsiTheme="majorBidi" w:cstheme="majorBidi"/>
          <w:sz w:val="16"/>
          <w:szCs w:val="16"/>
        </w:rPr>
      </w:pPr>
      <w:r>
        <w:rPr>
          <w:rFonts w:asciiTheme="majorBidi" w:hAnsiTheme="majorBidi" w:cstheme="majorBidi"/>
          <w:sz w:val="16"/>
          <w:szCs w:val="16"/>
        </w:rPr>
        <w:t xml:space="preserve"> </w:t>
      </w:r>
    </w:p>
    <w:p w14:paraId="1FA1CA30" w14:textId="77777777" w:rsidR="00D9786A" w:rsidRDefault="00D9786A" w:rsidP="00D9786A">
      <w:pPr>
        <w:tabs>
          <w:tab w:val="left" w:pos="1134"/>
        </w:tabs>
        <w:rPr>
          <w:rFonts w:asciiTheme="majorBidi" w:hAnsiTheme="majorBidi" w:cstheme="majorBidi"/>
          <w:sz w:val="28"/>
          <w:szCs w:val="28"/>
        </w:rPr>
      </w:pPr>
      <w:r>
        <w:rPr>
          <w:rFonts w:asciiTheme="majorBidi" w:hAnsiTheme="majorBidi" w:cstheme="majorBidi"/>
          <w:sz w:val="28"/>
          <w:szCs w:val="28"/>
        </w:rPr>
        <w:t xml:space="preserve"> </w:t>
      </w:r>
      <w:r>
        <w:rPr>
          <w:rFonts w:asciiTheme="majorBidi" w:hAnsiTheme="majorBidi" w:cstheme="majorBidi"/>
          <w:b/>
          <w:sz w:val="28"/>
          <w:szCs w:val="28"/>
        </w:rPr>
        <w:t>Ст. VIII</w:t>
      </w:r>
      <w:r>
        <w:rPr>
          <w:rFonts w:asciiTheme="majorBidi" w:hAnsiTheme="majorBidi" w:cstheme="majorBidi"/>
          <w:sz w:val="28"/>
          <w:szCs w:val="28"/>
        </w:rPr>
        <w:t xml:space="preserve">. В частях (6) и (7) статьи 45 Закона № 105/2018 о содействии занятости населения и страховании по безработице (Официальный монитор Республики Молдова, 2018 г., № 295-308, ст. 448) текст «Начиная с 1 января 2019 года» исключить. </w:t>
      </w:r>
    </w:p>
    <w:p w14:paraId="1CD64651" w14:textId="77777777" w:rsidR="00D9786A" w:rsidRDefault="00D9786A" w:rsidP="00D9786A">
      <w:pPr>
        <w:tabs>
          <w:tab w:val="left" w:pos="1134"/>
        </w:tabs>
        <w:rPr>
          <w:rFonts w:asciiTheme="majorBidi" w:hAnsiTheme="majorBidi" w:cstheme="majorBidi"/>
          <w:sz w:val="16"/>
          <w:szCs w:val="16"/>
        </w:rPr>
      </w:pPr>
    </w:p>
    <w:p w14:paraId="635451B6" w14:textId="77777777" w:rsidR="00D9786A" w:rsidRDefault="00D9786A" w:rsidP="00D9786A">
      <w:pPr>
        <w:tabs>
          <w:tab w:val="left" w:pos="1134"/>
        </w:tabs>
        <w:rPr>
          <w:rFonts w:asciiTheme="majorBidi" w:hAnsiTheme="majorBidi" w:cstheme="majorBidi"/>
          <w:sz w:val="28"/>
          <w:szCs w:val="28"/>
        </w:rPr>
      </w:pPr>
      <w:r>
        <w:rPr>
          <w:rFonts w:asciiTheme="majorBidi" w:hAnsiTheme="majorBidi" w:cstheme="majorBidi"/>
          <w:b/>
          <w:bCs/>
          <w:sz w:val="28"/>
          <w:szCs w:val="28"/>
        </w:rPr>
        <w:t>Ст. IX.</w:t>
      </w:r>
      <w:r>
        <w:rPr>
          <w:rFonts w:asciiTheme="majorBidi" w:hAnsiTheme="majorBidi" w:cstheme="majorBidi"/>
          <w:sz w:val="28"/>
          <w:szCs w:val="28"/>
        </w:rPr>
        <w:t xml:space="preserve"> – (1) Настоящий закон вступает в силу с даты опубликования, за исключением положений, указанных в статье I</w:t>
      </w:r>
      <w:r>
        <w:rPr>
          <w:rFonts w:asciiTheme="majorBidi" w:hAnsiTheme="majorBidi" w:cstheme="majorBidi"/>
          <w:b/>
          <w:bCs/>
          <w:sz w:val="28"/>
          <w:szCs w:val="28"/>
        </w:rPr>
        <w:t xml:space="preserve"> </w:t>
      </w:r>
      <w:r>
        <w:rPr>
          <w:rFonts w:asciiTheme="majorBidi" w:hAnsiTheme="majorBidi" w:cstheme="majorBidi"/>
          <w:sz w:val="28"/>
          <w:szCs w:val="28"/>
        </w:rPr>
        <w:t>относительно части (2) статьи 6</w:t>
      </w:r>
      <w:r>
        <w:rPr>
          <w:rFonts w:asciiTheme="majorBidi" w:hAnsiTheme="majorBidi" w:cstheme="majorBidi"/>
          <w:sz w:val="28"/>
          <w:szCs w:val="28"/>
          <w:vertAlign w:val="superscript"/>
        </w:rPr>
        <w:t>1</w:t>
      </w:r>
      <w:r>
        <w:rPr>
          <w:rFonts w:asciiTheme="majorBidi" w:hAnsiTheme="majorBidi" w:cstheme="majorBidi"/>
          <w:sz w:val="28"/>
          <w:szCs w:val="28"/>
        </w:rPr>
        <w:t xml:space="preserve"> Закона № 827/2000 Фонда поддержки населения, которые вступают в силу с 1 января 2019 года, и положений, указанных в  статье I</w:t>
      </w:r>
      <w:r>
        <w:rPr>
          <w:rFonts w:asciiTheme="majorBidi" w:hAnsiTheme="majorBidi" w:cstheme="majorBidi"/>
          <w:sz w:val="28"/>
          <w:szCs w:val="28"/>
          <w:lang w:val="ro-RO"/>
        </w:rPr>
        <w:t xml:space="preserve">II </w:t>
      </w:r>
      <w:r>
        <w:rPr>
          <w:rFonts w:asciiTheme="majorBidi" w:hAnsiTheme="majorBidi" w:cstheme="majorBidi"/>
          <w:sz w:val="28"/>
          <w:szCs w:val="28"/>
        </w:rPr>
        <w:t>относительно пункта b) части (1) статьи 15</w:t>
      </w:r>
      <w:r>
        <w:rPr>
          <w:rFonts w:asciiTheme="majorBidi" w:hAnsiTheme="majorBidi" w:cstheme="majorBidi"/>
          <w:sz w:val="28"/>
          <w:szCs w:val="28"/>
          <w:vertAlign w:val="superscript"/>
        </w:rPr>
        <w:t>1</w:t>
      </w:r>
      <w:r>
        <w:rPr>
          <w:rFonts w:asciiTheme="majorBidi" w:hAnsiTheme="majorBidi" w:cstheme="majorBidi"/>
          <w:sz w:val="28"/>
          <w:szCs w:val="28"/>
        </w:rPr>
        <w:t xml:space="preserve"> Закона 133/2008 о социальном пособии, которые вступают в силу с 1 декабря 2018 года.</w:t>
      </w:r>
    </w:p>
    <w:p w14:paraId="34CFAD7A" w14:textId="77777777" w:rsidR="00D9786A" w:rsidRDefault="00D9786A" w:rsidP="00D9786A">
      <w:pPr>
        <w:tabs>
          <w:tab w:val="left" w:pos="1134"/>
        </w:tabs>
        <w:rPr>
          <w:rFonts w:asciiTheme="majorBidi" w:hAnsiTheme="majorBidi" w:cstheme="majorBidi"/>
          <w:sz w:val="28"/>
          <w:szCs w:val="28"/>
        </w:rPr>
      </w:pPr>
      <w:r>
        <w:rPr>
          <w:rFonts w:asciiTheme="majorBidi" w:hAnsiTheme="majorBidi" w:cstheme="majorBidi"/>
          <w:sz w:val="28"/>
          <w:szCs w:val="28"/>
        </w:rPr>
        <w:t>(2)</w:t>
      </w:r>
      <w:r>
        <w:rPr>
          <w:rFonts w:asciiTheme="majorBidi" w:hAnsiTheme="majorBidi" w:cstheme="majorBidi"/>
          <w:b/>
          <w:sz w:val="28"/>
          <w:szCs w:val="28"/>
        </w:rPr>
        <w:t xml:space="preserve"> </w:t>
      </w:r>
      <w:r>
        <w:rPr>
          <w:rFonts w:asciiTheme="majorBidi" w:hAnsiTheme="majorBidi" w:cstheme="majorBidi"/>
          <w:sz w:val="28"/>
          <w:szCs w:val="28"/>
        </w:rPr>
        <w:t xml:space="preserve"> Правительству в шестимесячный срок привести свои нормативные акты в соответствие с настоящим законом. </w:t>
      </w:r>
    </w:p>
    <w:p w14:paraId="1E3EEC8D" w14:textId="77777777" w:rsidR="00D9786A" w:rsidRDefault="00D9786A" w:rsidP="00D9786A">
      <w:pPr>
        <w:tabs>
          <w:tab w:val="left" w:pos="1134"/>
        </w:tabs>
        <w:rPr>
          <w:rFonts w:asciiTheme="majorBidi" w:hAnsiTheme="majorBidi" w:cstheme="majorBidi"/>
          <w:sz w:val="28"/>
          <w:szCs w:val="28"/>
        </w:rPr>
      </w:pPr>
      <w:r>
        <w:rPr>
          <w:rFonts w:asciiTheme="majorBidi" w:hAnsiTheme="majorBidi" w:cstheme="majorBidi"/>
          <w:b/>
          <w:sz w:val="28"/>
          <w:szCs w:val="28"/>
        </w:rPr>
        <w:t xml:space="preserve"> </w:t>
      </w:r>
    </w:p>
    <w:p w14:paraId="6F059EC8" w14:textId="77777777" w:rsidR="00D9786A" w:rsidRDefault="00D9786A" w:rsidP="00D9786A">
      <w:pPr>
        <w:tabs>
          <w:tab w:val="left" w:pos="1134"/>
        </w:tabs>
        <w:rPr>
          <w:rFonts w:asciiTheme="majorBidi" w:hAnsiTheme="majorBidi" w:cstheme="majorBidi"/>
          <w:sz w:val="28"/>
          <w:szCs w:val="28"/>
        </w:rPr>
      </w:pPr>
      <w:r>
        <w:rPr>
          <w:rFonts w:asciiTheme="majorBidi" w:hAnsiTheme="majorBidi" w:cstheme="majorBidi"/>
          <w:b/>
          <w:sz w:val="28"/>
          <w:szCs w:val="28"/>
        </w:rPr>
        <w:t xml:space="preserve"> </w:t>
      </w:r>
    </w:p>
    <w:p w14:paraId="45A95C63" w14:textId="77777777" w:rsidR="00D9786A" w:rsidRDefault="00D9786A" w:rsidP="00D9786A">
      <w:pPr>
        <w:tabs>
          <w:tab w:val="left" w:pos="1134"/>
        </w:tabs>
        <w:rPr>
          <w:rFonts w:asciiTheme="majorBidi" w:hAnsiTheme="majorBidi" w:cstheme="majorBidi"/>
          <w:sz w:val="28"/>
          <w:szCs w:val="28"/>
        </w:rPr>
      </w:pPr>
      <w:r>
        <w:rPr>
          <w:rFonts w:asciiTheme="majorBidi" w:hAnsiTheme="majorBidi" w:cstheme="majorBidi"/>
          <w:b/>
          <w:sz w:val="28"/>
          <w:szCs w:val="28"/>
        </w:rPr>
        <w:t xml:space="preserve">Председатель Парламента        </w:t>
      </w:r>
    </w:p>
    <w:p w14:paraId="0CCFE37B" w14:textId="77777777" w:rsidR="00D9786A" w:rsidRPr="00631EDB" w:rsidRDefault="00D9786A" w:rsidP="00631EDB">
      <w:pPr>
        <w:tabs>
          <w:tab w:val="left" w:pos="1134"/>
        </w:tabs>
        <w:ind w:firstLine="709"/>
        <w:rPr>
          <w:rFonts w:asciiTheme="majorBidi" w:hAnsiTheme="majorBidi" w:cstheme="majorBidi"/>
          <w:b/>
          <w:bCs/>
          <w:sz w:val="28"/>
          <w:szCs w:val="28"/>
          <w:lang w:val="ro-RO" w:eastAsia="ru-RU"/>
        </w:rPr>
      </w:pPr>
      <w:bookmarkStart w:id="4" w:name="_GoBack"/>
      <w:bookmarkEnd w:id="4"/>
    </w:p>
    <w:sectPr w:rsidR="00D9786A" w:rsidRPr="00631EDB"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7E2C35" w14:textId="77777777" w:rsidR="00D14027" w:rsidRDefault="00D14027" w:rsidP="00026B87">
      <w:r>
        <w:separator/>
      </w:r>
    </w:p>
  </w:endnote>
  <w:endnote w:type="continuationSeparator" w:id="0">
    <w:p w14:paraId="7F7213B5" w14:textId="77777777" w:rsidR="00D14027" w:rsidRDefault="00D1402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EBBB9B" w14:textId="4E17B18B" w:rsidR="00EA7735" w:rsidRPr="00A57C60" w:rsidRDefault="00EA7735" w:rsidP="00C74719">
    <w:pPr>
      <w:pStyle w:val="a8"/>
      <w:ind w:firstLine="0"/>
      <w:rPr>
        <w:sz w:val="16"/>
        <w:szCs w:val="16"/>
        <w:lang w:val="fr-FR"/>
      </w:rPr>
    </w:pPr>
    <w:r w:rsidRPr="00814406">
      <w:rPr>
        <w:sz w:val="16"/>
        <w:szCs w:val="16"/>
      </w:rPr>
      <w:fldChar w:fldCharType="begin"/>
    </w:r>
    <w:r w:rsidRPr="00A57C60">
      <w:rPr>
        <w:sz w:val="16"/>
        <w:szCs w:val="16"/>
        <w:lang w:val="fr-FR"/>
      </w:rPr>
      <w:instrText xml:space="preserve"> FILENAME  \p  \* MERGEFORMAT </w:instrText>
    </w:r>
    <w:r w:rsidRPr="00814406">
      <w:rPr>
        <w:sz w:val="16"/>
        <w:szCs w:val="16"/>
      </w:rPr>
      <w:fldChar w:fldCharType="separate"/>
    </w:r>
    <w:r w:rsidR="00A57C60">
      <w:rPr>
        <w:noProof/>
        <w:sz w:val="16"/>
        <w:szCs w:val="16"/>
        <w:lang w:val="fr-FR"/>
      </w:rPr>
      <w:t>Y:\004\ANUL 2018\HOTARÎRI\18866\redactat_18866-ro.docx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8B395B" w14:textId="51DB9626" w:rsidR="00EA7735" w:rsidRPr="00A57C60" w:rsidRDefault="00EA7735" w:rsidP="00814406">
    <w:pPr>
      <w:pStyle w:val="a8"/>
      <w:ind w:firstLine="0"/>
      <w:rPr>
        <w:sz w:val="16"/>
        <w:szCs w:val="16"/>
        <w:lang w:val="fr-FR"/>
      </w:rPr>
    </w:pPr>
    <w:r w:rsidRPr="00814406">
      <w:rPr>
        <w:sz w:val="16"/>
        <w:szCs w:val="16"/>
      </w:rPr>
      <w:fldChar w:fldCharType="begin"/>
    </w:r>
    <w:r w:rsidRPr="00A57C60">
      <w:rPr>
        <w:sz w:val="16"/>
        <w:szCs w:val="16"/>
        <w:lang w:val="fr-FR"/>
      </w:rPr>
      <w:instrText xml:space="preserve"> FILENAME  \p  \* MERGEFORMAT </w:instrText>
    </w:r>
    <w:r w:rsidRPr="00814406">
      <w:rPr>
        <w:sz w:val="16"/>
        <w:szCs w:val="16"/>
      </w:rPr>
      <w:fldChar w:fldCharType="separate"/>
    </w:r>
    <w:r w:rsidR="00A57C60">
      <w:rPr>
        <w:noProof/>
        <w:sz w:val="16"/>
        <w:szCs w:val="16"/>
        <w:lang w:val="fr-FR"/>
      </w:rPr>
      <w:t>Y:\004\ANUL 2018\HOTARÎRI\18866\redactat_18866-ro.docx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03D047" w14:textId="77777777" w:rsidR="00D14027" w:rsidRDefault="00D14027" w:rsidP="00026B87">
      <w:r>
        <w:separator/>
      </w:r>
    </w:p>
  </w:footnote>
  <w:footnote w:type="continuationSeparator" w:id="0">
    <w:p w14:paraId="460580C4" w14:textId="77777777" w:rsidR="00D14027" w:rsidRDefault="00D14027"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D2118A" w14:textId="77777777" w:rsidR="00EA7735" w:rsidRDefault="00EA7735">
    <w:pPr>
      <w:pStyle w:val="a6"/>
      <w:jc w:val="center"/>
    </w:pPr>
    <w:r>
      <w:fldChar w:fldCharType="begin"/>
    </w:r>
    <w:r>
      <w:instrText>PAGE   \* MERGEFORMAT</w:instrText>
    </w:r>
    <w:r>
      <w:fldChar w:fldCharType="separate"/>
    </w:r>
    <w:r w:rsidR="008A6A46" w:rsidRPr="008A6A46">
      <w:rPr>
        <w:noProof/>
        <w:lang w:val="ro-RO"/>
      </w:rPr>
      <w:t>6</w:t>
    </w:r>
    <w:r>
      <w:fldChar w:fldCharType="end"/>
    </w:r>
  </w:p>
  <w:p w14:paraId="26F7C17D" w14:textId="77777777" w:rsidR="00EA7735" w:rsidRDefault="00EA7735">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EA7735" w:rsidRPr="009423B6" w14:paraId="1AF9669B" w14:textId="77777777" w:rsidTr="00C02DFA">
      <w:trPr>
        <w:jc w:val="center"/>
      </w:trPr>
      <w:tc>
        <w:tcPr>
          <w:tcW w:w="3544" w:type="dxa"/>
          <w:tcBorders>
            <w:top w:val="nil"/>
            <w:bottom w:val="nil"/>
          </w:tcBorders>
        </w:tcPr>
        <w:p w14:paraId="78F45E5A" w14:textId="77777777" w:rsidR="00EA7735" w:rsidRPr="009423B6" w:rsidRDefault="00EA7735" w:rsidP="00C02DFA">
          <w:pPr>
            <w:ind w:firstLine="0"/>
            <w:jc w:val="center"/>
            <w:rPr>
              <w:sz w:val="24"/>
            </w:rPr>
          </w:pPr>
        </w:p>
        <w:p w14:paraId="51D4AAFD" w14:textId="77777777" w:rsidR="00EA7735" w:rsidRPr="009423B6" w:rsidRDefault="00EA7735" w:rsidP="00C02DFA">
          <w:pPr>
            <w:jc w:val="center"/>
            <w:rPr>
              <w:sz w:val="24"/>
            </w:rPr>
          </w:pPr>
        </w:p>
        <w:p w14:paraId="66B09555" w14:textId="77777777" w:rsidR="00EA7735" w:rsidRPr="009423B6" w:rsidRDefault="00EA7735" w:rsidP="00C02DFA">
          <w:pPr>
            <w:jc w:val="center"/>
            <w:rPr>
              <w:sz w:val="24"/>
            </w:rPr>
          </w:pPr>
        </w:p>
        <w:p w14:paraId="1F5DCD86" w14:textId="77777777" w:rsidR="00EA7735" w:rsidRPr="009423B6" w:rsidRDefault="00EA7735" w:rsidP="00C02DFA">
          <w:pPr>
            <w:pStyle w:val="5"/>
            <w:rPr>
              <w:rFonts w:ascii="Times New Roman" w:hAnsi="Times New Roman"/>
              <w:b/>
            </w:rPr>
          </w:pPr>
        </w:p>
        <w:p w14:paraId="6CA259E1" w14:textId="77777777" w:rsidR="00EA7735" w:rsidRDefault="00EA7735" w:rsidP="00C02DFA">
          <w:pPr>
            <w:pStyle w:val="8"/>
            <w:rPr>
              <w:rFonts w:ascii="Times New Roman" w:hAnsi="Times New Roman"/>
              <w:sz w:val="20"/>
              <w:lang w:val="x-none"/>
            </w:rPr>
          </w:pPr>
        </w:p>
        <w:p w14:paraId="2B5F0287" w14:textId="77777777" w:rsidR="00EA7735" w:rsidRPr="009423B6" w:rsidRDefault="00EA7735" w:rsidP="00C02DFA">
          <w:pPr>
            <w:rPr>
              <w:lang w:val="x-none"/>
            </w:rPr>
          </w:pPr>
        </w:p>
      </w:tc>
      <w:tc>
        <w:tcPr>
          <w:tcW w:w="1835" w:type="dxa"/>
          <w:tcBorders>
            <w:top w:val="nil"/>
            <w:bottom w:val="nil"/>
          </w:tcBorders>
        </w:tcPr>
        <w:p w14:paraId="76F0BD32" w14:textId="77777777" w:rsidR="00EA7735" w:rsidRPr="0063090F" w:rsidRDefault="00EA7735" w:rsidP="00C02DFA">
          <w:pPr>
            <w:ind w:firstLine="0"/>
            <w:jc w:val="center"/>
            <w:rPr>
              <w:b/>
              <w:lang w:val="x-none"/>
            </w:rPr>
          </w:pPr>
          <w:r w:rsidRPr="0063090F">
            <w:rPr>
              <w:b/>
              <w:lang w:val="ro-RO"/>
            </w:rPr>
            <w:object w:dxaOrig="1668" w:dyaOrig="1488" w14:anchorId="3D47BBB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4.25pt" fillcolor="window">
                <v:imagedata r:id="rId1" o:title=""/>
              </v:shape>
              <o:OLEObject Type="Embed" ProgID="Word.Picture.8" ShapeID="_x0000_i1025" DrawAspect="Content" ObjectID="_1604209815" r:id="rId2"/>
            </w:object>
          </w:r>
        </w:p>
      </w:tc>
      <w:tc>
        <w:tcPr>
          <w:tcW w:w="3693" w:type="dxa"/>
          <w:tcBorders>
            <w:top w:val="nil"/>
            <w:bottom w:val="nil"/>
          </w:tcBorders>
        </w:tcPr>
        <w:p w14:paraId="0C97244C" w14:textId="77777777" w:rsidR="00EA7735" w:rsidRDefault="00EA7735" w:rsidP="00C02DFA">
          <w:pPr>
            <w:jc w:val="center"/>
            <w:rPr>
              <w:b/>
              <w:sz w:val="30"/>
            </w:rPr>
          </w:pPr>
        </w:p>
        <w:p w14:paraId="1D583846" w14:textId="77777777" w:rsidR="00EA7735" w:rsidRPr="009423B6" w:rsidRDefault="00EA7735" w:rsidP="00C02DFA">
          <w:pPr>
            <w:rPr>
              <w:sz w:val="30"/>
            </w:rPr>
          </w:pPr>
        </w:p>
        <w:p w14:paraId="5C73A5E7" w14:textId="711EC1BC" w:rsidR="00EA7735" w:rsidRDefault="00252E9F" w:rsidP="00C02DFA">
          <w:pPr>
            <w:rPr>
              <w:sz w:val="30"/>
            </w:rPr>
          </w:pPr>
          <w:r>
            <w:rPr>
              <w:sz w:val="30"/>
            </w:rPr>
            <w:t xml:space="preserve">            UE</w:t>
          </w:r>
        </w:p>
        <w:p w14:paraId="5BB06BE7" w14:textId="77777777" w:rsidR="00EA7735" w:rsidRDefault="00EA7735" w:rsidP="00C02DFA">
          <w:pPr>
            <w:rPr>
              <w:sz w:val="30"/>
            </w:rPr>
          </w:pPr>
        </w:p>
        <w:p w14:paraId="1A2866B8" w14:textId="77777777" w:rsidR="00EA7735" w:rsidRPr="009423B6" w:rsidRDefault="00EA7735" w:rsidP="00C02DFA">
          <w:pPr>
            <w:rPr>
              <w:sz w:val="30"/>
            </w:rPr>
          </w:pPr>
        </w:p>
      </w:tc>
    </w:tr>
    <w:tr w:rsidR="00EA7735" w:rsidRPr="009423B6" w14:paraId="56B68229" w14:textId="77777777" w:rsidTr="00C02DFA">
      <w:trPr>
        <w:cantSplit/>
        <w:jc w:val="center"/>
      </w:trPr>
      <w:tc>
        <w:tcPr>
          <w:tcW w:w="9072" w:type="dxa"/>
          <w:gridSpan w:val="3"/>
          <w:tcBorders>
            <w:top w:val="nil"/>
            <w:bottom w:val="nil"/>
          </w:tcBorders>
        </w:tcPr>
        <w:p w14:paraId="6CE1FFE7" w14:textId="77777777" w:rsidR="00EA7735" w:rsidRPr="009423B6" w:rsidRDefault="00EA7735" w:rsidP="00C02DFA">
          <w:pPr>
            <w:pStyle w:val="8"/>
            <w:rPr>
              <w:rFonts w:ascii="Times New Roman" w:hAnsi="Times New Roman"/>
              <w:color w:val="000080"/>
              <w:sz w:val="10"/>
            </w:rPr>
          </w:pPr>
        </w:p>
        <w:p w14:paraId="35233894" w14:textId="77777777" w:rsidR="00EA7735" w:rsidRPr="00D41305" w:rsidRDefault="00EA7735"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14:paraId="233E62C1" w14:textId="77777777" w:rsidR="00EA7735" w:rsidRDefault="00EA7735" w:rsidP="00C02DFA">
          <w:pPr>
            <w:pStyle w:val="8"/>
            <w:ind w:hanging="28"/>
            <w:rPr>
              <w:rFonts w:ascii="Times New Roman" w:hAnsi="Times New Roman"/>
              <w:sz w:val="32"/>
              <w:szCs w:val="32"/>
            </w:rPr>
          </w:pPr>
        </w:p>
        <w:p w14:paraId="2B5F498D" w14:textId="72315C14" w:rsidR="00EA7735" w:rsidRPr="00230D2A" w:rsidRDefault="00EA7735" w:rsidP="00C02DFA">
          <w:pPr>
            <w:pStyle w:val="8"/>
            <w:ind w:hanging="28"/>
            <w:rPr>
              <w:rFonts w:ascii="Times New Roman" w:hAnsi="Times New Roman"/>
              <w:szCs w:val="24"/>
            </w:rPr>
          </w:pPr>
          <w:r w:rsidRPr="00230D2A">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8A6A46">
            <w:rPr>
              <w:rFonts w:ascii="Times New Roman" w:hAnsi="Times New Roman"/>
              <w:sz w:val="28"/>
              <w:szCs w:val="24"/>
              <w:lang w:val="ro-RO"/>
            </w:rPr>
            <w:t>nr</w:t>
          </w:r>
          <w:r w:rsidRPr="008A6A46">
            <w:rPr>
              <w:rFonts w:ascii="Times New Roman" w:hAnsi="Times New Roman"/>
              <w:b w:val="0"/>
              <w:sz w:val="28"/>
              <w:szCs w:val="24"/>
              <w:lang w:val="ro-RO"/>
            </w:rPr>
            <w:t>.</w:t>
          </w:r>
          <w:r w:rsidR="008A6A46" w:rsidRPr="008A6A46">
            <w:rPr>
              <w:rFonts w:ascii="Times New Roman" w:hAnsi="Times New Roman"/>
              <w:sz w:val="28"/>
              <w:szCs w:val="24"/>
              <w:lang w:val="ro-RO"/>
            </w:rPr>
            <w:t>1115</w:t>
          </w:r>
          <w:r w:rsidRPr="008A6A46">
            <w:rPr>
              <w:rFonts w:ascii="Times New Roman" w:hAnsi="Times New Roman"/>
              <w:sz w:val="28"/>
              <w:szCs w:val="24"/>
              <w:lang w:val="ro-RO"/>
            </w:rPr>
            <w:t xml:space="preserve"> </w:t>
          </w:r>
          <w:r w:rsidRPr="008A6A46">
            <w:rPr>
              <w:rFonts w:ascii="Times New Roman" w:hAnsi="Times New Roman"/>
              <w:sz w:val="28"/>
              <w:szCs w:val="24"/>
            </w:rPr>
            <w:t xml:space="preserve"> </w:t>
          </w:r>
        </w:p>
        <w:p w14:paraId="01956BFC" w14:textId="77777777" w:rsidR="00EA7735" w:rsidRPr="00230D2A" w:rsidRDefault="00EA7735" w:rsidP="00C02DFA">
          <w:pPr>
            <w:ind w:hanging="28"/>
          </w:pPr>
        </w:p>
        <w:p w14:paraId="5C5C5A24" w14:textId="6A97D663" w:rsidR="00EA7735" w:rsidRPr="008A6A46" w:rsidRDefault="00EA7735" w:rsidP="00C02DFA">
          <w:pPr>
            <w:ind w:hanging="28"/>
            <w:jc w:val="center"/>
            <w:rPr>
              <w:b/>
              <w:sz w:val="28"/>
              <w:szCs w:val="28"/>
              <w:u w:val="single"/>
            </w:rPr>
          </w:pPr>
          <w:r w:rsidRPr="008A6A46">
            <w:rPr>
              <w:b/>
              <w:sz w:val="28"/>
              <w:szCs w:val="28"/>
              <w:u w:val="single"/>
            </w:rPr>
            <w:t xml:space="preserve">din </w:t>
          </w:r>
          <w:r w:rsidR="008A6A46" w:rsidRPr="008A6A46">
            <w:rPr>
              <w:b/>
              <w:sz w:val="28"/>
              <w:szCs w:val="28"/>
              <w:u w:val="single"/>
            </w:rPr>
            <w:t>14 noiembrie 2018</w:t>
          </w:r>
        </w:p>
        <w:p w14:paraId="5DFB0EBD" w14:textId="77777777" w:rsidR="00EA7735" w:rsidRPr="0063090F" w:rsidRDefault="00EA7735" w:rsidP="00C02DFA">
          <w:pPr>
            <w:ind w:hanging="28"/>
            <w:jc w:val="center"/>
            <w:rPr>
              <w:b/>
              <w:sz w:val="24"/>
              <w:szCs w:val="24"/>
            </w:rPr>
          </w:pPr>
          <w:r w:rsidRPr="0063090F">
            <w:rPr>
              <w:b/>
              <w:sz w:val="24"/>
              <w:szCs w:val="24"/>
            </w:rPr>
            <w:t>Chișinău</w:t>
          </w:r>
        </w:p>
        <w:p w14:paraId="0371510A" w14:textId="77777777" w:rsidR="00EA7735" w:rsidRPr="009423B6" w:rsidRDefault="00EA7735" w:rsidP="00C02DFA">
          <w:pPr>
            <w:pStyle w:val="8"/>
            <w:rPr>
              <w:rFonts w:ascii="Times New Roman" w:hAnsi="Times New Roman"/>
              <w:color w:val="000080"/>
              <w:sz w:val="4"/>
            </w:rPr>
          </w:pPr>
        </w:p>
        <w:p w14:paraId="2D3EA116" w14:textId="77777777" w:rsidR="00EA7735" w:rsidRPr="009423B6" w:rsidRDefault="00EA7735" w:rsidP="00C02DFA">
          <w:pPr>
            <w:pStyle w:val="8"/>
            <w:rPr>
              <w:rFonts w:ascii="Times New Roman" w:hAnsi="Times New Roman"/>
              <w:b w:val="0"/>
              <w:color w:val="000080"/>
              <w:sz w:val="16"/>
              <w:lang w:val="x-none"/>
            </w:rPr>
          </w:pPr>
        </w:p>
      </w:tc>
    </w:tr>
  </w:tbl>
  <w:p w14:paraId="32AC4F70" w14:textId="77777777" w:rsidR="00EA7735" w:rsidRDefault="00EA7735">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1D8E79CA"/>
    <w:multiLevelType w:val="hybridMultilevel"/>
    <w:tmpl w:val="D9D0845E"/>
    <w:lvl w:ilvl="0" w:tplc="04090011">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244A00"/>
    <w:multiLevelType w:val="hybridMultilevel"/>
    <w:tmpl w:val="3BCEC950"/>
    <w:lvl w:ilvl="0" w:tplc="A5FC31EA">
      <w:start w:val="1"/>
      <w:numFmt w:val="lowerLetter"/>
      <w:lvlText w:val="%1)"/>
      <w:lvlJc w:val="left"/>
      <w:pPr>
        <w:ind w:left="1133"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362221A2">
      <w:start w:val="1"/>
      <w:numFmt w:val="lowerLetter"/>
      <w:lvlText w:val="%2"/>
      <w:lvlJc w:val="left"/>
      <w:pPr>
        <w:ind w:left="144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2" w:tplc="89D2E8D0">
      <w:start w:val="1"/>
      <w:numFmt w:val="lowerRoman"/>
      <w:lvlText w:val="%3"/>
      <w:lvlJc w:val="left"/>
      <w:pPr>
        <w:ind w:left="216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tplc="2DFC9024">
      <w:start w:val="1"/>
      <w:numFmt w:val="decimal"/>
      <w:lvlText w:val="%4"/>
      <w:lvlJc w:val="left"/>
      <w:pPr>
        <w:ind w:left="288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4" w:tplc="3B826CC8">
      <w:start w:val="1"/>
      <w:numFmt w:val="lowerLetter"/>
      <w:lvlText w:val="%5"/>
      <w:lvlJc w:val="left"/>
      <w:pPr>
        <w:ind w:left="360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5" w:tplc="D11A52FC">
      <w:start w:val="1"/>
      <w:numFmt w:val="lowerRoman"/>
      <w:lvlText w:val="%6"/>
      <w:lvlJc w:val="left"/>
      <w:pPr>
        <w:ind w:left="432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6" w:tplc="256E79BC">
      <w:start w:val="1"/>
      <w:numFmt w:val="decimal"/>
      <w:lvlText w:val="%7"/>
      <w:lvlJc w:val="left"/>
      <w:pPr>
        <w:ind w:left="504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7" w:tplc="8F74D108">
      <w:start w:val="1"/>
      <w:numFmt w:val="lowerLetter"/>
      <w:lvlText w:val="%8"/>
      <w:lvlJc w:val="left"/>
      <w:pPr>
        <w:ind w:left="576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8" w:tplc="C18484C8">
      <w:start w:val="1"/>
      <w:numFmt w:val="lowerRoman"/>
      <w:lvlText w:val="%9"/>
      <w:lvlJc w:val="left"/>
      <w:pPr>
        <w:ind w:left="648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abstractNum>
  <w:abstractNum w:abstractNumId="1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8423D95"/>
    <w:multiLevelType w:val="hybridMultilevel"/>
    <w:tmpl w:val="04020980"/>
    <w:lvl w:ilvl="0" w:tplc="3BDE2716">
      <w:start w:val="1"/>
      <w:numFmt w:val="decimal"/>
      <w:lvlText w:val="%1)"/>
      <w:lvlJc w:val="left"/>
      <w:pPr>
        <w:ind w:left="1141" w:hanging="360"/>
      </w:pPr>
      <w:rPr>
        <w:rFonts w:hint="default"/>
      </w:rPr>
    </w:lvl>
    <w:lvl w:ilvl="1" w:tplc="04090019" w:tentative="1">
      <w:start w:val="1"/>
      <w:numFmt w:val="lowerLetter"/>
      <w:lvlText w:val="%2."/>
      <w:lvlJc w:val="left"/>
      <w:pPr>
        <w:ind w:left="1861" w:hanging="360"/>
      </w:pPr>
    </w:lvl>
    <w:lvl w:ilvl="2" w:tplc="0409001B" w:tentative="1">
      <w:start w:val="1"/>
      <w:numFmt w:val="lowerRoman"/>
      <w:lvlText w:val="%3."/>
      <w:lvlJc w:val="right"/>
      <w:pPr>
        <w:ind w:left="2581" w:hanging="180"/>
      </w:pPr>
    </w:lvl>
    <w:lvl w:ilvl="3" w:tplc="0409000F" w:tentative="1">
      <w:start w:val="1"/>
      <w:numFmt w:val="decimal"/>
      <w:lvlText w:val="%4."/>
      <w:lvlJc w:val="left"/>
      <w:pPr>
        <w:ind w:left="3301" w:hanging="360"/>
      </w:pPr>
    </w:lvl>
    <w:lvl w:ilvl="4" w:tplc="04090019" w:tentative="1">
      <w:start w:val="1"/>
      <w:numFmt w:val="lowerLetter"/>
      <w:lvlText w:val="%5."/>
      <w:lvlJc w:val="left"/>
      <w:pPr>
        <w:ind w:left="4021" w:hanging="360"/>
      </w:pPr>
    </w:lvl>
    <w:lvl w:ilvl="5" w:tplc="0409001B" w:tentative="1">
      <w:start w:val="1"/>
      <w:numFmt w:val="lowerRoman"/>
      <w:lvlText w:val="%6."/>
      <w:lvlJc w:val="right"/>
      <w:pPr>
        <w:ind w:left="4741" w:hanging="180"/>
      </w:pPr>
    </w:lvl>
    <w:lvl w:ilvl="6" w:tplc="0409000F" w:tentative="1">
      <w:start w:val="1"/>
      <w:numFmt w:val="decimal"/>
      <w:lvlText w:val="%7."/>
      <w:lvlJc w:val="left"/>
      <w:pPr>
        <w:ind w:left="5461" w:hanging="360"/>
      </w:pPr>
    </w:lvl>
    <w:lvl w:ilvl="7" w:tplc="04090019" w:tentative="1">
      <w:start w:val="1"/>
      <w:numFmt w:val="lowerLetter"/>
      <w:lvlText w:val="%8."/>
      <w:lvlJc w:val="left"/>
      <w:pPr>
        <w:ind w:left="6181" w:hanging="360"/>
      </w:pPr>
    </w:lvl>
    <w:lvl w:ilvl="8" w:tplc="0409001B" w:tentative="1">
      <w:start w:val="1"/>
      <w:numFmt w:val="lowerRoman"/>
      <w:lvlText w:val="%9."/>
      <w:lvlJc w:val="right"/>
      <w:pPr>
        <w:ind w:left="6901" w:hanging="180"/>
      </w:pPr>
    </w:lvl>
  </w:abstractNum>
  <w:abstractNum w:abstractNumId="19"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
  </w:num>
  <w:num w:numId="2">
    <w:abstractNumId w:val="16"/>
  </w:num>
  <w:num w:numId="3">
    <w:abstractNumId w:val="0"/>
  </w:num>
  <w:num w:numId="4">
    <w:abstractNumId w:val="11"/>
  </w:num>
  <w:num w:numId="5">
    <w:abstractNumId w:val="8"/>
  </w:num>
  <w:num w:numId="6">
    <w:abstractNumId w:val="12"/>
  </w:num>
  <w:num w:numId="7">
    <w:abstractNumId w:val="3"/>
  </w:num>
  <w:num w:numId="8">
    <w:abstractNumId w:val="9"/>
  </w:num>
  <w:num w:numId="9">
    <w:abstractNumId w:val="17"/>
  </w:num>
  <w:num w:numId="10">
    <w:abstractNumId w:val="19"/>
  </w:num>
  <w:num w:numId="11">
    <w:abstractNumId w:val="7"/>
  </w:num>
  <w:num w:numId="12">
    <w:abstractNumId w:val="15"/>
  </w:num>
  <w:num w:numId="13">
    <w:abstractNumId w:val="2"/>
  </w:num>
  <w:num w:numId="14">
    <w:abstractNumId w:val="1"/>
  </w:num>
  <w:num w:numId="15">
    <w:abstractNumId w:val="5"/>
  </w:num>
  <w:num w:numId="16">
    <w:abstractNumId w:val="14"/>
  </w:num>
  <w:num w:numId="17">
    <w:abstractNumId w:val="13"/>
  </w:num>
  <w:num w:numId="18">
    <w:abstractNumId w:val="18"/>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6B87"/>
    <w:rsid w:val="00075CE0"/>
    <w:rsid w:val="00077246"/>
    <w:rsid w:val="00085DA8"/>
    <w:rsid w:val="000B66A7"/>
    <w:rsid w:val="000F0FD7"/>
    <w:rsid w:val="001100A2"/>
    <w:rsid w:val="00111319"/>
    <w:rsid w:val="00121F21"/>
    <w:rsid w:val="0014378C"/>
    <w:rsid w:val="00144067"/>
    <w:rsid w:val="001469DB"/>
    <w:rsid w:val="001574DD"/>
    <w:rsid w:val="00191F49"/>
    <w:rsid w:val="001B2461"/>
    <w:rsid w:val="001B5608"/>
    <w:rsid w:val="001E6EB8"/>
    <w:rsid w:val="0022218D"/>
    <w:rsid w:val="00230D2A"/>
    <w:rsid w:val="00251AE0"/>
    <w:rsid w:val="00252E9F"/>
    <w:rsid w:val="00283736"/>
    <w:rsid w:val="00283F0F"/>
    <w:rsid w:val="002D2AFA"/>
    <w:rsid w:val="002D61DB"/>
    <w:rsid w:val="003321A4"/>
    <w:rsid w:val="0033388A"/>
    <w:rsid w:val="0034194B"/>
    <w:rsid w:val="00360EE4"/>
    <w:rsid w:val="003852B4"/>
    <w:rsid w:val="003B04ED"/>
    <w:rsid w:val="003B596B"/>
    <w:rsid w:val="00427274"/>
    <w:rsid w:val="0044592D"/>
    <w:rsid w:val="00454CEE"/>
    <w:rsid w:val="00480561"/>
    <w:rsid w:val="00482BA3"/>
    <w:rsid w:val="004A4B59"/>
    <w:rsid w:val="004E1000"/>
    <w:rsid w:val="00500597"/>
    <w:rsid w:val="0050680A"/>
    <w:rsid w:val="00512A5C"/>
    <w:rsid w:val="005541A1"/>
    <w:rsid w:val="00573F3B"/>
    <w:rsid w:val="005802DD"/>
    <w:rsid w:val="005850E0"/>
    <w:rsid w:val="00595299"/>
    <w:rsid w:val="005F1999"/>
    <w:rsid w:val="005F2B04"/>
    <w:rsid w:val="006265CC"/>
    <w:rsid w:val="0063090F"/>
    <w:rsid w:val="00631EDB"/>
    <w:rsid w:val="006402D1"/>
    <w:rsid w:val="00642396"/>
    <w:rsid w:val="007305B8"/>
    <w:rsid w:val="00746067"/>
    <w:rsid w:val="00781CE7"/>
    <w:rsid w:val="007926E4"/>
    <w:rsid w:val="007A4567"/>
    <w:rsid w:val="00814406"/>
    <w:rsid w:val="00832599"/>
    <w:rsid w:val="0084667B"/>
    <w:rsid w:val="00862AB4"/>
    <w:rsid w:val="0087581E"/>
    <w:rsid w:val="0088781F"/>
    <w:rsid w:val="00895C9A"/>
    <w:rsid w:val="008A6A46"/>
    <w:rsid w:val="008C1EB3"/>
    <w:rsid w:val="008C53C4"/>
    <w:rsid w:val="008D2352"/>
    <w:rsid w:val="008D3DE3"/>
    <w:rsid w:val="008F799A"/>
    <w:rsid w:val="009374A9"/>
    <w:rsid w:val="009423B6"/>
    <w:rsid w:val="00950CEF"/>
    <w:rsid w:val="0095316D"/>
    <w:rsid w:val="00967B94"/>
    <w:rsid w:val="009A3326"/>
    <w:rsid w:val="009E20E6"/>
    <w:rsid w:val="00A0308D"/>
    <w:rsid w:val="00A04621"/>
    <w:rsid w:val="00A1010C"/>
    <w:rsid w:val="00A35DD9"/>
    <w:rsid w:val="00A56041"/>
    <w:rsid w:val="00A57C60"/>
    <w:rsid w:val="00A938D0"/>
    <w:rsid w:val="00A977C3"/>
    <w:rsid w:val="00AA173D"/>
    <w:rsid w:val="00AB67F5"/>
    <w:rsid w:val="00AE7568"/>
    <w:rsid w:val="00B155D1"/>
    <w:rsid w:val="00B16115"/>
    <w:rsid w:val="00B4370D"/>
    <w:rsid w:val="00B620E6"/>
    <w:rsid w:val="00B65B37"/>
    <w:rsid w:val="00B950BA"/>
    <w:rsid w:val="00B97DB0"/>
    <w:rsid w:val="00BF32A6"/>
    <w:rsid w:val="00C02DFA"/>
    <w:rsid w:val="00C177DC"/>
    <w:rsid w:val="00C74719"/>
    <w:rsid w:val="00C97309"/>
    <w:rsid w:val="00CB05D3"/>
    <w:rsid w:val="00CB0FCF"/>
    <w:rsid w:val="00CC7AFF"/>
    <w:rsid w:val="00CE0DA1"/>
    <w:rsid w:val="00CF2559"/>
    <w:rsid w:val="00D14027"/>
    <w:rsid w:val="00D41305"/>
    <w:rsid w:val="00D57772"/>
    <w:rsid w:val="00D64123"/>
    <w:rsid w:val="00D642D3"/>
    <w:rsid w:val="00D91434"/>
    <w:rsid w:val="00D9786A"/>
    <w:rsid w:val="00DB1216"/>
    <w:rsid w:val="00DC4C6E"/>
    <w:rsid w:val="00DF0E57"/>
    <w:rsid w:val="00E00BE2"/>
    <w:rsid w:val="00E04C14"/>
    <w:rsid w:val="00E216C5"/>
    <w:rsid w:val="00E77E47"/>
    <w:rsid w:val="00EA3268"/>
    <w:rsid w:val="00EA7735"/>
    <w:rsid w:val="00ED2FE3"/>
    <w:rsid w:val="00EE19D0"/>
    <w:rsid w:val="00EF2F10"/>
    <w:rsid w:val="00F019B4"/>
    <w:rsid w:val="00F24276"/>
    <w:rsid w:val="00F4110C"/>
    <w:rsid w:val="00F67B04"/>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9208486"/>
  <w15:docId w15:val="{0ABD3CA6-6722-474D-91B9-63D5C09D0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rsid w:val="00E216C5"/>
    <w:rPr>
      <w:sz w:val="16"/>
      <w:szCs w:val="16"/>
    </w:rPr>
  </w:style>
  <w:style w:type="paragraph" w:styleId="af">
    <w:name w:val="annotation text"/>
    <w:basedOn w:val="a"/>
    <w:link w:val="af0"/>
    <w:rsid w:val="00E216C5"/>
    <w:pPr>
      <w:ind w:firstLine="0"/>
      <w:jc w:val="left"/>
    </w:pPr>
    <w:rPr>
      <w:lang w:val="ro-RO" w:eastAsia="ru-RU"/>
    </w:rPr>
  </w:style>
  <w:style w:type="character" w:customStyle="1" w:styleId="af0">
    <w:name w:val="Текст примечания Знак"/>
    <w:basedOn w:val="a0"/>
    <w:link w:val="af"/>
    <w:rsid w:val="00E216C5"/>
    <w:rPr>
      <w:lang w:val="ro-RO"/>
    </w:rPr>
  </w:style>
  <w:style w:type="paragraph" w:styleId="af1">
    <w:name w:val="annotation subject"/>
    <w:basedOn w:val="af"/>
    <w:next w:val="af"/>
    <w:link w:val="af2"/>
    <w:rsid w:val="00E216C5"/>
    <w:rPr>
      <w:b/>
      <w:bCs/>
    </w:rPr>
  </w:style>
  <w:style w:type="character" w:customStyle="1" w:styleId="af2">
    <w:name w:val="Тема примечания Знак"/>
    <w:basedOn w:val="af0"/>
    <w:link w:val="af1"/>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customStyle="1" w:styleId="20">
    <w:name w:val="Основной текст (2)_"/>
    <w:basedOn w:val="a0"/>
    <w:link w:val="21"/>
    <w:rsid w:val="008D3DE3"/>
    <w:rPr>
      <w:sz w:val="25"/>
      <w:szCs w:val="25"/>
      <w:shd w:val="clear" w:color="auto" w:fill="FFFFFF"/>
    </w:rPr>
  </w:style>
  <w:style w:type="paragraph" w:customStyle="1" w:styleId="21">
    <w:name w:val="Основной текст (2)"/>
    <w:basedOn w:val="a"/>
    <w:link w:val="20"/>
    <w:rsid w:val="008D3DE3"/>
    <w:pPr>
      <w:widowControl w:val="0"/>
      <w:shd w:val="clear" w:color="auto" w:fill="FFFFFF"/>
      <w:spacing w:after="120" w:line="0" w:lineRule="atLeast"/>
      <w:ind w:hanging="1840"/>
      <w:jc w:val="right"/>
    </w:pPr>
    <w:rPr>
      <w:sz w:val="25"/>
      <w:szCs w:val="25"/>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301107720">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62649BD-3C6A-4D81-9765-3AF948CCB8CD}"/>
</file>

<file path=customXml/itemProps2.xml><?xml version="1.0" encoding="utf-8"?>
<ds:datastoreItem xmlns:ds="http://schemas.openxmlformats.org/officeDocument/2006/customXml" ds:itemID="{DC8544A3-0238-41E2-ADFF-1124EABED431}"/>
</file>

<file path=customXml/itemProps3.xml><?xml version="1.0" encoding="utf-8"?>
<ds:datastoreItem xmlns:ds="http://schemas.openxmlformats.org/officeDocument/2006/customXml" ds:itemID="{9B0D4A2F-500A-4CBE-A4CF-019D52F18FAF}"/>
</file>

<file path=customXml/itemProps4.xml><?xml version="1.0" encoding="utf-8"?>
<ds:datastoreItem xmlns:ds="http://schemas.openxmlformats.org/officeDocument/2006/customXml" ds:itemID="{91E31E11-594A-47F6-86A9-DB4AE9A597F0}"/>
</file>

<file path=docProps/app.xml><?xml version="1.0" encoding="utf-8"?>
<Properties xmlns="http://schemas.openxmlformats.org/officeDocument/2006/extended-properties" xmlns:vt="http://schemas.openxmlformats.org/officeDocument/2006/docPropsVTypes">
  <Template>Normal</Template>
  <TotalTime>1</TotalTime>
  <Pages>10</Pages>
  <Words>2258</Words>
  <Characters>12874</Characters>
  <Application>Microsoft Office Word</Application>
  <DocSecurity>0</DocSecurity>
  <Lines>107</Lines>
  <Paragraphs>30</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15102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402.2018.ro-ru</dc:title>
  <dc:creator>lll</dc:creator>
  <cp:lastModifiedBy>Asd Asdf</cp:lastModifiedBy>
  <cp:revision>2</cp:revision>
  <cp:lastPrinted>2018-11-15T07:30:00Z</cp:lastPrinted>
  <dcterms:created xsi:type="dcterms:W3CDTF">2018-11-20T07:04:00Z</dcterms:created>
  <dcterms:modified xsi:type="dcterms:W3CDTF">2018-11-20T07:04:00Z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