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C21A7" w14:textId="77777777" w:rsidR="00777947" w:rsidRDefault="00777947" w:rsidP="003C7CA6">
      <w:pPr>
        <w:spacing w:before="120"/>
        <w:rPr>
          <w:bCs/>
          <w:sz w:val="28"/>
          <w:szCs w:val="28"/>
          <w:lang w:val="ro-RO"/>
        </w:rPr>
      </w:pPr>
    </w:p>
    <w:p w14:paraId="4DDE4C22" w14:textId="3E9200E4" w:rsidR="000D3A24" w:rsidRPr="00BA5562" w:rsidRDefault="00BA5562" w:rsidP="00BA5562">
      <w:pPr>
        <w:ind w:right="-1"/>
        <w:jc w:val="right"/>
        <w:rPr>
          <w:sz w:val="28"/>
          <w:szCs w:val="28"/>
          <w:lang w:val="ru-RU"/>
        </w:rPr>
      </w:pPr>
      <w:r w:rsidRPr="00BA5562">
        <w:rPr>
          <w:i/>
          <w:iCs/>
          <w:sz w:val="28"/>
          <w:szCs w:val="28"/>
          <w:lang w:val="ru-RU"/>
        </w:rPr>
        <w:t>Перевод</w:t>
      </w:r>
    </w:p>
    <w:p w14:paraId="6CCF74E7" w14:textId="6DC4C09F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590D6FD5" w14:textId="300C21D1" w:rsidR="00226840" w:rsidRPr="00BA5562" w:rsidRDefault="00BA5562" w:rsidP="00777947">
      <w:pPr>
        <w:ind w:right="-1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Утвержден на заседании Правительства от </w:t>
      </w:r>
      <w:r w:rsidR="000F7601">
        <w:rPr>
          <w:sz w:val="24"/>
          <w:szCs w:val="24"/>
          <w:lang w:val="ru-RU"/>
        </w:rPr>
        <w:t xml:space="preserve">11 сентября </w:t>
      </w:r>
      <w:r w:rsidR="006B26AF">
        <w:rPr>
          <w:sz w:val="24"/>
          <w:szCs w:val="24"/>
          <w:lang w:val="ro-RO"/>
        </w:rPr>
        <w:t>2024</w:t>
      </w:r>
      <w:r>
        <w:rPr>
          <w:sz w:val="24"/>
          <w:szCs w:val="24"/>
          <w:lang w:val="ru-RU"/>
        </w:rPr>
        <w:t> г.</w:t>
      </w:r>
    </w:p>
    <w:p w14:paraId="10C01C95" w14:textId="16E33737" w:rsidR="00226840" w:rsidRPr="000F7601" w:rsidRDefault="00BA5562" w:rsidP="00777947">
      <w:pPr>
        <w:ind w:right="-1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Протокольное решение №</w:t>
      </w:r>
      <w:r w:rsidR="00226840" w:rsidRPr="008B51FA">
        <w:rPr>
          <w:sz w:val="24"/>
          <w:szCs w:val="24"/>
          <w:lang w:val="ro-RO"/>
        </w:rPr>
        <w:t xml:space="preserve"> </w:t>
      </w:r>
      <w:r w:rsidR="000F7601">
        <w:rPr>
          <w:sz w:val="24"/>
          <w:szCs w:val="24"/>
          <w:lang w:val="ru-RU"/>
        </w:rPr>
        <w:t>37.31</w:t>
      </w:r>
    </w:p>
    <w:p w14:paraId="6B89E95F" w14:textId="77777777" w:rsidR="00226840" w:rsidRPr="008B51FA" w:rsidRDefault="00226840" w:rsidP="00777947">
      <w:pPr>
        <w:ind w:right="-1"/>
        <w:jc w:val="right"/>
        <w:rPr>
          <w:i/>
          <w:iCs/>
          <w:sz w:val="24"/>
          <w:szCs w:val="24"/>
          <w:lang w:val="ro-RO"/>
        </w:rPr>
      </w:pPr>
    </w:p>
    <w:p w14:paraId="2DD82784" w14:textId="5870BE7B" w:rsidR="00777947" w:rsidRPr="008B51FA" w:rsidRDefault="00777947" w:rsidP="00777947">
      <w:pPr>
        <w:ind w:right="-1"/>
        <w:jc w:val="right"/>
        <w:rPr>
          <w:sz w:val="24"/>
          <w:szCs w:val="24"/>
          <w:lang w:val="ro-RO"/>
        </w:rPr>
      </w:pPr>
    </w:p>
    <w:p w14:paraId="0E89E706" w14:textId="05581283" w:rsidR="00674757" w:rsidRDefault="00BA5562" w:rsidP="00674757">
      <w:pPr>
        <w:ind w:right="-1"/>
        <w:jc w:val="right"/>
        <w:rPr>
          <w:sz w:val="28"/>
          <w:szCs w:val="28"/>
          <w:lang w:val="ro-RO"/>
        </w:rPr>
      </w:pPr>
      <w:r w:rsidRPr="00BA5562">
        <w:rPr>
          <w:i/>
          <w:iCs/>
          <w:sz w:val="28"/>
          <w:szCs w:val="28"/>
          <w:lang w:val="ru-RU"/>
        </w:rPr>
        <w:t>Проект</w:t>
      </w:r>
      <w:r w:rsidR="00674757">
        <w:rPr>
          <w:sz w:val="28"/>
          <w:szCs w:val="28"/>
          <w:lang w:val="ro-RO"/>
        </w:rPr>
        <w:t xml:space="preserve"> </w:t>
      </w:r>
    </w:p>
    <w:p w14:paraId="265E7C6F" w14:textId="77777777" w:rsidR="00674757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34429CB5" w14:textId="15F81FFD" w:rsidR="00674757" w:rsidRPr="000F7601" w:rsidRDefault="00BA5562" w:rsidP="000F7601">
      <w:pPr>
        <w:ind w:right="-1" w:firstLine="0"/>
        <w:jc w:val="center"/>
        <w:rPr>
          <w:b/>
          <w:bCs/>
          <w:sz w:val="28"/>
          <w:szCs w:val="28"/>
          <w:lang w:val="ru-RU"/>
        </w:rPr>
      </w:pPr>
      <w:r w:rsidRPr="000F7601">
        <w:rPr>
          <w:b/>
          <w:bCs/>
          <w:sz w:val="28"/>
          <w:szCs w:val="28"/>
          <w:lang w:val="ru-RU"/>
        </w:rPr>
        <w:t>З А К О Н</w:t>
      </w:r>
    </w:p>
    <w:p w14:paraId="27F015B5" w14:textId="1112FAC3" w:rsidR="006265C0" w:rsidRPr="00F95B36" w:rsidRDefault="000F7601" w:rsidP="000F7601">
      <w:pPr>
        <w:ind w:firstLine="0"/>
        <w:jc w:val="center"/>
        <w:rPr>
          <w:b/>
          <w:bCs/>
          <w:sz w:val="28"/>
          <w:szCs w:val="28"/>
          <w:lang w:val="ru-MD"/>
        </w:rPr>
      </w:pPr>
      <w:r w:rsidRPr="00F95B36">
        <w:rPr>
          <w:b/>
          <w:bCs/>
          <w:sz w:val="28"/>
          <w:szCs w:val="28"/>
          <w:lang w:val="ru-MD"/>
        </w:rPr>
        <w:t xml:space="preserve">о </w:t>
      </w:r>
      <w:r w:rsidR="006265C0" w:rsidRPr="00F95B36">
        <w:rPr>
          <w:b/>
          <w:bCs/>
          <w:sz w:val="28"/>
          <w:szCs w:val="28"/>
          <w:lang w:val="ru-MD"/>
        </w:rPr>
        <w:t>некоторых мерах поддержки фермеров</w:t>
      </w:r>
    </w:p>
    <w:p w14:paraId="407D9546" w14:textId="77777777" w:rsidR="006265C0" w:rsidRPr="00F95B36" w:rsidRDefault="006265C0" w:rsidP="006265C0">
      <w:pPr>
        <w:ind w:firstLine="567"/>
        <w:jc w:val="center"/>
        <w:rPr>
          <w:b/>
          <w:bCs/>
          <w:sz w:val="28"/>
          <w:szCs w:val="28"/>
          <w:lang w:val="ru-MD"/>
        </w:rPr>
      </w:pPr>
      <w:r w:rsidRPr="00F95B36">
        <w:rPr>
          <w:b/>
          <w:bCs/>
          <w:sz w:val="28"/>
          <w:szCs w:val="28"/>
          <w:lang w:val="ru-MD"/>
        </w:rPr>
        <w:t>в связи с засухой в 2024 году</w:t>
      </w:r>
    </w:p>
    <w:p w14:paraId="2CD47413" w14:textId="77777777" w:rsidR="006265C0" w:rsidRPr="00F95B36" w:rsidRDefault="006265C0" w:rsidP="006265C0">
      <w:pPr>
        <w:rPr>
          <w:sz w:val="25"/>
          <w:szCs w:val="25"/>
          <w:lang w:val="ru-MD"/>
        </w:rPr>
      </w:pPr>
      <w:r w:rsidRPr="00F95B36">
        <w:rPr>
          <w:sz w:val="25"/>
          <w:szCs w:val="25"/>
          <w:lang w:val="ru-MD"/>
        </w:rPr>
        <w:tab/>
      </w:r>
    </w:p>
    <w:p w14:paraId="6D75C7FA" w14:textId="5A263714" w:rsidR="006265C0" w:rsidRPr="00F95B36" w:rsidRDefault="006265C0" w:rsidP="000F7601">
      <w:pPr>
        <w:rPr>
          <w:sz w:val="28"/>
          <w:szCs w:val="28"/>
          <w:lang w:val="ru-MD"/>
        </w:rPr>
      </w:pPr>
      <w:r w:rsidRPr="00F95B36">
        <w:rPr>
          <w:sz w:val="28"/>
          <w:szCs w:val="28"/>
          <w:lang w:val="ru-MD"/>
        </w:rPr>
        <w:t xml:space="preserve">Парламент принимает </w:t>
      </w:r>
      <w:r w:rsidR="000F7601">
        <w:rPr>
          <w:sz w:val="28"/>
          <w:szCs w:val="28"/>
          <w:lang w:val="ru-MD"/>
        </w:rPr>
        <w:t>настоящий</w:t>
      </w:r>
      <w:r w:rsidRPr="00F95B36">
        <w:rPr>
          <w:sz w:val="28"/>
          <w:szCs w:val="28"/>
          <w:lang w:val="ru-MD"/>
        </w:rPr>
        <w:t xml:space="preserve"> органический закон</w:t>
      </w:r>
    </w:p>
    <w:p w14:paraId="5A85C22C" w14:textId="77777777" w:rsidR="006265C0" w:rsidRPr="00F95B36" w:rsidRDefault="006265C0" w:rsidP="000F7601">
      <w:pPr>
        <w:rPr>
          <w:sz w:val="28"/>
          <w:szCs w:val="28"/>
          <w:lang w:val="ru-MD"/>
        </w:rPr>
      </w:pPr>
    </w:p>
    <w:p w14:paraId="5876F1AB" w14:textId="1AE2480B" w:rsidR="006265C0" w:rsidRPr="00F95B36" w:rsidRDefault="006265C0" w:rsidP="000F7601">
      <w:pPr>
        <w:rPr>
          <w:sz w:val="28"/>
          <w:szCs w:val="28"/>
          <w:lang w:val="ru-MD"/>
        </w:rPr>
      </w:pPr>
      <w:r w:rsidRPr="00F95B36">
        <w:rPr>
          <w:b/>
          <w:sz w:val="28"/>
          <w:szCs w:val="28"/>
          <w:lang w:val="ru-MD"/>
        </w:rPr>
        <w:t>Ст</w:t>
      </w:r>
      <w:r w:rsidR="000F7601">
        <w:rPr>
          <w:b/>
          <w:sz w:val="28"/>
          <w:szCs w:val="28"/>
          <w:lang w:val="ru-MD"/>
        </w:rPr>
        <w:t>.</w:t>
      </w:r>
      <w:r w:rsidRPr="00F95B36">
        <w:rPr>
          <w:b/>
          <w:sz w:val="28"/>
          <w:szCs w:val="28"/>
          <w:lang w:val="ru-MD"/>
        </w:rPr>
        <w:t xml:space="preserve"> 1. </w:t>
      </w:r>
      <w:r w:rsidR="000F7601">
        <w:rPr>
          <w:b/>
          <w:sz w:val="28"/>
          <w:szCs w:val="28"/>
          <w:lang w:val="ru-MD"/>
        </w:rPr>
        <w:t xml:space="preserve">– </w:t>
      </w:r>
      <w:r w:rsidR="000F7601" w:rsidRPr="000F7601">
        <w:rPr>
          <w:bCs/>
          <w:sz w:val="28"/>
          <w:szCs w:val="28"/>
          <w:lang w:val="ru-MD"/>
        </w:rPr>
        <w:t>Настоящий</w:t>
      </w:r>
      <w:r w:rsidR="000F7601">
        <w:rPr>
          <w:b/>
          <w:sz w:val="28"/>
          <w:szCs w:val="28"/>
          <w:lang w:val="ru-MD"/>
        </w:rPr>
        <w:t xml:space="preserve"> </w:t>
      </w:r>
      <w:r w:rsidR="000F7601" w:rsidRPr="00F95B36">
        <w:rPr>
          <w:sz w:val="28"/>
          <w:szCs w:val="28"/>
          <w:lang w:val="ru-MD"/>
        </w:rPr>
        <w:t xml:space="preserve">закон </w:t>
      </w:r>
      <w:r w:rsidRPr="00F95B36">
        <w:rPr>
          <w:sz w:val="28"/>
          <w:szCs w:val="28"/>
          <w:lang w:val="ru-MD"/>
        </w:rPr>
        <w:t>устанавливает некоторые временные меры поддержки для фермеров с целью управления последствиями явления почвенной и атмосферной засухи в 2024 году.</w:t>
      </w:r>
    </w:p>
    <w:p w14:paraId="6622053C" w14:textId="77777777" w:rsidR="006265C0" w:rsidRPr="00F95B36" w:rsidRDefault="006265C0" w:rsidP="000F7601">
      <w:pPr>
        <w:rPr>
          <w:b/>
          <w:sz w:val="28"/>
          <w:szCs w:val="28"/>
          <w:lang w:val="ru-MD"/>
        </w:rPr>
      </w:pPr>
    </w:p>
    <w:p w14:paraId="422FC004" w14:textId="37865124" w:rsidR="006265C0" w:rsidRPr="00F95B36" w:rsidRDefault="006265C0" w:rsidP="000F7601">
      <w:pPr>
        <w:rPr>
          <w:sz w:val="28"/>
          <w:szCs w:val="28"/>
          <w:lang w:val="ru-MD"/>
        </w:rPr>
      </w:pPr>
      <w:r w:rsidRPr="00F95B36">
        <w:rPr>
          <w:b/>
          <w:sz w:val="28"/>
          <w:szCs w:val="28"/>
          <w:lang w:val="ru-MD"/>
        </w:rPr>
        <w:t>Ст</w:t>
      </w:r>
      <w:r w:rsidR="000F7601">
        <w:rPr>
          <w:b/>
          <w:sz w:val="28"/>
          <w:szCs w:val="28"/>
          <w:lang w:val="ru-MD"/>
        </w:rPr>
        <w:t>.</w:t>
      </w:r>
      <w:r w:rsidRPr="00F95B36">
        <w:rPr>
          <w:b/>
          <w:sz w:val="28"/>
          <w:szCs w:val="28"/>
          <w:lang w:val="ru-MD"/>
        </w:rPr>
        <w:t xml:space="preserve"> 2. </w:t>
      </w:r>
      <w:r w:rsidR="000F7601">
        <w:rPr>
          <w:b/>
          <w:sz w:val="28"/>
          <w:szCs w:val="28"/>
          <w:lang w:val="ru-MD"/>
        </w:rPr>
        <w:t xml:space="preserve">– </w:t>
      </w:r>
      <w:r w:rsidR="000F7601">
        <w:rPr>
          <w:sz w:val="28"/>
          <w:szCs w:val="28"/>
          <w:lang w:val="ru-MD"/>
        </w:rPr>
        <w:t>Используемые в</w:t>
      </w:r>
      <w:r w:rsidRPr="00F95B36">
        <w:rPr>
          <w:sz w:val="28"/>
          <w:szCs w:val="28"/>
          <w:lang w:val="ru-MD"/>
        </w:rPr>
        <w:t xml:space="preserve"> настояще</w:t>
      </w:r>
      <w:r w:rsidR="000F7601">
        <w:rPr>
          <w:sz w:val="28"/>
          <w:szCs w:val="28"/>
          <w:lang w:val="ru-MD"/>
        </w:rPr>
        <w:t>м</w:t>
      </w:r>
      <w:r w:rsidRPr="00F95B36">
        <w:rPr>
          <w:sz w:val="28"/>
          <w:szCs w:val="28"/>
          <w:lang w:val="ru-MD"/>
        </w:rPr>
        <w:t xml:space="preserve"> </w:t>
      </w:r>
      <w:r w:rsidR="000F7601" w:rsidRPr="00F95B36">
        <w:rPr>
          <w:sz w:val="28"/>
          <w:szCs w:val="28"/>
          <w:lang w:val="ru-MD"/>
        </w:rPr>
        <w:t>закон</w:t>
      </w:r>
      <w:r w:rsidR="000F7601">
        <w:rPr>
          <w:sz w:val="28"/>
          <w:szCs w:val="28"/>
          <w:lang w:val="ru-MD"/>
        </w:rPr>
        <w:t>е</w:t>
      </w:r>
      <w:r w:rsidR="000F7601" w:rsidRPr="00F95B36">
        <w:rPr>
          <w:sz w:val="28"/>
          <w:szCs w:val="28"/>
          <w:lang w:val="ru-MD"/>
        </w:rPr>
        <w:t xml:space="preserve"> </w:t>
      </w:r>
      <w:r w:rsidRPr="00F95B36">
        <w:rPr>
          <w:sz w:val="28"/>
          <w:szCs w:val="28"/>
          <w:lang w:val="ru-MD"/>
        </w:rPr>
        <w:t xml:space="preserve">понятия </w:t>
      </w:r>
      <w:r w:rsidR="000F7601">
        <w:rPr>
          <w:sz w:val="28"/>
          <w:szCs w:val="28"/>
          <w:lang w:val="ru-MD"/>
        </w:rPr>
        <w:t>означают следующее</w:t>
      </w:r>
      <w:r w:rsidRPr="00F95B36">
        <w:rPr>
          <w:sz w:val="28"/>
          <w:szCs w:val="28"/>
          <w:lang w:val="ru-MD"/>
        </w:rPr>
        <w:t>:</w:t>
      </w:r>
    </w:p>
    <w:p w14:paraId="3CE61E8A" w14:textId="1801AB71" w:rsidR="006265C0" w:rsidRPr="00F95B36" w:rsidRDefault="006265C0" w:rsidP="000F7601">
      <w:pPr>
        <w:rPr>
          <w:sz w:val="28"/>
          <w:szCs w:val="28"/>
          <w:lang w:val="ru-MD"/>
        </w:rPr>
      </w:pPr>
      <w:r w:rsidRPr="003F1C66">
        <w:rPr>
          <w:i/>
          <w:iCs/>
          <w:sz w:val="28"/>
          <w:szCs w:val="28"/>
          <w:lang w:val="ru-MD"/>
        </w:rPr>
        <w:t>кредиторы</w:t>
      </w:r>
      <w:r w:rsidRPr="003F1C66">
        <w:rPr>
          <w:sz w:val="28"/>
          <w:szCs w:val="28"/>
          <w:lang w:val="ru-MD"/>
        </w:rPr>
        <w:t xml:space="preserve"> – банки, определенные в соответствии с Законом №</w:t>
      </w:r>
      <w:r w:rsidR="004B7EDF" w:rsidRPr="003F1C66">
        <w:rPr>
          <w:sz w:val="28"/>
          <w:szCs w:val="28"/>
          <w:lang w:val="ru-MD"/>
        </w:rPr>
        <w:t> </w:t>
      </w:r>
      <w:r w:rsidRPr="003F1C66">
        <w:rPr>
          <w:sz w:val="28"/>
          <w:szCs w:val="28"/>
          <w:lang w:val="ru-MD"/>
        </w:rPr>
        <w:t>202/2017 о деятельности банков, а также филиалы банков других государств, действующие на территории Республики Молдова; небанковские кредитные организации, определенные в соответствии</w:t>
      </w:r>
      <w:r w:rsidRPr="00F95B36">
        <w:rPr>
          <w:sz w:val="28"/>
          <w:szCs w:val="28"/>
          <w:lang w:val="ru-MD"/>
        </w:rPr>
        <w:t xml:space="preserve"> с Законом № 1/2018 о небанковских кредитных организациях; сберегательные и кредитные ассоциации, определенные в соответствии с Законом</w:t>
      </w:r>
      <w:r w:rsidR="003F1C66">
        <w:rPr>
          <w:sz w:val="28"/>
          <w:szCs w:val="28"/>
        </w:rPr>
        <w:t xml:space="preserve"> </w:t>
      </w:r>
      <w:r w:rsidR="003F1C66" w:rsidRPr="00F95B36">
        <w:rPr>
          <w:sz w:val="28"/>
          <w:szCs w:val="28"/>
          <w:lang w:val="ru-MD"/>
        </w:rPr>
        <w:t>№</w:t>
      </w:r>
      <w:r w:rsidR="003F1C66">
        <w:rPr>
          <w:sz w:val="28"/>
          <w:szCs w:val="28"/>
        </w:rPr>
        <w:t> </w:t>
      </w:r>
      <w:r w:rsidR="003F1C66" w:rsidRPr="00F95B36">
        <w:rPr>
          <w:sz w:val="28"/>
          <w:szCs w:val="28"/>
          <w:lang w:val="ru-MD"/>
        </w:rPr>
        <w:t>139/2007</w:t>
      </w:r>
      <w:r w:rsidRPr="00F95B36">
        <w:rPr>
          <w:sz w:val="28"/>
          <w:szCs w:val="28"/>
          <w:lang w:val="ru-MD"/>
        </w:rPr>
        <w:t xml:space="preserve"> о </w:t>
      </w:r>
      <w:r w:rsidR="003F1C66">
        <w:rPr>
          <w:sz w:val="28"/>
          <w:szCs w:val="28"/>
          <w:lang w:val="ru-MD"/>
        </w:rPr>
        <w:t>ссудо-</w:t>
      </w:r>
      <w:r w:rsidRPr="00F95B36">
        <w:rPr>
          <w:sz w:val="28"/>
          <w:szCs w:val="28"/>
          <w:lang w:val="ru-MD"/>
        </w:rPr>
        <w:t>сберегательных ассоциациях; поставщики сельскохозяйственных ресурсов и Государственная налоговая служба.</w:t>
      </w:r>
    </w:p>
    <w:p w14:paraId="632E59BD" w14:textId="2EE0B41D" w:rsidR="006265C0" w:rsidRPr="00F95B36" w:rsidRDefault="006265C0" w:rsidP="000F7601">
      <w:pPr>
        <w:rPr>
          <w:sz w:val="28"/>
          <w:szCs w:val="28"/>
          <w:lang w:val="ru-MD"/>
        </w:rPr>
      </w:pPr>
      <w:r w:rsidRPr="00F95B36">
        <w:rPr>
          <w:i/>
          <w:sz w:val="28"/>
          <w:szCs w:val="28"/>
          <w:lang w:val="ru-MD"/>
        </w:rPr>
        <w:t>должники</w:t>
      </w:r>
      <w:r w:rsidRPr="00F95B36">
        <w:rPr>
          <w:sz w:val="28"/>
          <w:szCs w:val="28"/>
          <w:lang w:val="ru-MD"/>
        </w:rPr>
        <w:t xml:space="preserve"> – фермеры, определенные в соответствии с Законом №</w:t>
      </w:r>
      <w:r w:rsidR="003F1C66">
        <w:rPr>
          <w:sz w:val="28"/>
          <w:szCs w:val="28"/>
        </w:rPr>
        <w:t> </w:t>
      </w:r>
      <w:r w:rsidRPr="00F95B36">
        <w:rPr>
          <w:sz w:val="28"/>
          <w:szCs w:val="28"/>
          <w:lang w:val="ru-MD"/>
        </w:rPr>
        <w:t>71/2023 о субсиди</w:t>
      </w:r>
      <w:r w:rsidR="003F1C66">
        <w:rPr>
          <w:sz w:val="28"/>
          <w:szCs w:val="28"/>
          <w:lang w:val="ru-RU"/>
        </w:rPr>
        <w:t>ровании</w:t>
      </w:r>
      <w:r w:rsidRPr="00F95B36">
        <w:rPr>
          <w:sz w:val="28"/>
          <w:szCs w:val="28"/>
          <w:lang w:val="ru-MD"/>
        </w:rPr>
        <w:t xml:space="preserve"> сельско</w:t>
      </w:r>
      <w:r w:rsidR="003F1C66">
        <w:rPr>
          <w:sz w:val="28"/>
          <w:szCs w:val="28"/>
          <w:lang w:val="ru-MD"/>
        </w:rPr>
        <w:t>го</w:t>
      </w:r>
      <w:r w:rsidRPr="00F95B36">
        <w:rPr>
          <w:sz w:val="28"/>
          <w:szCs w:val="28"/>
          <w:lang w:val="ru-MD"/>
        </w:rPr>
        <w:t xml:space="preserve"> хозяйств</w:t>
      </w:r>
      <w:r w:rsidR="003F1C66">
        <w:rPr>
          <w:sz w:val="28"/>
          <w:szCs w:val="28"/>
          <w:lang w:val="ru-MD"/>
        </w:rPr>
        <w:t>а</w:t>
      </w:r>
      <w:r w:rsidRPr="00F95B36">
        <w:rPr>
          <w:sz w:val="28"/>
          <w:szCs w:val="28"/>
          <w:lang w:val="ru-MD"/>
        </w:rPr>
        <w:t xml:space="preserve"> </w:t>
      </w:r>
      <w:r w:rsidR="003F1C66">
        <w:rPr>
          <w:sz w:val="28"/>
          <w:szCs w:val="28"/>
          <w:lang w:val="ru-MD"/>
        </w:rPr>
        <w:t>в</w:t>
      </w:r>
      <w:r w:rsidRPr="00F95B36">
        <w:rPr>
          <w:sz w:val="28"/>
          <w:szCs w:val="28"/>
          <w:lang w:val="ru-MD"/>
        </w:rPr>
        <w:t xml:space="preserve"> сельской местности, заключившие с кредиторами кредитные, заемные, лизинговые договоры, а также договоры купли-продажи сельскохозяйственных ресурсов.</w:t>
      </w:r>
    </w:p>
    <w:p w14:paraId="04359E0D" w14:textId="77777777" w:rsidR="006265C0" w:rsidRPr="00F95B36" w:rsidRDefault="006265C0" w:rsidP="000F7601">
      <w:pPr>
        <w:rPr>
          <w:b/>
          <w:sz w:val="28"/>
          <w:szCs w:val="28"/>
          <w:lang w:val="ru-MD"/>
        </w:rPr>
      </w:pPr>
    </w:p>
    <w:p w14:paraId="17FD0BE7" w14:textId="58708849" w:rsidR="006265C0" w:rsidRPr="00F95B36" w:rsidRDefault="006265C0" w:rsidP="000F7601">
      <w:pPr>
        <w:rPr>
          <w:sz w:val="28"/>
          <w:szCs w:val="28"/>
          <w:lang w:val="ru-MD"/>
        </w:rPr>
      </w:pPr>
      <w:r w:rsidRPr="00F95B36">
        <w:rPr>
          <w:b/>
          <w:sz w:val="28"/>
          <w:szCs w:val="28"/>
          <w:lang w:val="ru-MD"/>
        </w:rPr>
        <w:t>Ст</w:t>
      </w:r>
      <w:r w:rsidR="000F7601">
        <w:rPr>
          <w:b/>
          <w:sz w:val="28"/>
          <w:szCs w:val="28"/>
          <w:lang w:val="ru-MD"/>
        </w:rPr>
        <w:t>.</w:t>
      </w:r>
      <w:r w:rsidRPr="00F95B36">
        <w:rPr>
          <w:b/>
          <w:sz w:val="28"/>
          <w:szCs w:val="28"/>
          <w:lang w:val="ru-MD"/>
        </w:rPr>
        <w:t xml:space="preserve"> 3. </w:t>
      </w:r>
      <w:r w:rsidR="000F7601">
        <w:rPr>
          <w:b/>
          <w:sz w:val="28"/>
          <w:szCs w:val="28"/>
          <w:lang w:val="ru-MD"/>
        </w:rPr>
        <w:t xml:space="preserve">– </w:t>
      </w:r>
      <w:r w:rsidRPr="00F95B36">
        <w:rPr>
          <w:sz w:val="28"/>
          <w:szCs w:val="28"/>
          <w:lang w:val="ru-MD"/>
        </w:rPr>
        <w:t xml:space="preserve">Действие настоящего </w:t>
      </w:r>
      <w:r w:rsidR="003F1C66" w:rsidRPr="00F95B36">
        <w:rPr>
          <w:sz w:val="28"/>
          <w:szCs w:val="28"/>
          <w:lang w:val="ru-MD"/>
        </w:rPr>
        <w:t xml:space="preserve">закона </w:t>
      </w:r>
      <w:r w:rsidRPr="00F95B36">
        <w:rPr>
          <w:sz w:val="28"/>
          <w:szCs w:val="28"/>
          <w:lang w:val="ru-MD"/>
        </w:rPr>
        <w:t>распространяется на должника, который в совокупности удовлетворяет следующим условиям:</w:t>
      </w:r>
    </w:p>
    <w:p w14:paraId="61BE52B7" w14:textId="77777777" w:rsidR="006265C0" w:rsidRPr="00F95B36" w:rsidRDefault="006265C0" w:rsidP="000F7601">
      <w:pPr>
        <w:rPr>
          <w:sz w:val="28"/>
          <w:szCs w:val="28"/>
          <w:lang w:val="ru-MD"/>
        </w:rPr>
      </w:pPr>
      <w:r w:rsidRPr="00F95B36">
        <w:rPr>
          <w:sz w:val="28"/>
          <w:szCs w:val="28"/>
          <w:lang w:val="ru-MD"/>
        </w:rPr>
        <w:t>а) получил кредиты/займы, лизинговые товары или ресурсы, используемые для сельскохозяйственной деятельности, на основании договоров, заключенных в период с 1 сентября 2023 года по 1 сентября 2024 года;</w:t>
      </w:r>
    </w:p>
    <w:p w14:paraId="5D78205A" w14:textId="67274F8C" w:rsidR="006265C0" w:rsidRPr="00F95B36" w:rsidRDefault="003F1C66" w:rsidP="000F7601">
      <w:pPr>
        <w:rPr>
          <w:sz w:val="28"/>
          <w:szCs w:val="28"/>
          <w:lang w:val="ru-MD"/>
        </w:rPr>
      </w:pPr>
      <w:r>
        <w:rPr>
          <w:sz w:val="28"/>
          <w:szCs w:val="28"/>
        </w:rPr>
        <w:t>b</w:t>
      </w:r>
      <w:r w:rsidR="006265C0" w:rsidRPr="00F95B36">
        <w:rPr>
          <w:sz w:val="28"/>
          <w:szCs w:val="28"/>
          <w:lang w:val="ru-MD"/>
        </w:rPr>
        <w:t xml:space="preserve">) сельскохозяйственные культуры </w:t>
      </w:r>
      <w:r>
        <w:rPr>
          <w:sz w:val="28"/>
          <w:szCs w:val="28"/>
          <w:lang w:val="ru-MD"/>
        </w:rPr>
        <w:t>котор</w:t>
      </w:r>
      <w:r>
        <w:rPr>
          <w:sz w:val="28"/>
          <w:szCs w:val="28"/>
          <w:lang w:val="ru-RU"/>
        </w:rPr>
        <w:t>ого</w:t>
      </w:r>
      <w:r w:rsidR="006265C0" w:rsidRPr="00F95B36">
        <w:rPr>
          <w:sz w:val="28"/>
          <w:szCs w:val="28"/>
          <w:lang w:val="ru-MD"/>
        </w:rPr>
        <w:t xml:space="preserve"> в 2024 году пострадали от почвенной и атмосферной засухи в пропорции не менее 60%, а </w:t>
      </w:r>
      <w:r w:rsidR="00210179">
        <w:rPr>
          <w:sz w:val="28"/>
          <w:szCs w:val="28"/>
          <w:lang w:val="ru-MD"/>
        </w:rPr>
        <w:t>подвергшаяся воздействию</w:t>
      </w:r>
      <w:r w:rsidR="006265C0" w:rsidRPr="00F95B36">
        <w:rPr>
          <w:sz w:val="28"/>
          <w:szCs w:val="28"/>
          <w:lang w:val="ru-MD"/>
        </w:rPr>
        <w:t xml:space="preserve"> обработанная площадь составляет не менее 50%. </w:t>
      </w:r>
    </w:p>
    <w:p w14:paraId="647E0FC9" w14:textId="686B82A3" w:rsidR="006265C0" w:rsidRPr="00F95B36" w:rsidRDefault="006265C0" w:rsidP="000F7601">
      <w:pPr>
        <w:rPr>
          <w:sz w:val="28"/>
          <w:szCs w:val="28"/>
          <w:lang w:val="ru-MD"/>
        </w:rPr>
      </w:pPr>
      <w:r w:rsidRPr="00F95B36">
        <w:rPr>
          <w:sz w:val="28"/>
          <w:szCs w:val="28"/>
          <w:lang w:val="ru-MD"/>
        </w:rPr>
        <w:t xml:space="preserve">Степень ущерба, причиненного сельскохозяйственным культурам, подтверждается Актом об установлении ущерба, причиненного </w:t>
      </w:r>
      <w:r w:rsidRPr="00F95B36">
        <w:rPr>
          <w:sz w:val="28"/>
          <w:szCs w:val="28"/>
          <w:lang w:val="ru-MD"/>
        </w:rPr>
        <w:lastRenderedPageBreak/>
        <w:t xml:space="preserve">сельскохозяйственным культурам </w:t>
      </w:r>
      <w:r w:rsidR="003F1C66">
        <w:rPr>
          <w:sz w:val="28"/>
          <w:szCs w:val="28"/>
          <w:lang w:val="ru-MD"/>
        </w:rPr>
        <w:t>чрезвычайными</w:t>
      </w:r>
      <w:r w:rsidRPr="00F95B36">
        <w:rPr>
          <w:sz w:val="28"/>
          <w:szCs w:val="28"/>
          <w:lang w:val="ru-MD"/>
        </w:rPr>
        <w:t xml:space="preserve"> ситуациями</w:t>
      </w:r>
      <w:r w:rsidR="00EF775B" w:rsidRPr="00EF775B">
        <w:rPr>
          <w:sz w:val="28"/>
          <w:szCs w:val="28"/>
          <w:lang w:val="ru-MD"/>
        </w:rPr>
        <w:t xml:space="preserve"> </w:t>
      </w:r>
      <w:r w:rsidR="00EF775B" w:rsidRPr="00F95B36">
        <w:rPr>
          <w:sz w:val="28"/>
          <w:szCs w:val="28"/>
          <w:lang w:val="ru-MD"/>
        </w:rPr>
        <w:t>природн</w:t>
      </w:r>
      <w:r w:rsidR="00EF775B">
        <w:rPr>
          <w:sz w:val="28"/>
          <w:szCs w:val="28"/>
          <w:lang w:val="ru-MD"/>
        </w:rPr>
        <w:t>ого характера</w:t>
      </w:r>
      <w:r w:rsidRPr="00F95B36">
        <w:rPr>
          <w:sz w:val="28"/>
          <w:szCs w:val="28"/>
          <w:lang w:val="ru-MD"/>
        </w:rPr>
        <w:t xml:space="preserve">, составленным в соответствии с </w:t>
      </w:r>
      <w:r w:rsidR="005C7A98" w:rsidRPr="00F95B36">
        <w:rPr>
          <w:sz w:val="28"/>
          <w:szCs w:val="28"/>
          <w:lang w:val="ru-MD"/>
        </w:rPr>
        <w:t xml:space="preserve">приложением </w:t>
      </w:r>
      <w:r w:rsidRPr="00F95B36">
        <w:rPr>
          <w:sz w:val="28"/>
          <w:szCs w:val="28"/>
          <w:lang w:val="ru-MD"/>
        </w:rPr>
        <w:t xml:space="preserve">№ 1 к Приказу </w:t>
      </w:r>
      <w:r w:rsidR="005C7A98" w:rsidRPr="00F95B36">
        <w:rPr>
          <w:sz w:val="28"/>
          <w:szCs w:val="28"/>
          <w:lang w:val="ru-MD"/>
        </w:rPr>
        <w:t xml:space="preserve">министра </w:t>
      </w:r>
      <w:r w:rsidRPr="00F95B36">
        <w:rPr>
          <w:sz w:val="28"/>
          <w:szCs w:val="28"/>
          <w:lang w:val="ru-MD"/>
        </w:rPr>
        <w:t xml:space="preserve">сельского хозяйства и пищевой промышленности и </w:t>
      </w:r>
      <w:r w:rsidR="005C7A98" w:rsidRPr="00F95B36">
        <w:rPr>
          <w:sz w:val="28"/>
          <w:szCs w:val="28"/>
          <w:lang w:val="ru-MD"/>
        </w:rPr>
        <w:t xml:space="preserve">министра </w:t>
      </w:r>
      <w:r w:rsidRPr="00F95B36">
        <w:rPr>
          <w:sz w:val="28"/>
          <w:szCs w:val="28"/>
          <w:lang w:val="ru-MD"/>
        </w:rPr>
        <w:t xml:space="preserve">внутренних дел № 49/150 </w:t>
      </w:r>
      <w:r>
        <w:rPr>
          <w:sz w:val="28"/>
          <w:szCs w:val="28"/>
          <w:lang w:val="ru-MD"/>
        </w:rPr>
        <w:t>о</w:t>
      </w:r>
      <w:r w:rsidRPr="00F95B36">
        <w:rPr>
          <w:sz w:val="28"/>
          <w:szCs w:val="28"/>
          <w:lang w:val="ru-MD"/>
        </w:rPr>
        <w:t>т 25 марта 2024 г</w:t>
      </w:r>
      <w:r w:rsidR="005C7A98">
        <w:rPr>
          <w:sz w:val="28"/>
          <w:szCs w:val="28"/>
          <w:lang w:val="ru-MD"/>
        </w:rPr>
        <w:t>ода</w:t>
      </w:r>
      <w:r w:rsidRPr="00F95B36">
        <w:rPr>
          <w:sz w:val="28"/>
          <w:szCs w:val="28"/>
          <w:lang w:val="ru-MD"/>
        </w:rPr>
        <w:t xml:space="preserve"> </w:t>
      </w:r>
      <w:r w:rsidR="005C7A98">
        <w:rPr>
          <w:sz w:val="28"/>
          <w:szCs w:val="28"/>
          <w:lang w:val="ru-MD"/>
        </w:rPr>
        <w:t>о</w:t>
      </w:r>
      <w:r w:rsidRPr="00F95B36">
        <w:rPr>
          <w:sz w:val="28"/>
          <w:szCs w:val="28"/>
          <w:lang w:val="ru-MD"/>
        </w:rPr>
        <w:t xml:space="preserve">б утверждении Методического руководства по оценке степени </w:t>
      </w:r>
      <w:r w:rsidR="00A528DF">
        <w:rPr>
          <w:sz w:val="28"/>
          <w:szCs w:val="28"/>
          <w:lang w:val="ru-MD"/>
        </w:rPr>
        <w:t xml:space="preserve">воздействия чрезвычайных ситуаций природного характера на урожай </w:t>
      </w:r>
      <w:r w:rsidRPr="00F95B36">
        <w:rPr>
          <w:sz w:val="28"/>
          <w:szCs w:val="28"/>
          <w:lang w:val="ru-MD"/>
        </w:rPr>
        <w:t>сельскохозяйственны</w:t>
      </w:r>
      <w:r w:rsidR="00A528DF">
        <w:rPr>
          <w:sz w:val="28"/>
          <w:szCs w:val="28"/>
          <w:lang w:val="ru-MD"/>
        </w:rPr>
        <w:t>х</w:t>
      </w:r>
      <w:r w:rsidRPr="00F95B36">
        <w:rPr>
          <w:sz w:val="28"/>
          <w:szCs w:val="28"/>
          <w:lang w:val="ru-MD"/>
        </w:rPr>
        <w:t xml:space="preserve"> культур» (Официальный монитор Республики Молдова, 2024</w:t>
      </w:r>
      <w:r w:rsidR="005C7A98">
        <w:rPr>
          <w:sz w:val="28"/>
          <w:szCs w:val="28"/>
          <w:lang w:val="ru-MD"/>
        </w:rPr>
        <w:t xml:space="preserve"> г.</w:t>
      </w:r>
      <w:r w:rsidRPr="00F95B36">
        <w:rPr>
          <w:sz w:val="28"/>
          <w:szCs w:val="28"/>
          <w:lang w:val="ru-MD"/>
        </w:rPr>
        <w:t xml:space="preserve">, </w:t>
      </w:r>
      <w:r w:rsidR="005C7A98">
        <w:rPr>
          <w:sz w:val="28"/>
          <w:szCs w:val="28"/>
          <w:lang w:val="ru-MD"/>
        </w:rPr>
        <w:t>№</w:t>
      </w:r>
      <w:r w:rsidRPr="00F95B36">
        <w:rPr>
          <w:sz w:val="28"/>
          <w:szCs w:val="28"/>
          <w:lang w:val="ru-MD"/>
        </w:rPr>
        <w:t xml:space="preserve"> 135-137, ст. 296). Обработанная площадь подтверждается отчетом 4-AGR, а в случае должника, который владеет земельными участками сельскохозяйственного назначения площадью менее 10 га</w:t>
      </w:r>
      <w:r w:rsidR="005C7A98">
        <w:rPr>
          <w:sz w:val="28"/>
          <w:szCs w:val="28"/>
          <w:lang w:val="ru-MD"/>
        </w:rPr>
        <w:t>,</w:t>
      </w:r>
      <w:r w:rsidRPr="00F95B36">
        <w:rPr>
          <w:sz w:val="28"/>
          <w:szCs w:val="28"/>
          <w:lang w:val="ru-MD"/>
        </w:rPr>
        <w:t xml:space="preserve"> – </w:t>
      </w:r>
      <w:r w:rsidR="00176A55">
        <w:rPr>
          <w:sz w:val="28"/>
          <w:szCs w:val="28"/>
          <w:lang w:val="ru-MD"/>
        </w:rPr>
        <w:t>справкой</w:t>
      </w:r>
      <w:r w:rsidRPr="00F95B36">
        <w:rPr>
          <w:sz w:val="28"/>
          <w:szCs w:val="28"/>
          <w:lang w:val="ru-MD"/>
        </w:rPr>
        <w:t>, выданн</w:t>
      </w:r>
      <w:r w:rsidR="00176A55">
        <w:rPr>
          <w:sz w:val="28"/>
          <w:szCs w:val="28"/>
          <w:lang w:val="ru-MD"/>
        </w:rPr>
        <w:t>ой</w:t>
      </w:r>
      <w:r w:rsidRPr="00F95B36">
        <w:rPr>
          <w:sz w:val="28"/>
          <w:szCs w:val="28"/>
          <w:lang w:val="ru-MD"/>
        </w:rPr>
        <w:t xml:space="preserve"> </w:t>
      </w:r>
      <w:r w:rsidR="005C7A98">
        <w:rPr>
          <w:sz w:val="28"/>
          <w:szCs w:val="28"/>
          <w:lang w:val="ru-MD"/>
        </w:rPr>
        <w:t>примаром</w:t>
      </w:r>
      <w:r w:rsidRPr="00F95B36">
        <w:rPr>
          <w:sz w:val="28"/>
          <w:szCs w:val="28"/>
          <w:lang w:val="ru-MD"/>
        </w:rPr>
        <w:t>;</w:t>
      </w:r>
    </w:p>
    <w:p w14:paraId="53306BDC" w14:textId="5050EE2E" w:rsidR="006265C0" w:rsidRPr="00F95B36" w:rsidRDefault="00C13993" w:rsidP="000F7601">
      <w:pPr>
        <w:rPr>
          <w:sz w:val="28"/>
          <w:szCs w:val="28"/>
          <w:lang w:val="ru-MD"/>
        </w:rPr>
      </w:pPr>
      <w:r>
        <w:rPr>
          <w:sz w:val="28"/>
          <w:szCs w:val="28"/>
          <w:lang w:val="ru-MD"/>
        </w:rPr>
        <w:t>с</w:t>
      </w:r>
      <w:r w:rsidR="006265C0" w:rsidRPr="00F95B36">
        <w:rPr>
          <w:sz w:val="28"/>
          <w:szCs w:val="28"/>
          <w:lang w:val="ru-MD"/>
        </w:rPr>
        <w:t>) в отношении котор</w:t>
      </w:r>
      <w:r w:rsidR="00176A55">
        <w:rPr>
          <w:sz w:val="28"/>
          <w:szCs w:val="28"/>
          <w:lang w:val="ru-MD"/>
        </w:rPr>
        <w:t>ого</w:t>
      </w:r>
      <w:r w:rsidR="006265C0" w:rsidRPr="00F95B36">
        <w:rPr>
          <w:sz w:val="28"/>
          <w:szCs w:val="28"/>
          <w:lang w:val="ru-MD"/>
        </w:rPr>
        <w:t xml:space="preserve"> не начата процедура неплатежеспособности.</w:t>
      </w:r>
    </w:p>
    <w:p w14:paraId="03A6A899" w14:textId="77777777" w:rsidR="006265C0" w:rsidRPr="00F95B36" w:rsidRDefault="006265C0" w:rsidP="000F7601">
      <w:pPr>
        <w:rPr>
          <w:b/>
          <w:bCs/>
          <w:sz w:val="28"/>
          <w:szCs w:val="28"/>
          <w:lang w:val="ru-MD"/>
        </w:rPr>
      </w:pPr>
    </w:p>
    <w:p w14:paraId="2B9EA89C" w14:textId="6BE68144" w:rsidR="006265C0" w:rsidRPr="00F95B36" w:rsidRDefault="006265C0" w:rsidP="000F7601">
      <w:pPr>
        <w:rPr>
          <w:sz w:val="28"/>
          <w:szCs w:val="28"/>
          <w:lang w:val="ru-MD"/>
        </w:rPr>
      </w:pPr>
      <w:r w:rsidRPr="00F95B36">
        <w:rPr>
          <w:b/>
          <w:bCs/>
          <w:sz w:val="28"/>
          <w:szCs w:val="28"/>
          <w:lang w:val="ru-MD"/>
        </w:rPr>
        <w:t>Ст</w:t>
      </w:r>
      <w:r w:rsidR="000F7601">
        <w:rPr>
          <w:b/>
          <w:bCs/>
          <w:sz w:val="28"/>
          <w:szCs w:val="28"/>
          <w:lang w:val="ru-MD"/>
        </w:rPr>
        <w:t>.</w:t>
      </w:r>
      <w:r w:rsidRPr="00F95B36">
        <w:rPr>
          <w:b/>
          <w:bCs/>
          <w:sz w:val="28"/>
          <w:szCs w:val="28"/>
          <w:lang w:val="ru-MD"/>
        </w:rPr>
        <w:t xml:space="preserve"> 4.</w:t>
      </w:r>
      <w:r w:rsidR="000F7601">
        <w:rPr>
          <w:b/>
          <w:bCs/>
          <w:sz w:val="28"/>
          <w:szCs w:val="28"/>
          <w:lang w:val="ru-MD"/>
        </w:rPr>
        <w:t xml:space="preserve"> </w:t>
      </w:r>
      <w:r w:rsidR="000F7601" w:rsidRPr="00C13993">
        <w:rPr>
          <w:sz w:val="28"/>
          <w:szCs w:val="28"/>
          <w:lang w:val="ru-MD"/>
        </w:rPr>
        <w:t>–</w:t>
      </w:r>
      <w:r w:rsidRPr="00F95B36">
        <w:rPr>
          <w:b/>
          <w:bCs/>
          <w:sz w:val="28"/>
          <w:szCs w:val="28"/>
          <w:lang w:val="ru-MD"/>
        </w:rPr>
        <w:t xml:space="preserve"> </w:t>
      </w:r>
      <w:r w:rsidRPr="00F95B36">
        <w:rPr>
          <w:sz w:val="28"/>
          <w:szCs w:val="28"/>
          <w:lang w:val="ru-MD"/>
        </w:rPr>
        <w:t>В отношении должников, предусмотренных статьей 3, обяза</w:t>
      </w:r>
      <w:r w:rsidR="00176A55">
        <w:rPr>
          <w:sz w:val="28"/>
          <w:szCs w:val="28"/>
          <w:lang w:val="ru-MD"/>
        </w:rPr>
        <w:t>тельство</w:t>
      </w:r>
      <w:r w:rsidRPr="00F95B36">
        <w:rPr>
          <w:sz w:val="28"/>
          <w:szCs w:val="28"/>
          <w:lang w:val="ru-MD"/>
        </w:rPr>
        <w:t xml:space="preserve"> по </w:t>
      </w:r>
      <w:r w:rsidR="00176A55">
        <w:rPr>
          <w:sz w:val="28"/>
          <w:szCs w:val="28"/>
          <w:lang w:val="ru-MD"/>
        </w:rPr>
        <w:t>выплате</w:t>
      </w:r>
      <w:r w:rsidRPr="00F95B36">
        <w:rPr>
          <w:sz w:val="28"/>
          <w:szCs w:val="28"/>
          <w:lang w:val="ru-MD"/>
        </w:rPr>
        <w:t xml:space="preserve"> накопленной задолженности, а также причитающихся платежей по </w:t>
      </w:r>
      <w:r w:rsidR="00176A55">
        <w:rPr>
          <w:sz w:val="28"/>
          <w:szCs w:val="28"/>
          <w:lang w:val="ru-MD"/>
        </w:rPr>
        <w:t xml:space="preserve">займам и </w:t>
      </w:r>
      <w:r w:rsidRPr="00F95B36">
        <w:rPr>
          <w:sz w:val="28"/>
          <w:szCs w:val="28"/>
          <w:lang w:val="ru-MD"/>
        </w:rPr>
        <w:t>кредитам, представляющи</w:t>
      </w:r>
      <w:r w:rsidR="00176A55">
        <w:rPr>
          <w:sz w:val="28"/>
          <w:szCs w:val="28"/>
          <w:lang w:val="ru-MD"/>
        </w:rPr>
        <w:t>х</w:t>
      </w:r>
      <w:r w:rsidRPr="00F95B36">
        <w:rPr>
          <w:sz w:val="28"/>
          <w:szCs w:val="28"/>
          <w:lang w:val="ru-MD"/>
        </w:rPr>
        <w:t xml:space="preserve"> собой ставки капитала, проценты, комиссии и пени, причитающиеся должникам в 2024 году </w:t>
      </w:r>
      <w:r w:rsidR="00912E8B">
        <w:rPr>
          <w:sz w:val="28"/>
          <w:szCs w:val="28"/>
          <w:lang w:val="ru-MD"/>
        </w:rPr>
        <w:t xml:space="preserve">перед </w:t>
      </w:r>
      <w:r w:rsidRPr="00F95B36">
        <w:rPr>
          <w:sz w:val="28"/>
          <w:szCs w:val="28"/>
          <w:lang w:val="ru-MD"/>
        </w:rPr>
        <w:t>кредиторам</w:t>
      </w:r>
      <w:r w:rsidR="00912E8B">
        <w:rPr>
          <w:sz w:val="28"/>
          <w:szCs w:val="28"/>
          <w:lang w:val="ru-MD"/>
        </w:rPr>
        <w:t>и</w:t>
      </w:r>
      <w:r w:rsidRPr="00F95B36">
        <w:rPr>
          <w:sz w:val="28"/>
          <w:szCs w:val="28"/>
          <w:lang w:val="ru-MD"/>
        </w:rPr>
        <w:t xml:space="preserve"> приостанавливается </w:t>
      </w:r>
      <w:r w:rsidR="00912E8B">
        <w:rPr>
          <w:sz w:val="28"/>
          <w:szCs w:val="28"/>
          <w:lang w:val="ru-MD"/>
        </w:rPr>
        <w:t>автоматически</w:t>
      </w:r>
      <w:r w:rsidRPr="00F95B36">
        <w:rPr>
          <w:sz w:val="28"/>
          <w:szCs w:val="28"/>
          <w:lang w:val="ru-MD"/>
        </w:rPr>
        <w:t xml:space="preserve"> на срок 6 месяцев со дня вступления в силу настоящего </w:t>
      </w:r>
      <w:r w:rsidR="00912E8B" w:rsidRPr="00F95B36">
        <w:rPr>
          <w:sz w:val="28"/>
          <w:szCs w:val="28"/>
          <w:lang w:val="ru-MD"/>
        </w:rPr>
        <w:t>закона</w:t>
      </w:r>
      <w:r w:rsidRPr="00F95B36">
        <w:rPr>
          <w:sz w:val="28"/>
          <w:szCs w:val="28"/>
          <w:lang w:val="ru-MD"/>
        </w:rPr>
        <w:t>.</w:t>
      </w:r>
    </w:p>
    <w:p w14:paraId="00B736E7" w14:textId="77777777" w:rsidR="006265C0" w:rsidRPr="00F95B36" w:rsidRDefault="006265C0" w:rsidP="000F7601">
      <w:pPr>
        <w:rPr>
          <w:b/>
          <w:bCs/>
          <w:sz w:val="28"/>
          <w:szCs w:val="28"/>
          <w:lang w:val="ru-MD"/>
        </w:rPr>
      </w:pPr>
    </w:p>
    <w:p w14:paraId="6DD38573" w14:textId="7CEAB306" w:rsidR="00912E8B" w:rsidRPr="00912E8B" w:rsidRDefault="006265C0" w:rsidP="00912E8B">
      <w:pPr>
        <w:rPr>
          <w:sz w:val="28"/>
          <w:szCs w:val="28"/>
          <w:lang w:val="ru-MD"/>
        </w:rPr>
      </w:pPr>
      <w:r w:rsidRPr="00F95B36">
        <w:rPr>
          <w:b/>
          <w:bCs/>
          <w:sz w:val="28"/>
          <w:szCs w:val="28"/>
          <w:lang w:val="ru-MD"/>
        </w:rPr>
        <w:t>Ст</w:t>
      </w:r>
      <w:r w:rsidR="000F7601">
        <w:rPr>
          <w:b/>
          <w:bCs/>
          <w:sz w:val="28"/>
          <w:szCs w:val="28"/>
          <w:lang w:val="ru-MD"/>
        </w:rPr>
        <w:t>.</w:t>
      </w:r>
      <w:r w:rsidRPr="00F95B36">
        <w:rPr>
          <w:b/>
          <w:bCs/>
          <w:sz w:val="28"/>
          <w:szCs w:val="28"/>
          <w:lang w:val="ru-MD"/>
        </w:rPr>
        <w:t xml:space="preserve"> 5.</w:t>
      </w:r>
      <w:r w:rsidRPr="00F95B36">
        <w:rPr>
          <w:sz w:val="28"/>
          <w:szCs w:val="28"/>
          <w:lang w:val="ru-MD"/>
        </w:rPr>
        <w:t xml:space="preserve"> </w:t>
      </w:r>
      <w:r w:rsidR="000F7601">
        <w:rPr>
          <w:sz w:val="28"/>
          <w:szCs w:val="28"/>
          <w:lang w:val="ru-MD"/>
        </w:rPr>
        <w:t xml:space="preserve">– </w:t>
      </w:r>
      <w:r w:rsidR="00912E8B" w:rsidRPr="00912E8B">
        <w:rPr>
          <w:sz w:val="28"/>
          <w:szCs w:val="28"/>
          <w:lang w:val="ru-MD"/>
        </w:rPr>
        <w:t xml:space="preserve">В течение 30 дней со дня вступления в силу настоящего закона должник обязан уведомить кредиторов о случае причинения вреда сельскохозяйственным культурам и </w:t>
      </w:r>
      <w:r w:rsidR="00963A6C">
        <w:rPr>
          <w:sz w:val="28"/>
          <w:szCs w:val="28"/>
          <w:lang w:val="ru-MD"/>
        </w:rPr>
        <w:t>за</w:t>
      </w:r>
      <w:r w:rsidR="001F44A3">
        <w:rPr>
          <w:sz w:val="28"/>
          <w:szCs w:val="28"/>
          <w:lang w:val="ru-MD"/>
        </w:rPr>
        <w:t>просить</w:t>
      </w:r>
      <w:r w:rsidR="00963A6C">
        <w:rPr>
          <w:sz w:val="28"/>
          <w:szCs w:val="28"/>
          <w:lang w:val="ru-MD"/>
        </w:rPr>
        <w:t xml:space="preserve"> о </w:t>
      </w:r>
      <w:r w:rsidR="00912E8B" w:rsidRPr="00912E8B">
        <w:rPr>
          <w:sz w:val="28"/>
          <w:szCs w:val="28"/>
          <w:lang w:val="ru-MD"/>
        </w:rPr>
        <w:t>примен</w:t>
      </w:r>
      <w:r w:rsidR="00963A6C">
        <w:rPr>
          <w:sz w:val="28"/>
          <w:szCs w:val="28"/>
          <w:lang w:val="ru-MD"/>
        </w:rPr>
        <w:t>ен</w:t>
      </w:r>
      <w:r w:rsidR="00912E8B" w:rsidRPr="00912E8B">
        <w:rPr>
          <w:sz w:val="28"/>
          <w:szCs w:val="28"/>
          <w:lang w:val="ru-MD"/>
        </w:rPr>
        <w:t>и</w:t>
      </w:r>
      <w:r w:rsidR="00963A6C">
        <w:rPr>
          <w:sz w:val="28"/>
          <w:szCs w:val="28"/>
          <w:lang w:val="ru-MD"/>
        </w:rPr>
        <w:t>и</w:t>
      </w:r>
      <w:r w:rsidR="00912E8B" w:rsidRPr="00912E8B">
        <w:rPr>
          <w:sz w:val="28"/>
          <w:szCs w:val="28"/>
          <w:lang w:val="ru-MD"/>
        </w:rPr>
        <w:t xml:space="preserve"> </w:t>
      </w:r>
      <w:r w:rsidR="00963A6C">
        <w:rPr>
          <w:sz w:val="28"/>
          <w:szCs w:val="28"/>
          <w:lang w:val="ru-MD"/>
        </w:rPr>
        <w:t>к нему</w:t>
      </w:r>
      <w:r w:rsidR="00912E8B" w:rsidRPr="00912E8B">
        <w:rPr>
          <w:sz w:val="28"/>
          <w:szCs w:val="28"/>
          <w:lang w:val="ru-MD"/>
        </w:rPr>
        <w:t xml:space="preserve"> </w:t>
      </w:r>
      <w:r w:rsidR="00963A6C">
        <w:rPr>
          <w:sz w:val="28"/>
          <w:szCs w:val="28"/>
          <w:lang w:val="ru-MD"/>
        </w:rPr>
        <w:t>условий</w:t>
      </w:r>
      <w:r w:rsidR="00912E8B" w:rsidRPr="00912E8B">
        <w:rPr>
          <w:sz w:val="28"/>
          <w:szCs w:val="28"/>
          <w:lang w:val="ru-MD"/>
        </w:rPr>
        <w:t>, предусмотренны</w:t>
      </w:r>
      <w:r w:rsidR="00963A6C">
        <w:rPr>
          <w:sz w:val="28"/>
          <w:szCs w:val="28"/>
          <w:lang w:val="ru-MD"/>
        </w:rPr>
        <w:t xml:space="preserve">х </w:t>
      </w:r>
      <w:r w:rsidR="00912E8B" w:rsidRPr="00912E8B">
        <w:rPr>
          <w:sz w:val="28"/>
          <w:szCs w:val="28"/>
          <w:lang w:val="ru-MD"/>
        </w:rPr>
        <w:t xml:space="preserve">статьей 4, под </w:t>
      </w:r>
      <w:r w:rsidR="00912E8B">
        <w:rPr>
          <w:sz w:val="28"/>
          <w:szCs w:val="28"/>
          <w:lang w:val="ru-MD"/>
        </w:rPr>
        <w:t>угрозой</w:t>
      </w:r>
      <w:r w:rsidR="00912E8B" w:rsidRPr="00912E8B">
        <w:rPr>
          <w:sz w:val="28"/>
          <w:szCs w:val="28"/>
          <w:lang w:val="ru-MD"/>
        </w:rPr>
        <w:t xml:space="preserve"> лишения прав, предусмотренных настоящим законом. Уведомление осуществляется путем письменного сообщения (в свободной форме)</w:t>
      </w:r>
      <w:r w:rsidR="00DF2B64">
        <w:rPr>
          <w:sz w:val="28"/>
          <w:szCs w:val="28"/>
          <w:lang w:val="ru-MD"/>
        </w:rPr>
        <w:t>,</w:t>
      </w:r>
      <w:r w:rsidR="00912E8B" w:rsidRPr="00912E8B">
        <w:rPr>
          <w:sz w:val="28"/>
          <w:szCs w:val="28"/>
          <w:lang w:val="ru-MD"/>
        </w:rPr>
        <w:t xml:space="preserve"> с приложением </w:t>
      </w:r>
      <w:r w:rsidR="00DF2B64">
        <w:rPr>
          <w:sz w:val="28"/>
          <w:szCs w:val="28"/>
          <w:lang w:val="ru-MD"/>
        </w:rPr>
        <w:t>списка</w:t>
      </w:r>
      <w:r w:rsidR="00912E8B" w:rsidRPr="00912E8B">
        <w:rPr>
          <w:sz w:val="28"/>
          <w:szCs w:val="28"/>
          <w:lang w:val="ru-MD"/>
        </w:rPr>
        <w:t xml:space="preserve"> всех кредиторов, которых касается закон, и задолженност</w:t>
      </w:r>
      <w:r w:rsidR="00DF2B64">
        <w:rPr>
          <w:sz w:val="28"/>
          <w:szCs w:val="28"/>
          <w:lang w:val="ru-MD"/>
        </w:rPr>
        <w:t xml:space="preserve">ей </w:t>
      </w:r>
      <w:r w:rsidR="00912E8B" w:rsidRPr="00912E8B">
        <w:rPr>
          <w:sz w:val="28"/>
          <w:szCs w:val="28"/>
          <w:lang w:val="ru-MD"/>
        </w:rPr>
        <w:t xml:space="preserve">перед каждым из них, а также документов, подтверждающих </w:t>
      </w:r>
      <w:r w:rsidR="00DF2B64">
        <w:rPr>
          <w:sz w:val="28"/>
          <w:szCs w:val="28"/>
          <w:lang w:val="ru-MD"/>
        </w:rPr>
        <w:t>соответствие</w:t>
      </w:r>
      <w:r w:rsidR="00912E8B" w:rsidRPr="00912E8B">
        <w:rPr>
          <w:sz w:val="28"/>
          <w:szCs w:val="28"/>
          <w:lang w:val="ru-MD"/>
        </w:rPr>
        <w:t xml:space="preserve"> требовани</w:t>
      </w:r>
      <w:r w:rsidR="00DF2B64">
        <w:rPr>
          <w:sz w:val="28"/>
          <w:szCs w:val="28"/>
          <w:lang w:val="ru-MD"/>
        </w:rPr>
        <w:t xml:space="preserve">ям, предусмотренным пунктами </w:t>
      </w:r>
      <w:r w:rsidR="00DF2B64">
        <w:rPr>
          <w:sz w:val="28"/>
          <w:szCs w:val="28"/>
        </w:rPr>
        <w:t xml:space="preserve">a) </w:t>
      </w:r>
      <w:r w:rsidR="00DF2B64">
        <w:rPr>
          <w:sz w:val="28"/>
          <w:szCs w:val="28"/>
          <w:lang w:val="ru-RU"/>
        </w:rPr>
        <w:t xml:space="preserve">и </w:t>
      </w:r>
      <w:r w:rsidR="00DF2B64">
        <w:rPr>
          <w:sz w:val="28"/>
          <w:szCs w:val="28"/>
        </w:rPr>
        <w:t>b)</w:t>
      </w:r>
      <w:r w:rsidR="00912E8B" w:rsidRPr="00912E8B">
        <w:rPr>
          <w:sz w:val="28"/>
          <w:szCs w:val="28"/>
          <w:lang w:val="ru-MD"/>
        </w:rPr>
        <w:t xml:space="preserve"> ст</w:t>
      </w:r>
      <w:r w:rsidR="00DF2B64">
        <w:rPr>
          <w:sz w:val="28"/>
          <w:szCs w:val="28"/>
          <w:lang w:val="ru-MD"/>
        </w:rPr>
        <w:t>атьи</w:t>
      </w:r>
      <w:r w:rsidR="00912E8B" w:rsidRPr="00912E8B">
        <w:rPr>
          <w:sz w:val="28"/>
          <w:szCs w:val="28"/>
          <w:lang w:val="ru-MD"/>
        </w:rPr>
        <w:t xml:space="preserve"> 3</w:t>
      </w:r>
      <w:r w:rsidR="00DF2B64">
        <w:rPr>
          <w:sz w:val="28"/>
          <w:szCs w:val="28"/>
          <w:lang w:val="ru-MD"/>
        </w:rPr>
        <w:t>.</w:t>
      </w:r>
      <w:r w:rsidR="00912E8B" w:rsidRPr="00912E8B">
        <w:rPr>
          <w:sz w:val="28"/>
          <w:szCs w:val="28"/>
          <w:lang w:val="ru-MD"/>
        </w:rPr>
        <w:t xml:space="preserve"> </w:t>
      </w:r>
    </w:p>
    <w:p w14:paraId="1BED5FAE" w14:textId="77777777" w:rsidR="006265C0" w:rsidRPr="00F95B36" w:rsidRDefault="006265C0" w:rsidP="00DF2B64">
      <w:pPr>
        <w:ind w:firstLine="0"/>
        <w:rPr>
          <w:sz w:val="28"/>
          <w:szCs w:val="28"/>
          <w:lang w:val="ru-MD"/>
        </w:rPr>
      </w:pPr>
    </w:p>
    <w:p w14:paraId="7C7C5C3A" w14:textId="1EC00FD1" w:rsidR="006265C0" w:rsidRPr="00F95B36" w:rsidRDefault="006265C0" w:rsidP="000F7601">
      <w:pPr>
        <w:rPr>
          <w:sz w:val="28"/>
          <w:szCs w:val="28"/>
          <w:lang w:val="ru-MD"/>
        </w:rPr>
      </w:pPr>
      <w:r w:rsidRPr="00F95B36">
        <w:rPr>
          <w:b/>
          <w:sz w:val="28"/>
          <w:szCs w:val="28"/>
          <w:lang w:val="ru-MD"/>
        </w:rPr>
        <w:t>Ст. 6</w:t>
      </w:r>
      <w:r w:rsidR="000F7601">
        <w:rPr>
          <w:b/>
          <w:sz w:val="28"/>
          <w:szCs w:val="28"/>
          <w:lang w:val="ru-MD"/>
        </w:rPr>
        <w:t xml:space="preserve">. </w:t>
      </w:r>
      <w:r w:rsidR="000F7601" w:rsidRPr="00C13993">
        <w:rPr>
          <w:bCs/>
          <w:sz w:val="28"/>
          <w:szCs w:val="28"/>
          <w:lang w:val="ru-MD"/>
        </w:rPr>
        <w:t>–</w:t>
      </w:r>
      <w:r w:rsidR="000F7601">
        <w:rPr>
          <w:b/>
          <w:sz w:val="28"/>
          <w:szCs w:val="28"/>
          <w:lang w:val="ru-MD"/>
        </w:rPr>
        <w:t xml:space="preserve"> </w:t>
      </w:r>
      <w:r w:rsidRPr="00F95B36">
        <w:rPr>
          <w:sz w:val="28"/>
          <w:szCs w:val="28"/>
          <w:lang w:val="ru-MD"/>
        </w:rPr>
        <w:t>Приостановление платежных обязательств, предусмотренных ст</w:t>
      </w:r>
      <w:r w:rsidR="00DF2B64">
        <w:rPr>
          <w:sz w:val="28"/>
          <w:szCs w:val="28"/>
          <w:lang w:val="ru-MD"/>
        </w:rPr>
        <w:t>атьей</w:t>
      </w:r>
      <w:r w:rsidRPr="00F95B36">
        <w:rPr>
          <w:sz w:val="28"/>
          <w:szCs w:val="28"/>
          <w:lang w:val="ru-MD"/>
        </w:rPr>
        <w:t xml:space="preserve"> 4, на срок</w:t>
      </w:r>
      <w:r w:rsidR="00DF2B64">
        <w:rPr>
          <w:sz w:val="28"/>
          <w:szCs w:val="28"/>
          <w:lang w:val="ru-MD"/>
        </w:rPr>
        <w:t xml:space="preserve"> более </w:t>
      </w:r>
      <w:r w:rsidRPr="00F95B36">
        <w:rPr>
          <w:sz w:val="28"/>
          <w:szCs w:val="28"/>
          <w:lang w:val="ru-MD"/>
        </w:rPr>
        <w:t xml:space="preserve">6 месяцев, а также </w:t>
      </w:r>
      <w:r w:rsidR="00DF2B64">
        <w:rPr>
          <w:sz w:val="28"/>
          <w:szCs w:val="28"/>
          <w:lang w:val="ru-MD"/>
        </w:rPr>
        <w:t>пересмотр</w:t>
      </w:r>
      <w:r w:rsidRPr="00F95B36">
        <w:rPr>
          <w:sz w:val="28"/>
          <w:szCs w:val="28"/>
          <w:lang w:val="ru-MD"/>
        </w:rPr>
        <w:t xml:space="preserve"> данных обязательств могут быть осуществлены </w:t>
      </w:r>
      <w:r w:rsidR="00DF2B64">
        <w:rPr>
          <w:sz w:val="28"/>
          <w:szCs w:val="28"/>
          <w:lang w:val="ru-MD"/>
        </w:rPr>
        <w:t>по</w:t>
      </w:r>
      <w:r w:rsidRPr="00F95B36">
        <w:rPr>
          <w:sz w:val="28"/>
          <w:szCs w:val="28"/>
          <w:lang w:val="ru-MD"/>
        </w:rPr>
        <w:t xml:space="preserve"> соглашени</w:t>
      </w:r>
      <w:r w:rsidR="00DF2B64">
        <w:rPr>
          <w:sz w:val="28"/>
          <w:szCs w:val="28"/>
          <w:lang w:val="ru-MD"/>
        </w:rPr>
        <w:t>ю</w:t>
      </w:r>
      <w:r w:rsidRPr="00F95B36">
        <w:rPr>
          <w:sz w:val="28"/>
          <w:szCs w:val="28"/>
          <w:lang w:val="ru-MD"/>
        </w:rPr>
        <w:t xml:space="preserve"> сторон путем инициирования должниками переговоров со своими кредиторами, с последующим заключением дополнительных соглашений к договорам, </w:t>
      </w:r>
      <w:r w:rsidR="00DF2B64">
        <w:rPr>
          <w:sz w:val="28"/>
          <w:szCs w:val="28"/>
          <w:lang w:val="ru-MD"/>
        </w:rPr>
        <w:t>указанным в пункте а) статьи</w:t>
      </w:r>
      <w:r w:rsidRPr="00F95B36">
        <w:rPr>
          <w:sz w:val="28"/>
          <w:szCs w:val="28"/>
          <w:lang w:val="ru-MD"/>
        </w:rPr>
        <w:t xml:space="preserve"> 3.</w:t>
      </w:r>
    </w:p>
    <w:p w14:paraId="49EB269A" w14:textId="77777777" w:rsidR="006265C0" w:rsidRPr="00F95B36" w:rsidRDefault="006265C0" w:rsidP="000F7601">
      <w:pPr>
        <w:rPr>
          <w:b/>
          <w:sz w:val="28"/>
          <w:szCs w:val="28"/>
          <w:lang w:val="ru-MD"/>
        </w:rPr>
      </w:pPr>
    </w:p>
    <w:p w14:paraId="5D34B809" w14:textId="71A62FE5" w:rsidR="006265C0" w:rsidRPr="00F95B36" w:rsidRDefault="006265C0" w:rsidP="000F7601">
      <w:pPr>
        <w:rPr>
          <w:sz w:val="28"/>
          <w:szCs w:val="28"/>
          <w:lang w:val="ru-MD"/>
        </w:rPr>
      </w:pPr>
      <w:r w:rsidRPr="00F95B36">
        <w:rPr>
          <w:b/>
          <w:sz w:val="28"/>
          <w:szCs w:val="28"/>
          <w:lang w:val="ru-MD"/>
        </w:rPr>
        <w:t>Ст</w:t>
      </w:r>
      <w:r w:rsidR="000F7601">
        <w:rPr>
          <w:b/>
          <w:sz w:val="28"/>
          <w:szCs w:val="28"/>
          <w:lang w:val="ru-MD"/>
        </w:rPr>
        <w:t>.</w:t>
      </w:r>
      <w:r w:rsidRPr="00F95B36">
        <w:rPr>
          <w:b/>
          <w:sz w:val="28"/>
          <w:szCs w:val="28"/>
          <w:lang w:val="ru-MD"/>
        </w:rPr>
        <w:t xml:space="preserve"> 7.</w:t>
      </w:r>
      <w:r w:rsidRPr="00F95B36">
        <w:rPr>
          <w:sz w:val="28"/>
          <w:szCs w:val="28"/>
          <w:lang w:val="ru-MD"/>
        </w:rPr>
        <w:t xml:space="preserve"> </w:t>
      </w:r>
      <w:r w:rsidR="000F7601">
        <w:rPr>
          <w:sz w:val="28"/>
          <w:szCs w:val="28"/>
          <w:lang w:val="ru-MD"/>
        </w:rPr>
        <w:t xml:space="preserve">– </w:t>
      </w:r>
      <w:r w:rsidRPr="00F95B36">
        <w:rPr>
          <w:sz w:val="28"/>
          <w:szCs w:val="28"/>
          <w:lang w:val="ru-MD"/>
        </w:rPr>
        <w:t xml:space="preserve">В отступление от положений Гражданского кодекса Республики Молдова </w:t>
      </w:r>
      <w:r>
        <w:rPr>
          <w:sz w:val="28"/>
          <w:szCs w:val="28"/>
          <w:lang w:val="ru-MD"/>
        </w:rPr>
        <w:t>№</w:t>
      </w:r>
      <w:r w:rsidRPr="00F95B36">
        <w:rPr>
          <w:sz w:val="28"/>
          <w:szCs w:val="28"/>
          <w:lang w:val="ru-MD"/>
        </w:rPr>
        <w:t xml:space="preserve"> 1107/2022, в случае приостановления платежных обязательств допускается капитализация процентов, причитающихся до 1 сентября 2024 года. Капитализированный долг </w:t>
      </w:r>
      <w:r w:rsidR="00B66286">
        <w:rPr>
          <w:sz w:val="28"/>
          <w:szCs w:val="28"/>
          <w:lang w:val="ru-MD"/>
        </w:rPr>
        <w:t>подлежит выплате частями</w:t>
      </w:r>
      <w:r w:rsidRPr="00F95B36">
        <w:rPr>
          <w:sz w:val="28"/>
          <w:szCs w:val="28"/>
          <w:lang w:val="ru-MD"/>
        </w:rPr>
        <w:t xml:space="preserve"> в течение оставшегося </w:t>
      </w:r>
      <w:r w:rsidR="00B66286">
        <w:rPr>
          <w:sz w:val="28"/>
          <w:szCs w:val="28"/>
          <w:lang w:val="ru-MD"/>
        </w:rPr>
        <w:t>периода</w:t>
      </w:r>
      <w:r w:rsidRPr="00F95B36">
        <w:rPr>
          <w:sz w:val="28"/>
          <w:szCs w:val="28"/>
          <w:lang w:val="ru-MD"/>
        </w:rPr>
        <w:t xml:space="preserve"> до продления срока </w:t>
      </w:r>
      <w:r w:rsidR="00B66286">
        <w:rPr>
          <w:sz w:val="28"/>
          <w:szCs w:val="28"/>
          <w:lang w:val="ru-MD"/>
        </w:rPr>
        <w:t xml:space="preserve">погашения </w:t>
      </w:r>
      <w:r w:rsidRPr="00F95B36">
        <w:rPr>
          <w:sz w:val="28"/>
          <w:szCs w:val="28"/>
          <w:lang w:val="ru-MD"/>
        </w:rPr>
        <w:t>кредита/займа после периода приостанов</w:t>
      </w:r>
      <w:r w:rsidR="00B66286">
        <w:rPr>
          <w:sz w:val="28"/>
          <w:szCs w:val="28"/>
          <w:lang w:val="ru-MD"/>
        </w:rPr>
        <w:t>ления</w:t>
      </w:r>
      <w:r w:rsidRPr="00F95B36">
        <w:rPr>
          <w:sz w:val="28"/>
          <w:szCs w:val="28"/>
          <w:lang w:val="ru-MD"/>
        </w:rPr>
        <w:t>.</w:t>
      </w:r>
    </w:p>
    <w:p w14:paraId="4A852628" w14:textId="77777777" w:rsidR="006265C0" w:rsidRPr="00F95B36" w:rsidRDefault="006265C0" w:rsidP="000F7601">
      <w:pPr>
        <w:rPr>
          <w:sz w:val="28"/>
          <w:szCs w:val="28"/>
          <w:lang w:val="ru-MD"/>
        </w:rPr>
      </w:pPr>
    </w:p>
    <w:p w14:paraId="7115B428" w14:textId="7D80E499" w:rsidR="006265C0" w:rsidRPr="00F95B36" w:rsidRDefault="006265C0" w:rsidP="000F7601">
      <w:pPr>
        <w:rPr>
          <w:sz w:val="28"/>
          <w:szCs w:val="28"/>
          <w:lang w:val="ru-MD"/>
        </w:rPr>
      </w:pPr>
      <w:r w:rsidRPr="00F95B36">
        <w:rPr>
          <w:b/>
          <w:bCs/>
          <w:sz w:val="28"/>
          <w:szCs w:val="28"/>
          <w:lang w:val="ru-MD"/>
        </w:rPr>
        <w:lastRenderedPageBreak/>
        <w:t>Ст</w:t>
      </w:r>
      <w:r w:rsidR="000F7601">
        <w:rPr>
          <w:b/>
          <w:bCs/>
          <w:sz w:val="28"/>
          <w:szCs w:val="28"/>
          <w:lang w:val="ru-MD"/>
        </w:rPr>
        <w:t>.</w:t>
      </w:r>
      <w:r w:rsidRPr="00F95B36">
        <w:rPr>
          <w:b/>
          <w:bCs/>
          <w:sz w:val="28"/>
          <w:szCs w:val="28"/>
          <w:lang w:val="ru-MD"/>
        </w:rPr>
        <w:t xml:space="preserve"> 8.</w:t>
      </w:r>
      <w:r w:rsidRPr="00F95B36">
        <w:rPr>
          <w:sz w:val="28"/>
          <w:szCs w:val="28"/>
          <w:lang w:val="ru-MD"/>
        </w:rPr>
        <w:t xml:space="preserve"> </w:t>
      </w:r>
      <w:r w:rsidR="000F7601">
        <w:rPr>
          <w:sz w:val="28"/>
          <w:szCs w:val="28"/>
          <w:lang w:val="ru-MD"/>
        </w:rPr>
        <w:t xml:space="preserve">– </w:t>
      </w:r>
      <w:r w:rsidRPr="00F95B36">
        <w:rPr>
          <w:sz w:val="28"/>
          <w:szCs w:val="28"/>
          <w:lang w:val="ru-MD"/>
        </w:rPr>
        <w:t xml:space="preserve">Комиссия за пересмотр или приостановление кредитов/займов в понимании настоящего </w:t>
      </w:r>
      <w:r w:rsidR="00B66286" w:rsidRPr="00F95B36">
        <w:rPr>
          <w:sz w:val="28"/>
          <w:szCs w:val="28"/>
          <w:lang w:val="ru-MD"/>
        </w:rPr>
        <w:t xml:space="preserve">закона </w:t>
      </w:r>
      <w:r w:rsidRPr="00F95B36">
        <w:rPr>
          <w:sz w:val="28"/>
          <w:szCs w:val="28"/>
          <w:lang w:val="ru-MD"/>
        </w:rPr>
        <w:t>не должна превышать 1%.</w:t>
      </w:r>
    </w:p>
    <w:p w14:paraId="68AD4463" w14:textId="77777777" w:rsidR="006265C0" w:rsidRPr="00F95B36" w:rsidRDefault="006265C0" w:rsidP="000F7601">
      <w:pPr>
        <w:rPr>
          <w:sz w:val="28"/>
          <w:szCs w:val="28"/>
          <w:lang w:val="ru-MD"/>
        </w:rPr>
      </w:pPr>
    </w:p>
    <w:p w14:paraId="5A256C7F" w14:textId="7F8F2B2A" w:rsidR="006265C0" w:rsidRPr="00F95B36" w:rsidRDefault="006265C0" w:rsidP="000F7601">
      <w:pPr>
        <w:rPr>
          <w:sz w:val="28"/>
          <w:szCs w:val="28"/>
          <w:lang w:val="ru-MD"/>
        </w:rPr>
      </w:pPr>
      <w:r w:rsidRPr="00F95B36">
        <w:rPr>
          <w:b/>
          <w:bCs/>
          <w:sz w:val="28"/>
          <w:szCs w:val="28"/>
          <w:lang w:val="ru-MD"/>
        </w:rPr>
        <w:t>Ст</w:t>
      </w:r>
      <w:r w:rsidR="000F7601">
        <w:rPr>
          <w:b/>
          <w:bCs/>
          <w:sz w:val="28"/>
          <w:szCs w:val="28"/>
          <w:lang w:val="ru-MD"/>
        </w:rPr>
        <w:t>.</w:t>
      </w:r>
      <w:r w:rsidRPr="00F95B36">
        <w:rPr>
          <w:b/>
          <w:bCs/>
          <w:sz w:val="28"/>
          <w:szCs w:val="28"/>
          <w:lang w:val="ru-MD"/>
        </w:rPr>
        <w:t xml:space="preserve"> 9. </w:t>
      </w:r>
      <w:r w:rsidR="000F7601" w:rsidRPr="00C13993">
        <w:rPr>
          <w:sz w:val="28"/>
          <w:szCs w:val="28"/>
          <w:lang w:val="ru-MD"/>
        </w:rPr>
        <w:t>–</w:t>
      </w:r>
      <w:r w:rsidR="000F7601">
        <w:rPr>
          <w:b/>
          <w:bCs/>
          <w:sz w:val="28"/>
          <w:szCs w:val="28"/>
          <w:lang w:val="ru-MD"/>
        </w:rPr>
        <w:t xml:space="preserve"> </w:t>
      </w:r>
      <w:r w:rsidRPr="00F95B36">
        <w:rPr>
          <w:sz w:val="28"/>
          <w:szCs w:val="28"/>
          <w:lang w:val="ru-MD"/>
        </w:rPr>
        <w:t xml:space="preserve">Срок погашения финансовых гарантий, выданных </w:t>
      </w:r>
      <w:r w:rsidR="00B66286" w:rsidRPr="00F95B36">
        <w:rPr>
          <w:sz w:val="28"/>
          <w:szCs w:val="28"/>
          <w:lang w:val="ru-MD"/>
        </w:rPr>
        <w:t xml:space="preserve">Публичным </w:t>
      </w:r>
      <w:r w:rsidRPr="00F95B36">
        <w:rPr>
          <w:sz w:val="28"/>
          <w:szCs w:val="28"/>
          <w:lang w:val="ru-MD"/>
        </w:rPr>
        <w:t xml:space="preserve">учреждением «Организация по развитию предпринимательства» через Фонд </w:t>
      </w:r>
      <w:r w:rsidR="00B66286">
        <w:rPr>
          <w:sz w:val="28"/>
          <w:szCs w:val="28"/>
          <w:lang w:val="ru-MD"/>
        </w:rPr>
        <w:t>кредитных гарантий</w:t>
      </w:r>
      <w:r w:rsidRPr="00F95B36">
        <w:rPr>
          <w:sz w:val="28"/>
          <w:szCs w:val="28"/>
          <w:lang w:val="ru-MD"/>
        </w:rPr>
        <w:t xml:space="preserve">, гарантирующим запрашиваемые должниками кредиты, предусмотренные статьей 3, продлевается на тех же условиях на срок, равный сроку продления/пересмотра условий кредита, но </w:t>
      </w:r>
      <w:r w:rsidR="00FE00B8">
        <w:rPr>
          <w:sz w:val="28"/>
          <w:szCs w:val="28"/>
          <w:lang w:val="ru-MD"/>
        </w:rPr>
        <w:t>только до</w:t>
      </w:r>
      <w:r w:rsidRPr="00F95B36">
        <w:rPr>
          <w:sz w:val="28"/>
          <w:szCs w:val="28"/>
          <w:lang w:val="ru-MD"/>
        </w:rPr>
        <w:t xml:space="preserve"> 31 декабря 2025 года, при условии, что кредит был получен до дня вступления в силу настоящего </w:t>
      </w:r>
      <w:r w:rsidR="00FE00B8" w:rsidRPr="00F95B36">
        <w:rPr>
          <w:sz w:val="28"/>
          <w:szCs w:val="28"/>
          <w:lang w:val="ru-MD"/>
        </w:rPr>
        <w:t>закона</w:t>
      </w:r>
      <w:r w:rsidRPr="00F95B36">
        <w:rPr>
          <w:sz w:val="28"/>
          <w:szCs w:val="28"/>
          <w:lang w:val="ru-MD"/>
        </w:rPr>
        <w:t>.</w:t>
      </w:r>
    </w:p>
    <w:p w14:paraId="68C01881" w14:textId="77777777" w:rsidR="006265C0" w:rsidRPr="00F95B36" w:rsidRDefault="006265C0" w:rsidP="000F7601">
      <w:pPr>
        <w:rPr>
          <w:b/>
          <w:sz w:val="28"/>
          <w:szCs w:val="28"/>
          <w:lang w:val="ru-MD"/>
        </w:rPr>
      </w:pPr>
    </w:p>
    <w:p w14:paraId="2C78FAEF" w14:textId="22673257" w:rsidR="006265C0" w:rsidRPr="00F95B36" w:rsidRDefault="006265C0" w:rsidP="000F7601">
      <w:pPr>
        <w:rPr>
          <w:sz w:val="28"/>
          <w:szCs w:val="28"/>
          <w:lang w:val="ru-MD"/>
        </w:rPr>
      </w:pPr>
      <w:r w:rsidRPr="00F95B36">
        <w:rPr>
          <w:b/>
          <w:sz w:val="28"/>
          <w:szCs w:val="28"/>
          <w:lang w:val="ru-MD"/>
        </w:rPr>
        <w:t>Ст</w:t>
      </w:r>
      <w:r w:rsidR="000F7601">
        <w:rPr>
          <w:b/>
          <w:sz w:val="28"/>
          <w:szCs w:val="28"/>
          <w:lang w:val="ru-MD"/>
        </w:rPr>
        <w:t>.</w:t>
      </w:r>
      <w:r w:rsidRPr="00F95B36">
        <w:rPr>
          <w:b/>
          <w:sz w:val="28"/>
          <w:szCs w:val="28"/>
          <w:lang w:val="ru-MD"/>
        </w:rPr>
        <w:t xml:space="preserve"> 10.</w:t>
      </w:r>
      <w:r w:rsidRPr="00F95B36">
        <w:rPr>
          <w:sz w:val="28"/>
          <w:szCs w:val="28"/>
          <w:lang w:val="ru-MD"/>
        </w:rPr>
        <w:t xml:space="preserve"> </w:t>
      </w:r>
      <w:r w:rsidR="000F7601">
        <w:rPr>
          <w:sz w:val="28"/>
          <w:szCs w:val="28"/>
          <w:lang w:val="ru-MD"/>
        </w:rPr>
        <w:t xml:space="preserve">– </w:t>
      </w:r>
      <w:r w:rsidRPr="00F95B36">
        <w:rPr>
          <w:sz w:val="28"/>
          <w:szCs w:val="28"/>
          <w:lang w:val="ru-MD"/>
        </w:rPr>
        <w:t xml:space="preserve">Должнику, платежное обязательство которого </w:t>
      </w:r>
      <w:r w:rsidR="00FE00B8">
        <w:rPr>
          <w:sz w:val="28"/>
          <w:szCs w:val="28"/>
          <w:lang w:val="ru-MD"/>
        </w:rPr>
        <w:t xml:space="preserve">было </w:t>
      </w:r>
      <w:r w:rsidRPr="00F95B36">
        <w:rPr>
          <w:sz w:val="28"/>
          <w:szCs w:val="28"/>
          <w:lang w:val="ru-MD"/>
        </w:rPr>
        <w:t xml:space="preserve">приостановлено в соответствии с настоящим </w:t>
      </w:r>
      <w:r w:rsidR="00FE00B8" w:rsidRPr="00F95B36">
        <w:rPr>
          <w:sz w:val="28"/>
          <w:szCs w:val="28"/>
          <w:lang w:val="ru-MD"/>
        </w:rPr>
        <w:t>законом</w:t>
      </w:r>
      <w:r w:rsidRPr="00F95B36">
        <w:rPr>
          <w:sz w:val="28"/>
          <w:szCs w:val="28"/>
          <w:lang w:val="ru-MD"/>
        </w:rPr>
        <w:t xml:space="preserve">, запрещается </w:t>
      </w:r>
      <w:r w:rsidR="00FE00B8">
        <w:rPr>
          <w:sz w:val="28"/>
          <w:szCs w:val="28"/>
          <w:lang w:val="ru-MD"/>
        </w:rPr>
        <w:t>распоряжаться активами</w:t>
      </w:r>
      <w:r w:rsidRPr="00F95B36">
        <w:rPr>
          <w:sz w:val="28"/>
          <w:szCs w:val="28"/>
          <w:lang w:val="ru-MD"/>
        </w:rPr>
        <w:t xml:space="preserve"> своего имущества </w:t>
      </w:r>
      <w:r w:rsidR="00FE00B8">
        <w:rPr>
          <w:sz w:val="28"/>
          <w:szCs w:val="28"/>
          <w:lang w:val="ru-MD"/>
        </w:rPr>
        <w:t xml:space="preserve">в течение </w:t>
      </w:r>
      <w:r w:rsidRPr="00F95B36">
        <w:rPr>
          <w:sz w:val="28"/>
          <w:szCs w:val="28"/>
          <w:lang w:val="ru-MD"/>
        </w:rPr>
        <w:t>период</w:t>
      </w:r>
      <w:r w:rsidR="00FE00B8">
        <w:rPr>
          <w:sz w:val="28"/>
          <w:szCs w:val="28"/>
          <w:lang w:val="ru-MD"/>
        </w:rPr>
        <w:t>а</w:t>
      </w:r>
      <w:r w:rsidRPr="00F95B36">
        <w:rPr>
          <w:sz w:val="28"/>
          <w:szCs w:val="28"/>
          <w:lang w:val="ru-MD"/>
        </w:rPr>
        <w:t xml:space="preserve"> приостановления, не уведомив об этом кредиторов. </w:t>
      </w:r>
    </w:p>
    <w:p w14:paraId="383F7625" w14:textId="77777777" w:rsidR="006265C0" w:rsidRPr="00F95B36" w:rsidRDefault="006265C0" w:rsidP="000F7601">
      <w:pPr>
        <w:rPr>
          <w:b/>
          <w:sz w:val="28"/>
          <w:szCs w:val="28"/>
          <w:lang w:val="ru-MD"/>
        </w:rPr>
      </w:pPr>
    </w:p>
    <w:p w14:paraId="75A442AE" w14:textId="29F591D3" w:rsidR="006265C0" w:rsidRPr="00F95B36" w:rsidRDefault="006265C0" w:rsidP="000F7601">
      <w:pPr>
        <w:rPr>
          <w:sz w:val="28"/>
          <w:szCs w:val="28"/>
          <w:lang w:val="ru-MD"/>
        </w:rPr>
      </w:pPr>
      <w:r w:rsidRPr="00F95B36">
        <w:rPr>
          <w:b/>
          <w:sz w:val="28"/>
          <w:szCs w:val="28"/>
          <w:lang w:val="ru-MD"/>
        </w:rPr>
        <w:t>Ст</w:t>
      </w:r>
      <w:r w:rsidR="000F7601">
        <w:rPr>
          <w:b/>
          <w:sz w:val="28"/>
          <w:szCs w:val="28"/>
          <w:lang w:val="ru-MD"/>
        </w:rPr>
        <w:t>.</w:t>
      </w:r>
      <w:r w:rsidRPr="00F95B36">
        <w:rPr>
          <w:b/>
          <w:sz w:val="28"/>
          <w:szCs w:val="28"/>
          <w:lang w:val="ru-MD"/>
        </w:rPr>
        <w:t xml:space="preserve"> 11</w:t>
      </w:r>
      <w:r w:rsidRPr="00F95B36">
        <w:rPr>
          <w:sz w:val="28"/>
          <w:szCs w:val="28"/>
          <w:lang w:val="ru-MD"/>
        </w:rPr>
        <w:t xml:space="preserve">. </w:t>
      </w:r>
      <w:r w:rsidR="000F7601">
        <w:rPr>
          <w:sz w:val="28"/>
          <w:szCs w:val="28"/>
          <w:lang w:val="ru-MD"/>
        </w:rPr>
        <w:t xml:space="preserve">– </w:t>
      </w:r>
      <w:r w:rsidRPr="00F95B36">
        <w:rPr>
          <w:sz w:val="28"/>
          <w:szCs w:val="28"/>
          <w:lang w:val="ru-MD"/>
        </w:rPr>
        <w:t xml:space="preserve">Кредиторы обязаны в течение 30 календарных дней с момента получения рассмотреть заявление должника о пересмотре </w:t>
      </w:r>
      <w:r w:rsidR="00FE00B8" w:rsidRPr="00F95B36">
        <w:rPr>
          <w:sz w:val="28"/>
          <w:szCs w:val="28"/>
          <w:lang w:val="ru-MD"/>
        </w:rPr>
        <w:t xml:space="preserve">условий договора </w:t>
      </w:r>
      <w:r w:rsidR="00FE00B8">
        <w:rPr>
          <w:sz w:val="28"/>
          <w:szCs w:val="28"/>
          <w:lang w:val="ru-MD"/>
        </w:rPr>
        <w:t xml:space="preserve">или приостановлении </w:t>
      </w:r>
      <w:r w:rsidRPr="00F95B36">
        <w:rPr>
          <w:sz w:val="28"/>
          <w:szCs w:val="28"/>
          <w:lang w:val="ru-MD"/>
        </w:rPr>
        <w:t xml:space="preserve">исполнения платежного обязательства, на срок, превышающий 6 месяцев, </w:t>
      </w:r>
      <w:r w:rsidR="00FE00B8">
        <w:rPr>
          <w:sz w:val="28"/>
          <w:szCs w:val="28"/>
          <w:lang w:val="ru-MD"/>
        </w:rPr>
        <w:t>поданное</w:t>
      </w:r>
      <w:r w:rsidRPr="00F95B36">
        <w:rPr>
          <w:sz w:val="28"/>
          <w:szCs w:val="28"/>
          <w:lang w:val="ru-MD"/>
        </w:rPr>
        <w:t xml:space="preserve"> в соответствии со ст</w:t>
      </w:r>
      <w:r w:rsidR="00FE00B8">
        <w:rPr>
          <w:sz w:val="28"/>
          <w:szCs w:val="28"/>
          <w:lang w:val="ru-MD"/>
        </w:rPr>
        <w:t>атьей</w:t>
      </w:r>
      <w:r w:rsidRPr="00F95B36">
        <w:rPr>
          <w:sz w:val="28"/>
          <w:szCs w:val="28"/>
          <w:lang w:val="ru-MD"/>
        </w:rPr>
        <w:t xml:space="preserve"> 6. </w:t>
      </w:r>
    </w:p>
    <w:p w14:paraId="399EF3DD" w14:textId="77777777" w:rsidR="006265C0" w:rsidRPr="00F95B36" w:rsidRDefault="006265C0" w:rsidP="000F7601">
      <w:pPr>
        <w:rPr>
          <w:b/>
          <w:sz w:val="28"/>
          <w:szCs w:val="28"/>
          <w:lang w:val="ru-MD"/>
        </w:rPr>
      </w:pPr>
    </w:p>
    <w:p w14:paraId="21FE396F" w14:textId="47D02C62" w:rsidR="006265C0" w:rsidRPr="00F95B36" w:rsidRDefault="006265C0" w:rsidP="000F7601">
      <w:pPr>
        <w:rPr>
          <w:sz w:val="28"/>
          <w:szCs w:val="28"/>
          <w:lang w:val="ru-MD"/>
        </w:rPr>
      </w:pPr>
      <w:r w:rsidRPr="00F95B36">
        <w:rPr>
          <w:b/>
          <w:sz w:val="28"/>
          <w:szCs w:val="28"/>
          <w:lang w:val="ru-MD"/>
        </w:rPr>
        <w:t>Ст</w:t>
      </w:r>
      <w:r w:rsidR="000F7601">
        <w:rPr>
          <w:b/>
          <w:sz w:val="28"/>
          <w:szCs w:val="28"/>
          <w:lang w:val="ru-MD"/>
        </w:rPr>
        <w:t>.</w:t>
      </w:r>
      <w:r w:rsidRPr="00F95B36">
        <w:rPr>
          <w:b/>
          <w:sz w:val="28"/>
          <w:szCs w:val="28"/>
          <w:lang w:val="ru-MD"/>
        </w:rPr>
        <w:t xml:space="preserve"> 12. </w:t>
      </w:r>
      <w:r w:rsidR="000F7601" w:rsidRPr="00C13993">
        <w:rPr>
          <w:bCs/>
          <w:sz w:val="28"/>
          <w:szCs w:val="28"/>
          <w:lang w:val="ru-MD"/>
        </w:rPr>
        <w:t>–</w:t>
      </w:r>
      <w:r w:rsidR="000F7601">
        <w:rPr>
          <w:b/>
          <w:sz w:val="28"/>
          <w:szCs w:val="28"/>
          <w:lang w:val="ru-MD"/>
        </w:rPr>
        <w:t xml:space="preserve"> </w:t>
      </w:r>
      <w:r w:rsidRPr="00F95B36">
        <w:rPr>
          <w:sz w:val="28"/>
          <w:szCs w:val="28"/>
          <w:lang w:val="ru-MD"/>
        </w:rPr>
        <w:t xml:space="preserve">Настоящий </w:t>
      </w:r>
      <w:r w:rsidR="00FE00B8" w:rsidRPr="00F95B36">
        <w:rPr>
          <w:sz w:val="28"/>
          <w:szCs w:val="28"/>
          <w:lang w:val="ru-MD"/>
        </w:rPr>
        <w:t xml:space="preserve">закон </w:t>
      </w:r>
      <w:r w:rsidRPr="00F95B36">
        <w:rPr>
          <w:sz w:val="28"/>
          <w:szCs w:val="28"/>
          <w:lang w:val="ru-MD"/>
        </w:rPr>
        <w:t>вступает в силу со дня опубликования в Официальном мониторе Республики Молдова.</w:t>
      </w:r>
      <w:r w:rsidRPr="00F95B36">
        <w:rPr>
          <w:sz w:val="28"/>
          <w:szCs w:val="28"/>
          <w:lang w:val="ru-MD"/>
        </w:rPr>
        <w:cr/>
      </w:r>
    </w:p>
    <w:p w14:paraId="30EE0A20" w14:textId="77777777" w:rsidR="006265C0" w:rsidRPr="00F95B36" w:rsidRDefault="006265C0" w:rsidP="006265C0">
      <w:pPr>
        <w:rPr>
          <w:sz w:val="28"/>
          <w:szCs w:val="28"/>
          <w:lang w:val="ru-MD"/>
        </w:rPr>
      </w:pPr>
    </w:p>
    <w:p w14:paraId="37074D4F" w14:textId="77777777" w:rsidR="006265C0" w:rsidRPr="00F95B36" w:rsidRDefault="006265C0" w:rsidP="006265C0">
      <w:pPr>
        <w:rPr>
          <w:sz w:val="28"/>
          <w:szCs w:val="28"/>
          <w:lang w:val="ru-MD"/>
        </w:rPr>
      </w:pPr>
    </w:p>
    <w:p w14:paraId="6E3349E8" w14:textId="40A742F7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BC0D6F8" w14:textId="6003CEBE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D1F4989" w14:textId="0454BF93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24623B9" w14:textId="17D54853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C446301" w14:textId="169708D0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B39D952" w14:textId="3552FCC0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BB7230C" w14:textId="4BC86045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12219E5" w14:textId="7448566E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628BDEA" w14:textId="340A688A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E594842" w14:textId="1235C274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37191A4" w14:textId="26ED0E95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F5520F9" w14:textId="2FDEEF29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689D7BB" w14:textId="4125E09F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5271CBC" w14:textId="2886447F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1FE7AB4" w14:textId="5AB61891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6D94FF7" w14:textId="29DD6FAD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F121B7C" w14:textId="64B54381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8EB9571" w14:textId="20D0C0E8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385483F" w14:textId="2B3142B3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BD88E24" w14:textId="5DD1CEFF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4FEF742" w14:textId="54608B06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6C23C2D" w14:textId="348B3967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C2600F4" w14:textId="4BCE4170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2B140A7" w14:textId="250A0DC7" w:rsidR="00C13993" w:rsidRDefault="00C13993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DBF4D3C" w14:textId="7F02A446" w:rsidR="00C13993" w:rsidRDefault="00C13993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3651B73" w14:textId="78DAD4BA" w:rsidR="00C13993" w:rsidRDefault="00C13993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E1FEE7C" w14:textId="77777777" w:rsidR="00C13993" w:rsidRDefault="00C13993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C75C94D" w14:textId="77777777" w:rsidR="00FE00B8" w:rsidRPr="00FE00B8" w:rsidRDefault="00FE00B8" w:rsidP="00FE00B8">
      <w:pPr>
        <w:ind w:firstLine="0"/>
        <w:rPr>
          <w:rFonts w:cstheme="majorBidi"/>
          <w:sz w:val="28"/>
          <w:szCs w:val="28"/>
          <w:lang w:val="ru-RU"/>
        </w:rPr>
      </w:pPr>
      <w:r w:rsidRPr="00FE00B8">
        <w:rPr>
          <w:rFonts w:cstheme="majorBidi"/>
          <w:sz w:val="28"/>
          <w:szCs w:val="28"/>
          <w:lang w:val="ru-RU"/>
        </w:rPr>
        <w:t xml:space="preserve">Заместитель Премьер-министра, </w:t>
      </w:r>
    </w:p>
    <w:p w14:paraId="4DB8988B" w14:textId="77777777" w:rsidR="00FE00B8" w:rsidRPr="00FE00B8" w:rsidRDefault="00FE00B8" w:rsidP="00FE00B8">
      <w:pPr>
        <w:ind w:firstLine="0"/>
        <w:rPr>
          <w:rFonts w:cstheme="majorBidi"/>
          <w:sz w:val="28"/>
          <w:szCs w:val="28"/>
          <w:lang w:val="ru-RU"/>
        </w:rPr>
      </w:pPr>
      <w:r w:rsidRPr="00FE00B8">
        <w:rPr>
          <w:rFonts w:cstheme="majorBidi"/>
          <w:sz w:val="28"/>
          <w:szCs w:val="28"/>
          <w:lang w:val="ru-RU"/>
        </w:rPr>
        <w:t xml:space="preserve">министр сельского хозяйства </w:t>
      </w:r>
    </w:p>
    <w:p w14:paraId="3DC0DE65" w14:textId="170B77DF" w:rsidR="00FE00B8" w:rsidRPr="00FE00B8" w:rsidRDefault="00FE00B8" w:rsidP="00FE00B8">
      <w:pPr>
        <w:ind w:firstLine="0"/>
        <w:rPr>
          <w:rFonts w:cstheme="majorBidi"/>
          <w:sz w:val="28"/>
          <w:szCs w:val="28"/>
          <w:lang w:val="ru-RU"/>
        </w:rPr>
      </w:pPr>
      <w:r w:rsidRPr="00FE00B8">
        <w:rPr>
          <w:rFonts w:cstheme="majorBidi"/>
          <w:sz w:val="28"/>
          <w:szCs w:val="28"/>
          <w:lang w:val="ru-RU"/>
        </w:rPr>
        <w:t>и пищевой промышленности</w:t>
      </w:r>
      <w:r w:rsidRPr="00FE00B8">
        <w:rPr>
          <w:rFonts w:cstheme="majorBidi"/>
          <w:sz w:val="28"/>
          <w:szCs w:val="28"/>
          <w:lang w:val="ru-RU"/>
        </w:rPr>
        <w:tab/>
      </w:r>
      <w:r w:rsidRPr="00FE00B8">
        <w:rPr>
          <w:rFonts w:cstheme="majorBidi"/>
          <w:sz w:val="28"/>
          <w:szCs w:val="28"/>
          <w:lang w:val="ru-RU"/>
        </w:rPr>
        <w:tab/>
      </w:r>
      <w:r w:rsidRPr="00FE00B8">
        <w:rPr>
          <w:rFonts w:cstheme="majorBidi"/>
          <w:sz w:val="28"/>
          <w:szCs w:val="28"/>
          <w:lang w:val="ru-RU"/>
        </w:rPr>
        <w:tab/>
      </w:r>
      <w:r>
        <w:rPr>
          <w:rFonts w:cstheme="majorBidi"/>
          <w:sz w:val="28"/>
          <w:szCs w:val="28"/>
          <w:lang w:val="ru-RU"/>
        </w:rPr>
        <w:t xml:space="preserve">                     </w:t>
      </w:r>
      <w:r w:rsidRPr="00FE00B8">
        <w:rPr>
          <w:rFonts w:cstheme="majorBidi"/>
          <w:sz w:val="28"/>
          <w:szCs w:val="28"/>
          <w:lang w:val="ru-RU"/>
        </w:rPr>
        <w:t>Владимир БОЛЯ</w:t>
      </w:r>
    </w:p>
    <w:p w14:paraId="3B84CCC2" w14:textId="70B00A30" w:rsidR="00BA5562" w:rsidRPr="00FE00B8" w:rsidRDefault="00BA5562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2C83B9DE" w14:textId="547E38D0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9566220" w14:textId="51FF21F1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EA3C7CB" w14:textId="77777777" w:rsidR="00FE00B8" w:rsidRPr="001172F2" w:rsidRDefault="00FE00B8" w:rsidP="00FE00B8">
      <w:pPr>
        <w:pStyle w:val="news"/>
        <w:rPr>
          <w:rFonts w:ascii="Times New Roman" w:hAnsi="Times New Roman" w:cstheme="majorBidi"/>
          <w:sz w:val="28"/>
          <w:szCs w:val="28"/>
          <w:lang w:val="ru-MD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 xml:space="preserve">ь </w:t>
      </w: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>
        <w:rPr>
          <w:rFonts w:ascii="Times New Roman" w:hAnsi="Times New Roman" w:cstheme="majorBidi"/>
          <w:sz w:val="28"/>
          <w:szCs w:val="28"/>
        </w:rPr>
        <w:t xml:space="preserve">                    Артур МИЖА</w:t>
      </w:r>
    </w:p>
    <w:p w14:paraId="43C5FCDB" w14:textId="1D824363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9600109" w14:textId="4F0D2B34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73F4993" w14:textId="61F66484" w:rsidR="00FE00B8" w:rsidRDefault="00FE00B8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47B0D2B" w14:textId="3FB51612" w:rsidR="00FE00B8" w:rsidRDefault="00FE00B8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11C7626" w14:textId="5BED5FD4" w:rsidR="00FE00B8" w:rsidRDefault="00FE00B8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C82218E" w14:textId="674E20BF" w:rsidR="00FE00B8" w:rsidRDefault="00FE00B8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B4B2943" w14:textId="4D7ABC11" w:rsidR="00FE00B8" w:rsidRDefault="00FE00B8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88DB203" w14:textId="6EF3151F" w:rsidR="00FE00B8" w:rsidRDefault="00FE00B8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E7E4629" w14:textId="4D56957E" w:rsidR="00FE00B8" w:rsidRDefault="00FE00B8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DB1F3B2" w14:textId="7EDE9CDF" w:rsidR="00FE00B8" w:rsidRDefault="00FE00B8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D351378" w14:textId="3838B132" w:rsidR="00FE00B8" w:rsidRDefault="00FE00B8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1F29364" w14:textId="020D676E" w:rsidR="00FE00B8" w:rsidRDefault="00FE00B8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745A36D" w14:textId="259B7CD8" w:rsidR="00FE00B8" w:rsidRDefault="00FE00B8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91138B1" w14:textId="04B8D06C" w:rsidR="00FE00B8" w:rsidRDefault="00FE00B8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12064D9" w14:textId="77777777" w:rsidR="00FE00B8" w:rsidRDefault="00FE00B8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5C42109" w14:textId="70342E02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CD5F778" w14:textId="57836A12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7890635" w14:textId="0EC01F03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tbl>
      <w:tblPr>
        <w:tblStyle w:val="aa"/>
        <w:tblW w:w="5000" w:type="pct"/>
        <w:tblInd w:w="0" w:type="dxa"/>
        <w:tblLook w:val="04A0" w:firstRow="1" w:lastRow="0" w:firstColumn="1" w:lastColumn="0" w:noHBand="0" w:noVBand="1"/>
      </w:tblPr>
      <w:tblGrid>
        <w:gridCol w:w="2734"/>
        <w:gridCol w:w="2506"/>
        <w:gridCol w:w="1844"/>
        <w:gridCol w:w="2035"/>
      </w:tblGrid>
      <w:tr w:rsidR="0093458B" w14:paraId="521468B2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D3FF3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B24B7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C7FB6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C2CED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93458B" w14:paraId="70A0A869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16461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4D6C5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03562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CC725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93458B" w14:paraId="0DDEE6B1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9B968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AAEF7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6E796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F45A0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93458B" w14:paraId="3CED5485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4C66E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D314B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8E116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FF6D5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7B725DF3" w14:textId="77777777" w:rsidR="00BA5562" w:rsidRPr="00044AF9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sectPr w:rsidR="00BA5562" w:rsidRPr="00044AF9" w:rsidSect="0051702B">
      <w:headerReference w:type="default" r:id="rId6"/>
      <w:footerReference w:type="default" r:id="rId7"/>
      <w:footerReference w:type="first" r:id="rId8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3D79A" w14:textId="77777777" w:rsidR="00E46CD4" w:rsidRDefault="00E46CD4" w:rsidP="00026B87">
      <w:r>
        <w:separator/>
      </w:r>
    </w:p>
  </w:endnote>
  <w:endnote w:type="continuationSeparator" w:id="0">
    <w:p w14:paraId="088F84C7" w14:textId="77777777" w:rsidR="00E46CD4" w:rsidRDefault="00E46CD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AB88" w14:textId="44F3512B" w:rsidR="00674F15" w:rsidRPr="0024352D" w:rsidRDefault="00674F15" w:rsidP="00674F15">
    <w:pPr>
      <w:pStyle w:val="a8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210179">
      <w:rPr>
        <w:noProof/>
        <w:sz w:val="16"/>
        <w:szCs w:val="16"/>
        <w:lang w:val="fr-FR"/>
      </w:rPr>
      <w:t>Y:\1.DRAN\002\DECIZII PROTOCOLARE\27963\27963-redactat.ru.docx</w:t>
    </w:r>
    <w:r w:rsidRPr="00814406">
      <w:rPr>
        <w:sz w:val="16"/>
        <w:szCs w:val="16"/>
      </w:rPr>
      <w:fldChar w:fldCharType="end"/>
    </w:r>
  </w:p>
  <w:p w14:paraId="1D7A73F3" w14:textId="77777777" w:rsidR="00674F15" w:rsidRPr="0024352D" w:rsidRDefault="00674F15" w:rsidP="00674F15">
    <w:pPr>
      <w:pStyle w:val="a8"/>
      <w:rPr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5953" w14:textId="04174D2A" w:rsidR="00CF2559" w:rsidRPr="0024352D" w:rsidRDefault="00CF2559" w:rsidP="00814406">
    <w:pPr>
      <w:pStyle w:val="a8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210179">
      <w:rPr>
        <w:noProof/>
        <w:sz w:val="16"/>
        <w:szCs w:val="16"/>
        <w:lang w:val="fr-FR"/>
      </w:rPr>
      <w:t>Y:\1.DRAN\002\DECIZII PROTOCOLARE\27963\27963-redactat.ru.docx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699F2" w14:textId="77777777" w:rsidR="00E46CD4" w:rsidRDefault="00E46CD4" w:rsidP="00026B87">
      <w:r>
        <w:separator/>
      </w:r>
    </w:p>
  </w:footnote>
  <w:footnote w:type="continuationSeparator" w:id="0">
    <w:p w14:paraId="5797FC2A" w14:textId="77777777" w:rsidR="00E46CD4" w:rsidRDefault="00E46CD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CAEC0" w14:textId="4745F059" w:rsidR="00925B96" w:rsidRDefault="00925B96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AD38A5" w:rsidRPr="00AD38A5">
      <w:rPr>
        <w:noProof/>
        <w:lang w:val="ro-RO"/>
      </w:rPr>
      <w:t>2</w:t>
    </w:r>
    <w:r>
      <w:fldChar w:fldCharType="end"/>
    </w:r>
  </w:p>
  <w:p w14:paraId="0298E8A0" w14:textId="77777777" w:rsidR="00925B96" w:rsidRDefault="00925B96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26B87"/>
    <w:rsid w:val="00043921"/>
    <w:rsid w:val="00044AF9"/>
    <w:rsid w:val="00075CE0"/>
    <w:rsid w:val="000B4AAD"/>
    <w:rsid w:val="000D1892"/>
    <w:rsid w:val="000D3A24"/>
    <w:rsid w:val="000F7333"/>
    <w:rsid w:val="000F7601"/>
    <w:rsid w:val="0010436A"/>
    <w:rsid w:val="00127ED2"/>
    <w:rsid w:val="00144067"/>
    <w:rsid w:val="001469DB"/>
    <w:rsid w:val="00176A55"/>
    <w:rsid w:val="00191F49"/>
    <w:rsid w:val="001B2461"/>
    <w:rsid w:val="001C2795"/>
    <w:rsid w:val="001D0C13"/>
    <w:rsid w:val="001E6EB8"/>
    <w:rsid w:val="001F047A"/>
    <w:rsid w:val="001F44A3"/>
    <w:rsid w:val="00210179"/>
    <w:rsid w:val="00222BD3"/>
    <w:rsid w:val="00226840"/>
    <w:rsid w:val="00235499"/>
    <w:rsid w:val="0024352D"/>
    <w:rsid w:val="0026402E"/>
    <w:rsid w:val="00280ADA"/>
    <w:rsid w:val="002928EA"/>
    <w:rsid w:val="002A002E"/>
    <w:rsid w:val="002A130C"/>
    <w:rsid w:val="002D7740"/>
    <w:rsid w:val="002F3611"/>
    <w:rsid w:val="002F5568"/>
    <w:rsid w:val="00311924"/>
    <w:rsid w:val="0034074C"/>
    <w:rsid w:val="00374822"/>
    <w:rsid w:val="003A6F82"/>
    <w:rsid w:val="003B1E63"/>
    <w:rsid w:val="003B2A3F"/>
    <w:rsid w:val="003C7CA6"/>
    <w:rsid w:val="003F1C66"/>
    <w:rsid w:val="00427D58"/>
    <w:rsid w:val="00444AFD"/>
    <w:rsid w:val="00481BA9"/>
    <w:rsid w:val="004A4B59"/>
    <w:rsid w:val="004B7EDF"/>
    <w:rsid w:val="004C5C99"/>
    <w:rsid w:val="004E1000"/>
    <w:rsid w:val="00500597"/>
    <w:rsid w:val="0050680A"/>
    <w:rsid w:val="00512A5C"/>
    <w:rsid w:val="0051702B"/>
    <w:rsid w:val="005178D6"/>
    <w:rsid w:val="00522BB8"/>
    <w:rsid w:val="00525CFD"/>
    <w:rsid w:val="005505A2"/>
    <w:rsid w:val="005802DD"/>
    <w:rsid w:val="005C24AE"/>
    <w:rsid w:val="005C7A98"/>
    <w:rsid w:val="005E00CD"/>
    <w:rsid w:val="005F2B04"/>
    <w:rsid w:val="006265C0"/>
    <w:rsid w:val="0063090F"/>
    <w:rsid w:val="00674757"/>
    <w:rsid w:val="00674F15"/>
    <w:rsid w:val="006B26AF"/>
    <w:rsid w:val="006E68F0"/>
    <w:rsid w:val="00701CF6"/>
    <w:rsid w:val="00711084"/>
    <w:rsid w:val="0072422B"/>
    <w:rsid w:val="007305B8"/>
    <w:rsid w:val="00746067"/>
    <w:rsid w:val="00747DE1"/>
    <w:rsid w:val="00777947"/>
    <w:rsid w:val="007A4567"/>
    <w:rsid w:val="007C72EE"/>
    <w:rsid w:val="007D12BE"/>
    <w:rsid w:val="00803123"/>
    <w:rsid w:val="00814406"/>
    <w:rsid w:val="008234B4"/>
    <w:rsid w:val="00832599"/>
    <w:rsid w:val="00840DCA"/>
    <w:rsid w:val="00897CEA"/>
    <w:rsid w:val="008B51FA"/>
    <w:rsid w:val="008D2C8E"/>
    <w:rsid w:val="008D78D1"/>
    <w:rsid w:val="008E06CC"/>
    <w:rsid w:val="008F314B"/>
    <w:rsid w:val="00912E8B"/>
    <w:rsid w:val="00916424"/>
    <w:rsid w:val="00925B96"/>
    <w:rsid w:val="0093458B"/>
    <w:rsid w:val="009423B6"/>
    <w:rsid w:val="00950CEF"/>
    <w:rsid w:val="00963A6C"/>
    <w:rsid w:val="00976A2F"/>
    <w:rsid w:val="009838BC"/>
    <w:rsid w:val="009A3326"/>
    <w:rsid w:val="009D4667"/>
    <w:rsid w:val="009E0A22"/>
    <w:rsid w:val="00A1010C"/>
    <w:rsid w:val="00A26848"/>
    <w:rsid w:val="00A528DF"/>
    <w:rsid w:val="00A56041"/>
    <w:rsid w:val="00A644F6"/>
    <w:rsid w:val="00A85D12"/>
    <w:rsid w:val="00AD38A5"/>
    <w:rsid w:val="00B07B2C"/>
    <w:rsid w:val="00B3339C"/>
    <w:rsid w:val="00B66286"/>
    <w:rsid w:val="00B71C41"/>
    <w:rsid w:val="00B80C95"/>
    <w:rsid w:val="00BA3B0E"/>
    <w:rsid w:val="00BA5562"/>
    <w:rsid w:val="00BF32A6"/>
    <w:rsid w:val="00C02DFA"/>
    <w:rsid w:val="00C13993"/>
    <w:rsid w:val="00CC7AFF"/>
    <w:rsid w:val="00CF2559"/>
    <w:rsid w:val="00D41305"/>
    <w:rsid w:val="00D64123"/>
    <w:rsid w:val="00D642D3"/>
    <w:rsid w:val="00DA4CCF"/>
    <w:rsid w:val="00DB0694"/>
    <w:rsid w:val="00DB1216"/>
    <w:rsid w:val="00DF0E57"/>
    <w:rsid w:val="00DF2B64"/>
    <w:rsid w:val="00E049C8"/>
    <w:rsid w:val="00E46CD4"/>
    <w:rsid w:val="00E70775"/>
    <w:rsid w:val="00E8508D"/>
    <w:rsid w:val="00EC1195"/>
    <w:rsid w:val="00EE2BCA"/>
    <w:rsid w:val="00EF775B"/>
    <w:rsid w:val="00F23A13"/>
    <w:rsid w:val="00F4110C"/>
    <w:rsid w:val="00F67B04"/>
    <w:rsid w:val="00F76048"/>
    <w:rsid w:val="00F817FC"/>
    <w:rsid w:val="00F82061"/>
    <w:rsid w:val="00F864E2"/>
    <w:rsid w:val="00FD50C6"/>
    <w:rsid w:val="00FE00B8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4D6534F0"/>
  <w15:docId w15:val="{A18A7E59-A244-477B-9A3B-9974B07B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FE00B8"/>
    <w:pPr>
      <w:ind w:firstLine="0"/>
      <w:jc w:val="left"/>
    </w:pPr>
    <w:rPr>
      <w:rFonts w:ascii="Arial" w:hAnsi="Arial" w:cs="Arial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1E2748D-947C-4804-97C6-3AB45A38AAC3}"/>
</file>

<file path=customXml/itemProps2.xml><?xml version="1.0" encoding="utf-8"?>
<ds:datastoreItem xmlns:ds="http://schemas.openxmlformats.org/officeDocument/2006/customXml" ds:itemID="{F256A26D-2D66-4326-A12C-43E9592174E6}"/>
</file>

<file path=customXml/itemProps3.xml><?xml version="1.0" encoding="utf-8"?>
<ds:datastoreItem xmlns:ds="http://schemas.openxmlformats.org/officeDocument/2006/customXml" ds:itemID="{086FE482-EE99-4AD6-93FB-FF4ED132284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4</Pages>
  <Words>707</Words>
  <Characters>5086</Characters>
  <Application>Microsoft Office Word</Application>
  <DocSecurity>0</DocSecurity>
  <Lines>42</Lines>
  <Paragraphs>11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5782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289.2024.ro</dc:title>
  <dc:creator>lll</dc:creator>
  <cp:lastModifiedBy>Olga Ocinschi</cp:lastModifiedBy>
  <cp:revision>15</cp:revision>
  <cp:lastPrinted>2024-09-12T07:27:00Z</cp:lastPrinted>
  <dcterms:created xsi:type="dcterms:W3CDTF">2024-09-11T14:29:00Z</dcterms:created>
  <dcterms:modified xsi:type="dcterms:W3CDTF">2024-09-12T07:29:00Z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