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28773" w14:textId="77777777" w:rsidR="009E4727" w:rsidRPr="00DB78A2" w:rsidRDefault="009E4727" w:rsidP="009E4727">
      <w:pPr>
        <w:ind w:firstLine="0"/>
        <w:jc w:val="center"/>
        <w:rPr>
          <w:b/>
          <w:sz w:val="28"/>
          <w:szCs w:val="28"/>
          <w:lang w:val="ro-RO"/>
        </w:rPr>
      </w:pPr>
    </w:p>
    <w:p w14:paraId="55DFF256" w14:textId="77777777" w:rsidR="009E4727" w:rsidRPr="00DB78A2" w:rsidRDefault="009E4727" w:rsidP="009E4727">
      <w:pPr>
        <w:ind w:firstLine="0"/>
        <w:jc w:val="center"/>
        <w:rPr>
          <w:b/>
          <w:sz w:val="28"/>
          <w:szCs w:val="28"/>
          <w:lang w:val="ro-RO"/>
        </w:rPr>
      </w:pPr>
      <w:r w:rsidRPr="00DB78A2">
        <w:rPr>
          <w:b/>
          <w:sz w:val="28"/>
          <w:szCs w:val="28"/>
          <w:lang w:val="ro-RO"/>
        </w:rPr>
        <w:t>Cu privire la aprobarea proiectului legii fondurilor asigurării</w:t>
      </w:r>
    </w:p>
    <w:p w14:paraId="5F4ADCBE" w14:textId="24218BDC" w:rsidR="009E4727" w:rsidRPr="00DB78A2" w:rsidRDefault="009E4727" w:rsidP="009E4727">
      <w:pPr>
        <w:ind w:firstLine="0"/>
        <w:jc w:val="center"/>
        <w:rPr>
          <w:b/>
          <w:sz w:val="28"/>
          <w:szCs w:val="28"/>
          <w:lang w:val="ro-RO"/>
        </w:rPr>
      </w:pPr>
      <w:r w:rsidRPr="00DB78A2">
        <w:rPr>
          <w:b/>
          <w:sz w:val="28"/>
          <w:szCs w:val="28"/>
          <w:lang w:val="ro-RO"/>
        </w:rPr>
        <w:t xml:space="preserve"> obligatorii de asisten</w:t>
      </w:r>
      <w:r w:rsidR="009D64EC">
        <w:rPr>
          <w:b/>
          <w:sz w:val="28"/>
          <w:szCs w:val="28"/>
          <w:lang w:val="ro-RO"/>
        </w:rPr>
        <w:t>ț</w:t>
      </w:r>
      <w:r w:rsidRPr="00DB78A2">
        <w:rPr>
          <w:b/>
          <w:sz w:val="28"/>
          <w:szCs w:val="28"/>
          <w:lang w:val="ro-RO"/>
        </w:rPr>
        <w:t>ă medicală pe anul 2023</w:t>
      </w:r>
    </w:p>
    <w:p w14:paraId="7D46FA4B" w14:textId="560340F6" w:rsidR="00730FEE" w:rsidRPr="00DB78A2" w:rsidRDefault="00730FEE" w:rsidP="009E472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B78A2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B78A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89D9538" w:rsidR="00730FEE" w:rsidRPr="00DB78A2" w:rsidRDefault="00730FEE" w:rsidP="00E25218">
      <w:pPr>
        <w:rPr>
          <w:sz w:val="28"/>
          <w:szCs w:val="28"/>
          <w:lang w:val="ro-RO"/>
        </w:rPr>
      </w:pPr>
      <w:r w:rsidRPr="00DB78A2">
        <w:rPr>
          <w:sz w:val="28"/>
          <w:szCs w:val="28"/>
          <w:lang w:val="ro-RO"/>
        </w:rPr>
        <w:t>Guvernul HOTĂRĂ</w:t>
      </w:r>
      <w:r w:rsidR="009D64EC">
        <w:rPr>
          <w:sz w:val="28"/>
          <w:szCs w:val="28"/>
          <w:lang w:val="ro-RO"/>
        </w:rPr>
        <w:t>Ș</w:t>
      </w:r>
      <w:r w:rsidRPr="00DB78A2">
        <w:rPr>
          <w:sz w:val="28"/>
          <w:szCs w:val="28"/>
          <w:lang w:val="ro-RO"/>
        </w:rPr>
        <w:t>TE:</w:t>
      </w:r>
    </w:p>
    <w:p w14:paraId="71D17261" w14:textId="77777777" w:rsidR="009E4727" w:rsidRPr="00DB78A2" w:rsidRDefault="009E4727" w:rsidP="00DB78A2">
      <w:pPr>
        <w:ind w:firstLine="0"/>
        <w:rPr>
          <w:sz w:val="28"/>
          <w:szCs w:val="28"/>
          <w:lang w:val="ro-RO"/>
        </w:rPr>
      </w:pPr>
    </w:p>
    <w:p w14:paraId="0B1DE7C1" w14:textId="4D29EEA6" w:rsidR="009E4727" w:rsidRPr="00DB78A2" w:rsidRDefault="009E4727" w:rsidP="00DB78A2">
      <w:pPr>
        <w:pStyle w:val="tt"/>
        <w:ind w:firstLine="709"/>
        <w:jc w:val="both"/>
        <w:rPr>
          <w:b w:val="0"/>
          <w:bCs w:val="0"/>
          <w:sz w:val="28"/>
          <w:szCs w:val="28"/>
          <w:lang w:val="ro-RO"/>
        </w:rPr>
      </w:pPr>
      <w:r w:rsidRPr="00DB78A2">
        <w:rPr>
          <w:b w:val="0"/>
          <w:bCs w:val="0"/>
          <w:sz w:val="28"/>
          <w:szCs w:val="28"/>
          <w:lang w:val="ro-RO"/>
        </w:rPr>
        <w:t xml:space="preserve">Se aprobă </w:t>
      </w:r>
      <w:r w:rsidR="009D64EC">
        <w:rPr>
          <w:b w:val="0"/>
          <w:bCs w:val="0"/>
          <w:sz w:val="28"/>
          <w:szCs w:val="28"/>
          <w:lang w:val="ro-RO"/>
        </w:rPr>
        <w:t>ș</w:t>
      </w:r>
      <w:r w:rsidRPr="00DB78A2">
        <w:rPr>
          <w:b w:val="0"/>
          <w:bCs w:val="0"/>
          <w:sz w:val="28"/>
          <w:szCs w:val="28"/>
          <w:lang w:val="ro-RO"/>
        </w:rPr>
        <w:t xml:space="preserve">i se prezintă Parlamentului spre examinare </w:t>
      </w:r>
      <w:r w:rsidR="00EE29A9" w:rsidRPr="003268E2">
        <w:rPr>
          <w:b w:val="0"/>
          <w:bCs w:val="0"/>
          <w:sz w:val="28"/>
          <w:szCs w:val="28"/>
          <w:lang w:val="ro-RO"/>
        </w:rPr>
        <w:t>proiectul l</w:t>
      </w:r>
      <w:r w:rsidRPr="003268E2">
        <w:rPr>
          <w:b w:val="0"/>
          <w:bCs w:val="0"/>
          <w:sz w:val="28"/>
          <w:szCs w:val="28"/>
          <w:lang w:val="ro-RO"/>
        </w:rPr>
        <w:t>egii fondurilor</w:t>
      </w:r>
      <w:r w:rsidRPr="00DB78A2">
        <w:rPr>
          <w:b w:val="0"/>
          <w:bCs w:val="0"/>
          <w:sz w:val="28"/>
          <w:szCs w:val="28"/>
          <w:lang w:val="ro-RO"/>
        </w:rPr>
        <w:t xml:space="preserve"> asigurării obligatorii de asisten</w:t>
      </w:r>
      <w:r w:rsidR="009D64EC">
        <w:rPr>
          <w:b w:val="0"/>
          <w:bCs w:val="0"/>
          <w:sz w:val="28"/>
          <w:szCs w:val="28"/>
          <w:lang w:val="ro-RO"/>
        </w:rPr>
        <w:t>ț</w:t>
      </w:r>
      <w:r w:rsidRPr="00DB78A2">
        <w:rPr>
          <w:b w:val="0"/>
          <w:bCs w:val="0"/>
          <w:sz w:val="28"/>
          <w:szCs w:val="28"/>
          <w:lang w:val="ro-RO"/>
        </w:rPr>
        <w:t>ă medicală pe anul 2023.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09D1216" w14:textId="77777777" w:rsidR="00DB78A2" w:rsidRPr="00FA194B" w:rsidRDefault="00DB78A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5C3DE72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9D64EC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77777777" w:rsidR="00DF7E3E" w:rsidRDefault="00DF7E3E" w:rsidP="007242A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4513A5D" w14:textId="77777777" w:rsidR="00B57EE4" w:rsidRDefault="00B57EE4" w:rsidP="007242A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38F459" w14:textId="20E22282" w:rsidR="00B57EE4" w:rsidRPr="00FA194B" w:rsidRDefault="00B57EE4" w:rsidP="00B57EE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</w:t>
      </w:r>
      <w:r w:rsidR="009D64E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Nemerenco 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2A448D" w14:textId="6238D1B2" w:rsidR="00674B04" w:rsidRDefault="00674B04" w:rsidP="00674B04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9D64E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122A2E6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8CF5B0" w14:textId="77777777" w:rsidR="00674B04" w:rsidRDefault="00674B04" w:rsidP="007242A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BA1D2D" w14:textId="57DB5B6E" w:rsidR="00674B04" w:rsidRDefault="00674B04" w:rsidP="00674B0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9D64E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1AB9D739" w14:textId="652589F7" w:rsidR="004C037C" w:rsidRDefault="004C037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2AA4BD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2E450085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AE695D">
        <w:rPr>
          <w:sz w:val="28"/>
          <w:szCs w:val="28"/>
          <w:lang w:val="ro-RO" w:eastAsia="ru-RU"/>
        </w:rPr>
        <w:t>Secretar general al Guvernului</w:t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AE695D" w:rsidRPr="00AE695D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21902182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9D64EC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9D64E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8B4CC99" w:rsidR="000D61AE" w:rsidRDefault="000D61A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B1A0B48" w14:textId="312FB31B" w:rsidR="006B17C6" w:rsidRPr="00B06852" w:rsidRDefault="000D61AE" w:rsidP="000D61AE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06852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116057" w:rsidRDefault="00633BD9" w:rsidP="000D61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14"/>
          <w:szCs w:val="28"/>
          <w:lang w:val="ro-RO" w:eastAsia="ru-RU"/>
        </w:rPr>
      </w:pPr>
    </w:p>
    <w:p w14:paraId="339FB9C8" w14:textId="0DF6E6A8" w:rsidR="00633BD9" w:rsidRPr="00B06852" w:rsidRDefault="000D61AE" w:rsidP="000D61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06852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116057" w:rsidRDefault="00633BD9" w:rsidP="00E25218">
      <w:pPr>
        <w:tabs>
          <w:tab w:val="left" w:pos="6386"/>
        </w:tabs>
        <w:rPr>
          <w:rFonts w:asciiTheme="majorBidi" w:hAnsiTheme="majorBidi" w:cstheme="majorBidi"/>
          <w:sz w:val="14"/>
          <w:szCs w:val="28"/>
          <w:lang w:val="ro-RO" w:eastAsia="ru-RU"/>
        </w:rPr>
      </w:pPr>
    </w:p>
    <w:p w14:paraId="4F110DBB" w14:textId="2A9F0C85" w:rsidR="00633BD9" w:rsidRPr="00B06852" w:rsidRDefault="000D61AE" w:rsidP="000D61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06852">
        <w:rPr>
          <w:rFonts w:asciiTheme="majorBidi" w:hAnsiTheme="majorBidi" w:cstheme="majorBidi"/>
          <w:b/>
          <w:sz w:val="28"/>
          <w:szCs w:val="28"/>
          <w:lang w:val="ro-RO" w:eastAsia="ru-RU"/>
        </w:rPr>
        <w:t>LEGEA</w:t>
      </w:r>
    </w:p>
    <w:p w14:paraId="292312D2" w14:textId="52132AD4" w:rsidR="000D61AE" w:rsidRPr="00B06852" w:rsidRDefault="000D61AE" w:rsidP="000D61A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fondurilor asigurării obligatorii de asisten</w:t>
      </w:r>
      <w:r w:rsidR="009D64EC" w:rsidRPr="00B06852">
        <w:rPr>
          <w:b/>
          <w:bCs/>
          <w:sz w:val="28"/>
          <w:szCs w:val="28"/>
          <w:lang w:val="ro-RO" w:eastAsia="ru-RU"/>
        </w:rPr>
        <w:t>ț</w:t>
      </w:r>
      <w:r w:rsidRPr="00B06852">
        <w:rPr>
          <w:b/>
          <w:bCs/>
          <w:sz w:val="28"/>
          <w:szCs w:val="28"/>
          <w:lang w:val="ro-RO" w:eastAsia="ru-RU"/>
        </w:rPr>
        <w:t>ă</w:t>
      </w:r>
    </w:p>
    <w:p w14:paraId="32B01BB1" w14:textId="4195BAA3" w:rsidR="000D61AE" w:rsidRPr="00B06852" w:rsidRDefault="000D61AE" w:rsidP="000D61A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 xml:space="preserve"> medicală pe anul 2023</w:t>
      </w:r>
    </w:p>
    <w:p w14:paraId="5C48A822" w14:textId="77777777" w:rsidR="00633BD9" w:rsidRPr="00116057" w:rsidRDefault="00633BD9" w:rsidP="00E25218">
      <w:pPr>
        <w:tabs>
          <w:tab w:val="left" w:pos="6386"/>
        </w:tabs>
        <w:rPr>
          <w:rFonts w:asciiTheme="majorBidi" w:hAnsiTheme="majorBidi" w:cstheme="majorBidi"/>
          <w:sz w:val="14"/>
          <w:szCs w:val="28"/>
          <w:lang w:val="ro-RO" w:eastAsia="ru-RU"/>
        </w:rPr>
      </w:pPr>
    </w:p>
    <w:p w14:paraId="504CB8E3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2A5DBEB3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69699185" w14:textId="6ADC8CAC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 1.</w:t>
      </w:r>
      <w:r w:rsidRPr="00B06852">
        <w:rPr>
          <w:sz w:val="28"/>
          <w:szCs w:val="28"/>
          <w:lang w:val="ro-RO" w:eastAsia="ru-RU"/>
        </w:rPr>
        <w:t xml:space="preserve"> – Fondurile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pe anul 2023</w:t>
      </w:r>
      <w:r w:rsidR="007E1BD5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 xml:space="preserve">se aprobă la venituri în sumă de 14138595,7 mii lei </w:t>
      </w:r>
      <w:r w:rsidR="009D64EC" w:rsidRPr="00B06852">
        <w:rPr>
          <w:sz w:val="28"/>
          <w:szCs w:val="28"/>
          <w:lang w:val="ro-RO" w:eastAsia="ru-RU"/>
        </w:rPr>
        <w:t>ș</w:t>
      </w:r>
      <w:r w:rsidR="00EF5EC3" w:rsidRPr="00B06852">
        <w:rPr>
          <w:sz w:val="28"/>
          <w:szCs w:val="28"/>
          <w:lang w:val="ro-RO" w:eastAsia="ru-RU"/>
        </w:rPr>
        <w:t xml:space="preserve">i la cheltuieli în sumă de </w:t>
      </w:r>
      <w:r w:rsidRPr="00B06852">
        <w:rPr>
          <w:sz w:val="28"/>
          <w:szCs w:val="28"/>
          <w:lang w:val="ro-RO" w:eastAsia="ru-RU"/>
        </w:rPr>
        <w:t>14138595,7 mii lei.</w:t>
      </w:r>
    </w:p>
    <w:p w14:paraId="120099E0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3C1BD1D5" w14:textId="1817CBD8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2.</w:t>
      </w:r>
      <w:r w:rsidRPr="00B06852">
        <w:rPr>
          <w:sz w:val="28"/>
          <w:szCs w:val="28"/>
          <w:lang w:val="ro-RO" w:eastAsia="ru-RU"/>
        </w:rPr>
        <w:t xml:space="preserve"> – Indicatorii generali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sursele de finan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are ale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se prezintă în anexa nr. 1, componen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a veniturilor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se prezintă în anexa nr.</w:t>
      </w:r>
      <w:r w:rsidR="00F61E4B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>1.1,</w:t>
      </w:r>
      <w:r w:rsidR="00F61E4B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>iar sinteza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pe cheltuieli se prezintă în anexa nr. 1.2.</w:t>
      </w:r>
    </w:p>
    <w:p w14:paraId="124DBFB5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4BC048BD" w14:textId="11E9A7E2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3.</w:t>
      </w:r>
      <w:r w:rsidRPr="00B06852">
        <w:rPr>
          <w:sz w:val="28"/>
          <w:szCs w:val="28"/>
          <w:lang w:val="ro-RO" w:eastAsia="ru-RU"/>
        </w:rPr>
        <w:t xml:space="preserve"> – Programele de cheltuieli ale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se prezintă în anexa nr.</w:t>
      </w:r>
      <w:r w:rsidR="007711E4" w:rsidRPr="00B06852">
        <w:rPr>
          <w:sz w:val="28"/>
          <w:szCs w:val="28"/>
          <w:lang w:val="ro-RO" w:eastAsia="ru-RU"/>
        </w:rPr>
        <w:t xml:space="preserve"> </w:t>
      </w:r>
      <w:r w:rsidRPr="00B06852">
        <w:rPr>
          <w:sz w:val="28"/>
          <w:szCs w:val="28"/>
          <w:lang w:val="ro-RO" w:eastAsia="ru-RU"/>
        </w:rPr>
        <w:t>2.</w:t>
      </w:r>
    </w:p>
    <w:p w14:paraId="2AB3472A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3ABDDB31" w14:textId="36D7B2F3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4.</w:t>
      </w:r>
      <w:r w:rsidRPr="00B06852">
        <w:rPr>
          <w:sz w:val="28"/>
          <w:szCs w:val="28"/>
          <w:lang w:val="ro-RO" w:eastAsia="ru-RU"/>
        </w:rPr>
        <w:t xml:space="preserve"> – (1)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formă de contribu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ie procentuală la salariu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la alte recompense, calculată pentru categoriile de plătitori prevăzute în anexa nr. 1 la </w:t>
      </w:r>
      <w:hyperlink r:id="rId9" w:history="1">
        <w:r w:rsidRPr="00B06852">
          <w:rPr>
            <w:sz w:val="28"/>
            <w:szCs w:val="28"/>
            <w:lang w:val="ro-RO" w:eastAsia="ru-RU"/>
          </w:rPr>
          <w:t>Legea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în mărime de 9,0%.</w:t>
      </w:r>
    </w:p>
    <w:p w14:paraId="208EC4D7" w14:textId="0BC16495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(2)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 în sumă fixă, calculată pentru categoriile de plătitori prevăzute în anexa nr. 2 la </w:t>
      </w:r>
      <w:hyperlink r:id="rId10" w:history="1">
        <w:r w:rsidRPr="00B06852">
          <w:rPr>
            <w:sz w:val="28"/>
            <w:szCs w:val="28"/>
            <w:lang w:val="ro-RO" w:eastAsia="ru-RU"/>
          </w:rPr>
          <w:t>Legea nr.</w:t>
        </w:r>
        <w:r w:rsidR="00F61E4B" w:rsidRPr="00B06852">
          <w:rPr>
            <w:sz w:val="28"/>
            <w:szCs w:val="28"/>
            <w:lang w:val="ro-RO" w:eastAsia="ru-RU"/>
          </w:rPr>
          <w:t> </w:t>
        </w:r>
        <w:r w:rsidRPr="00B06852">
          <w:rPr>
            <w:sz w:val="28"/>
            <w:szCs w:val="28"/>
            <w:lang w:val="ro-RO" w:eastAsia="ru-RU"/>
          </w:rPr>
          <w:t>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te, potrivit prevederilor art.</w:t>
      </w:r>
      <w:r w:rsidR="005E71D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 xml:space="preserve">17 alin. (4) din </w:t>
      </w:r>
      <w:hyperlink r:id="rId11" w:history="1">
        <w:r w:rsidRPr="00B06852">
          <w:rPr>
            <w:sz w:val="28"/>
            <w:szCs w:val="28"/>
            <w:lang w:val="ro-RO" w:eastAsia="ru-RU"/>
          </w:rPr>
          <w:t>Legea nr. 1585/1998</w:t>
        </w:r>
      </w:hyperlink>
      <w:r w:rsidRPr="00B06852">
        <w:rPr>
          <w:sz w:val="28"/>
          <w:szCs w:val="28"/>
          <w:lang w:val="ro-RO" w:eastAsia="ru-RU"/>
        </w:rPr>
        <w:t xml:space="preserve"> cu privire la asigurarea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în mărime de 12636 de lei.</w:t>
      </w:r>
    </w:p>
    <w:p w14:paraId="20221E03" w14:textId="58037FE5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(3) Pentru persoanele fizice prevăzute la pct. 1 lit. a) din anexa nr. 2 la </w:t>
      </w:r>
      <w:hyperlink r:id="rId12" w:history="1">
        <w:r w:rsidRPr="00B06852">
          <w:rPr>
            <w:sz w:val="28"/>
            <w:szCs w:val="28"/>
            <w:lang w:val="ro-RO" w:eastAsia="ru-RU"/>
          </w:rPr>
          <w:t>Legea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care achită prima în termenul stabilit la art. 22 alin.(1) din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ionată,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sumă fixă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te în cuantum de 1014 lei, dacă acestea nu fac parte concomitent din categoriile de plătitori prevăzute la pct.1 lit. b)–f), pct. 2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2</w:t>
      </w:r>
      <w:r w:rsidRPr="00B06852">
        <w:rPr>
          <w:sz w:val="28"/>
          <w:szCs w:val="28"/>
          <w:vertAlign w:val="superscript"/>
          <w:lang w:val="ro-RO" w:eastAsia="ru-RU"/>
        </w:rPr>
        <w:t>1</w:t>
      </w:r>
      <w:r w:rsidRPr="00B06852">
        <w:rPr>
          <w:sz w:val="28"/>
          <w:szCs w:val="28"/>
          <w:lang w:val="ro-RO" w:eastAsia="ru-RU"/>
        </w:rPr>
        <w:t xml:space="preserve"> din anexa nr. 2 la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ionată.</w:t>
      </w:r>
    </w:p>
    <w:p w14:paraId="57E60B84" w14:textId="68D21A32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(4) Pentru persoanele fizice prevăzute la pct. 1 lit. d</w:t>
      </w:r>
      <w:r w:rsidRPr="00B06852">
        <w:rPr>
          <w:sz w:val="28"/>
          <w:szCs w:val="28"/>
          <w:vertAlign w:val="superscript"/>
          <w:lang w:val="ro-RO" w:eastAsia="ru-RU"/>
        </w:rPr>
        <w:t>1</w:t>
      </w:r>
      <w:r w:rsidRPr="00B06852">
        <w:rPr>
          <w:sz w:val="28"/>
          <w:szCs w:val="28"/>
          <w:lang w:val="ro-RO" w:eastAsia="ru-RU"/>
        </w:rPr>
        <w:t xml:space="preserve">) din anexa nr. 2 la </w:t>
      </w:r>
      <w:hyperlink r:id="rId13" w:history="1">
        <w:r w:rsidR="002F708A" w:rsidRPr="00B06852">
          <w:rPr>
            <w:sz w:val="28"/>
            <w:szCs w:val="28"/>
            <w:lang w:val="ro-RO" w:eastAsia="ru-RU"/>
          </w:rPr>
          <w:t>Legea</w:t>
        </w:r>
        <w:r w:rsidRPr="00B06852">
          <w:rPr>
            <w:sz w:val="28"/>
            <w:szCs w:val="28"/>
            <w:lang w:val="ro-RO" w:eastAsia="ru-RU"/>
          </w:rPr>
          <w:t xml:space="preserve">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care achită prima în termenul stabilit la art. 22 alin. (1) din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ionată, prima de asigurare </w:t>
      </w:r>
      <w:r w:rsidRPr="00B06852">
        <w:rPr>
          <w:sz w:val="28"/>
          <w:szCs w:val="28"/>
          <w:lang w:val="ro-RO" w:eastAsia="ru-RU"/>
        </w:rPr>
        <w:lastRenderedPageBreak/>
        <w:t>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sumă fixă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în cuantum de 1622 lei, dacă acestea nu fac parte concomitent din categoriile de plătitori prevăzute la pct.1</w:t>
      </w:r>
      <w:r w:rsidR="00C008C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 xml:space="preserve">lit. b)–d), e)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f), pct. 2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2</w:t>
      </w:r>
      <w:r w:rsidRPr="00B06852">
        <w:rPr>
          <w:sz w:val="28"/>
          <w:szCs w:val="28"/>
          <w:vertAlign w:val="superscript"/>
          <w:lang w:val="ro-RO" w:eastAsia="ru-RU"/>
        </w:rPr>
        <w:t>1</w:t>
      </w:r>
      <w:r w:rsidRPr="00B06852">
        <w:rPr>
          <w:sz w:val="28"/>
          <w:szCs w:val="28"/>
          <w:lang w:val="ro-RO" w:eastAsia="ru-RU"/>
        </w:rPr>
        <w:t xml:space="preserve"> din anexa nr. 2 la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ionată.</w:t>
      </w:r>
    </w:p>
    <w:p w14:paraId="2F54AA29" w14:textId="5F43CC54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(5) Pentru persoanele fizice prevăzute la pct. 1 lit. b)–d), e)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f), pct. 3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4</w:t>
      </w:r>
      <w:r w:rsidR="00C008C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 xml:space="preserve"> din anexa nr. 2 la </w:t>
      </w:r>
      <w:hyperlink r:id="rId14" w:history="1">
        <w:r w:rsidRPr="00B06852">
          <w:rPr>
            <w:sz w:val="28"/>
            <w:szCs w:val="28"/>
            <w:lang w:val="ro-RO" w:eastAsia="ru-RU"/>
          </w:rPr>
          <w:t>Legea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medicală, precum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pentru cetă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enii Republicii Moldova care nu fac parte din categoriile de plătitori prevăzute în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 care achită prima în termenul stabilit la art. 22 alin. (1) din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ionată,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sumă fixă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în cuantum de  2028 lei.</w:t>
      </w:r>
    </w:p>
    <w:p w14:paraId="5E10AD40" w14:textId="64989941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(6) Pentru persoanele fizice prevăzute la pct. 2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2</w:t>
      </w:r>
      <w:r w:rsidRPr="00B06852">
        <w:rPr>
          <w:sz w:val="28"/>
          <w:szCs w:val="28"/>
          <w:vertAlign w:val="superscript"/>
          <w:lang w:val="ro-RO" w:eastAsia="ru-RU"/>
        </w:rPr>
        <w:t>1</w:t>
      </w:r>
      <w:r w:rsidRPr="00B06852">
        <w:rPr>
          <w:sz w:val="28"/>
          <w:szCs w:val="28"/>
          <w:lang w:val="ro-RO" w:eastAsia="ru-RU"/>
        </w:rPr>
        <w:t xml:space="preserve"> din anexa nr. 2 la </w:t>
      </w:r>
      <w:hyperlink r:id="rId15" w:history="1">
        <w:r w:rsidRPr="00B06852">
          <w:rPr>
            <w:sz w:val="28"/>
            <w:szCs w:val="28"/>
            <w:lang w:val="ro-RO" w:eastAsia="ru-RU"/>
          </w:rPr>
          <w:t>Legea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care achită prima în termenul stabilit la art. 22 alin. (1) din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ionată,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sumă fixă se stabile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în cuantum de  4056 lei.</w:t>
      </w:r>
    </w:p>
    <w:p w14:paraId="40D35F98" w14:textId="63A09483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(7) Cetă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enii Republicii Moldova care nu fac parte din categoriile de plătitori prevăzute în </w:t>
      </w:r>
      <w:hyperlink r:id="rId16" w:history="1">
        <w:r w:rsidRPr="00B06852">
          <w:rPr>
            <w:sz w:val="28"/>
            <w:szCs w:val="28"/>
            <w:lang w:val="ro-RO" w:eastAsia="ru-RU"/>
          </w:rPr>
          <w:t>Legea nr. 1593/2002</w:t>
        </w:r>
      </w:hyperlink>
      <w:r w:rsidRPr="00B06852">
        <w:rPr>
          <w:sz w:val="28"/>
          <w:szCs w:val="28"/>
          <w:lang w:val="ro-RO" w:eastAsia="ru-RU"/>
        </w:rPr>
        <w:t xml:space="preserve"> cu privire la mărimea, modul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termenele de achitare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care, după termenul stabilit la  art. 22 alin. (1) din legea men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ionată, fac dovada aflării peste hotarele Republicii Moldova o perioadă mai mare de 183 de zile calendaristice în cursul anului bugetar ob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in statutul de persoană asigurată în sistemul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după achitarea integrală a primei de asigurare în mărimea stabilită la alin. (2) din prezentul articol.</w:t>
      </w:r>
    </w:p>
    <w:p w14:paraId="080720EA" w14:textId="18B38F52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(8) Persoanele fizice care achită prima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 în sumă fixă, în cuantumul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în condi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iile stabilite la alin. (2)–(7) din prezentul articol, ob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in statutul de persoană asigurată în anul 2023 de la data </w:t>
      </w:r>
      <w:r w:rsidR="00CE6560" w:rsidRPr="00B06852">
        <w:rPr>
          <w:sz w:val="28"/>
          <w:szCs w:val="28"/>
          <w:lang w:val="ro-RO" w:eastAsia="ru-RU"/>
        </w:rPr>
        <w:t>achitării primei de asigurare pâ</w:t>
      </w:r>
      <w:r w:rsidRPr="00B06852">
        <w:rPr>
          <w:sz w:val="28"/>
          <w:szCs w:val="28"/>
          <w:lang w:val="ro-RO" w:eastAsia="ru-RU"/>
        </w:rPr>
        <w:t>nă la data de 31 decembrie 2023.</w:t>
      </w:r>
    </w:p>
    <w:p w14:paraId="14866A8E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03B2903F" w14:textId="6FABEAC8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5.</w:t>
      </w:r>
      <w:r w:rsidRPr="00B06852">
        <w:rPr>
          <w:sz w:val="28"/>
          <w:szCs w:val="28"/>
          <w:lang w:val="ro-RO" w:eastAsia="ru-RU"/>
        </w:rPr>
        <w:t xml:space="preserve"> – Prin derogare de la prevederile art. 6 alin. (3) lit. a)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art.</w:t>
      </w:r>
      <w:r w:rsidR="00C008C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>10</w:t>
      </w:r>
      <w:r w:rsidR="00C008C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>alin.</w:t>
      </w:r>
      <w:r w:rsidR="00C008C8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 xml:space="preserve">(2) lit. d)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alin. (3) din </w:t>
      </w:r>
      <w:hyperlink r:id="rId17" w:history="1">
        <w:r w:rsidRPr="00B06852">
          <w:rPr>
            <w:sz w:val="28"/>
            <w:szCs w:val="28"/>
            <w:lang w:val="ro-RO" w:eastAsia="ru-RU"/>
          </w:rPr>
          <w:t>Legea nr. 1585/1998</w:t>
        </w:r>
      </w:hyperlink>
      <w:r w:rsidRPr="00B06852">
        <w:rPr>
          <w:sz w:val="28"/>
          <w:szCs w:val="28"/>
          <w:lang w:val="ro-RO" w:eastAsia="ru-RU"/>
        </w:rPr>
        <w:t xml:space="preserve"> cu privire la asigurarea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în cazul persoanelor care nu de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in număr de identificare de stat (IDNP), se prezintă, pe suport de hârtie, agen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iilor teritoriale ale Companiei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ionale de Asigurări în Medicină informa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ia privind:</w:t>
      </w:r>
    </w:p>
    <w:p w14:paraId="74547F60" w14:textId="6857A626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a) raporturile de muncă pentru stabilirea drepturilor sociale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medicale, potrivit formei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modului aprobate de Ministerul Finan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elor, de </w:t>
      </w:r>
      <w:r w:rsidR="00A62260">
        <w:rPr>
          <w:sz w:val="28"/>
          <w:szCs w:val="28"/>
          <w:lang w:val="ro-RO" w:eastAsia="ru-RU"/>
        </w:rPr>
        <w:t>către angajatori în termen de pâ</w:t>
      </w:r>
      <w:r w:rsidRPr="00B06852">
        <w:rPr>
          <w:sz w:val="28"/>
          <w:szCs w:val="28"/>
          <w:lang w:val="ro-RO" w:eastAsia="ru-RU"/>
        </w:rPr>
        <w:t>nă la 10 zile lucrătoare de la data angajării sau modificării/încetării raporturilor de muncă, emiterii ordinului de acordare a concediului de îngrijire a copilului sau concediului paternal;</w:t>
      </w:r>
    </w:p>
    <w:p w14:paraId="7ADE60E4" w14:textId="35F4D92F" w:rsidR="00C75D3A" w:rsidRPr="00477F94" w:rsidRDefault="00C75D3A" w:rsidP="00477F94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 xml:space="preserve">b) înregistrarea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radierea persoanei de către institu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iile abilitate de 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inerea eviden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ei nominale a categoriilor de persoane asigurate de Guvern, sub forma listelor de eviden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nominală a persoanelor neangajate, asigurate de Guvern, </w:t>
      </w:r>
      <w:r w:rsidRPr="00B06852">
        <w:rPr>
          <w:sz w:val="28"/>
          <w:szCs w:val="28"/>
          <w:lang w:val="ro-RO" w:eastAsia="ru-RU"/>
        </w:rPr>
        <w:lastRenderedPageBreak/>
        <w:t>conform modelului aprobat de către Compania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ională de Asigurări în Medicină.</w:t>
      </w:r>
    </w:p>
    <w:p w14:paraId="40381718" w14:textId="09523959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6.</w:t>
      </w:r>
      <w:r w:rsidRPr="00B06852">
        <w:rPr>
          <w:sz w:val="28"/>
          <w:szCs w:val="28"/>
          <w:lang w:val="ro-RO" w:eastAsia="ru-RU"/>
        </w:rPr>
        <w:t xml:space="preserve"> – (1) Mijloacele financiare acumulate în contul unic al Companiei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ionale de Asigurări în Medicină, inclusiv cele care depă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esc veniturile anuale estimate, precum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sumele penalită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ilor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sanc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iunilor pecuniare, cu excep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ia sumelor cu destina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ie specială, se repartizează în fondurile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conform cotelor procentuale stabilite de legisla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ie.</w:t>
      </w:r>
    </w:p>
    <w:p w14:paraId="42DACEC2" w14:textId="035F086A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(2) După atingerea plafoanelor de cheltuieli prevăzute pentru fondul de rezervă al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medicală, fondul măsurilor de profilaxie, fondul de dezvoltare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 xml:space="preserve">i modernizare a prestatorilor publici de servicii medicale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pentru fondul de administrare al sistemului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ă medicală, mijloacele financiare acumulate se transferă integral către fondul pentru achitarea serviciilor medicale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farmaceutice (fondul de bază).</w:t>
      </w:r>
    </w:p>
    <w:p w14:paraId="5F3AB68D" w14:textId="766F1E4A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(3) Mijloacele financiare ale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temporar disponibile, inclusiv soldul la începutul anului bugetar, pot fi utilizate pe parcursul anului bugetar pentru acoperirea decalajului temporar de casă, urmând a fi restabilite până la sfâr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itul anului.</w:t>
      </w:r>
    </w:p>
    <w:p w14:paraId="6A7A2366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6AACFAA3" w14:textId="264BF7C1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7.</w:t>
      </w:r>
      <w:r w:rsidRPr="00B06852">
        <w:rPr>
          <w:sz w:val="28"/>
          <w:szCs w:val="28"/>
          <w:lang w:val="ro-RO" w:eastAsia="ru-RU"/>
        </w:rPr>
        <w:t xml:space="preserve"> – Prin derogare de la anexa nr. 2 la prezenta lege, în cazul necesită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ii de a redistribui mijloacele financiare între subprogramele fondului pentru achitarea serviciilor medicale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farmaceutice (fondul de bază) pe parcursul anului, aceasta poate fi efectuată prin decizia Consiliului de administra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ie al Companiei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ionale de Asigurări în Medicină, fără modificarea prezentei legi, în limita a 2%</w:t>
      </w:r>
      <w:r w:rsidR="00CE6560" w:rsidRPr="00B06852">
        <w:rPr>
          <w:sz w:val="28"/>
          <w:szCs w:val="28"/>
          <w:lang w:val="ro-RO" w:eastAsia="ru-RU"/>
        </w:rPr>
        <w:t> </w:t>
      </w:r>
      <w:r w:rsidRPr="00B06852">
        <w:rPr>
          <w:sz w:val="28"/>
          <w:szCs w:val="28"/>
          <w:lang w:val="ro-RO" w:eastAsia="ru-RU"/>
        </w:rPr>
        <w:t>din suma anuală a fondului de bază.</w:t>
      </w:r>
    </w:p>
    <w:p w14:paraId="09181F5A" w14:textId="5C2F4AD7" w:rsidR="00C75D3A" w:rsidRPr="00B06852" w:rsidRDefault="00C75D3A" w:rsidP="0081260E">
      <w:pPr>
        <w:tabs>
          <w:tab w:val="left" w:pos="5898"/>
        </w:tabs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  <w:r w:rsidR="0081260E" w:rsidRPr="00B06852">
        <w:rPr>
          <w:sz w:val="28"/>
          <w:szCs w:val="28"/>
          <w:lang w:val="ro-RO" w:eastAsia="ru-RU"/>
        </w:rPr>
        <w:tab/>
      </w:r>
    </w:p>
    <w:p w14:paraId="7D7774E4" w14:textId="0132352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8.</w:t>
      </w:r>
      <w:r w:rsidRPr="00B06852">
        <w:rPr>
          <w:sz w:val="28"/>
          <w:szCs w:val="28"/>
          <w:lang w:val="ro-RO" w:eastAsia="ru-RU"/>
        </w:rPr>
        <w:t xml:space="preserve"> – Banca care deserve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conturile fondurilor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plăte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te dobânda aferentă soldurilor conturilor, a cărei mărime este stabilită prin contract, dar care nu va fi sub rata medie ponderată a dobânzii din sistemul bancar la depozitele atrase de bănci pe termen de până la o lună, calculată din ratele medii disponibile pentru ultimele 3 luni. Această dobândă se transferă lunar la contul unic al Companiei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ionale de Asigurări în Medicină.</w:t>
      </w:r>
    </w:p>
    <w:p w14:paraId="6ACC4DAE" w14:textId="7777777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</w:p>
    <w:p w14:paraId="3ACCF9FB" w14:textId="467616F2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b/>
          <w:bCs/>
          <w:sz w:val="28"/>
          <w:szCs w:val="28"/>
          <w:lang w:val="ro-RO" w:eastAsia="ru-RU"/>
        </w:rPr>
        <w:t>Art.</w:t>
      </w:r>
      <w:r w:rsidR="009D64EC" w:rsidRPr="00B06852">
        <w:rPr>
          <w:b/>
          <w:bCs/>
          <w:sz w:val="28"/>
          <w:szCs w:val="28"/>
          <w:lang w:val="ro-RO" w:eastAsia="ru-RU"/>
        </w:rPr>
        <w:t xml:space="preserve"> </w:t>
      </w:r>
      <w:r w:rsidRPr="00B06852">
        <w:rPr>
          <w:b/>
          <w:bCs/>
          <w:sz w:val="28"/>
          <w:szCs w:val="28"/>
          <w:lang w:val="ro-RO" w:eastAsia="ru-RU"/>
        </w:rPr>
        <w:t>9.</w:t>
      </w:r>
      <w:r w:rsidRPr="00B06852">
        <w:rPr>
          <w:sz w:val="28"/>
          <w:szCs w:val="28"/>
          <w:lang w:val="ro-RO" w:eastAsia="ru-RU"/>
        </w:rPr>
        <w:t xml:space="preserve"> – (1) Comisioanele pentru serviciile de încasare a primelor de asigurare obligatorie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 în sumă fixă, achitate de persoanele care se asigură în mod individual la fondurile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se achită de la bugetul de stat pe bază de contract încheiat de către Ministerul Finan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elor cu prestatorii de servicii de plată.</w:t>
      </w:r>
    </w:p>
    <w:p w14:paraId="649EF011" w14:textId="4CC5DC67" w:rsidR="00C75D3A" w:rsidRPr="00B06852" w:rsidRDefault="00C75D3A" w:rsidP="009D64EC">
      <w:pPr>
        <w:rPr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(2) Comisioanele specificate la alin. (1) vor fi restituite bugetului de stat de la fondurile asigurării obligatorii de asisten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ă medicală, în baza contractului încheiat între Ministerul Finan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 xml:space="preserve">elor </w:t>
      </w:r>
      <w:r w:rsidR="009D64EC" w:rsidRPr="00B06852">
        <w:rPr>
          <w:sz w:val="28"/>
          <w:szCs w:val="28"/>
          <w:lang w:val="ro-RO" w:eastAsia="ru-RU"/>
        </w:rPr>
        <w:t>ș</w:t>
      </w:r>
      <w:r w:rsidRPr="00B06852">
        <w:rPr>
          <w:sz w:val="28"/>
          <w:szCs w:val="28"/>
          <w:lang w:val="ro-RO" w:eastAsia="ru-RU"/>
        </w:rPr>
        <w:t>i Compania Na</w:t>
      </w:r>
      <w:r w:rsidR="009D64EC" w:rsidRPr="00B06852">
        <w:rPr>
          <w:sz w:val="28"/>
          <w:szCs w:val="28"/>
          <w:lang w:val="ro-RO" w:eastAsia="ru-RU"/>
        </w:rPr>
        <w:t>ț</w:t>
      </w:r>
      <w:r w:rsidRPr="00B06852">
        <w:rPr>
          <w:sz w:val="28"/>
          <w:szCs w:val="28"/>
          <w:lang w:val="ro-RO" w:eastAsia="ru-RU"/>
        </w:rPr>
        <w:t>ională de Asigurări în Medicină.</w:t>
      </w:r>
    </w:p>
    <w:p w14:paraId="50C0AA52" w14:textId="42E74DE6" w:rsidR="00631BF9" w:rsidRDefault="00C75D3A" w:rsidP="009D64EC">
      <w:pPr>
        <w:rPr>
          <w:b/>
          <w:sz w:val="28"/>
          <w:szCs w:val="28"/>
          <w:lang w:val="ro-RO" w:eastAsia="ru-RU"/>
        </w:rPr>
      </w:pPr>
      <w:r w:rsidRPr="00B06852">
        <w:rPr>
          <w:sz w:val="28"/>
          <w:szCs w:val="28"/>
          <w:lang w:val="ro-RO" w:eastAsia="ru-RU"/>
        </w:rPr>
        <w:t> </w:t>
      </w:r>
      <w:bookmarkStart w:id="0" w:name="_GoBack"/>
      <w:bookmarkEnd w:id="0"/>
      <w:r w:rsidR="00A60E57" w:rsidRPr="00B06852">
        <w:rPr>
          <w:b/>
          <w:sz w:val="28"/>
          <w:szCs w:val="28"/>
          <w:lang w:val="ro-RO" w:eastAsia="ru-RU"/>
        </w:rPr>
        <w:t>Președintele Parlamentului</w:t>
      </w:r>
      <w:r w:rsidR="00631BF9">
        <w:rPr>
          <w:b/>
          <w:sz w:val="28"/>
          <w:szCs w:val="28"/>
          <w:lang w:val="ro-RO" w:eastAsia="ru-RU"/>
        </w:rPr>
        <w:br w:type="page"/>
      </w:r>
    </w:p>
    <w:p w14:paraId="6A66FB16" w14:textId="2F746543" w:rsidR="00F55EBF" w:rsidRDefault="00F55EBF" w:rsidP="00913FEE">
      <w:pPr>
        <w:tabs>
          <w:tab w:val="left" w:pos="6386"/>
        </w:tabs>
        <w:ind w:firstLine="0"/>
        <w:rPr>
          <w:rFonts w:asciiTheme="majorBidi" w:hAnsiTheme="majorBidi" w:cstheme="majorBidi"/>
          <w:sz w:val="27"/>
          <w:szCs w:val="27"/>
          <w:lang w:val="ro-RO" w:eastAsia="ru-RU"/>
        </w:rPr>
      </w:pPr>
    </w:p>
    <w:tbl>
      <w:tblPr>
        <w:tblW w:w="489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6"/>
        <w:gridCol w:w="1672"/>
        <w:gridCol w:w="2112"/>
      </w:tblGrid>
      <w:tr w:rsidR="00F55EBF" w:rsidRPr="00B06852" w14:paraId="14B5B192" w14:textId="77777777" w:rsidTr="0081260E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7AA916" w14:textId="77777777" w:rsidR="00F55EBF" w:rsidRPr="00B06852" w:rsidRDefault="00F55EBF" w:rsidP="0094093B">
            <w:pPr>
              <w:ind w:firstLine="0"/>
              <w:jc w:val="right"/>
              <w:rPr>
                <w:sz w:val="28"/>
                <w:szCs w:val="27"/>
                <w:lang w:val="ro-RO" w:eastAsia="ru-RU"/>
              </w:rPr>
            </w:pPr>
          </w:p>
        </w:tc>
      </w:tr>
      <w:tr w:rsidR="00F55EBF" w:rsidRPr="00B06852" w14:paraId="293A6CA5" w14:textId="77777777" w:rsidTr="0081260E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EB2052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</w:p>
          <w:p w14:paraId="6E439818" w14:textId="6C0FB91C" w:rsidR="00F55EBF" w:rsidRPr="00B06852" w:rsidRDefault="00F55EBF" w:rsidP="0094093B">
            <w:pPr>
              <w:ind w:firstLine="0"/>
              <w:jc w:val="right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Anexa nr.</w:t>
            </w:r>
            <w:r w:rsidR="002A0B98">
              <w:rPr>
                <w:sz w:val="28"/>
                <w:szCs w:val="27"/>
                <w:lang w:val="ro-RO" w:eastAsia="ru-RU"/>
              </w:rPr>
              <w:t xml:space="preserve"> </w:t>
            </w:r>
            <w:r w:rsidRPr="00B06852">
              <w:rPr>
                <w:sz w:val="28"/>
                <w:szCs w:val="27"/>
                <w:lang w:val="ro-RO" w:eastAsia="ru-RU"/>
              </w:rPr>
              <w:t>1</w:t>
            </w:r>
          </w:p>
          <w:p w14:paraId="322EB44D" w14:textId="77777777" w:rsidR="00F55EBF" w:rsidRPr="00B06852" w:rsidRDefault="00F55EBF" w:rsidP="0094093B">
            <w:pPr>
              <w:ind w:firstLine="0"/>
              <w:jc w:val="right"/>
              <w:rPr>
                <w:sz w:val="28"/>
                <w:szCs w:val="27"/>
                <w:lang w:val="ro-RO" w:eastAsia="ru-RU"/>
              </w:rPr>
            </w:pPr>
          </w:p>
          <w:p w14:paraId="44C7B0E2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 xml:space="preserve">Indicatorii generali şi sursele de finanţare ale fondurilor </w:t>
            </w:r>
          </w:p>
          <w:p w14:paraId="3BD9AFCF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asigurării obligatorii de asistenţă medicală</w:t>
            </w:r>
          </w:p>
        </w:tc>
      </w:tr>
      <w:tr w:rsidR="00F55EBF" w:rsidRPr="00B06852" w14:paraId="25F0DC4C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66C49E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Denumirea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91B09A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Codul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30B732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 xml:space="preserve">Suma, </w:t>
            </w: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br/>
              <w:t>mii lei</w:t>
            </w:r>
          </w:p>
        </w:tc>
      </w:tr>
      <w:tr w:rsidR="00F55EBF" w:rsidRPr="00B06852" w14:paraId="2D5E4B45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400F00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I. Venituri, total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8C401A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83FBC3" w14:textId="77777777" w:rsidR="00F55EBF" w:rsidRPr="00B06852" w:rsidRDefault="00F55EBF" w:rsidP="0094093B">
            <w:pPr>
              <w:ind w:firstLine="0"/>
              <w:jc w:val="right"/>
              <w:rPr>
                <w:b/>
                <w:bCs/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14138595,7</w:t>
            </w:r>
          </w:p>
        </w:tc>
      </w:tr>
      <w:tr w:rsidR="00F55EBF" w:rsidRPr="00B06852" w14:paraId="43E09EFC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7A7155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inclusiv transferuri de la bugetul de stat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5A8680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E68DF4" w14:textId="77777777" w:rsidR="00F55EBF" w:rsidRPr="00B06852" w:rsidRDefault="00F55EBF" w:rsidP="0094093B">
            <w:pPr>
              <w:ind w:firstLine="0"/>
              <w:jc w:val="right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6847595,7</w:t>
            </w:r>
          </w:p>
        </w:tc>
      </w:tr>
      <w:tr w:rsidR="00F55EBF" w:rsidRPr="00B06852" w14:paraId="13ADC8FB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3FFF1E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II. Cheltuieli, total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2AE603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2+3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C6B8D6" w14:textId="77777777" w:rsidR="00F55EBF" w:rsidRPr="00B06852" w:rsidRDefault="00F55EBF" w:rsidP="0094093B">
            <w:pPr>
              <w:ind w:firstLine="0"/>
              <w:jc w:val="right"/>
              <w:rPr>
                <w:b/>
                <w:bCs/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14138595,7</w:t>
            </w:r>
          </w:p>
        </w:tc>
      </w:tr>
      <w:tr w:rsidR="00F55EBF" w:rsidRPr="00B06852" w14:paraId="25DA7003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03FEF5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III. Sold bugetar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58B233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1-(2+3)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B94D61" w14:textId="77777777" w:rsidR="00F55EBF" w:rsidRPr="00B06852" w:rsidRDefault="00F55EBF" w:rsidP="0094093B">
            <w:pPr>
              <w:ind w:firstLine="0"/>
              <w:jc w:val="center"/>
              <w:rPr>
                <w:b/>
                <w:bCs/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0,0</w:t>
            </w:r>
          </w:p>
        </w:tc>
      </w:tr>
      <w:tr w:rsidR="00F55EBF" w:rsidRPr="00B06852" w14:paraId="35919F75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07DA9D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IV. Surse de finanţare, total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5A835D" w14:textId="77777777" w:rsidR="00F55EBF" w:rsidRPr="00B06852" w:rsidRDefault="00F55EBF" w:rsidP="0094093B">
            <w:pPr>
              <w:ind w:firstLine="0"/>
              <w:jc w:val="center"/>
              <w:rPr>
                <w:b/>
                <w:bCs/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9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6E67D1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b/>
                <w:bCs/>
                <w:sz w:val="28"/>
                <w:szCs w:val="27"/>
                <w:lang w:val="ro-RO" w:eastAsia="ru-RU"/>
              </w:rPr>
              <w:t>0,0</w:t>
            </w:r>
          </w:p>
        </w:tc>
      </w:tr>
      <w:tr w:rsidR="00F55EBF" w:rsidRPr="00B06852" w14:paraId="0B3AD785" w14:textId="77777777" w:rsidTr="0081260E">
        <w:trPr>
          <w:jc w:val="center"/>
        </w:trPr>
        <w:tc>
          <w:tcPr>
            <w:tcW w:w="2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F1FE0" w14:textId="77777777" w:rsidR="00F55EBF" w:rsidRPr="00B06852" w:rsidRDefault="00F55EBF" w:rsidP="0094093B">
            <w:pPr>
              <w:ind w:firstLine="0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Modificarea soldului de mijloace bănești</w:t>
            </w:r>
          </w:p>
        </w:tc>
        <w:tc>
          <w:tcPr>
            <w:tcW w:w="9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969C15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9</w:t>
            </w:r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EEA4F4" w14:textId="77777777" w:rsidR="00F55EBF" w:rsidRPr="00B06852" w:rsidRDefault="00F55EBF" w:rsidP="0094093B">
            <w:pPr>
              <w:ind w:firstLine="0"/>
              <w:jc w:val="center"/>
              <w:rPr>
                <w:sz w:val="28"/>
                <w:szCs w:val="27"/>
                <w:lang w:val="ro-RO" w:eastAsia="ru-RU"/>
              </w:rPr>
            </w:pPr>
            <w:r w:rsidRPr="00B06852">
              <w:rPr>
                <w:sz w:val="28"/>
                <w:szCs w:val="27"/>
                <w:lang w:val="ro-RO" w:eastAsia="ru-RU"/>
              </w:rPr>
              <w:t>0,0</w:t>
            </w:r>
          </w:p>
        </w:tc>
      </w:tr>
    </w:tbl>
    <w:p w14:paraId="00E512A3" w14:textId="02D32944" w:rsidR="003368A3" w:rsidRDefault="003368A3" w:rsidP="009D64EC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>
        <w:rPr>
          <w:rFonts w:asciiTheme="majorBidi" w:hAnsiTheme="majorBidi" w:cstheme="majorBidi"/>
          <w:sz w:val="27"/>
          <w:szCs w:val="27"/>
          <w:lang w:val="ro-RO" w:eastAsia="ru-RU"/>
        </w:rPr>
        <w:br w:type="page"/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2"/>
        <w:gridCol w:w="1615"/>
        <w:gridCol w:w="2222"/>
      </w:tblGrid>
      <w:tr w:rsidR="003368A3" w:rsidRPr="003368A3" w14:paraId="0D9BA995" w14:textId="77777777" w:rsidTr="003368A3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3E878C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lastRenderedPageBreak/>
              <w:t> Anexa nr.1.1</w:t>
            </w:r>
          </w:p>
          <w:p w14:paraId="78E2AD58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</w:p>
          <w:p w14:paraId="2B20FE9C" w14:textId="77777777" w:rsidR="003368A3" w:rsidRPr="003368A3" w:rsidRDefault="003368A3" w:rsidP="003C6827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 xml:space="preserve">Componenţa veniturilor fondurilor asigurării obligatorii </w:t>
            </w:r>
          </w:p>
          <w:p w14:paraId="2BD4610B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de asistenţă medicală</w:t>
            </w:r>
          </w:p>
        </w:tc>
      </w:tr>
      <w:tr w:rsidR="003368A3" w:rsidRPr="003368A3" w14:paraId="53BB5D93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C570A7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7F80FF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8497AC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3368A3" w:rsidRPr="003368A3" w14:paraId="7F7464F7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01C42A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Venituri, total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CF7173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401BB9" w14:textId="77777777" w:rsidR="003368A3" w:rsidRPr="003368A3" w:rsidRDefault="003368A3" w:rsidP="003C6827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14138595,7</w:t>
            </w:r>
          </w:p>
        </w:tc>
      </w:tr>
      <w:tr w:rsidR="003368A3" w:rsidRPr="003368A3" w14:paraId="5A1267C6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5252FD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Contribuţii şi prime de asigurare obligatorie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46861C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12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939D9E" w14:textId="77777777" w:rsidR="003368A3" w:rsidRPr="003368A3" w:rsidRDefault="003368A3" w:rsidP="003C6827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7146500,0</w:t>
            </w:r>
          </w:p>
        </w:tc>
      </w:tr>
      <w:tr w:rsidR="003368A3" w:rsidRPr="003368A3" w14:paraId="045E503F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240BAC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Prime de asigurare obligatorie de asistenţă medicală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E078CF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122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87874C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7146500,0</w:t>
            </w:r>
          </w:p>
        </w:tc>
      </w:tr>
      <w:tr w:rsidR="003368A3" w:rsidRPr="003368A3" w14:paraId="61AB37F5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392800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Prime de asigurare obligatorie de asistenţă medicală în formă de contribuţie procentuală la salariu şi la alte recompense, achitate de către angajați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C05ACB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1221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6812F0" w14:textId="77777777" w:rsidR="003368A3" w:rsidRPr="003368A3" w:rsidRDefault="003368A3" w:rsidP="003C6827">
            <w:pPr>
              <w:ind w:firstLine="0"/>
              <w:jc w:val="right"/>
              <w:rPr>
                <w:color w:val="000000" w:themeColor="text1"/>
                <w:sz w:val="28"/>
                <w:szCs w:val="28"/>
                <w:lang w:val="ro-RO" w:eastAsia="ru-RU"/>
              </w:rPr>
            </w:pPr>
            <w:r w:rsidRPr="003368A3">
              <w:rPr>
                <w:color w:val="000000" w:themeColor="text1"/>
                <w:sz w:val="28"/>
                <w:szCs w:val="28"/>
                <w:lang w:val="ro-RO" w:eastAsia="ru-RU"/>
              </w:rPr>
              <w:t>7009732,8</w:t>
            </w:r>
          </w:p>
        </w:tc>
      </w:tr>
      <w:tr w:rsidR="003368A3" w:rsidRPr="003368A3" w14:paraId="3D2FC343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8EA9BE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Prime de asigurare obligatorie de asistenţă medicală în sumă fixă, achitate de persoane fizice cu reşedinţa sau domiciliul în Republica Moldova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129B89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1222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E5DBD7" w14:textId="77777777" w:rsidR="003368A3" w:rsidRPr="003368A3" w:rsidRDefault="003368A3" w:rsidP="003C6827">
            <w:pPr>
              <w:ind w:firstLine="0"/>
              <w:jc w:val="right"/>
              <w:rPr>
                <w:color w:val="000000" w:themeColor="text1"/>
                <w:sz w:val="28"/>
                <w:szCs w:val="28"/>
                <w:lang w:val="ro-RO" w:eastAsia="ru-RU"/>
              </w:rPr>
            </w:pPr>
            <w:r w:rsidRPr="003368A3">
              <w:rPr>
                <w:color w:val="000000" w:themeColor="text1"/>
                <w:sz w:val="28"/>
                <w:szCs w:val="28"/>
                <w:lang w:val="ro-RO" w:eastAsia="ru-RU"/>
              </w:rPr>
              <w:t>136767,2</w:t>
            </w:r>
          </w:p>
        </w:tc>
      </w:tr>
      <w:tr w:rsidR="003368A3" w:rsidRPr="003368A3" w14:paraId="6445B178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62BA6D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Alte venituri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96E6AE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14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C5716" w14:textId="77777777" w:rsidR="003368A3" w:rsidRPr="003368A3" w:rsidRDefault="003368A3" w:rsidP="003C6827">
            <w:pPr>
              <w:ind w:firstLine="0"/>
              <w:jc w:val="right"/>
              <w:rPr>
                <w:b/>
                <w:bCs/>
                <w:color w:val="000000" w:themeColor="text1"/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color w:val="000000" w:themeColor="text1"/>
                <w:sz w:val="28"/>
                <w:szCs w:val="28"/>
                <w:lang w:val="ro-RO" w:eastAsia="ru-RU"/>
              </w:rPr>
              <w:t>144500,0</w:t>
            </w:r>
          </w:p>
        </w:tc>
      </w:tr>
      <w:tr w:rsidR="003368A3" w:rsidRPr="003368A3" w14:paraId="3C2FF8F3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B63790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dintre care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7E6987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A32E32" w14:textId="77777777" w:rsidR="003368A3" w:rsidRPr="003368A3" w:rsidRDefault="003368A3" w:rsidP="003C6827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3368A3" w:rsidRPr="003368A3" w14:paraId="2B45BDE7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6E5261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donații voluntare din surse externe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5B0D61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1D40A5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2028,4</w:t>
            </w:r>
          </w:p>
        </w:tc>
      </w:tr>
      <w:tr w:rsidR="003368A3" w:rsidRPr="003368A3" w14:paraId="1A16053C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931718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Transferuri primite în cadrul bugetului public naţional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E9B4D4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19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CB234C" w14:textId="77777777" w:rsidR="003368A3" w:rsidRPr="003368A3" w:rsidRDefault="003368A3" w:rsidP="003C6827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368A3">
              <w:rPr>
                <w:b/>
                <w:bCs/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3368A3" w:rsidRPr="003368A3" w14:paraId="1E37983E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D3947B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F409AD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192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240744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3368A3" w:rsidRPr="003368A3" w14:paraId="165E9B77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84283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Transferuri între bugetul de stat şi fondurile asigurării obligatorii de asistenţă medicală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C7A13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1922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64069E" w14:textId="77777777" w:rsidR="003368A3" w:rsidRPr="003368A3" w:rsidRDefault="003368A3" w:rsidP="003C682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6847595,7</w:t>
            </w:r>
          </w:p>
        </w:tc>
      </w:tr>
      <w:tr w:rsidR="003368A3" w:rsidRPr="003368A3" w14:paraId="14906991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7EE352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Transferuri curente primite cu destinaţie specială între bugetul de stat şi fondurile asigurării obligatorii de asistenţă medicală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E39862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19221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59A80B" w14:textId="77777777" w:rsidR="003368A3" w:rsidRPr="003368A3" w:rsidRDefault="003368A3" w:rsidP="003C6827">
            <w:pPr>
              <w:ind w:firstLine="0"/>
              <w:jc w:val="right"/>
              <w:rPr>
                <w:color w:val="000000" w:themeColor="text1"/>
                <w:sz w:val="28"/>
                <w:szCs w:val="28"/>
                <w:lang w:val="ro-RO" w:eastAsia="ru-RU"/>
              </w:rPr>
            </w:pPr>
            <w:r w:rsidRPr="003368A3">
              <w:rPr>
                <w:color w:val="000000" w:themeColor="text1"/>
                <w:sz w:val="28"/>
                <w:szCs w:val="28"/>
                <w:lang w:val="ro-RO" w:eastAsia="ru-RU"/>
              </w:rPr>
              <w:t>150648,1</w:t>
            </w:r>
          </w:p>
        </w:tc>
      </w:tr>
      <w:tr w:rsidR="003368A3" w:rsidRPr="003368A3" w14:paraId="10E68457" w14:textId="77777777" w:rsidTr="003368A3">
        <w:trPr>
          <w:jc w:val="center"/>
        </w:trPr>
        <w:tc>
          <w:tcPr>
            <w:tcW w:w="2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2EA2AA" w14:textId="77777777" w:rsidR="003368A3" w:rsidRPr="003368A3" w:rsidRDefault="003368A3" w:rsidP="003C682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Transferuri curente primite cu destinaţie generală între bugetul de stat şi fondurile asigurării obligatorii de asistenţă medicală</w:t>
            </w:r>
          </w:p>
        </w:tc>
        <w:tc>
          <w:tcPr>
            <w:tcW w:w="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231612" w14:textId="77777777" w:rsidR="003368A3" w:rsidRPr="003368A3" w:rsidRDefault="003368A3" w:rsidP="003C6827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368A3">
              <w:rPr>
                <w:sz w:val="28"/>
                <w:szCs w:val="28"/>
                <w:lang w:val="ro-RO" w:eastAsia="ru-RU"/>
              </w:rPr>
              <w:t>19223</w:t>
            </w:r>
          </w:p>
        </w:tc>
        <w:tc>
          <w:tcPr>
            <w:tcW w:w="1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1280DD" w14:textId="77777777" w:rsidR="003368A3" w:rsidRPr="003368A3" w:rsidRDefault="003368A3" w:rsidP="003C6827">
            <w:pPr>
              <w:ind w:firstLine="0"/>
              <w:jc w:val="right"/>
              <w:rPr>
                <w:color w:val="000000" w:themeColor="text1"/>
                <w:sz w:val="28"/>
                <w:szCs w:val="28"/>
                <w:lang w:val="ro-RO" w:eastAsia="ru-RU"/>
              </w:rPr>
            </w:pPr>
            <w:r w:rsidRPr="003368A3">
              <w:rPr>
                <w:color w:val="000000" w:themeColor="text1"/>
                <w:sz w:val="28"/>
                <w:szCs w:val="28"/>
                <w:lang w:val="ro-RO" w:eastAsia="ru-RU"/>
              </w:rPr>
              <w:t>6696947,6</w:t>
            </w:r>
          </w:p>
        </w:tc>
      </w:tr>
    </w:tbl>
    <w:p w14:paraId="79E2C222" w14:textId="1C5A6622" w:rsidR="00523FCF" w:rsidRDefault="00523FCF" w:rsidP="009D64EC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>
        <w:rPr>
          <w:rFonts w:asciiTheme="majorBidi" w:hAnsiTheme="majorBidi" w:cstheme="majorBidi"/>
          <w:sz w:val="27"/>
          <w:szCs w:val="27"/>
          <w:lang w:val="ro-RO" w:eastAsia="ru-RU"/>
        </w:rPr>
        <w:br w:type="page"/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0"/>
        <w:gridCol w:w="2259"/>
      </w:tblGrid>
      <w:tr w:rsidR="00E835F8" w:rsidRPr="00E835F8" w14:paraId="7A031D59" w14:textId="77777777" w:rsidTr="00E835F8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13D203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</w:p>
          <w:p w14:paraId="516C9475" w14:textId="5F7FA074" w:rsid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Anexa nr.1.</w:t>
            </w:r>
            <w:r w:rsidR="007C158C">
              <w:rPr>
                <w:sz w:val="28"/>
                <w:szCs w:val="26"/>
                <w:lang w:val="ro-RO" w:eastAsia="ru-RU"/>
              </w:rPr>
              <w:t xml:space="preserve"> </w:t>
            </w:r>
            <w:r w:rsidRPr="00E835F8">
              <w:rPr>
                <w:sz w:val="28"/>
                <w:szCs w:val="26"/>
                <w:lang w:val="ro-RO" w:eastAsia="ru-RU"/>
              </w:rPr>
              <w:t>2</w:t>
            </w:r>
          </w:p>
          <w:p w14:paraId="7D1A663B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</w:p>
          <w:p w14:paraId="4D881E66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 </w:t>
            </w: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t>Sinteza fondurilor asigurării obligatorii de asistenţă medicală pe cheltuieli</w:t>
            </w:r>
          </w:p>
        </w:tc>
      </w:tr>
      <w:tr w:rsidR="00E835F8" w:rsidRPr="00E835F8" w14:paraId="2C52B74D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89C78E" w14:textId="77777777" w:rsidR="00E835F8" w:rsidRPr="00E835F8" w:rsidRDefault="00E835F8" w:rsidP="00E835F8">
            <w:pPr>
              <w:ind w:firstLine="0"/>
              <w:jc w:val="center"/>
              <w:rPr>
                <w:b/>
                <w:bCs/>
                <w:sz w:val="28"/>
                <w:szCs w:val="26"/>
                <w:lang w:val="ro-RO" w:eastAsia="ru-RU"/>
              </w:rPr>
            </w:pP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t>Denumirea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B985E7" w14:textId="77777777" w:rsidR="00E835F8" w:rsidRPr="00E835F8" w:rsidRDefault="00E835F8" w:rsidP="00E835F8">
            <w:pPr>
              <w:ind w:firstLine="0"/>
              <w:jc w:val="center"/>
              <w:rPr>
                <w:b/>
                <w:bCs/>
                <w:sz w:val="28"/>
                <w:szCs w:val="26"/>
                <w:lang w:val="ro-RO" w:eastAsia="ru-RU"/>
              </w:rPr>
            </w:pP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t xml:space="preserve">Suma, </w:t>
            </w: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br/>
              <w:t>mii lei</w:t>
            </w:r>
          </w:p>
        </w:tc>
      </w:tr>
      <w:tr w:rsidR="00E835F8" w:rsidRPr="00E835F8" w14:paraId="7013B824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4ECA47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t>Cheltuieli, total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B306AB" w14:textId="77777777" w:rsidR="00E835F8" w:rsidRPr="00E835F8" w:rsidRDefault="00E835F8" w:rsidP="00E835F8">
            <w:pPr>
              <w:ind w:firstLine="0"/>
              <w:jc w:val="right"/>
              <w:rPr>
                <w:b/>
                <w:bCs/>
                <w:sz w:val="28"/>
                <w:szCs w:val="26"/>
                <w:lang w:val="ro-RO" w:eastAsia="ru-RU"/>
              </w:rPr>
            </w:pPr>
            <w:r w:rsidRPr="00E835F8">
              <w:rPr>
                <w:b/>
                <w:bCs/>
                <w:sz w:val="28"/>
                <w:szCs w:val="26"/>
                <w:lang w:val="ro-RO" w:eastAsia="ru-RU"/>
              </w:rPr>
              <w:t>14138595,7</w:t>
            </w:r>
          </w:p>
        </w:tc>
      </w:tr>
      <w:tr w:rsidR="00E835F8" w:rsidRPr="00E835F8" w14:paraId="1036A8F8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8C3E2E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inclusiv: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3A435B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</w:p>
        </w:tc>
      </w:tr>
      <w:tr w:rsidR="00E835F8" w:rsidRPr="00E835F8" w14:paraId="0D000335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FCDA56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1. Fondul pentru achitarea serviciilor medicale și farmaceutice (fondul de bază)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50CE1D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13930158,0</w:t>
            </w:r>
          </w:p>
        </w:tc>
      </w:tr>
      <w:tr w:rsidR="00E835F8" w:rsidRPr="00E835F8" w14:paraId="2146C77D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87C578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2. Fondul de rezervă al asigurării obligatorii de asistenţă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F75CA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10000,0</w:t>
            </w:r>
          </w:p>
        </w:tc>
      </w:tr>
      <w:tr w:rsidR="00E835F8" w:rsidRPr="00E835F8" w14:paraId="133078DB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5FB8B0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 xml:space="preserve">3. Fondul măsurilor de profilaxie 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3D0D34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50000,0</w:t>
            </w:r>
          </w:p>
        </w:tc>
      </w:tr>
      <w:tr w:rsidR="00E835F8" w:rsidRPr="00E835F8" w14:paraId="1CA9FB8C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9931DD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4. Fondul de dezvoltare şi modernizare a prestatorilor publici de servicii medicale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1ACFFE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30000,0</w:t>
            </w:r>
          </w:p>
        </w:tc>
      </w:tr>
      <w:tr w:rsidR="00E835F8" w:rsidRPr="00E835F8" w14:paraId="61991A53" w14:textId="77777777" w:rsidTr="00E835F8">
        <w:trPr>
          <w:jc w:val="center"/>
        </w:trPr>
        <w:tc>
          <w:tcPr>
            <w:tcW w:w="3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23ED25" w14:textId="77777777" w:rsidR="00E835F8" w:rsidRPr="00E835F8" w:rsidRDefault="00E835F8" w:rsidP="00E835F8">
            <w:pPr>
              <w:ind w:firstLine="0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5. Fondul de administrare al sistemului de asigurări obligatorii de asistenţă medicală</w:t>
            </w:r>
          </w:p>
        </w:tc>
        <w:tc>
          <w:tcPr>
            <w:tcW w:w="1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4D82A0" w14:textId="77777777" w:rsidR="00E835F8" w:rsidRPr="00E835F8" w:rsidRDefault="00E835F8" w:rsidP="00E835F8">
            <w:pPr>
              <w:ind w:firstLine="0"/>
              <w:jc w:val="right"/>
              <w:rPr>
                <w:sz w:val="28"/>
                <w:szCs w:val="26"/>
                <w:lang w:val="ro-RO" w:eastAsia="ru-RU"/>
              </w:rPr>
            </w:pPr>
            <w:r w:rsidRPr="00E835F8">
              <w:rPr>
                <w:sz w:val="28"/>
                <w:szCs w:val="26"/>
                <w:lang w:val="ro-RO" w:eastAsia="ru-RU"/>
              </w:rPr>
              <w:t>118437,7</w:t>
            </w:r>
          </w:p>
        </w:tc>
      </w:tr>
    </w:tbl>
    <w:p w14:paraId="530CD734" w14:textId="7453BD81" w:rsidR="00D8413B" w:rsidRDefault="00D8413B" w:rsidP="009D64EC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>
        <w:rPr>
          <w:rFonts w:asciiTheme="majorBidi" w:hAnsiTheme="majorBidi" w:cstheme="majorBidi"/>
          <w:sz w:val="27"/>
          <w:szCs w:val="27"/>
          <w:lang w:val="ro-RO" w:eastAsia="ru-RU"/>
        </w:rPr>
        <w:br w:type="page"/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3"/>
        <w:gridCol w:w="756"/>
        <w:gridCol w:w="2270"/>
      </w:tblGrid>
      <w:tr w:rsidR="006B601B" w:rsidRPr="006B601B" w14:paraId="6E28096A" w14:textId="77777777" w:rsidTr="006B601B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9D38E5" w14:textId="4C07BA3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lastRenderedPageBreak/>
              <w:t>Anexa nr.</w:t>
            </w:r>
            <w:r w:rsidR="007C158C">
              <w:rPr>
                <w:sz w:val="28"/>
                <w:szCs w:val="28"/>
                <w:lang w:val="ro-RO" w:eastAsia="ru-RU"/>
              </w:rPr>
              <w:t xml:space="preserve"> </w:t>
            </w:r>
            <w:r w:rsidRPr="006B601B">
              <w:rPr>
                <w:sz w:val="28"/>
                <w:szCs w:val="28"/>
                <w:lang w:val="ro-RO" w:eastAsia="ru-RU"/>
              </w:rPr>
              <w:t>2</w:t>
            </w:r>
          </w:p>
          <w:p w14:paraId="609C7B03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Programele de cheltuieli ale fondurilor asigurării obligatorii de asistenţă medicală</w:t>
            </w:r>
          </w:p>
        </w:tc>
      </w:tr>
      <w:tr w:rsidR="006B601B" w:rsidRPr="006B601B" w14:paraId="6FBA005A" w14:textId="77777777" w:rsidTr="006B601B">
        <w:trPr>
          <w:trHeight w:val="195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FE13DB" w14:textId="77777777" w:rsidR="006B601B" w:rsidRPr="006B601B" w:rsidRDefault="006B601B" w:rsidP="006B601B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4C8535" w14:textId="77777777" w:rsidR="006B601B" w:rsidRPr="006B601B" w:rsidRDefault="006B601B" w:rsidP="006B601B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Cod P2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9F3B7D" w14:textId="77777777" w:rsidR="006B601B" w:rsidRPr="006B601B" w:rsidRDefault="006B601B" w:rsidP="006B601B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6B601B" w:rsidRPr="006B601B" w14:paraId="5AC89B8A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AC63A5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Cheltuieli, total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77A0F5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66C60D" w14:textId="77777777" w:rsidR="006B601B" w:rsidRPr="006B601B" w:rsidRDefault="006B601B" w:rsidP="006B601B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14138595,7</w:t>
            </w:r>
          </w:p>
        </w:tc>
      </w:tr>
      <w:tr w:rsidR="006B601B" w:rsidRPr="006B601B" w14:paraId="632843A5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03ED86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inclusiv: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BC1933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1FAC78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</w:p>
        </w:tc>
      </w:tr>
      <w:tr w:rsidR="006B601B" w:rsidRPr="006B601B" w14:paraId="56C7A76C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B7F8CB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Programul „Sănătatea publică şi servicii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D05426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80 00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38E576" w14:textId="77777777" w:rsidR="006B601B" w:rsidRPr="006B601B" w:rsidRDefault="006B601B" w:rsidP="006B601B">
            <w:pPr>
              <w:ind w:firstLine="0"/>
              <w:jc w:val="right"/>
              <w:rPr>
                <w:b/>
                <w:bCs/>
                <w:sz w:val="28"/>
                <w:szCs w:val="28"/>
                <w:lang w:val="ro-RO" w:eastAsia="ru-RU"/>
              </w:rPr>
            </w:pPr>
            <w:r w:rsidRPr="006B601B">
              <w:rPr>
                <w:b/>
                <w:bCs/>
                <w:sz w:val="28"/>
                <w:szCs w:val="28"/>
                <w:lang w:val="ro-RO" w:eastAsia="ru-RU"/>
              </w:rPr>
              <w:t>14138595,7</w:t>
            </w:r>
          </w:p>
        </w:tc>
      </w:tr>
      <w:tr w:rsidR="006B601B" w:rsidRPr="006B601B" w14:paraId="0CED7870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6EC5FB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„Administrare a fondurilor asigurării obligatorii de asistenţă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AE0FAA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80 02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9BD2A8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118437,7</w:t>
            </w:r>
          </w:p>
        </w:tc>
      </w:tr>
      <w:tr w:rsidR="006B601B" w:rsidRPr="006B601B" w14:paraId="4C0590CA" w14:textId="77777777" w:rsidTr="006B601B">
        <w:trPr>
          <w:trHeight w:val="227"/>
          <w:jc w:val="center"/>
        </w:trPr>
        <w:tc>
          <w:tcPr>
            <w:tcW w:w="3359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32087A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 xml:space="preserve">Subprogramul „Asistenţa medicală primară” 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7BF51B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80 05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76DCE8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2848619,1</w:t>
            </w:r>
          </w:p>
        </w:tc>
      </w:tr>
      <w:tr w:rsidR="006B601B" w:rsidRPr="006B601B" w14:paraId="74B76AD8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906D6D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„Asistenţa medicală specializată de ambulator”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C2B27C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80 06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460841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1241218,5</w:t>
            </w:r>
          </w:p>
        </w:tc>
      </w:tr>
      <w:tr w:rsidR="006B601B" w:rsidRPr="006B601B" w14:paraId="166A17D2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8ADA61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„Îngrijiri medicale comunitare şi la domiciliu”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E88318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80 08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FA10F9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113175,7</w:t>
            </w:r>
          </w:p>
        </w:tc>
      </w:tr>
      <w:tr w:rsidR="006B601B" w:rsidRPr="006B601B" w14:paraId="56E60255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209466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„Asistenţa medicală urgentă prespitalicească”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EA0757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80 09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2858DD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1137765,7</w:t>
            </w:r>
          </w:p>
        </w:tc>
      </w:tr>
      <w:tr w:rsidR="006B601B" w:rsidRPr="006B601B" w14:paraId="7AEF47E4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F44E05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„Asistenţa medicală spitalicească”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61F92C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80 10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A0E148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7184045,2</w:t>
            </w:r>
          </w:p>
        </w:tc>
      </w:tr>
      <w:tr w:rsidR="006B601B" w:rsidRPr="006B601B" w14:paraId="16F5AD29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A5F3A2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„Servicii medicale de înaltă performanţă”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8066CB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80 11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F44486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293764,3</w:t>
            </w:r>
          </w:p>
        </w:tc>
      </w:tr>
      <w:tr w:rsidR="006B601B" w:rsidRPr="006B601B" w14:paraId="6B98F6AD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0C79F" w14:textId="104CB3D4" w:rsidR="006B601B" w:rsidRPr="006B601B" w:rsidRDefault="0042057C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>
              <w:rPr>
                <w:sz w:val="28"/>
                <w:szCs w:val="28"/>
                <w:lang w:val="ro-RO" w:eastAsia="ru-RU"/>
              </w:rPr>
              <w:t>Subprogramul „</w:t>
            </w:r>
            <w:r w:rsidR="006B601B" w:rsidRPr="006B601B">
              <w:rPr>
                <w:sz w:val="28"/>
                <w:szCs w:val="28"/>
                <w:lang w:val="ro-RO" w:eastAsia="ru-RU"/>
              </w:rPr>
              <w:t>Servicii de îngrijire paliativă”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F714C6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80 15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E4CCFE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79360,3</w:t>
            </w:r>
          </w:p>
        </w:tc>
      </w:tr>
      <w:tr w:rsidR="006B601B" w:rsidRPr="006B601B" w14:paraId="3E6AA95C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3C32D9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„Management al fondului de rezervă al asigurării obligatorii de asistenţă medicală”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778D2B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80 17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6F7866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10000,0</w:t>
            </w:r>
          </w:p>
        </w:tc>
      </w:tr>
      <w:tr w:rsidR="006B601B" w:rsidRPr="006B601B" w14:paraId="3EC42A4F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F01321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„Programe naţionale şi speciale în domeniul ocrotirii sănătăţii”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1A9142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80 18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437AA0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50000,0</w:t>
            </w:r>
          </w:p>
        </w:tc>
      </w:tr>
      <w:tr w:rsidR="006B601B" w:rsidRPr="006B601B" w14:paraId="2C8E79C1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97FEE8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„Dezvoltarea şi modernizarea instituţiilor în domeniul ocrotirii sănătăţii”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1AB478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80 19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8A1D2F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30000,0</w:t>
            </w:r>
          </w:p>
        </w:tc>
      </w:tr>
      <w:tr w:rsidR="006B601B" w:rsidRPr="006B601B" w14:paraId="0BA66D3F" w14:textId="77777777" w:rsidTr="006B601B">
        <w:trPr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E1A752" w14:textId="77777777" w:rsidR="006B601B" w:rsidRPr="006B601B" w:rsidRDefault="006B601B" w:rsidP="006B601B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Subprogramul „Servicii destinate compensării medicamentelor și dispozitivelor medicale”</w:t>
            </w:r>
          </w:p>
        </w:tc>
        <w:tc>
          <w:tcPr>
            <w:tcW w:w="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DCD633" w14:textId="77777777" w:rsidR="006B601B" w:rsidRPr="006B601B" w:rsidRDefault="006B601B" w:rsidP="006B601B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80 22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121B1A" w14:textId="77777777" w:rsidR="006B601B" w:rsidRPr="006B601B" w:rsidRDefault="006B601B" w:rsidP="006B601B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6B601B">
              <w:rPr>
                <w:sz w:val="28"/>
                <w:szCs w:val="28"/>
                <w:lang w:val="ro-RO" w:eastAsia="ru-RU"/>
              </w:rPr>
              <w:t>1032209,2</w:t>
            </w:r>
          </w:p>
        </w:tc>
      </w:tr>
    </w:tbl>
    <w:p w14:paraId="4B99FBAB" w14:textId="77777777" w:rsidR="00633BD9" w:rsidRPr="00A60E57" w:rsidRDefault="00633BD9" w:rsidP="009D64EC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0BBB79ED" w14:textId="77777777" w:rsidR="00730FEE" w:rsidRPr="00A60E57" w:rsidRDefault="00730FEE" w:rsidP="009D64EC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sectPr w:rsidR="00730FEE" w:rsidRPr="00A60E57" w:rsidSect="00FC2D2D">
      <w:headerReference w:type="default" r:id="rId18"/>
      <w:footerReference w:type="default" r:id="rId19"/>
      <w:headerReference w:type="first" r:id="rId20"/>
      <w:footerReference w:type="first" r:id="rId2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106D6">
      <w:rPr>
        <w:noProof/>
        <w:sz w:val="16"/>
        <w:szCs w:val="16"/>
      </w:rPr>
      <w:t>Y:\200\2022\HOTĂRÂRI\31097\31097 -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106D6">
      <w:rPr>
        <w:noProof/>
        <w:sz w:val="16"/>
        <w:szCs w:val="16"/>
      </w:rPr>
      <w:t>Y:\200\2022\HOTĂRÂRI\31097\31097 -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106D6" w:rsidRPr="005106D6">
      <w:rPr>
        <w:noProof/>
        <w:lang w:val="ro-RO"/>
      </w:rPr>
      <w:t>6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531714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106D6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7 </w:t>
          </w:r>
          <w:r w:rsidR="005106D6">
            <w:rPr>
              <w:rFonts w:ascii="Times New Roman" w:hAnsi="Times New Roman"/>
              <w:b/>
              <w:sz w:val="28"/>
              <w:szCs w:val="28"/>
              <w:u w:val="single"/>
            </w:rPr>
            <w:t>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04A"/>
    <w:rsid w:val="00026B87"/>
    <w:rsid w:val="0006385E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61AE"/>
    <w:rsid w:val="000D7A09"/>
    <w:rsid w:val="000F0FD7"/>
    <w:rsid w:val="001100A2"/>
    <w:rsid w:val="00111319"/>
    <w:rsid w:val="00116057"/>
    <w:rsid w:val="00143462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0B98"/>
    <w:rsid w:val="002A1FB4"/>
    <w:rsid w:val="002A20F0"/>
    <w:rsid w:val="002A4085"/>
    <w:rsid w:val="002F708A"/>
    <w:rsid w:val="003268E2"/>
    <w:rsid w:val="003321A4"/>
    <w:rsid w:val="003368A3"/>
    <w:rsid w:val="0034194B"/>
    <w:rsid w:val="003543E9"/>
    <w:rsid w:val="003852B4"/>
    <w:rsid w:val="003A4AE6"/>
    <w:rsid w:val="003B04ED"/>
    <w:rsid w:val="003B596B"/>
    <w:rsid w:val="003C6827"/>
    <w:rsid w:val="003D6BC3"/>
    <w:rsid w:val="0042057C"/>
    <w:rsid w:val="00427274"/>
    <w:rsid w:val="00443FC0"/>
    <w:rsid w:val="0044592D"/>
    <w:rsid w:val="00454CEE"/>
    <w:rsid w:val="004654AB"/>
    <w:rsid w:val="0046552C"/>
    <w:rsid w:val="00477F94"/>
    <w:rsid w:val="00480561"/>
    <w:rsid w:val="00482BA3"/>
    <w:rsid w:val="00490F0E"/>
    <w:rsid w:val="004A228A"/>
    <w:rsid w:val="004A4B59"/>
    <w:rsid w:val="004B00D8"/>
    <w:rsid w:val="004B2B86"/>
    <w:rsid w:val="004C037C"/>
    <w:rsid w:val="004E1000"/>
    <w:rsid w:val="00500597"/>
    <w:rsid w:val="0050680A"/>
    <w:rsid w:val="005106D6"/>
    <w:rsid w:val="00512A5C"/>
    <w:rsid w:val="00523FCF"/>
    <w:rsid w:val="00530592"/>
    <w:rsid w:val="00542F92"/>
    <w:rsid w:val="005541A1"/>
    <w:rsid w:val="005577F4"/>
    <w:rsid w:val="0057783C"/>
    <w:rsid w:val="005802DD"/>
    <w:rsid w:val="005850E0"/>
    <w:rsid w:val="00586D2A"/>
    <w:rsid w:val="005960C2"/>
    <w:rsid w:val="005E1FF5"/>
    <w:rsid w:val="005E71D8"/>
    <w:rsid w:val="005F1999"/>
    <w:rsid w:val="005F2B04"/>
    <w:rsid w:val="00601679"/>
    <w:rsid w:val="00602E93"/>
    <w:rsid w:val="0063090F"/>
    <w:rsid w:val="00631BF9"/>
    <w:rsid w:val="00633BD9"/>
    <w:rsid w:val="0067374F"/>
    <w:rsid w:val="00674B04"/>
    <w:rsid w:val="006936B4"/>
    <w:rsid w:val="00695959"/>
    <w:rsid w:val="006A416A"/>
    <w:rsid w:val="006B17C6"/>
    <w:rsid w:val="006B601B"/>
    <w:rsid w:val="006E3ECB"/>
    <w:rsid w:val="006E74D0"/>
    <w:rsid w:val="007242A8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711E4"/>
    <w:rsid w:val="00780F64"/>
    <w:rsid w:val="00782024"/>
    <w:rsid w:val="00782601"/>
    <w:rsid w:val="007926E4"/>
    <w:rsid w:val="00794508"/>
    <w:rsid w:val="007A2971"/>
    <w:rsid w:val="007A37D5"/>
    <w:rsid w:val="007A4567"/>
    <w:rsid w:val="007C158C"/>
    <w:rsid w:val="007D4492"/>
    <w:rsid w:val="007E0B5B"/>
    <w:rsid w:val="007E1BD5"/>
    <w:rsid w:val="0081260E"/>
    <w:rsid w:val="00814406"/>
    <w:rsid w:val="00832599"/>
    <w:rsid w:val="0084667B"/>
    <w:rsid w:val="00862AB4"/>
    <w:rsid w:val="0087571F"/>
    <w:rsid w:val="0087581E"/>
    <w:rsid w:val="00882196"/>
    <w:rsid w:val="00893B25"/>
    <w:rsid w:val="008B533A"/>
    <w:rsid w:val="008C14FC"/>
    <w:rsid w:val="008C1EB3"/>
    <w:rsid w:val="008C53C4"/>
    <w:rsid w:val="008C5F65"/>
    <w:rsid w:val="00903677"/>
    <w:rsid w:val="00913FEE"/>
    <w:rsid w:val="009159B9"/>
    <w:rsid w:val="009168BD"/>
    <w:rsid w:val="0092631A"/>
    <w:rsid w:val="009374A9"/>
    <w:rsid w:val="00937836"/>
    <w:rsid w:val="0094093B"/>
    <w:rsid w:val="00941781"/>
    <w:rsid w:val="009423B6"/>
    <w:rsid w:val="00950CEF"/>
    <w:rsid w:val="0095316D"/>
    <w:rsid w:val="0096032C"/>
    <w:rsid w:val="00965406"/>
    <w:rsid w:val="00967B94"/>
    <w:rsid w:val="009A3326"/>
    <w:rsid w:val="009D64EC"/>
    <w:rsid w:val="009E20E6"/>
    <w:rsid w:val="009E4727"/>
    <w:rsid w:val="00A0308D"/>
    <w:rsid w:val="00A04621"/>
    <w:rsid w:val="00A1010C"/>
    <w:rsid w:val="00A15ABE"/>
    <w:rsid w:val="00A20072"/>
    <w:rsid w:val="00A34E48"/>
    <w:rsid w:val="00A35DD9"/>
    <w:rsid w:val="00A56041"/>
    <w:rsid w:val="00A60E57"/>
    <w:rsid w:val="00A62260"/>
    <w:rsid w:val="00A87A92"/>
    <w:rsid w:val="00A938D0"/>
    <w:rsid w:val="00A94FEB"/>
    <w:rsid w:val="00A977C3"/>
    <w:rsid w:val="00AA173D"/>
    <w:rsid w:val="00AB67F5"/>
    <w:rsid w:val="00AD62D2"/>
    <w:rsid w:val="00AE695D"/>
    <w:rsid w:val="00AE7568"/>
    <w:rsid w:val="00AF0010"/>
    <w:rsid w:val="00B05A8B"/>
    <w:rsid w:val="00B06852"/>
    <w:rsid w:val="00B16328"/>
    <w:rsid w:val="00B25090"/>
    <w:rsid w:val="00B2593B"/>
    <w:rsid w:val="00B4370D"/>
    <w:rsid w:val="00B51090"/>
    <w:rsid w:val="00B57EE4"/>
    <w:rsid w:val="00BC768D"/>
    <w:rsid w:val="00BF2373"/>
    <w:rsid w:val="00BF32A6"/>
    <w:rsid w:val="00C008C8"/>
    <w:rsid w:val="00C02DFA"/>
    <w:rsid w:val="00C03113"/>
    <w:rsid w:val="00C1377E"/>
    <w:rsid w:val="00C20DC4"/>
    <w:rsid w:val="00C236A3"/>
    <w:rsid w:val="00C35492"/>
    <w:rsid w:val="00C74719"/>
    <w:rsid w:val="00C74905"/>
    <w:rsid w:val="00C75D3A"/>
    <w:rsid w:val="00C97309"/>
    <w:rsid w:val="00CB05D3"/>
    <w:rsid w:val="00CB0FCF"/>
    <w:rsid w:val="00CC7AFF"/>
    <w:rsid w:val="00CE0DA1"/>
    <w:rsid w:val="00CE6560"/>
    <w:rsid w:val="00CF2559"/>
    <w:rsid w:val="00D352DA"/>
    <w:rsid w:val="00D41305"/>
    <w:rsid w:val="00D64123"/>
    <w:rsid w:val="00D642D3"/>
    <w:rsid w:val="00D8413B"/>
    <w:rsid w:val="00D91434"/>
    <w:rsid w:val="00DB1216"/>
    <w:rsid w:val="00DB7468"/>
    <w:rsid w:val="00DB78A2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835F8"/>
    <w:rsid w:val="00EA1DFC"/>
    <w:rsid w:val="00EA3268"/>
    <w:rsid w:val="00EA7735"/>
    <w:rsid w:val="00EB50D7"/>
    <w:rsid w:val="00ED2FE3"/>
    <w:rsid w:val="00EE29A9"/>
    <w:rsid w:val="00EE38F7"/>
    <w:rsid w:val="00EF5EC3"/>
    <w:rsid w:val="00F019B4"/>
    <w:rsid w:val="00F4110C"/>
    <w:rsid w:val="00F552B7"/>
    <w:rsid w:val="00F55EBF"/>
    <w:rsid w:val="00F61E4B"/>
    <w:rsid w:val="00F67B04"/>
    <w:rsid w:val="00F706E5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qFormat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qFormat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lex:LPLP200212261593" TargetMode="External"/><Relationship Id="rId18" Type="http://schemas.openxmlformats.org/officeDocument/2006/relationships/header" Target="header1.xm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lex:LPLP200212261593" TargetMode="External"/><Relationship Id="rId17" Type="http://schemas.openxmlformats.org/officeDocument/2006/relationships/hyperlink" Target="lex:LPLP199802271585" TargetMode="Externa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yperlink" Target="lex:LPLP200212261593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lex:LPLP199802271585" TargetMode="External"/><Relationship Id="rId24" Type="http://schemas.openxmlformats.org/officeDocument/2006/relationships/customXml" Target="../customXml/item2.xml"/><Relationship Id="rId5" Type="http://schemas.openxmlformats.org/officeDocument/2006/relationships/settings" Target="settings.xml"/><Relationship Id="rId15" Type="http://schemas.openxmlformats.org/officeDocument/2006/relationships/hyperlink" Target="lex:LPLP200212261593" TargetMode="External"/><Relationship Id="rId23" Type="http://schemas.openxmlformats.org/officeDocument/2006/relationships/theme" Target="theme/theme1.xml"/><Relationship Id="rId10" Type="http://schemas.openxmlformats.org/officeDocument/2006/relationships/hyperlink" Target="lex:LPLP200212261593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lex:LPLP200212261593" TargetMode="External"/><Relationship Id="rId14" Type="http://schemas.openxmlformats.org/officeDocument/2006/relationships/hyperlink" Target="lex:LPLP200212261593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404BAE-3D09-45E1-B690-8C27D09DB824}"/>
</file>

<file path=customXml/itemProps2.xml><?xml version="1.0" encoding="utf-8"?>
<ds:datastoreItem xmlns:ds="http://schemas.openxmlformats.org/officeDocument/2006/customXml" ds:itemID="{E941D4C9-72E9-4E78-9E29-2B7DD5A1D237}"/>
</file>

<file path=customXml/itemProps3.xml><?xml version="1.0" encoding="utf-8"?>
<ds:datastoreItem xmlns:ds="http://schemas.openxmlformats.org/officeDocument/2006/customXml" ds:itemID="{026AFF3D-26E6-4A9C-B297-14F204F462AB}"/>
</file>

<file path=customXml/itemProps4.xml><?xml version="1.0" encoding="utf-8"?>
<ds:datastoreItem xmlns:ds="http://schemas.openxmlformats.org/officeDocument/2006/customXml" ds:itemID="{72622EE7-F45A-41CB-AB9A-E48629B08A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1793</Words>
  <Characters>11075</Characters>
  <Application>Microsoft Office Word</Application>
  <DocSecurity>0</DocSecurity>
  <Lines>92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448.2022.ro</dc:title>
  <dc:creator>lll</dc:creator>
  <cp:lastModifiedBy>Eugenia Cartin</cp:lastModifiedBy>
  <cp:revision>64</cp:revision>
  <cp:lastPrinted>2022-12-07T13:29:00Z</cp:lastPrinted>
  <dcterms:created xsi:type="dcterms:W3CDTF">2022-12-07T12:15:00Z</dcterms:created>
  <dcterms:modified xsi:type="dcterms:W3CDTF">2022-12-07T13:29:00Z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