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0DCC" w:rsidRPr="00130249" w:rsidRDefault="00110DCC" w:rsidP="00110DCC">
      <w:pPr>
        <w:ind w:firstLine="0"/>
        <w:jc w:val="center"/>
        <w:rPr>
          <w:b/>
          <w:bCs/>
          <w:sz w:val="28"/>
          <w:szCs w:val="28"/>
          <w:lang w:val="it-IT"/>
        </w:rPr>
      </w:pPr>
      <w:bookmarkStart w:id="0" w:name="_GoBack"/>
      <w:bookmarkEnd w:id="0"/>
      <w:r w:rsidRPr="00130249">
        <w:rPr>
          <w:b/>
          <w:sz w:val="28"/>
          <w:szCs w:val="28"/>
          <w:lang w:val="es-PR"/>
        </w:rPr>
        <w:t xml:space="preserve">Cu </w:t>
      </w:r>
      <w:r w:rsidRPr="00130249">
        <w:rPr>
          <w:b/>
          <w:sz w:val="28"/>
          <w:szCs w:val="28"/>
          <w:lang w:val="ro-RO"/>
        </w:rPr>
        <w:t>privire</w:t>
      </w:r>
      <w:r w:rsidRPr="00130249">
        <w:rPr>
          <w:b/>
          <w:sz w:val="28"/>
          <w:szCs w:val="28"/>
          <w:lang w:val="es-PR"/>
        </w:rPr>
        <w:t xml:space="preserve"> la</w:t>
      </w:r>
      <w:r w:rsidRPr="00130249">
        <w:rPr>
          <w:b/>
          <w:sz w:val="28"/>
          <w:szCs w:val="28"/>
          <w:lang w:val="ro-RO"/>
        </w:rPr>
        <w:t xml:space="preserve"> </w:t>
      </w:r>
      <w:r w:rsidRPr="00130249">
        <w:rPr>
          <w:b/>
          <w:bCs/>
          <w:sz w:val="28"/>
          <w:szCs w:val="28"/>
          <w:lang w:val="it-IT"/>
        </w:rPr>
        <w:t>aprobarea proiectului de lege pentru modificarea</w:t>
      </w:r>
    </w:p>
    <w:p w:rsidR="00730FEE" w:rsidRPr="00110DCC" w:rsidRDefault="00110DCC" w:rsidP="00110DCC">
      <w:pPr>
        <w:ind w:firstLine="0"/>
        <w:jc w:val="center"/>
        <w:rPr>
          <w:b/>
          <w:bCs/>
          <w:sz w:val="28"/>
          <w:szCs w:val="28"/>
        </w:rPr>
      </w:pPr>
      <w:r w:rsidRPr="00130249">
        <w:rPr>
          <w:b/>
          <w:sz w:val="28"/>
          <w:szCs w:val="28"/>
          <w:lang w:val="it-IT"/>
        </w:rPr>
        <w:t xml:space="preserve">Codului muncii al Republicii Moldova </w:t>
      </w:r>
      <w:r w:rsidRPr="00130249">
        <w:rPr>
          <w:b/>
          <w:sz w:val="28"/>
          <w:szCs w:val="28"/>
        </w:rPr>
        <w:t>nr. 154/2003</w:t>
      </w:r>
    </w:p>
    <w:p w:rsidR="00730FEE" w:rsidRPr="00FA194B" w:rsidRDefault="00730FEE" w:rsidP="00E25218">
      <w:pPr>
        <w:ind w:firstLine="0"/>
        <w:jc w:val="center"/>
        <w:rPr>
          <w:rFonts w:asciiTheme="majorBidi" w:hAnsiTheme="majorBidi" w:cstheme="majorBidi"/>
          <w:b/>
          <w:bCs/>
          <w:sz w:val="28"/>
          <w:szCs w:val="28"/>
          <w:lang w:val="ro-RO" w:eastAsia="ro-RO"/>
        </w:rPr>
      </w:pPr>
      <w:r w:rsidRPr="00FA194B">
        <w:rPr>
          <w:b/>
          <w:sz w:val="28"/>
          <w:szCs w:val="28"/>
          <w:lang w:val="ro-RO"/>
        </w:rPr>
        <w:t>--------------------------------------------------</w:t>
      </w:r>
    </w:p>
    <w:p w:rsidR="00730FEE" w:rsidRPr="00FA194B" w:rsidRDefault="00730FEE" w:rsidP="00E25218">
      <w:pPr>
        <w:rPr>
          <w:rFonts w:asciiTheme="majorBidi" w:hAnsiTheme="majorBidi" w:cstheme="majorBidi"/>
          <w:sz w:val="28"/>
          <w:szCs w:val="28"/>
          <w:lang w:val="ro-RO" w:eastAsia="ro-RO"/>
        </w:rPr>
      </w:pPr>
    </w:p>
    <w:p w:rsidR="00730FEE" w:rsidRPr="00FA194B" w:rsidRDefault="00730FEE" w:rsidP="00E25218">
      <w:pPr>
        <w:rPr>
          <w:sz w:val="28"/>
          <w:szCs w:val="28"/>
          <w:lang w:val="ro-RO"/>
        </w:rPr>
      </w:pPr>
      <w:r w:rsidRPr="00FA194B">
        <w:rPr>
          <w:sz w:val="28"/>
          <w:szCs w:val="28"/>
          <w:lang w:val="ro-RO"/>
        </w:rPr>
        <w:t>Guvernul HOTĂRĂȘTE:</w:t>
      </w:r>
    </w:p>
    <w:p w:rsidR="00730FEE" w:rsidRPr="00FA194B" w:rsidRDefault="00730FEE" w:rsidP="00E25218">
      <w:pPr>
        <w:rPr>
          <w:sz w:val="28"/>
          <w:szCs w:val="28"/>
          <w:lang w:val="ro-RO"/>
        </w:rPr>
      </w:pPr>
    </w:p>
    <w:p w:rsidR="00730FEE" w:rsidRPr="00FA194B" w:rsidRDefault="00110DCC" w:rsidP="00E25218">
      <w:pPr>
        <w:rPr>
          <w:rFonts w:asciiTheme="majorBidi" w:hAnsiTheme="majorBidi" w:cstheme="majorBidi"/>
          <w:sz w:val="28"/>
          <w:szCs w:val="28"/>
          <w:lang w:val="ro-RO" w:eastAsia="ro-RO"/>
        </w:rPr>
      </w:pPr>
      <w:r w:rsidRPr="005C2736">
        <w:rPr>
          <w:sz w:val="28"/>
          <w:szCs w:val="28"/>
          <w:lang w:val="it-IT"/>
        </w:rPr>
        <w:t xml:space="preserve">Se aprobă şi se prezintă Parlamentului spre examinare proiectul </w:t>
      </w:r>
      <w:r>
        <w:rPr>
          <w:sz w:val="28"/>
          <w:szCs w:val="28"/>
          <w:lang w:val="it-IT"/>
        </w:rPr>
        <w:t>de lege</w:t>
      </w:r>
      <w:r w:rsidRPr="005C2736">
        <w:rPr>
          <w:sz w:val="28"/>
          <w:szCs w:val="28"/>
          <w:lang w:val="it-IT"/>
        </w:rPr>
        <w:t xml:space="preserve"> pentru </w:t>
      </w:r>
      <w:r w:rsidRPr="005C2736">
        <w:rPr>
          <w:bCs/>
          <w:sz w:val="28"/>
          <w:szCs w:val="28"/>
          <w:lang w:val="it-IT"/>
        </w:rPr>
        <w:t xml:space="preserve">modificarea </w:t>
      </w:r>
      <w:r w:rsidRPr="005C2736">
        <w:rPr>
          <w:sz w:val="28"/>
          <w:szCs w:val="28"/>
          <w:lang w:val="it-IT"/>
        </w:rPr>
        <w:t>Codului muncii al Republicii Moldova</w:t>
      </w:r>
      <w:r w:rsidRPr="005C2736">
        <w:rPr>
          <w:sz w:val="28"/>
          <w:szCs w:val="28"/>
        </w:rPr>
        <w:t xml:space="preserve"> nr. 154</w:t>
      </w:r>
      <w:r>
        <w:rPr>
          <w:sz w:val="28"/>
          <w:szCs w:val="28"/>
        </w:rPr>
        <w:t>/</w:t>
      </w:r>
      <w:r w:rsidRPr="005C2736">
        <w:rPr>
          <w:sz w:val="28"/>
          <w:szCs w:val="28"/>
        </w:rPr>
        <w:t>2003</w:t>
      </w:r>
      <w:r w:rsidRPr="005C2736">
        <w:rPr>
          <w:sz w:val="28"/>
          <w:szCs w:val="28"/>
          <w:lang w:val="ro-RO"/>
        </w:rPr>
        <w:t>.</w:t>
      </w:r>
    </w:p>
    <w:p w:rsidR="00730FEE" w:rsidRDefault="00730FEE" w:rsidP="00E25218">
      <w:pPr>
        <w:rPr>
          <w:rFonts w:asciiTheme="majorBidi" w:hAnsiTheme="majorBidi" w:cstheme="majorBidi"/>
          <w:sz w:val="28"/>
          <w:szCs w:val="28"/>
          <w:lang w:val="ro-RO" w:eastAsia="ro-RO"/>
        </w:rPr>
      </w:pPr>
    </w:p>
    <w:p w:rsidR="00110DCC" w:rsidRPr="00FA194B" w:rsidRDefault="00110DCC" w:rsidP="00E25218">
      <w:pPr>
        <w:rPr>
          <w:rFonts w:asciiTheme="majorBidi" w:hAnsiTheme="majorBidi" w:cstheme="majorBidi"/>
          <w:sz w:val="28"/>
          <w:szCs w:val="28"/>
          <w:lang w:val="ro-RO" w:eastAsia="ro-RO"/>
        </w:rPr>
      </w:pPr>
    </w:p>
    <w:p w:rsidR="003B04ED" w:rsidRPr="00FA194B" w:rsidRDefault="003B04ED" w:rsidP="00E25218">
      <w:pPr>
        <w:rPr>
          <w:rFonts w:asciiTheme="majorBidi" w:hAnsiTheme="majorBidi" w:cstheme="majorBidi"/>
          <w:b/>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6E3ECB" w:rsidRPr="00FA194B">
        <w:rPr>
          <w:rFonts w:asciiTheme="majorBidi" w:hAnsiTheme="majorBidi" w:cstheme="majorBidi"/>
          <w:b/>
          <w:sz w:val="28"/>
          <w:szCs w:val="28"/>
          <w:lang w:val="ro-RO" w:eastAsia="ro-RO"/>
        </w:rPr>
        <w:tab/>
        <w:t>ION CHICU</w:t>
      </w:r>
    </w:p>
    <w:p w:rsidR="003B04ED" w:rsidRPr="00FA194B" w:rsidRDefault="003B04ED" w:rsidP="00E25218">
      <w:pPr>
        <w:rPr>
          <w:rFonts w:asciiTheme="majorBidi" w:hAnsiTheme="majorBidi" w:cstheme="majorBidi"/>
          <w:sz w:val="28"/>
          <w:szCs w:val="28"/>
          <w:lang w:val="ro-RO" w:eastAsia="ro-RO"/>
        </w:rPr>
      </w:pPr>
    </w:p>
    <w:p w:rsidR="003A4AE6" w:rsidRPr="00FA194B" w:rsidRDefault="003A4AE6" w:rsidP="00E25218">
      <w:pPr>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rsidR="003A4AE6" w:rsidRPr="00FA194B" w:rsidRDefault="003A4AE6" w:rsidP="00110DCC">
      <w:pPr>
        <w:ind w:firstLine="0"/>
        <w:rPr>
          <w:rFonts w:asciiTheme="majorBidi" w:hAnsiTheme="majorBidi" w:cstheme="majorBidi"/>
          <w:sz w:val="28"/>
          <w:szCs w:val="28"/>
          <w:lang w:val="ro-RO" w:eastAsia="ru-RU"/>
        </w:rPr>
      </w:pPr>
    </w:p>
    <w:p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sănătății,</w:t>
      </w:r>
    </w:p>
    <w:p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muncii și protecţiei sociale</w:t>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Viorica Dumbrăveanu</w:t>
      </w:r>
    </w:p>
    <w:p w:rsidR="003A4AE6" w:rsidRPr="00FA194B" w:rsidRDefault="003A4AE6" w:rsidP="00E25218">
      <w:pPr>
        <w:rPr>
          <w:rFonts w:asciiTheme="majorBidi" w:hAnsiTheme="majorBidi" w:cstheme="majorBidi"/>
          <w:sz w:val="28"/>
          <w:szCs w:val="28"/>
          <w:lang w:val="ro-RO" w:eastAsia="ru-RU"/>
        </w:rPr>
      </w:pPr>
    </w:p>
    <w:p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justiţiei</w:t>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Fadei Nagacevschi</w:t>
      </w:r>
    </w:p>
    <w:p w:rsidR="003A4AE6" w:rsidRPr="00FA194B" w:rsidRDefault="003A4AE6" w:rsidP="00E25218">
      <w:pPr>
        <w:rPr>
          <w:rFonts w:asciiTheme="majorBidi" w:hAnsiTheme="majorBidi" w:cstheme="majorBidi"/>
          <w:sz w:val="28"/>
          <w:szCs w:val="28"/>
          <w:lang w:val="ro-RO" w:eastAsia="ru-RU"/>
        </w:rPr>
      </w:pPr>
    </w:p>
    <w:p w:rsidR="003A4AE6" w:rsidRPr="00FA194B" w:rsidRDefault="003A4AE6" w:rsidP="00E25218">
      <w:pPr>
        <w:rPr>
          <w:rFonts w:asciiTheme="majorBidi" w:hAnsiTheme="majorBidi" w:cstheme="majorBidi"/>
          <w:sz w:val="28"/>
          <w:szCs w:val="28"/>
          <w:lang w:val="ro-RO" w:eastAsia="ru-RU"/>
        </w:rPr>
      </w:pPr>
    </w:p>
    <w:p w:rsidR="00EA7735" w:rsidRPr="00FA194B" w:rsidRDefault="00EA7735" w:rsidP="00E25218">
      <w:pPr>
        <w:tabs>
          <w:tab w:val="left" w:pos="1134"/>
        </w:tabs>
        <w:rPr>
          <w:rFonts w:asciiTheme="majorBidi" w:hAnsiTheme="majorBidi" w:cstheme="majorBidi"/>
          <w:sz w:val="28"/>
          <w:szCs w:val="28"/>
          <w:lang w:val="ro-RO" w:eastAsia="ro-RO"/>
        </w:rPr>
      </w:pPr>
    </w:p>
    <w:p w:rsidR="00633BD9" w:rsidRPr="00FA194B" w:rsidRDefault="00633BD9" w:rsidP="00E25218">
      <w:pPr>
        <w:tabs>
          <w:tab w:val="left" w:pos="1134"/>
        </w:tabs>
        <w:rPr>
          <w:rFonts w:asciiTheme="majorBidi" w:hAnsiTheme="majorBidi" w:cstheme="majorBidi"/>
          <w:sz w:val="28"/>
          <w:szCs w:val="28"/>
          <w:lang w:val="ro-RO" w:eastAsia="ru-RU"/>
        </w:rPr>
      </w:pPr>
    </w:p>
    <w:p w:rsidR="00633BD9" w:rsidRPr="00FA194B" w:rsidRDefault="00633BD9"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Pr="00FA194B">
        <w:rPr>
          <w:sz w:val="28"/>
          <w:szCs w:val="28"/>
          <w:lang w:val="ro-RO" w:eastAsia="ru-RU"/>
        </w:rPr>
        <w:t>Liliana IACONI</w:t>
      </w: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rsidR="006B17C6" w:rsidRPr="00FA194B" w:rsidRDefault="006B17C6" w:rsidP="00E25218">
      <w:pPr>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730FEE" w:rsidRDefault="00730FEE" w:rsidP="00E25218">
      <w:pPr>
        <w:tabs>
          <w:tab w:val="left" w:pos="6386"/>
        </w:tabs>
        <w:rPr>
          <w:rFonts w:asciiTheme="majorBidi" w:hAnsiTheme="majorBidi" w:cstheme="majorBidi"/>
          <w:sz w:val="28"/>
          <w:szCs w:val="28"/>
          <w:lang w:val="ro-RO" w:eastAsia="ru-RU"/>
        </w:rPr>
      </w:pPr>
    </w:p>
    <w:p w:rsidR="00405604" w:rsidRDefault="00405604" w:rsidP="00E25218">
      <w:pPr>
        <w:tabs>
          <w:tab w:val="left" w:pos="6386"/>
        </w:tabs>
        <w:rPr>
          <w:rFonts w:asciiTheme="majorBidi" w:hAnsiTheme="majorBidi" w:cstheme="majorBidi"/>
          <w:sz w:val="28"/>
          <w:szCs w:val="28"/>
          <w:lang w:val="ro-RO" w:eastAsia="ru-RU"/>
        </w:rPr>
      </w:pPr>
    </w:p>
    <w:p w:rsidR="00405604" w:rsidRDefault="00405604" w:rsidP="00E25218">
      <w:pPr>
        <w:tabs>
          <w:tab w:val="left" w:pos="6386"/>
        </w:tabs>
        <w:rPr>
          <w:rFonts w:asciiTheme="majorBidi" w:hAnsiTheme="majorBidi" w:cstheme="majorBidi"/>
          <w:sz w:val="28"/>
          <w:szCs w:val="28"/>
          <w:lang w:val="ro-RO" w:eastAsia="ru-RU"/>
        </w:rPr>
      </w:pPr>
    </w:p>
    <w:p w:rsidR="00405604" w:rsidRDefault="00405604" w:rsidP="00E25218">
      <w:pPr>
        <w:tabs>
          <w:tab w:val="left" w:pos="6386"/>
        </w:tabs>
        <w:rPr>
          <w:rFonts w:asciiTheme="majorBidi" w:hAnsiTheme="majorBidi" w:cstheme="majorBidi"/>
          <w:sz w:val="28"/>
          <w:szCs w:val="28"/>
          <w:lang w:val="ro-RO" w:eastAsia="ru-RU"/>
        </w:rPr>
      </w:pPr>
    </w:p>
    <w:p w:rsidR="00405604" w:rsidRDefault="00405604" w:rsidP="00E25218">
      <w:pPr>
        <w:tabs>
          <w:tab w:val="left" w:pos="6386"/>
        </w:tabs>
        <w:rPr>
          <w:rFonts w:asciiTheme="majorBidi" w:hAnsiTheme="majorBidi" w:cstheme="majorBidi"/>
          <w:sz w:val="28"/>
          <w:szCs w:val="28"/>
          <w:lang w:val="ro-RO" w:eastAsia="ru-RU"/>
        </w:rPr>
      </w:pPr>
    </w:p>
    <w:p w:rsidR="00405604" w:rsidRDefault="00405604" w:rsidP="00E25218">
      <w:pPr>
        <w:tabs>
          <w:tab w:val="left" w:pos="6386"/>
        </w:tabs>
        <w:rPr>
          <w:rFonts w:asciiTheme="majorBidi" w:hAnsiTheme="majorBidi" w:cstheme="majorBidi"/>
          <w:sz w:val="28"/>
          <w:szCs w:val="28"/>
          <w:lang w:val="ro-RO" w:eastAsia="ru-RU"/>
        </w:rPr>
      </w:pPr>
    </w:p>
    <w:p w:rsidR="00405604" w:rsidRDefault="00405604" w:rsidP="00E25218">
      <w:pPr>
        <w:tabs>
          <w:tab w:val="left" w:pos="6386"/>
        </w:tabs>
        <w:rPr>
          <w:rFonts w:asciiTheme="majorBidi" w:hAnsiTheme="majorBidi" w:cstheme="majorBidi"/>
          <w:sz w:val="28"/>
          <w:szCs w:val="28"/>
          <w:lang w:val="ro-RO" w:eastAsia="ru-RU"/>
        </w:rPr>
      </w:pPr>
    </w:p>
    <w:p w:rsidR="00405604" w:rsidRDefault="00405604" w:rsidP="00E25218">
      <w:pPr>
        <w:tabs>
          <w:tab w:val="left" w:pos="6386"/>
        </w:tabs>
        <w:rPr>
          <w:rFonts w:asciiTheme="majorBidi" w:hAnsiTheme="majorBidi" w:cstheme="majorBidi"/>
          <w:sz w:val="28"/>
          <w:szCs w:val="28"/>
          <w:lang w:val="ro-RO" w:eastAsia="ru-RU"/>
        </w:rPr>
      </w:pPr>
    </w:p>
    <w:p w:rsidR="00405604" w:rsidRDefault="00405604" w:rsidP="00E25218">
      <w:pPr>
        <w:tabs>
          <w:tab w:val="left" w:pos="6386"/>
        </w:tabs>
        <w:rPr>
          <w:rFonts w:asciiTheme="majorBidi" w:hAnsiTheme="majorBidi" w:cstheme="majorBidi"/>
          <w:sz w:val="28"/>
          <w:szCs w:val="28"/>
          <w:lang w:val="ro-RO" w:eastAsia="ru-RU"/>
        </w:rPr>
      </w:pPr>
    </w:p>
    <w:p w:rsidR="00405604" w:rsidRDefault="00405604" w:rsidP="00E25218">
      <w:pPr>
        <w:tabs>
          <w:tab w:val="left" w:pos="6386"/>
        </w:tabs>
        <w:rPr>
          <w:rFonts w:asciiTheme="majorBidi" w:hAnsiTheme="majorBidi" w:cstheme="majorBidi"/>
          <w:sz w:val="28"/>
          <w:szCs w:val="28"/>
          <w:lang w:val="ro-RO" w:eastAsia="ru-RU"/>
        </w:rPr>
      </w:pPr>
    </w:p>
    <w:p w:rsidR="00405604" w:rsidRDefault="00405604" w:rsidP="00E25218">
      <w:pPr>
        <w:tabs>
          <w:tab w:val="left" w:pos="6386"/>
        </w:tabs>
        <w:rPr>
          <w:rFonts w:asciiTheme="majorBidi" w:hAnsiTheme="majorBidi" w:cstheme="majorBidi"/>
          <w:sz w:val="28"/>
          <w:szCs w:val="28"/>
          <w:lang w:val="ro-RO" w:eastAsia="ru-RU"/>
        </w:rPr>
      </w:pPr>
    </w:p>
    <w:p w:rsidR="00405604" w:rsidRDefault="00405604" w:rsidP="00E25218">
      <w:pPr>
        <w:tabs>
          <w:tab w:val="left" w:pos="6386"/>
        </w:tabs>
        <w:rPr>
          <w:rFonts w:asciiTheme="majorBidi" w:hAnsiTheme="majorBidi" w:cstheme="majorBidi"/>
          <w:sz w:val="28"/>
          <w:szCs w:val="28"/>
          <w:lang w:val="ro-RO" w:eastAsia="ru-RU"/>
        </w:rPr>
      </w:pPr>
    </w:p>
    <w:p w:rsidR="00405604" w:rsidRDefault="00405604" w:rsidP="00E25218">
      <w:pPr>
        <w:tabs>
          <w:tab w:val="left" w:pos="6386"/>
        </w:tabs>
        <w:rPr>
          <w:rFonts w:asciiTheme="majorBidi" w:hAnsiTheme="majorBidi" w:cstheme="majorBidi"/>
          <w:sz w:val="28"/>
          <w:szCs w:val="28"/>
          <w:lang w:val="ro-RO" w:eastAsia="ru-RU"/>
        </w:rPr>
      </w:pPr>
    </w:p>
    <w:p w:rsidR="00405604" w:rsidRDefault="00405604" w:rsidP="00E25218">
      <w:pPr>
        <w:tabs>
          <w:tab w:val="left" w:pos="6386"/>
        </w:tabs>
        <w:rPr>
          <w:rFonts w:asciiTheme="majorBidi" w:hAnsiTheme="majorBidi" w:cstheme="majorBidi"/>
          <w:sz w:val="28"/>
          <w:szCs w:val="28"/>
          <w:lang w:val="ro-RO" w:eastAsia="ru-RU"/>
        </w:rPr>
      </w:pPr>
    </w:p>
    <w:p w:rsidR="00405604" w:rsidRDefault="00405604" w:rsidP="00E25218">
      <w:pPr>
        <w:tabs>
          <w:tab w:val="left" w:pos="6386"/>
        </w:tabs>
        <w:rPr>
          <w:rFonts w:asciiTheme="majorBidi" w:hAnsiTheme="majorBidi" w:cstheme="majorBidi"/>
          <w:sz w:val="28"/>
          <w:szCs w:val="28"/>
          <w:lang w:val="ro-RO" w:eastAsia="ru-RU"/>
        </w:rPr>
      </w:pPr>
    </w:p>
    <w:p w:rsidR="00405604" w:rsidRDefault="00405604" w:rsidP="00E25218">
      <w:pPr>
        <w:tabs>
          <w:tab w:val="left" w:pos="6386"/>
        </w:tabs>
        <w:rPr>
          <w:rFonts w:asciiTheme="majorBidi" w:hAnsiTheme="majorBidi" w:cstheme="majorBidi"/>
          <w:sz w:val="28"/>
          <w:szCs w:val="28"/>
          <w:lang w:val="ro-RO" w:eastAsia="ru-RU"/>
        </w:rPr>
      </w:pPr>
    </w:p>
    <w:p w:rsidR="00405604" w:rsidRDefault="00405604" w:rsidP="00E25218">
      <w:pPr>
        <w:tabs>
          <w:tab w:val="left" w:pos="6386"/>
        </w:tabs>
        <w:rPr>
          <w:rFonts w:asciiTheme="majorBidi" w:hAnsiTheme="majorBidi" w:cstheme="majorBidi"/>
          <w:sz w:val="28"/>
          <w:szCs w:val="28"/>
          <w:lang w:val="ro-RO" w:eastAsia="ru-RU"/>
        </w:rPr>
      </w:pPr>
    </w:p>
    <w:p w:rsidR="00405604" w:rsidRDefault="00405604" w:rsidP="00E25218">
      <w:pPr>
        <w:tabs>
          <w:tab w:val="left" w:pos="6386"/>
        </w:tabs>
        <w:rPr>
          <w:rFonts w:asciiTheme="majorBidi" w:hAnsiTheme="majorBidi" w:cstheme="majorBidi"/>
          <w:sz w:val="28"/>
          <w:szCs w:val="28"/>
          <w:lang w:val="ro-RO" w:eastAsia="ru-RU"/>
        </w:rPr>
      </w:pPr>
    </w:p>
    <w:p w:rsidR="00405604" w:rsidRDefault="00405604" w:rsidP="00E25218">
      <w:pPr>
        <w:tabs>
          <w:tab w:val="left" w:pos="6386"/>
        </w:tabs>
        <w:rPr>
          <w:rFonts w:asciiTheme="majorBidi" w:hAnsiTheme="majorBidi" w:cstheme="majorBidi"/>
          <w:sz w:val="28"/>
          <w:szCs w:val="28"/>
          <w:lang w:val="ro-RO" w:eastAsia="ru-RU"/>
        </w:rPr>
      </w:pPr>
    </w:p>
    <w:p w:rsidR="00405604" w:rsidRDefault="00405604" w:rsidP="00E25218">
      <w:pPr>
        <w:tabs>
          <w:tab w:val="left" w:pos="6386"/>
        </w:tabs>
        <w:rPr>
          <w:rFonts w:asciiTheme="majorBidi" w:hAnsiTheme="majorBidi" w:cstheme="majorBidi"/>
          <w:sz w:val="28"/>
          <w:szCs w:val="28"/>
          <w:lang w:val="ro-RO" w:eastAsia="ru-RU"/>
        </w:rPr>
      </w:pPr>
    </w:p>
    <w:p w:rsidR="00405604" w:rsidRDefault="00405604" w:rsidP="00E25218">
      <w:pPr>
        <w:tabs>
          <w:tab w:val="left" w:pos="6386"/>
        </w:tabs>
        <w:rPr>
          <w:rFonts w:asciiTheme="majorBidi" w:hAnsiTheme="majorBidi" w:cstheme="majorBidi"/>
          <w:sz w:val="28"/>
          <w:szCs w:val="28"/>
          <w:lang w:val="ro-RO" w:eastAsia="ru-RU"/>
        </w:rPr>
      </w:pPr>
    </w:p>
    <w:p w:rsidR="00405604" w:rsidRDefault="00405604" w:rsidP="00405604">
      <w:pPr>
        <w:tabs>
          <w:tab w:val="left" w:pos="6386"/>
        </w:tabs>
        <w:ind w:firstLine="0"/>
        <w:rPr>
          <w:rFonts w:asciiTheme="majorBidi" w:hAnsiTheme="majorBidi" w:cstheme="majorBidi"/>
          <w:sz w:val="28"/>
          <w:szCs w:val="28"/>
          <w:lang w:val="ro-RO" w:eastAsia="ru-RU"/>
        </w:rPr>
      </w:pPr>
    </w:p>
    <w:p w:rsidR="00405604" w:rsidRDefault="00405604" w:rsidP="009D2D68">
      <w:pPr>
        <w:ind w:left="7200"/>
        <w:jc w:val="center"/>
        <w:rPr>
          <w:rFonts w:eastAsia="Calibri"/>
          <w:i/>
          <w:sz w:val="28"/>
          <w:szCs w:val="28"/>
          <w:lang w:val="ro-RO"/>
        </w:rPr>
      </w:pPr>
      <w:r w:rsidRPr="00405604">
        <w:rPr>
          <w:rFonts w:eastAsia="Calibri"/>
          <w:i/>
          <w:sz w:val="28"/>
          <w:szCs w:val="28"/>
          <w:lang w:val="ro-RO"/>
        </w:rPr>
        <w:lastRenderedPageBreak/>
        <w:t>Proiect</w:t>
      </w:r>
    </w:p>
    <w:p w:rsidR="00405604" w:rsidRDefault="00405604" w:rsidP="002F48E1">
      <w:pPr>
        <w:ind w:firstLine="0"/>
        <w:rPr>
          <w:rFonts w:eastAsia="Calibri"/>
          <w:i/>
          <w:sz w:val="28"/>
          <w:szCs w:val="28"/>
          <w:lang w:val="ro-RO"/>
        </w:rPr>
      </w:pPr>
    </w:p>
    <w:p w:rsidR="00624992" w:rsidRDefault="00624992" w:rsidP="00624992">
      <w:pPr>
        <w:ind w:firstLine="0"/>
        <w:jc w:val="center"/>
        <w:rPr>
          <w:rFonts w:eastAsia="Calibri"/>
          <w:b/>
          <w:sz w:val="28"/>
          <w:szCs w:val="28"/>
          <w:lang w:val="ro-RO"/>
        </w:rPr>
      </w:pPr>
      <w:r w:rsidRPr="00624992">
        <w:rPr>
          <w:rFonts w:eastAsia="Calibri"/>
          <w:b/>
          <w:sz w:val="28"/>
          <w:szCs w:val="28"/>
          <w:lang w:val="ro-RO"/>
        </w:rPr>
        <w:t>PARLAMENTUL REPUBLICII MOLDOVA</w:t>
      </w:r>
    </w:p>
    <w:p w:rsidR="00624992" w:rsidRPr="00624992" w:rsidRDefault="00624992" w:rsidP="00624992">
      <w:pPr>
        <w:ind w:firstLine="0"/>
        <w:jc w:val="center"/>
        <w:rPr>
          <w:rFonts w:eastAsia="Calibri"/>
          <w:b/>
          <w:sz w:val="28"/>
          <w:szCs w:val="28"/>
          <w:lang w:val="ro-RO"/>
        </w:rPr>
      </w:pPr>
    </w:p>
    <w:p w:rsidR="00405604" w:rsidRPr="00405604" w:rsidRDefault="00405604" w:rsidP="00405604">
      <w:pPr>
        <w:ind w:firstLine="0"/>
        <w:jc w:val="center"/>
        <w:rPr>
          <w:rFonts w:eastAsia="Calibri"/>
          <w:b/>
          <w:sz w:val="28"/>
          <w:szCs w:val="28"/>
          <w:lang w:val="ro-RO"/>
        </w:rPr>
      </w:pPr>
      <w:r w:rsidRPr="00405604">
        <w:rPr>
          <w:rFonts w:eastAsia="Calibri"/>
          <w:b/>
          <w:sz w:val="28"/>
          <w:szCs w:val="28"/>
          <w:lang w:val="ro-RO"/>
        </w:rPr>
        <w:t>LEGE</w:t>
      </w:r>
    </w:p>
    <w:p w:rsidR="00405604" w:rsidRDefault="00405604" w:rsidP="00405604">
      <w:pPr>
        <w:pStyle w:val="tt"/>
        <w:rPr>
          <w:sz w:val="28"/>
          <w:szCs w:val="28"/>
          <w:lang w:val="ro-RO"/>
        </w:rPr>
      </w:pPr>
      <w:r w:rsidRPr="00405604">
        <w:rPr>
          <w:sz w:val="28"/>
          <w:szCs w:val="28"/>
          <w:lang w:val="ro-RO"/>
        </w:rPr>
        <w:t>pentru modificarea Codului muncii</w:t>
      </w:r>
    </w:p>
    <w:p w:rsidR="00405604" w:rsidRPr="00405604" w:rsidRDefault="00405604" w:rsidP="00405604">
      <w:pPr>
        <w:pStyle w:val="tt"/>
        <w:rPr>
          <w:sz w:val="28"/>
          <w:szCs w:val="28"/>
          <w:lang w:val="ro-RO"/>
        </w:rPr>
      </w:pPr>
      <w:r w:rsidRPr="00405604">
        <w:rPr>
          <w:sz w:val="28"/>
          <w:szCs w:val="28"/>
          <w:lang w:val="ro-RO"/>
        </w:rPr>
        <w:t>al Republicii Moldova nr. 154/2003</w:t>
      </w:r>
    </w:p>
    <w:p w:rsidR="00405604" w:rsidRDefault="00405604" w:rsidP="00E25218">
      <w:pPr>
        <w:tabs>
          <w:tab w:val="left" w:pos="6386"/>
        </w:tabs>
        <w:rPr>
          <w:rFonts w:asciiTheme="majorBidi" w:hAnsiTheme="majorBidi" w:cstheme="majorBidi"/>
          <w:sz w:val="28"/>
          <w:szCs w:val="28"/>
          <w:lang w:eastAsia="ru-RU"/>
        </w:rPr>
      </w:pPr>
    </w:p>
    <w:p w:rsidR="003777F1" w:rsidRPr="003777F1" w:rsidRDefault="003777F1" w:rsidP="00C4166C">
      <w:pPr>
        <w:pStyle w:val="NormalWeb"/>
        <w:ind w:firstLine="720"/>
        <w:rPr>
          <w:rFonts w:eastAsia="Calibri"/>
          <w:iCs/>
          <w:sz w:val="28"/>
          <w:szCs w:val="28"/>
          <w:lang w:val="ro-RO"/>
        </w:rPr>
      </w:pPr>
      <w:r w:rsidRPr="003777F1">
        <w:rPr>
          <w:rFonts w:eastAsia="Calibri"/>
          <w:iCs/>
          <w:sz w:val="28"/>
          <w:szCs w:val="28"/>
          <w:lang w:val="ro-RO"/>
        </w:rPr>
        <w:t xml:space="preserve">Parlamentul adoptă prezenta lege organică. </w:t>
      </w:r>
    </w:p>
    <w:p w:rsidR="003777F1" w:rsidRPr="003777F1" w:rsidRDefault="003777F1" w:rsidP="00C4166C">
      <w:pPr>
        <w:pStyle w:val="NormalWeb"/>
        <w:ind w:firstLine="720"/>
        <w:rPr>
          <w:rFonts w:eastAsia="Calibri"/>
          <w:iCs/>
          <w:sz w:val="28"/>
          <w:szCs w:val="28"/>
          <w:lang w:val="ro-RO"/>
        </w:rPr>
      </w:pPr>
    </w:p>
    <w:p w:rsidR="001E36E6" w:rsidRPr="003777F1" w:rsidRDefault="003777F1" w:rsidP="00C4166C">
      <w:pPr>
        <w:ind w:firstLine="720"/>
        <w:rPr>
          <w:sz w:val="28"/>
          <w:szCs w:val="28"/>
          <w:lang w:val="ro-RO"/>
        </w:rPr>
      </w:pPr>
      <w:r w:rsidRPr="003777F1">
        <w:rPr>
          <w:b/>
          <w:bCs/>
          <w:sz w:val="28"/>
          <w:szCs w:val="28"/>
          <w:lang w:val="ro-RO"/>
        </w:rPr>
        <w:t>Art. I.</w:t>
      </w:r>
      <w:r w:rsidRPr="003777F1">
        <w:rPr>
          <w:sz w:val="28"/>
          <w:szCs w:val="28"/>
          <w:lang w:val="ro-RO"/>
        </w:rPr>
        <w:t xml:space="preserve"> – Codul muncii al Republicii Moldova nr. 154/2003 (Monitorul Oficial al Republicii Moldova, 2003, nr. 159-162, art. 648), cu modificările ulterioare, se modifică după cum urmează:</w:t>
      </w:r>
    </w:p>
    <w:p w:rsidR="003777F1" w:rsidRPr="003777F1" w:rsidRDefault="003777F1" w:rsidP="00C4166C">
      <w:pPr>
        <w:ind w:firstLine="720"/>
        <w:rPr>
          <w:sz w:val="28"/>
          <w:szCs w:val="28"/>
          <w:lang w:val="ro-RO"/>
        </w:rPr>
      </w:pPr>
      <w:r w:rsidRPr="003777F1">
        <w:rPr>
          <w:b/>
          <w:bCs/>
          <w:sz w:val="28"/>
          <w:szCs w:val="28"/>
          <w:lang w:val="ro-RO"/>
        </w:rPr>
        <w:t>1.</w:t>
      </w:r>
      <w:r w:rsidRPr="003777F1">
        <w:rPr>
          <w:sz w:val="28"/>
          <w:szCs w:val="28"/>
          <w:lang w:val="ro-RO"/>
        </w:rPr>
        <w:t xml:space="preserve"> Articolul 10 alineatul (2) se completează cu litera b</w:t>
      </w:r>
      <w:r w:rsidRPr="003777F1">
        <w:rPr>
          <w:sz w:val="28"/>
          <w:szCs w:val="28"/>
          <w:vertAlign w:val="superscript"/>
          <w:lang w:val="ro-RO"/>
        </w:rPr>
        <w:t>1</w:t>
      </w:r>
      <w:r w:rsidRPr="003777F1">
        <w:rPr>
          <w:sz w:val="28"/>
          <w:szCs w:val="28"/>
          <w:lang w:val="ro-RO"/>
        </w:rPr>
        <w:t>) cu următorul cuprins:</w:t>
      </w:r>
    </w:p>
    <w:p w:rsidR="00456B78" w:rsidRPr="003777F1" w:rsidRDefault="003777F1" w:rsidP="00C4166C">
      <w:pPr>
        <w:ind w:firstLine="720"/>
        <w:rPr>
          <w:sz w:val="28"/>
          <w:szCs w:val="28"/>
          <w:lang w:val="ro-RO"/>
        </w:rPr>
      </w:pPr>
      <w:r w:rsidRPr="003777F1">
        <w:rPr>
          <w:sz w:val="28"/>
          <w:szCs w:val="28"/>
          <w:lang w:val="ro-RO"/>
        </w:rPr>
        <w:t>„b</w:t>
      </w:r>
      <w:r w:rsidRPr="003777F1">
        <w:rPr>
          <w:sz w:val="28"/>
          <w:szCs w:val="28"/>
          <w:vertAlign w:val="superscript"/>
          <w:lang w:val="ro-RO"/>
        </w:rPr>
        <w:t>1</w:t>
      </w:r>
      <w:r w:rsidRPr="003777F1">
        <w:rPr>
          <w:sz w:val="28"/>
          <w:szCs w:val="28"/>
          <w:lang w:val="ro-RO"/>
        </w:rPr>
        <w:t>) să aprobe și/sau să modifice statele de personal ale unităţii, în condiț</w:t>
      </w:r>
      <w:r w:rsidR="001E36E6">
        <w:rPr>
          <w:sz w:val="28"/>
          <w:szCs w:val="28"/>
          <w:lang w:val="ro-RO"/>
        </w:rPr>
        <w:t>iile stabilite de prezentul Cod</w:t>
      </w:r>
      <w:r w:rsidR="001E36E6" w:rsidRPr="007A0B97">
        <w:rPr>
          <w:sz w:val="28"/>
          <w:szCs w:val="28"/>
          <w:lang w:val="ro-RO"/>
        </w:rPr>
        <w:t>;</w:t>
      </w:r>
      <w:r w:rsidRPr="007A0B97">
        <w:rPr>
          <w:sz w:val="28"/>
          <w:szCs w:val="28"/>
          <w:lang w:val="ro-RO"/>
        </w:rPr>
        <w:t>”</w:t>
      </w:r>
      <w:r w:rsidR="008F21D3" w:rsidRPr="007A0B97">
        <w:rPr>
          <w:sz w:val="28"/>
          <w:szCs w:val="28"/>
          <w:lang w:val="ro-RO"/>
        </w:rPr>
        <w:t>.</w:t>
      </w:r>
    </w:p>
    <w:p w:rsidR="003777F1" w:rsidRDefault="003777F1" w:rsidP="00C4166C">
      <w:pPr>
        <w:pStyle w:val="Listparagraf"/>
        <w:tabs>
          <w:tab w:val="left" w:pos="284"/>
        </w:tabs>
        <w:ind w:left="0" w:firstLine="720"/>
        <w:rPr>
          <w:sz w:val="28"/>
          <w:szCs w:val="28"/>
          <w:lang w:val="ro-RO"/>
        </w:rPr>
      </w:pPr>
      <w:r w:rsidRPr="003777F1">
        <w:rPr>
          <w:b/>
          <w:sz w:val="28"/>
          <w:szCs w:val="28"/>
          <w:lang w:val="ro-RO"/>
        </w:rPr>
        <w:t>2.</w:t>
      </w:r>
      <w:r w:rsidRPr="003777F1">
        <w:rPr>
          <w:sz w:val="28"/>
          <w:szCs w:val="28"/>
          <w:lang w:val="ro-RO"/>
        </w:rPr>
        <w:t xml:space="preserve"> Articolul 19:</w:t>
      </w:r>
    </w:p>
    <w:p w:rsidR="003777F1" w:rsidRPr="003777F1" w:rsidRDefault="003777F1" w:rsidP="00C4166C">
      <w:pPr>
        <w:pStyle w:val="Listparagraf"/>
        <w:tabs>
          <w:tab w:val="left" w:pos="284"/>
        </w:tabs>
        <w:ind w:left="0" w:firstLine="720"/>
        <w:rPr>
          <w:sz w:val="28"/>
          <w:szCs w:val="28"/>
          <w:lang w:val="ro-RO"/>
        </w:rPr>
      </w:pPr>
      <w:r>
        <w:rPr>
          <w:sz w:val="28"/>
          <w:szCs w:val="28"/>
          <w:lang w:val="ro-RO"/>
        </w:rPr>
        <w:t xml:space="preserve">1) </w:t>
      </w:r>
      <w:r w:rsidRPr="003777F1">
        <w:rPr>
          <w:sz w:val="28"/>
          <w:szCs w:val="28"/>
          <w:lang w:val="ro-RO"/>
        </w:rPr>
        <w:t>la litera b)</w:t>
      </w:r>
      <w:r w:rsidR="001E36E6">
        <w:rPr>
          <w:sz w:val="28"/>
          <w:szCs w:val="28"/>
          <w:lang w:val="ro-RO"/>
        </w:rPr>
        <w:t>,</w:t>
      </w:r>
      <w:r w:rsidRPr="003777F1">
        <w:rPr>
          <w:sz w:val="28"/>
          <w:szCs w:val="28"/>
          <w:lang w:val="ro-RO"/>
        </w:rPr>
        <w:t xml:space="preserve"> textul „ , la soluționarea conflictelor colective de muncă” se exclude;</w:t>
      </w:r>
    </w:p>
    <w:p w:rsidR="003777F1" w:rsidRPr="003777F1" w:rsidRDefault="003777F1" w:rsidP="00C4166C">
      <w:pPr>
        <w:tabs>
          <w:tab w:val="left" w:pos="284"/>
        </w:tabs>
        <w:ind w:firstLine="720"/>
        <w:rPr>
          <w:sz w:val="28"/>
          <w:szCs w:val="28"/>
          <w:lang w:val="ro-RO"/>
        </w:rPr>
      </w:pPr>
      <w:r>
        <w:rPr>
          <w:sz w:val="28"/>
          <w:szCs w:val="28"/>
          <w:lang w:val="ro-RO"/>
        </w:rPr>
        <w:t xml:space="preserve">2) </w:t>
      </w:r>
      <w:r w:rsidR="001E36E6">
        <w:rPr>
          <w:sz w:val="28"/>
          <w:szCs w:val="28"/>
          <w:lang w:val="ro-RO"/>
        </w:rPr>
        <w:t>se completează cu litera</w:t>
      </w:r>
      <w:r w:rsidRPr="003777F1">
        <w:rPr>
          <w:sz w:val="28"/>
          <w:szCs w:val="28"/>
          <w:lang w:val="ro-RO"/>
        </w:rPr>
        <w:t xml:space="preserve"> e) cu următorul cuprins:</w:t>
      </w:r>
    </w:p>
    <w:p w:rsidR="00456B78" w:rsidRPr="002F48E1" w:rsidRDefault="003777F1" w:rsidP="00C4166C">
      <w:pPr>
        <w:tabs>
          <w:tab w:val="left" w:pos="284"/>
        </w:tabs>
        <w:ind w:firstLine="720"/>
        <w:rPr>
          <w:sz w:val="28"/>
          <w:szCs w:val="28"/>
          <w:lang w:val="ro-RO"/>
        </w:rPr>
      </w:pPr>
      <w:r w:rsidRPr="003777F1">
        <w:rPr>
          <w:sz w:val="28"/>
          <w:szCs w:val="28"/>
          <w:lang w:val="ro-RO"/>
        </w:rPr>
        <w:t xml:space="preserve">„e) participarea reprezentanților salariaților și a reprezentanților angajatorului în procesul de soluționare extrajudiciară a conflictului colectiv de </w:t>
      </w:r>
      <w:r w:rsidR="008F21D3">
        <w:rPr>
          <w:sz w:val="28"/>
          <w:szCs w:val="28"/>
          <w:lang w:val="ro-RO"/>
        </w:rPr>
        <w:t>muncă (procedura de conciliere).</w:t>
      </w:r>
      <w:r w:rsidRPr="003777F1">
        <w:rPr>
          <w:sz w:val="28"/>
          <w:szCs w:val="28"/>
          <w:lang w:val="ro-RO"/>
        </w:rPr>
        <w:t>”</w:t>
      </w:r>
    </w:p>
    <w:p w:rsidR="003777F1" w:rsidRPr="00880E88" w:rsidRDefault="00880E88" w:rsidP="00C4166C">
      <w:pPr>
        <w:pStyle w:val="Listparagraf"/>
        <w:tabs>
          <w:tab w:val="left" w:pos="284"/>
        </w:tabs>
        <w:ind w:left="0" w:firstLine="720"/>
        <w:rPr>
          <w:sz w:val="28"/>
          <w:szCs w:val="28"/>
          <w:lang w:val="ro-RO"/>
        </w:rPr>
      </w:pPr>
      <w:r w:rsidRPr="00880E88">
        <w:rPr>
          <w:b/>
          <w:sz w:val="28"/>
          <w:szCs w:val="28"/>
        </w:rPr>
        <w:t>3.</w:t>
      </w:r>
      <w:r>
        <w:rPr>
          <w:sz w:val="28"/>
          <w:szCs w:val="28"/>
        </w:rPr>
        <w:t xml:space="preserve"> </w:t>
      </w:r>
      <w:r w:rsidR="003777F1" w:rsidRPr="00880E88">
        <w:rPr>
          <w:sz w:val="28"/>
          <w:szCs w:val="28"/>
          <w:lang w:val="ro-RO"/>
        </w:rPr>
        <w:t>Articolul 27:</w:t>
      </w:r>
    </w:p>
    <w:p w:rsidR="003777F1" w:rsidRPr="00880E88" w:rsidRDefault="00880E88" w:rsidP="00C4166C">
      <w:pPr>
        <w:tabs>
          <w:tab w:val="left" w:pos="284"/>
        </w:tabs>
        <w:ind w:firstLine="720"/>
        <w:rPr>
          <w:sz w:val="28"/>
          <w:szCs w:val="28"/>
          <w:lang w:val="ro-RO"/>
        </w:rPr>
      </w:pPr>
      <w:r>
        <w:rPr>
          <w:sz w:val="28"/>
          <w:szCs w:val="28"/>
          <w:lang w:val="ro-RO"/>
        </w:rPr>
        <w:t xml:space="preserve">1) </w:t>
      </w:r>
      <w:r w:rsidR="003777F1" w:rsidRPr="00880E88">
        <w:rPr>
          <w:sz w:val="28"/>
          <w:szCs w:val="28"/>
          <w:lang w:val="ro-RO"/>
        </w:rPr>
        <w:t>la alineatul (4)</w:t>
      </w:r>
      <w:r w:rsidR="00190DBD">
        <w:rPr>
          <w:sz w:val="28"/>
          <w:szCs w:val="28"/>
          <w:lang w:val="ro-RO"/>
        </w:rPr>
        <w:t>,</w:t>
      </w:r>
      <w:r w:rsidR="003777F1" w:rsidRPr="00880E88">
        <w:rPr>
          <w:sz w:val="28"/>
          <w:szCs w:val="28"/>
          <w:lang w:val="ro-RO"/>
        </w:rPr>
        <w:t xml:space="preserve"> propoziția a doua, după textul „În cazul în care,” se introduc cuvintele „la nivel de unitate sau”;</w:t>
      </w:r>
    </w:p>
    <w:p w:rsidR="003777F1" w:rsidRPr="00880E88" w:rsidRDefault="00880E88" w:rsidP="00C4166C">
      <w:pPr>
        <w:pStyle w:val="NormalWeb"/>
        <w:tabs>
          <w:tab w:val="left" w:pos="284"/>
        </w:tabs>
        <w:ind w:firstLine="720"/>
        <w:rPr>
          <w:sz w:val="28"/>
          <w:szCs w:val="28"/>
          <w:lang w:val="ro-RO"/>
        </w:rPr>
      </w:pPr>
      <w:r>
        <w:rPr>
          <w:sz w:val="28"/>
          <w:szCs w:val="28"/>
          <w:lang w:val="ro-RO"/>
        </w:rPr>
        <w:t xml:space="preserve">2) </w:t>
      </w:r>
      <w:r w:rsidR="003777F1" w:rsidRPr="00880E88">
        <w:rPr>
          <w:sz w:val="28"/>
          <w:szCs w:val="28"/>
          <w:lang w:val="ro-RO"/>
        </w:rPr>
        <w:t>se completează cu alineatul (4</w:t>
      </w:r>
      <w:r w:rsidR="003777F1" w:rsidRPr="00880E88">
        <w:rPr>
          <w:sz w:val="28"/>
          <w:szCs w:val="28"/>
          <w:vertAlign w:val="superscript"/>
          <w:lang w:val="ro-RO"/>
        </w:rPr>
        <w:t>1</w:t>
      </w:r>
      <w:r w:rsidR="003777F1" w:rsidRPr="00880E88">
        <w:rPr>
          <w:sz w:val="28"/>
          <w:szCs w:val="28"/>
          <w:lang w:val="ro-RO"/>
        </w:rPr>
        <w:t>) cu următorul cuprins:</w:t>
      </w:r>
    </w:p>
    <w:p w:rsidR="003777F1" w:rsidRPr="00493FD2" w:rsidRDefault="003777F1" w:rsidP="00C4166C">
      <w:pPr>
        <w:pStyle w:val="Listparagraf"/>
        <w:tabs>
          <w:tab w:val="left" w:pos="284"/>
        </w:tabs>
        <w:ind w:left="0" w:firstLine="720"/>
        <w:rPr>
          <w:sz w:val="28"/>
          <w:szCs w:val="28"/>
          <w:lang w:val="ro-RO" w:eastAsia="ru-RU"/>
        </w:rPr>
      </w:pPr>
      <w:r w:rsidRPr="00880E88">
        <w:rPr>
          <w:sz w:val="28"/>
          <w:szCs w:val="28"/>
          <w:lang w:val="ro-RO" w:eastAsia="ru-RU"/>
        </w:rPr>
        <w:t>„(4</w:t>
      </w:r>
      <w:r w:rsidRPr="00880E88">
        <w:rPr>
          <w:sz w:val="28"/>
          <w:szCs w:val="28"/>
          <w:vertAlign w:val="superscript"/>
          <w:lang w:val="ro-RO" w:eastAsia="ru-RU"/>
        </w:rPr>
        <w:t>1</w:t>
      </w:r>
      <w:r w:rsidRPr="00880E88">
        <w:rPr>
          <w:sz w:val="28"/>
          <w:szCs w:val="28"/>
          <w:lang w:val="ro-RO" w:eastAsia="ru-RU"/>
        </w:rPr>
        <w:t>) Dreptul de a participa la negocierile colective, de a semna convenţiile colective în numele angajatorilor la nivel național, ramural sau teritorial aparțin</w:t>
      </w:r>
      <w:r w:rsidR="00493FD2">
        <w:rPr>
          <w:sz w:val="28"/>
          <w:szCs w:val="28"/>
          <w:lang w:val="ro-RO" w:eastAsia="ru-RU"/>
        </w:rPr>
        <w:t xml:space="preserve">e patronatelor corespunzătoare. </w:t>
      </w:r>
      <w:r w:rsidRPr="00493FD2">
        <w:rPr>
          <w:sz w:val="28"/>
          <w:szCs w:val="28"/>
          <w:lang w:val="ro-RO" w:eastAsia="ru-RU"/>
        </w:rPr>
        <w:t>În cazul în care, la nivel n</w:t>
      </w:r>
      <w:r w:rsidR="00BB7A7C">
        <w:rPr>
          <w:sz w:val="28"/>
          <w:szCs w:val="28"/>
          <w:lang w:val="ro-RO" w:eastAsia="ru-RU"/>
        </w:rPr>
        <w:t>ațional, ramural sau teritorial</w:t>
      </w:r>
      <w:r w:rsidRPr="00493FD2">
        <w:rPr>
          <w:sz w:val="28"/>
          <w:szCs w:val="28"/>
          <w:lang w:val="ro-RO" w:eastAsia="ru-RU"/>
        </w:rPr>
        <w:t xml:space="preserve"> există mai multe patronate, se creează un organ reprezentativ unic pentru desfăşurarea negocierilor colective, elaborarea proiectului convenţiei colective şi încheierea acesteia. </w:t>
      </w:r>
    </w:p>
    <w:p w:rsidR="00190DBD" w:rsidRPr="00172087" w:rsidRDefault="003777F1" w:rsidP="00C4166C">
      <w:pPr>
        <w:pStyle w:val="Listparagraf"/>
        <w:tabs>
          <w:tab w:val="left" w:pos="284"/>
        </w:tabs>
        <w:ind w:left="0" w:firstLine="720"/>
        <w:rPr>
          <w:sz w:val="28"/>
          <w:szCs w:val="28"/>
          <w:lang w:val="ro-RO" w:eastAsia="ru-RU"/>
        </w:rPr>
      </w:pPr>
      <w:r w:rsidRPr="00880E88">
        <w:rPr>
          <w:sz w:val="28"/>
          <w:szCs w:val="28"/>
          <w:lang w:val="ro-RO" w:eastAsia="ru-RU"/>
        </w:rPr>
        <w:t xml:space="preserve">Constituirea organului reprezentativ se efectuează în baza principiului reprezentării proporţionale a patronatelor, în funcţie de numărul membrilor acestora. </w:t>
      </w:r>
      <w:r w:rsidRPr="00493FD2">
        <w:rPr>
          <w:sz w:val="28"/>
          <w:szCs w:val="28"/>
          <w:lang w:val="ro-RO" w:eastAsia="ru-RU"/>
        </w:rPr>
        <w:t>În lipsa unui acord privind crearea organului reprezentativ unic pentru organizarea negocierilor colective, dreptul de a le desfăşura va reveni patronatului care întruneşte cel mai mare număr de membri.”</w:t>
      </w:r>
    </w:p>
    <w:p w:rsidR="00456B78" w:rsidRPr="00172087" w:rsidRDefault="003777F1" w:rsidP="00C4166C">
      <w:pPr>
        <w:pStyle w:val="Listparagraf"/>
        <w:tabs>
          <w:tab w:val="left" w:pos="284"/>
        </w:tabs>
        <w:ind w:left="0" w:firstLine="720"/>
        <w:rPr>
          <w:sz w:val="28"/>
          <w:szCs w:val="28"/>
          <w:lang w:val="ro-RO"/>
        </w:rPr>
      </w:pPr>
      <w:r w:rsidRPr="00BC2E9A">
        <w:rPr>
          <w:b/>
          <w:sz w:val="28"/>
          <w:szCs w:val="28"/>
          <w:lang w:val="ro-RO"/>
        </w:rPr>
        <w:t>4.</w:t>
      </w:r>
      <w:r w:rsidRPr="00880E88">
        <w:rPr>
          <w:sz w:val="28"/>
          <w:szCs w:val="28"/>
          <w:lang w:val="ro-RO"/>
        </w:rPr>
        <w:t xml:space="preserve"> La articolul 55 alineatul (1)</w:t>
      </w:r>
      <w:r w:rsidR="00190DBD">
        <w:rPr>
          <w:sz w:val="28"/>
          <w:szCs w:val="28"/>
          <w:lang w:val="ro-RO"/>
        </w:rPr>
        <w:t>,</w:t>
      </w:r>
      <w:r w:rsidRPr="00880E88">
        <w:rPr>
          <w:sz w:val="28"/>
          <w:szCs w:val="28"/>
          <w:lang w:val="ro-RO"/>
        </w:rPr>
        <w:t xml:space="preserve"> litera j) se abrogă.</w:t>
      </w:r>
    </w:p>
    <w:p w:rsidR="00456B78" w:rsidRPr="00172087" w:rsidRDefault="003777F1" w:rsidP="00C4166C">
      <w:pPr>
        <w:pStyle w:val="Listparagraf"/>
        <w:tabs>
          <w:tab w:val="left" w:pos="284"/>
        </w:tabs>
        <w:ind w:left="0" w:firstLine="720"/>
        <w:rPr>
          <w:sz w:val="28"/>
          <w:szCs w:val="28"/>
          <w:lang w:val="ro-RO"/>
        </w:rPr>
      </w:pPr>
      <w:r w:rsidRPr="00BC2E9A">
        <w:rPr>
          <w:b/>
          <w:sz w:val="28"/>
          <w:szCs w:val="28"/>
        </w:rPr>
        <w:t>5.</w:t>
      </w:r>
      <w:r>
        <w:rPr>
          <w:sz w:val="28"/>
          <w:szCs w:val="28"/>
        </w:rPr>
        <w:t xml:space="preserve"> </w:t>
      </w:r>
      <w:r w:rsidRPr="00BC2E9A">
        <w:rPr>
          <w:sz w:val="28"/>
          <w:szCs w:val="28"/>
          <w:lang w:val="ro-RO"/>
        </w:rPr>
        <w:t>La articolul 57 alineatul (1)</w:t>
      </w:r>
      <w:r w:rsidR="00190DBD">
        <w:rPr>
          <w:sz w:val="28"/>
          <w:szCs w:val="28"/>
          <w:lang w:val="ro-RO"/>
        </w:rPr>
        <w:t>,</w:t>
      </w:r>
      <w:r w:rsidRPr="00BC2E9A">
        <w:rPr>
          <w:sz w:val="28"/>
          <w:szCs w:val="28"/>
          <w:lang w:val="ro-RO"/>
        </w:rPr>
        <w:t xml:space="preserve"> litera c) se abrogă.</w:t>
      </w:r>
    </w:p>
    <w:p w:rsidR="003777F1" w:rsidRPr="00BC2E9A" w:rsidRDefault="003777F1" w:rsidP="00C4166C">
      <w:pPr>
        <w:pStyle w:val="Listparagraf"/>
        <w:tabs>
          <w:tab w:val="left" w:pos="284"/>
        </w:tabs>
        <w:ind w:left="0" w:firstLine="720"/>
        <w:rPr>
          <w:sz w:val="28"/>
          <w:szCs w:val="28"/>
          <w:lang w:val="ro-RO"/>
        </w:rPr>
      </w:pPr>
      <w:r w:rsidRPr="00BC2E9A">
        <w:rPr>
          <w:b/>
          <w:sz w:val="28"/>
          <w:szCs w:val="28"/>
          <w:lang w:val="ro-RO"/>
        </w:rPr>
        <w:t>6.</w:t>
      </w:r>
      <w:r w:rsidRPr="00BC2E9A">
        <w:rPr>
          <w:sz w:val="28"/>
          <w:szCs w:val="28"/>
          <w:lang w:val="ro-RO"/>
        </w:rPr>
        <w:t xml:space="preserve"> Articolul 74:</w:t>
      </w:r>
    </w:p>
    <w:p w:rsidR="003777F1" w:rsidRPr="00BC2E9A" w:rsidRDefault="003777F1" w:rsidP="00C4166C">
      <w:pPr>
        <w:pStyle w:val="Listparagraf"/>
        <w:tabs>
          <w:tab w:val="left" w:pos="284"/>
        </w:tabs>
        <w:ind w:left="0" w:firstLine="720"/>
        <w:rPr>
          <w:sz w:val="28"/>
          <w:szCs w:val="28"/>
          <w:lang w:val="ro-RO"/>
        </w:rPr>
      </w:pPr>
      <w:r w:rsidRPr="00BC2E9A">
        <w:rPr>
          <w:sz w:val="28"/>
          <w:szCs w:val="28"/>
          <w:lang w:val="ro-RO"/>
        </w:rPr>
        <w:lastRenderedPageBreak/>
        <w:t>1) la alineatul (3)</w:t>
      </w:r>
      <w:r w:rsidR="00871607">
        <w:rPr>
          <w:sz w:val="28"/>
          <w:szCs w:val="28"/>
          <w:lang w:val="ro-RO"/>
        </w:rPr>
        <w:t>,</w:t>
      </w:r>
      <w:r w:rsidRPr="00BC2E9A">
        <w:rPr>
          <w:sz w:val="28"/>
          <w:szCs w:val="28"/>
          <w:lang w:val="ro-RO"/>
        </w:rPr>
        <w:t xml:space="preserve"> textul „alin.</w:t>
      </w:r>
      <w:r w:rsidR="0088209F">
        <w:rPr>
          <w:sz w:val="28"/>
          <w:szCs w:val="28"/>
          <w:lang w:val="ro-RO"/>
        </w:rPr>
        <w:t xml:space="preserve"> </w:t>
      </w:r>
      <w:r w:rsidRPr="00BC2E9A">
        <w:rPr>
          <w:sz w:val="28"/>
          <w:szCs w:val="28"/>
          <w:lang w:val="ro-RO"/>
        </w:rPr>
        <w:t>(1) și (2)” se substituie cu textul „alin. (1), (2) și (4)”;</w:t>
      </w:r>
    </w:p>
    <w:p w:rsidR="003777F1" w:rsidRPr="00BC2E9A" w:rsidRDefault="003777F1" w:rsidP="00C4166C">
      <w:pPr>
        <w:pStyle w:val="Listparagraf"/>
        <w:tabs>
          <w:tab w:val="left" w:pos="284"/>
        </w:tabs>
        <w:ind w:left="0" w:firstLine="720"/>
        <w:rPr>
          <w:sz w:val="28"/>
          <w:szCs w:val="28"/>
          <w:lang w:val="ro-RO"/>
        </w:rPr>
      </w:pPr>
      <w:r w:rsidRPr="00BC2E9A">
        <w:rPr>
          <w:sz w:val="28"/>
          <w:szCs w:val="28"/>
          <w:lang w:val="ro-RO"/>
        </w:rPr>
        <w:t>2) se completează cu alineatele (4) și (5) cu următorul cuprins:</w:t>
      </w:r>
    </w:p>
    <w:p w:rsidR="003777F1" w:rsidRPr="00BC2E9A" w:rsidRDefault="003777F1" w:rsidP="00C4166C">
      <w:pPr>
        <w:ind w:firstLine="720"/>
        <w:rPr>
          <w:sz w:val="28"/>
          <w:szCs w:val="28"/>
          <w:lang w:val="ro-RO"/>
        </w:rPr>
      </w:pPr>
      <w:r w:rsidRPr="00BC2E9A">
        <w:rPr>
          <w:sz w:val="28"/>
          <w:szCs w:val="28"/>
          <w:lang w:val="ro-RO"/>
        </w:rPr>
        <w:t xml:space="preserve">„(4) Cu acordul scris al părților, în baza ordinului emis de angajator, salariatul poate fi transferat temporar la o altă muncă din cadrul aceleiași unități, pe o perioadă de </w:t>
      </w:r>
      <w:r w:rsidR="00BC2E9A">
        <w:rPr>
          <w:sz w:val="28"/>
          <w:szCs w:val="28"/>
          <w:lang w:val="ro-RO"/>
        </w:rPr>
        <w:t>pâ</w:t>
      </w:r>
      <w:r w:rsidRPr="00BC2E9A">
        <w:rPr>
          <w:sz w:val="28"/>
          <w:szCs w:val="28"/>
          <w:lang w:val="ro-RO"/>
        </w:rPr>
        <w:t>nă la o lună, cu posibilitate</w:t>
      </w:r>
      <w:r w:rsidR="00871607">
        <w:rPr>
          <w:sz w:val="28"/>
          <w:szCs w:val="28"/>
          <w:lang w:val="ro-RO"/>
        </w:rPr>
        <w:t xml:space="preserve">a prelungirii acestui termen </w:t>
      </w:r>
      <w:r w:rsidR="00BC2E9A">
        <w:rPr>
          <w:sz w:val="28"/>
          <w:szCs w:val="28"/>
          <w:lang w:val="ro-RO"/>
        </w:rPr>
        <w:t>pâ</w:t>
      </w:r>
      <w:r w:rsidR="00871607">
        <w:rPr>
          <w:sz w:val="28"/>
          <w:szCs w:val="28"/>
          <w:lang w:val="ro-RO"/>
        </w:rPr>
        <w:t xml:space="preserve">nă la un an. </w:t>
      </w:r>
    </w:p>
    <w:p w:rsidR="00456B78" w:rsidRPr="00BC2E9A" w:rsidRDefault="003777F1" w:rsidP="00C4166C">
      <w:pPr>
        <w:ind w:firstLine="720"/>
        <w:rPr>
          <w:sz w:val="28"/>
          <w:szCs w:val="28"/>
          <w:lang w:val="ro-RO"/>
        </w:rPr>
      </w:pPr>
      <w:r w:rsidRPr="00BC2E9A">
        <w:rPr>
          <w:sz w:val="28"/>
          <w:szCs w:val="28"/>
          <w:lang w:val="ro-RO"/>
        </w:rPr>
        <w:t>(5) În condițiile</w:t>
      </w:r>
      <w:r w:rsidR="00871607">
        <w:rPr>
          <w:sz w:val="28"/>
          <w:szCs w:val="28"/>
          <w:lang w:val="ro-RO"/>
        </w:rPr>
        <w:t xml:space="preserve"> transferului menționat la alineatul </w:t>
      </w:r>
      <w:r w:rsidRPr="00BC2E9A">
        <w:rPr>
          <w:sz w:val="28"/>
          <w:szCs w:val="28"/>
          <w:lang w:val="ro-RO"/>
        </w:rPr>
        <w:t>(4)</w:t>
      </w:r>
      <w:r w:rsidR="00871607">
        <w:rPr>
          <w:sz w:val="28"/>
          <w:szCs w:val="28"/>
          <w:lang w:val="ro-RO"/>
        </w:rPr>
        <w:t>,</w:t>
      </w:r>
      <w:r w:rsidRPr="00BC2E9A">
        <w:rPr>
          <w:sz w:val="28"/>
          <w:szCs w:val="28"/>
          <w:lang w:val="ro-RO"/>
        </w:rPr>
        <w:t xml:space="preserve"> angajatorul va păstra locul de muncă de bază al salariatului transferat.”</w:t>
      </w:r>
    </w:p>
    <w:p w:rsidR="00456B78" w:rsidRPr="004D7FA8" w:rsidRDefault="003777F1" w:rsidP="00C4166C">
      <w:pPr>
        <w:pStyle w:val="Listparagraf"/>
        <w:tabs>
          <w:tab w:val="left" w:pos="284"/>
        </w:tabs>
        <w:ind w:left="0" w:firstLine="720"/>
        <w:rPr>
          <w:sz w:val="28"/>
          <w:szCs w:val="28"/>
          <w:lang w:val="ro-RO"/>
        </w:rPr>
      </w:pPr>
      <w:r w:rsidRPr="00BC2E9A">
        <w:rPr>
          <w:b/>
          <w:sz w:val="28"/>
          <w:szCs w:val="28"/>
          <w:lang w:val="ro-RO"/>
        </w:rPr>
        <w:t>7.</w:t>
      </w:r>
      <w:r w:rsidRPr="00BC2E9A">
        <w:rPr>
          <w:sz w:val="28"/>
          <w:szCs w:val="28"/>
          <w:lang w:val="ro-RO"/>
        </w:rPr>
        <w:t xml:space="preserve"> La articolul 100, alineatele (7) și (9) se abrogă.</w:t>
      </w:r>
    </w:p>
    <w:p w:rsidR="003777F1" w:rsidRDefault="003777F1" w:rsidP="00C4166C">
      <w:pPr>
        <w:pStyle w:val="Listparagraf"/>
        <w:tabs>
          <w:tab w:val="left" w:pos="284"/>
        </w:tabs>
        <w:ind w:left="0" w:firstLine="720"/>
        <w:rPr>
          <w:sz w:val="28"/>
          <w:szCs w:val="28"/>
        </w:rPr>
      </w:pPr>
      <w:r w:rsidRPr="00BC2E9A">
        <w:rPr>
          <w:b/>
          <w:sz w:val="28"/>
          <w:szCs w:val="28"/>
        </w:rPr>
        <w:t>8.</w:t>
      </w:r>
      <w:r>
        <w:rPr>
          <w:sz w:val="28"/>
          <w:szCs w:val="28"/>
        </w:rPr>
        <w:t xml:space="preserve"> </w:t>
      </w:r>
      <w:r w:rsidRPr="00BC2E9A">
        <w:rPr>
          <w:sz w:val="28"/>
          <w:szCs w:val="28"/>
          <w:lang w:val="ro-RO"/>
        </w:rPr>
        <w:t>Se completează cu articolul 100</w:t>
      </w:r>
      <w:r w:rsidRPr="00BC2E9A">
        <w:rPr>
          <w:sz w:val="28"/>
          <w:szCs w:val="28"/>
          <w:vertAlign w:val="superscript"/>
          <w:lang w:val="ro-RO"/>
        </w:rPr>
        <w:t xml:space="preserve">1 </w:t>
      </w:r>
      <w:r w:rsidRPr="00BC2E9A">
        <w:rPr>
          <w:sz w:val="28"/>
          <w:szCs w:val="28"/>
          <w:lang w:val="ro-RO"/>
        </w:rPr>
        <w:t>cu următorul cuprins:</w:t>
      </w:r>
    </w:p>
    <w:p w:rsidR="003777F1" w:rsidRPr="00BC2E9A" w:rsidRDefault="003777F1" w:rsidP="00C4166C">
      <w:pPr>
        <w:pStyle w:val="Frspaiere"/>
        <w:ind w:firstLine="720"/>
        <w:jc w:val="both"/>
        <w:rPr>
          <w:rFonts w:ascii="Times New Roman" w:hAnsi="Times New Roman" w:cs="Times New Roman"/>
          <w:bCs/>
          <w:sz w:val="28"/>
          <w:szCs w:val="28"/>
          <w:lang w:val="ro-RO"/>
        </w:rPr>
      </w:pPr>
      <w:r w:rsidRPr="00DA1548">
        <w:rPr>
          <w:rFonts w:ascii="Times New Roman" w:hAnsi="Times New Roman" w:cs="Times New Roman"/>
          <w:bCs/>
          <w:sz w:val="28"/>
          <w:szCs w:val="28"/>
          <w:lang w:val="ro-RO"/>
        </w:rPr>
        <w:t>„</w:t>
      </w:r>
      <w:r w:rsidRPr="00DA1548">
        <w:rPr>
          <w:rFonts w:ascii="Times New Roman" w:hAnsi="Times New Roman" w:cs="Times New Roman"/>
          <w:b/>
          <w:bCs/>
          <w:sz w:val="28"/>
          <w:szCs w:val="28"/>
          <w:lang w:val="ro-RO"/>
        </w:rPr>
        <w:t>Articolul 100</w:t>
      </w:r>
      <w:r w:rsidRPr="00DA1548">
        <w:rPr>
          <w:rFonts w:ascii="Times New Roman" w:hAnsi="Times New Roman" w:cs="Times New Roman"/>
          <w:b/>
          <w:bCs/>
          <w:sz w:val="28"/>
          <w:szCs w:val="28"/>
          <w:vertAlign w:val="superscript"/>
          <w:lang w:val="ro-RO"/>
        </w:rPr>
        <w:t>1</w:t>
      </w:r>
      <w:r w:rsidR="00DA1548">
        <w:rPr>
          <w:rFonts w:ascii="Times New Roman" w:hAnsi="Times New Roman" w:cs="Times New Roman"/>
          <w:b/>
          <w:bCs/>
          <w:sz w:val="28"/>
          <w:szCs w:val="28"/>
          <w:lang w:val="ro-RO"/>
        </w:rPr>
        <w:t>.</w:t>
      </w:r>
      <w:r w:rsidRPr="00BC2E9A">
        <w:rPr>
          <w:rFonts w:ascii="Times New Roman" w:hAnsi="Times New Roman" w:cs="Times New Roman"/>
          <w:bCs/>
          <w:sz w:val="28"/>
          <w:szCs w:val="28"/>
          <w:vertAlign w:val="superscript"/>
          <w:lang w:val="ro-RO"/>
        </w:rPr>
        <w:t xml:space="preserve"> </w:t>
      </w:r>
      <w:r w:rsidRPr="00BC2E9A">
        <w:rPr>
          <w:rFonts w:ascii="Times New Roman" w:hAnsi="Times New Roman" w:cs="Times New Roman"/>
          <w:bCs/>
          <w:sz w:val="28"/>
          <w:szCs w:val="28"/>
          <w:lang w:val="ro-RO"/>
        </w:rPr>
        <w:t>Program f</w:t>
      </w:r>
      <w:r w:rsidRPr="00BC2E9A">
        <w:rPr>
          <w:rFonts w:ascii="Times New Roman" w:hAnsi="Times New Roman"/>
          <w:sz w:val="28"/>
          <w:szCs w:val="28"/>
          <w:lang w:val="ro-RO"/>
        </w:rPr>
        <w:t xml:space="preserve">lexibil </w:t>
      </w:r>
      <w:r w:rsidRPr="00BC2E9A">
        <w:rPr>
          <w:rFonts w:ascii="Times New Roman" w:hAnsi="Times New Roman" w:cs="Times New Roman"/>
          <w:bCs/>
          <w:sz w:val="28"/>
          <w:szCs w:val="28"/>
          <w:lang w:val="ro-RO"/>
        </w:rPr>
        <w:t xml:space="preserve">de muncă </w:t>
      </w:r>
    </w:p>
    <w:p w:rsidR="003777F1" w:rsidRPr="00BC2E9A" w:rsidRDefault="003777F1" w:rsidP="00C4166C">
      <w:pPr>
        <w:pStyle w:val="Frspaiere"/>
        <w:tabs>
          <w:tab w:val="left" w:pos="172"/>
          <w:tab w:val="left" w:pos="322"/>
        </w:tabs>
        <w:ind w:firstLine="720"/>
        <w:jc w:val="both"/>
        <w:rPr>
          <w:rFonts w:ascii="Times New Roman" w:hAnsi="Times New Roman"/>
          <w:sz w:val="28"/>
          <w:szCs w:val="28"/>
          <w:lang w:val="ro-RO"/>
        </w:rPr>
      </w:pPr>
      <w:r w:rsidRPr="00BC2E9A">
        <w:rPr>
          <w:rFonts w:ascii="Times New Roman" w:hAnsi="Times New Roman"/>
          <w:sz w:val="28"/>
          <w:szCs w:val="28"/>
          <w:lang w:val="ro-RO"/>
        </w:rPr>
        <w:t xml:space="preserve">(1) </w:t>
      </w:r>
      <w:r w:rsidRPr="00BC2E9A">
        <w:rPr>
          <w:rFonts w:ascii="Times New Roman" w:hAnsi="Times New Roman" w:cs="Times New Roman"/>
          <w:sz w:val="28"/>
          <w:szCs w:val="28"/>
          <w:lang w:val="ro-RO"/>
        </w:rPr>
        <w:t>Programe flexibile de muncă se stabilesc de angajator de comun acord cu salariatul,</w:t>
      </w:r>
      <w:r w:rsidR="00BC2E9A">
        <w:rPr>
          <w:rFonts w:ascii="Times New Roman" w:hAnsi="Times New Roman" w:cs="Times New Roman"/>
          <w:sz w:val="28"/>
          <w:szCs w:val="28"/>
          <w:lang w:val="ro-RO"/>
        </w:rPr>
        <w:t xml:space="preserve"> </w:t>
      </w:r>
      <w:r w:rsidRPr="00BC2E9A">
        <w:rPr>
          <w:rFonts w:ascii="Times New Roman" w:hAnsi="Times New Roman" w:cs="Times New Roman"/>
          <w:sz w:val="28"/>
          <w:szCs w:val="28"/>
          <w:lang w:val="ro-RO"/>
        </w:rPr>
        <w:t>la solicitarea acestuia</w:t>
      </w:r>
      <w:r w:rsidRPr="00BC2E9A">
        <w:rPr>
          <w:rFonts w:ascii="Times New Roman" w:hAnsi="Times New Roman"/>
          <w:sz w:val="28"/>
          <w:szCs w:val="28"/>
          <w:lang w:val="ro-RO"/>
        </w:rPr>
        <w:t xml:space="preserve">, dacă această posibilitate este prevăzută în contractul individual de muncă sau </w:t>
      </w:r>
      <w:r w:rsidR="00027E3B">
        <w:rPr>
          <w:rFonts w:ascii="Times New Roman" w:hAnsi="Times New Roman"/>
          <w:sz w:val="28"/>
          <w:szCs w:val="28"/>
          <w:lang w:val="ro-RO"/>
        </w:rPr>
        <w:t xml:space="preserve">în </w:t>
      </w:r>
      <w:r w:rsidRPr="00BC2E9A">
        <w:rPr>
          <w:rFonts w:ascii="Times New Roman" w:hAnsi="Times New Roman"/>
          <w:sz w:val="28"/>
          <w:szCs w:val="28"/>
          <w:lang w:val="ro-RO"/>
        </w:rPr>
        <w:t xml:space="preserve">contractul colectiv de muncă sau în </w:t>
      </w:r>
      <w:r w:rsidR="00027E3B">
        <w:rPr>
          <w:rFonts w:ascii="Times New Roman" w:hAnsi="Times New Roman"/>
          <w:sz w:val="28"/>
          <w:szCs w:val="28"/>
          <w:lang w:val="ro-RO"/>
        </w:rPr>
        <w:t>regulamentul intern al unităţii</w:t>
      </w:r>
      <w:r w:rsidRPr="00BC2E9A">
        <w:rPr>
          <w:rFonts w:ascii="Times New Roman" w:hAnsi="Times New Roman"/>
          <w:sz w:val="28"/>
          <w:szCs w:val="28"/>
          <w:lang w:val="ro-RO"/>
        </w:rPr>
        <w:t xml:space="preserve"> ori în alt act normativ la nivel de unitate.</w:t>
      </w:r>
    </w:p>
    <w:p w:rsidR="003777F1" w:rsidRPr="00BC2E9A" w:rsidRDefault="003777F1" w:rsidP="00C4166C">
      <w:pPr>
        <w:pStyle w:val="Frspaiere"/>
        <w:ind w:firstLine="720"/>
        <w:jc w:val="both"/>
        <w:rPr>
          <w:rFonts w:ascii="Times New Roman" w:hAnsi="Times New Roman"/>
          <w:sz w:val="28"/>
          <w:szCs w:val="28"/>
          <w:lang w:val="ro-RO"/>
        </w:rPr>
      </w:pPr>
      <w:r w:rsidRPr="00BC2E9A">
        <w:rPr>
          <w:rFonts w:ascii="Times New Roman" w:hAnsi="Times New Roman"/>
          <w:sz w:val="28"/>
          <w:szCs w:val="28"/>
          <w:lang w:val="ro-RO"/>
        </w:rPr>
        <w:t>(2) Programele flexibile de muncă presupun un mod diferit de organizare a timpului de muncă față de regimul de muncă stabilit în cadrul unității.</w:t>
      </w:r>
    </w:p>
    <w:p w:rsidR="003777F1" w:rsidRPr="00BC2E9A" w:rsidRDefault="003777F1" w:rsidP="00C4166C">
      <w:pPr>
        <w:pStyle w:val="Frspaiere"/>
        <w:ind w:firstLine="720"/>
        <w:jc w:val="both"/>
        <w:rPr>
          <w:rFonts w:ascii="Times New Roman" w:hAnsi="Times New Roman"/>
          <w:sz w:val="28"/>
          <w:szCs w:val="28"/>
          <w:lang w:val="ro-RO"/>
        </w:rPr>
      </w:pPr>
      <w:r w:rsidRPr="00BC2E9A">
        <w:rPr>
          <w:rFonts w:ascii="Times New Roman" w:hAnsi="Times New Roman"/>
          <w:sz w:val="28"/>
          <w:szCs w:val="28"/>
          <w:lang w:val="ro-RO"/>
        </w:rPr>
        <w:t xml:space="preserve">(3) Programul flexibil de muncă </w:t>
      </w:r>
      <w:r w:rsidR="00027E3B">
        <w:rPr>
          <w:rFonts w:ascii="Times New Roman" w:hAnsi="Times New Roman"/>
          <w:sz w:val="28"/>
          <w:szCs w:val="28"/>
          <w:lang w:val="ro-RO"/>
        </w:rPr>
        <w:t>se instituie în baza acordului di</w:t>
      </w:r>
      <w:r w:rsidRPr="00BC2E9A">
        <w:rPr>
          <w:rFonts w:ascii="Times New Roman" w:hAnsi="Times New Roman"/>
          <w:sz w:val="28"/>
          <w:szCs w:val="28"/>
          <w:lang w:val="ro-RO"/>
        </w:rPr>
        <w:t>ntre părți, cu</w:t>
      </w:r>
      <w:r w:rsidRPr="00BC2E9A">
        <w:rPr>
          <w:rFonts w:ascii="Times New Roman" w:hAnsi="Times New Roman"/>
          <w:b/>
          <w:sz w:val="28"/>
          <w:szCs w:val="28"/>
          <w:lang w:val="ro-RO"/>
        </w:rPr>
        <w:t xml:space="preserve"> </w:t>
      </w:r>
      <w:r w:rsidRPr="00BC2E9A">
        <w:rPr>
          <w:rFonts w:ascii="Times New Roman" w:hAnsi="Times New Roman"/>
          <w:sz w:val="28"/>
          <w:szCs w:val="28"/>
          <w:lang w:val="ro-RO"/>
        </w:rPr>
        <w:t xml:space="preserve">monitorizarea de către angajator a timpului zilnic de muncă al salariatului. </w:t>
      </w:r>
    </w:p>
    <w:p w:rsidR="003777F1" w:rsidRPr="00BC2E9A" w:rsidRDefault="003777F1" w:rsidP="00C4166C">
      <w:pPr>
        <w:pStyle w:val="Frspaiere"/>
        <w:ind w:firstLine="720"/>
        <w:jc w:val="both"/>
        <w:rPr>
          <w:rFonts w:ascii="Times New Roman" w:hAnsi="Times New Roman"/>
          <w:sz w:val="28"/>
          <w:szCs w:val="28"/>
          <w:lang w:val="ro-RO"/>
        </w:rPr>
      </w:pPr>
      <w:r w:rsidRPr="00BC2E9A">
        <w:rPr>
          <w:rFonts w:ascii="Times New Roman" w:hAnsi="Times New Roman"/>
          <w:sz w:val="28"/>
          <w:szCs w:val="28"/>
          <w:lang w:val="ro-RO"/>
        </w:rPr>
        <w:t>(4) Condițiile de activitate în cadrul programului flexibil de muncă se stabilesc în contractul individual de muncă.</w:t>
      </w:r>
    </w:p>
    <w:p w:rsidR="003777F1" w:rsidRPr="00BC2E9A" w:rsidRDefault="003777F1" w:rsidP="00C4166C">
      <w:pPr>
        <w:pStyle w:val="Frspaiere"/>
        <w:ind w:firstLine="720"/>
        <w:jc w:val="both"/>
        <w:rPr>
          <w:rFonts w:ascii="Times New Roman" w:hAnsi="Times New Roman"/>
          <w:sz w:val="28"/>
          <w:szCs w:val="28"/>
          <w:lang w:val="ro-RO"/>
        </w:rPr>
      </w:pPr>
      <w:r w:rsidRPr="00BC2E9A">
        <w:rPr>
          <w:rFonts w:ascii="Times New Roman" w:hAnsi="Times New Roman"/>
          <w:sz w:val="28"/>
          <w:szCs w:val="28"/>
          <w:lang w:val="ro-RO"/>
        </w:rPr>
        <w:t xml:space="preserve">(5) Programul flexibil de muncă se aplică fără a aduce atingere prevederilor art. 100 din </w:t>
      </w:r>
      <w:r w:rsidR="005D50E0" w:rsidRPr="00986FC6">
        <w:rPr>
          <w:rFonts w:ascii="Times New Roman" w:hAnsi="Times New Roman"/>
          <w:sz w:val="28"/>
          <w:szCs w:val="28"/>
          <w:lang w:val="ro-RO"/>
        </w:rPr>
        <w:t xml:space="preserve">prezentul </w:t>
      </w:r>
      <w:r w:rsidRPr="00986FC6">
        <w:rPr>
          <w:rFonts w:ascii="Times New Roman" w:hAnsi="Times New Roman"/>
          <w:sz w:val="28"/>
          <w:szCs w:val="28"/>
          <w:lang w:val="ro-RO"/>
        </w:rPr>
        <w:t>Cod.</w:t>
      </w:r>
    </w:p>
    <w:p w:rsidR="00456B78" w:rsidRPr="002F48E1" w:rsidRDefault="003777F1" w:rsidP="00C4166C">
      <w:pPr>
        <w:pStyle w:val="Frspaiere"/>
        <w:ind w:firstLine="720"/>
        <w:jc w:val="both"/>
        <w:rPr>
          <w:rFonts w:ascii="Times New Roman" w:hAnsi="Times New Roman"/>
          <w:sz w:val="28"/>
          <w:szCs w:val="28"/>
          <w:lang w:val="ro-RO"/>
        </w:rPr>
      </w:pPr>
      <w:r w:rsidRPr="00BC2E9A">
        <w:rPr>
          <w:rFonts w:ascii="Times New Roman" w:hAnsi="Times New Roman"/>
          <w:sz w:val="28"/>
          <w:szCs w:val="28"/>
          <w:lang w:val="ro-RO"/>
        </w:rPr>
        <w:t>(6) Durata zilnică a timpului de muncă poate fi împărțită în două perioade: o perioadă fixă</w:t>
      </w:r>
      <w:r w:rsidR="005D50E0">
        <w:rPr>
          <w:rFonts w:ascii="Times New Roman" w:hAnsi="Times New Roman"/>
          <w:sz w:val="28"/>
          <w:szCs w:val="28"/>
          <w:lang w:val="ro-RO"/>
        </w:rPr>
        <w:t>,</w:t>
      </w:r>
      <w:r w:rsidRPr="00BC2E9A">
        <w:rPr>
          <w:rFonts w:ascii="Times New Roman" w:hAnsi="Times New Roman"/>
          <w:sz w:val="28"/>
          <w:szCs w:val="28"/>
          <w:lang w:val="ro-RO"/>
        </w:rPr>
        <w:t xml:space="preserve"> în care salariatul se află la locul de muncă și o perioadă variabilă, în care salariatul își alege orele de sosire și de plecare.”</w:t>
      </w:r>
    </w:p>
    <w:p w:rsidR="003777F1" w:rsidRPr="00940D7F" w:rsidRDefault="003777F1" w:rsidP="00C4166C">
      <w:pPr>
        <w:pStyle w:val="Listparagraf"/>
        <w:tabs>
          <w:tab w:val="left" w:pos="284"/>
        </w:tabs>
        <w:ind w:left="0" w:firstLine="720"/>
        <w:rPr>
          <w:sz w:val="28"/>
          <w:szCs w:val="28"/>
          <w:lang w:val="ro-RO"/>
        </w:rPr>
      </w:pPr>
      <w:r w:rsidRPr="00940D7F">
        <w:rPr>
          <w:b/>
          <w:sz w:val="28"/>
          <w:szCs w:val="28"/>
          <w:lang w:val="ro-RO"/>
        </w:rPr>
        <w:t>9.</w:t>
      </w:r>
      <w:r w:rsidRPr="00940D7F">
        <w:rPr>
          <w:sz w:val="28"/>
          <w:szCs w:val="28"/>
          <w:lang w:val="ro-RO"/>
        </w:rPr>
        <w:t xml:space="preserve"> Articolul 102 se completează cu alineatul (4) cu următorul cuprins:</w:t>
      </w:r>
    </w:p>
    <w:p w:rsidR="00456B78" w:rsidRPr="00940D7F" w:rsidRDefault="003777F1" w:rsidP="00C4166C">
      <w:pPr>
        <w:ind w:firstLine="720"/>
        <w:rPr>
          <w:rFonts w:eastAsia="Calibri"/>
          <w:sz w:val="28"/>
          <w:szCs w:val="28"/>
          <w:lang w:val="ro-RO"/>
        </w:rPr>
      </w:pPr>
      <w:r w:rsidRPr="00940D7F">
        <w:rPr>
          <w:sz w:val="28"/>
          <w:szCs w:val="28"/>
          <w:lang w:val="ro-RO"/>
        </w:rPr>
        <w:t>„(4)</w:t>
      </w:r>
      <w:r w:rsidRPr="00940D7F">
        <w:rPr>
          <w:rFonts w:eastAsia="Calibri"/>
          <w:sz w:val="28"/>
          <w:szCs w:val="28"/>
          <w:lang w:val="ro-RO"/>
        </w:rPr>
        <w:t xml:space="preserve"> La unitățile cu flux continuu și la unele lucrări</w:t>
      </w:r>
      <w:r w:rsidRPr="00940D7F">
        <w:rPr>
          <w:sz w:val="28"/>
          <w:szCs w:val="28"/>
          <w:lang w:val="ro-RO"/>
        </w:rPr>
        <w:t xml:space="preserve"> cu regim de muncă neîntrerupt</w:t>
      </w:r>
      <w:r w:rsidRPr="00940D7F">
        <w:rPr>
          <w:rFonts w:eastAsia="Calibri"/>
          <w:sz w:val="28"/>
          <w:szCs w:val="28"/>
          <w:lang w:val="ro-RO"/>
        </w:rPr>
        <w:t xml:space="preserve">, care nu permit reducerea duratei zilei de muncă </w:t>
      </w:r>
      <w:r w:rsidRPr="00D654C0">
        <w:rPr>
          <w:rFonts w:eastAsia="Calibri"/>
          <w:sz w:val="28"/>
          <w:szCs w:val="28"/>
          <w:lang w:val="ro-RO"/>
        </w:rPr>
        <w:t>(schimbului)</w:t>
      </w:r>
      <w:r w:rsidRPr="00940D7F">
        <w:rPr>
          <w:rFonts w:eastAsia="Calibri"/>
          <w:sz w:val="28"/>
          <w:szCs w:val="28"/>
          <w:lang w:val="ro-RO"/>
        </w:rPr>
        <w:t xml:space="preserve"> din ajunul zilei de sărbătoare nelucrătoare, ora de muncă care nu poate fi redusă se consideră muncă suplimentară</w:t>
      </w:r>
      <w:r w:rsidR="00940D7F">
        <w:rPr>
          <w:rFonts w:eastAsia="Calibri"/>
          <w:sz w:val="28"/>
          <w:szCs w:val="28"/>
          <w:lang w:val="ro-RO"/>
        </w:rPr>
        <w:t>.”</w:t>
      </w:r>
    </w:p>
    <w:p w:rsidR="003777F1" w:rsidRPr="00940D7F" w:rsidRDefault="003777F1" w:rsidP="00C4166C">
      <w:pPr>
        <w:pStyle w:val="Listparagraf"/>
        <w:tabs>
          <w:tab w:val="left" w:pos="284"/>
        </w:tabs>
        <w:ind w:left="0" w:firstLine="720"/>
        <w:rPr>
          <w:sz w:val="28"/>
          <w:szCs w:val="28"/>
          <w:lang w:val="ro-RO"/>
        </w:rPr>
      </w:pPr>
      <w:r w:rsidRPr="00940D7F">
        <w:rPr>
          <w:b/>
          <w:sz w:val="28"/>
          <w:szCs w:val="28"/>
          <w:lang w:val="ro-RO"/>
        </w:rPr>
        <w:t>10.</w:t>
      </w:r>
      <w:r w:rsidRPr="00940D7F">
        <w:rPr>
          <w:sz w:val="28"/>
          <w:szCs w:val="28"/>
          <w:lang w:val="ro-RO"/>
        </w:rPr>
        <w:t xml:space="preserve"> Articolul 103:</w:t>
      </w:r>
    </w:p>
    <w:p w:rsidR="003777F1" w:rsidRPr="00940D7F" w:rsidRDefault="003777F1" w:rsidP="00C4166C">
      <w:pPr>
        <w:pStyle w:val="Listparagraf"/>
        <w:tabs>
          <w:tab w:val="left" w:pos="284"/>
        </w:tabs>
        <w:ind w:left="0" w:firstLine="720"/>
        <w:rPr>
          <w:sz w:val="28"/>
          <w:szCs w:val="28"/>
          <w:lang w:val="ro-RO"/>
        </w:rPr>
      </w:pPr>
      <w:r w:rsidRPr="00940D7F">
        <w:rPr>
          <w:sz w:val="28"/>
          <w:szCs w:val="28"/>
          <w:lang w:val="ro-RO"/>
        </w:rPr>
        <w:t>1) se completează cu alineatul (3</w:t>
      </w:r>
      <w:r w:rsidRPr="00940D7F">
        <w:rPr>
          <w:sz w:val="28"/>
          <w:szCs w:val="28"/>
          <w:vertAlign w:val="superscript"/>
          <w:lang w:val="ro-RO"/>
        </w:rPr>
        <w:t>1</w:t>
      </w:r>
      <w:r w:rsidRPr="00940D7F">
        <w:rPr>
          <w:sz w:val="28"/>
          <w:szCs w:val="28"/>
          <w:lang w:val="ro-RO"/>
        </w:rPr>
        <w:t>) cu următorul cuprins:</w:t>
      </w:r>
    </w:p>
    <w:p w:rsidR="003777F1" w:rsidRPr="00940D7F" w:rsidRDefault="003777F1" w:rsidP="00C4166C">
      <w:pPr>
        <w:pStyle w:val="Listparagraf"/>
        <w:tabs>
          <w:tab w:val="left" w:pos="284"/>
        </w:tabs>
        <w:ind w:left="0" w:firstLine="720"/>
        <w:rPr>
          <w:sz w:val="28"/>
          <w:szCs w:val="28"/>
          <w:lang w:val="ro-RO"/>
        </w:rPr>
      </w:pPr>
      <w:r w:rsidRPr="00940D7F">
        <w:rPr>
          <w:sz w:val="28"/>
          <w:szCs w:val="28"/>
          <w:lang w:val="ro-RO"/>
        </w:rPr>
        <w:t>„(3</w:t>
      </w:r>
      <w:r w:rsidRPr="00940D7F">
        <w:rPr>
          <w:sz w:val="28"/>
          <w:szCs w:val="28"/>
          <w:vertAlign w:val="superscript"/>
          <w:lang w:val="ro-RO"/>
        </w:rPr>
        <w:t>1</w:t>
      </w:r>
      <w:r w:rsidRPr="00940D7F">
        <w:rPr>
          <w:sz w:val="28"/>
          <w:szCs w:val="28"/>
          <w:lang w:val="ro-RO"/>
        </w:rPr>
        <w:t>) Salariații, care urmează să fie transferați la munca permanentă de noapte, înainte de transfer, sunt supuși unui examen medical din contul angajatorului.”;</w:t>
      </w:r>
    </w:p>
    <w:p w:rsidR="003777F1" w:rsidRPr="00F25633" w:rsidRDefault="003777F1" w:rsidP="00C4166C">
      <w:pPr>
        <w:pStyle w:val="Listparagraf"/>
        <w:tabs>
          <w:tab w:val="left" w:pos="284"/>
        </w:tabs>
        <w:ind w:left="0" w:firstLine="720"/>
        <w:rPr>
          <w:sz w:val="28"/>
          <w:szCs w:val="28"/>
          <w:lang w:val="ro-RO"/>
        </w:rPr>
      </w:pPr>
      <w:r w:rsidRPr="00F25633">
        <w:rPr>
          <w:sz w:val="28"/>
          <w:szCs w:val="28"/>
          <w:lang w:val="ro-RO"/>
        </w:rPr>
        <w:t xml:space="preserve">2) </w:t>
      </w:r>
      <w:r w:rsidR="005D50E0">
        <w:rPr>
          <w:sz w:val="28"/>
          <w:szCs w:val="28"/>
          <w:lang w:val="ro-RO"/>
        </w:rPr>
        <w:t xml:space="preserve">la </w:t>
      </w:r>
      <w:r w:rsidRPr="00F25633">
        <w:rPr>
          <w:sz w:val="28"/>
          <w:szCs w:val="28"/>
          <w:lang w:val="ro-RO"/>
        </w:rPr>
        <w:t>alineatul (5)</w:t>
      </w:r>
      <w:r w:rsidR="005D50E0">
        <w:rPr>
          <w:sz w:val="28"/>
          <w:szCs w:val="28"/>
          <w:lang w:val="ro-RO"/>
        </w:rPr>
        <w:t>,</w:t>
      </w:r>
      <w:r w:rsidR="008F04F1">
        <w:rPr>
          <w:sz w:val="28"/>
          <w:szCs w:val="28"/>
          <w:lang w:val="ro-RO"/>
        </w:rPr>
        <w:t xml:space="preserve"> după textul</w:t>
      </w:r>
      <w:r w:rsidRPr="00F25633">
        <w:rPr>
          <w:sz w:val="28"/>
          <w:szCs w:val="28"/>
          <w:lang w:val="ro-RO"/>
        </w:rPr>
        <w:t xml:space="preserve"> „femeilor gravide</w:t>
      </w:r>
      <w:r w:rsidR="0077273C">
        <w:rPr>
          <w:sz w:val="28"/>
          <w:szCs w:val="28"/>
          <w:lang w:val="ro-RO"/>
        </w:rPr>
        <w:t>,</w:t>
      </w:r>
      <w:r w:rsidRPr="00F25633">
        <w:rPr>
          <w:sz w:val="28"/>
          <w:szCs w:val="28"/>
          <w:lang w:val="ro-RO"/>
        </w:rPr>
        <w:t>” se introduce textul „a femeilor care au născut de curând și a celor care alăptează,”;</w:t>
      </w:r>
    </w:p>
    <w:p w:rsidR="003777F1" w:rsidRPr="00F25633" w:rsidRDefault="003777F1" w:rsidP="00C4166C">
      <w:pPr>
        <w:pStyle w:val="Listparagraf"/>
        <w:tabs>
          <w:tab w:val="left" w:pos="284"/>
        </w:tabs>
        <w:ind w:left="0" w:firstLine="720"/>
        <w:rPr>
          <w:sz w:val="28"/>
          <w:szCs w:val="28"/>
          <w:lang w:val="ro-RO"/>
        </w:rPr>
      </w:pPr>
      <w:r w:rsidRPr="00F25633">
        <w:rPr>
          <w:sz w:val="28"/>
          <w:szCs w:val="28"/>
          <w:lang w:val="ro-RO"/>
        </w:rPr>
        <w:t>3) se completează cu alineatul (7) cu următorul cuprins:</w:t>
      </w:r>
    </w:p>
    <w:p w:rsidR="00456B78" w:rsidRPr="0026151F" w:rsidRDefault="003777F1" w:rsidP="00C4166C">
      <w:pPr>
        <w:pStyle w:val="Listparagraf"/>
        <w:tabs>
          <w:tab w:val="left" w:pos="284"/>
        </w:tabs>
        <w:ind w:left="0" w:firstLine="720"/>
        <w:rPr>
          <w:sz w:val="28"/>
          <w:szCs w:val="28"/>
          <w:lang w:val="ro-RO"/>
        </w:rPr>
      </w:pPr>
      <w:r w:rsidRPr="00F25633">
        <w:rPr>
          <w:sz w:val="28"/>
          <w:szCs w:val="28"/>
          <w:lang w:val="ro-RO"/>
        </w:rPr>
        <w:t xml:space="preserve">„(7) Salariații cărora munca de noapte le este contraindicată conform certificatului medical urmează a fi transferați la o muncă de zi </w:t>
      </w:r>
      <w:r w:rsidRPr="0077273C">
        <w:rPr>
          <w:sz w:val="28"/>
          <w:szCs w:val="28"/>
          <w:lang w:val="ro-RO"/>
        </w:rPr>
        <w:t>pentru care sunt</w:t>
      </w:r>
      <w:r w:rsidRPr="00F25633">
        <w:rPr>
          <w:sz w:val="28"/>
          <w:szCs w:val="28"/>
          <w:lang w:val="ro-RO"/>
        </w:rPr>
        <w:t xml:space="preserve"> calificați, cu respectarea prevederilor art.</w:t>
      </w:r>
      <w:r w:rsidR="0077273C">
        <w:rPr>
          <w:sz w:val="28"/>
          <w:szCs w:val="28"/>
          <w:lang w:val="ro-RO"/>
        </w:rPr>
        <w:t xml:space="preserve"> </w:t>
      </w:r>
      <w:r w:rsidRPr="00F25633">
        <w:rPr>
          <w:sz w:val="28"/>
          <w:szCs w:val="28"/>
          <w:lang w:val="ro-RO"/>
        </w:rPr>
        <w:t xml:space="preserve">74 din </w:t>
      </w:r>
      <w:r w:rsidR="005D50E0" w:rsidRPr="0077273C">
        <w:rPr>
          <w:sz w:val="28"/>
          <w:szCs w:val="28"/>
          <w:lang w:val="ro-RO"/>
        </w:rPr>
        <w:t xml:space="preserve">prezentul </w:t>
      </w:r>
      <w:r w:rsidRPr="0077273C">
        <w:rPr>
          <w:sz w:val="28"/>
          <w:szCs w:val="28"/>
          <w:lang w:val="ro-RO"/>
        </w:rPr>
        <w:t>Cod.”</w:t>
      </w:r>
    </w:p>
    <w:p w:rsidR="003777F1" w:rsidRPr="00F25633" w:rsidRDefault="003777F1" w:rsidP="00C4166C">
      <w:pPr>
        <w:pStyle w:val="Listparagraf"/>
        <w:tabs>
          <w:tab w:val="left" w:pos="284"/>
        </w:tabs>
        <w:ind w:left="0" w:firstLine="720"/>
        <w:rPr>
          <w:sz w:val="28"/>
          <w:szCs w:val="28"/>
          <w:lang w:val="ro-RO"/>
        </w:rPr>
      </w:pPr>
      <w:r w:rsidRPr="00F25633">
        <w:rPr>
          <w:b/>
          <w:sz w:val="28"/>
          <w:szCs w:val="28"/>
          <w:lang w:val="ro-RO"/>
        </w:rPr>
        <w:lastRenderedPageBreak/>
        <w:t>11.</w:t>
      </w:r>
      <w:r w:rsidRPr="00F25633">
        <w:rPr>
          <w:sz w:val="28"/>
          <w:szCs w:val="28"/>
          <w:lang w:val="ro-RO"/>
        </w:rPr>
        <w:t xml:space="preserve"> Articolul 104 se completează cu alineatul (8) cu următorul cuprins:</w:t>
      </w:r>
    </w:p>
    <w:p w:rsidR="00456B78" w:rsidRPr="00F25633" w:rsidRDefault="003777F1" w:rsidP="00C4166C">
      <w:pPr>
        <w:pStyle w:val="Corptext2"/>
        <w:tabs>
          <w:tab w:val="left" w:pos="180"/>
        </w:tabs>
        <w:spacing w:after="0" w:line="240" w:lineRule="auto"/>
        <w:rPr>
          <w:color w:val="000000"/>
          <w:sz w:val="28"/>
          <w:szCs w:val="28"/>
          <w:shd w:val="clear" w:color="auto" w:fill="FDFDFD"/>
          <w:lang w:val="ro-RO"/>
        </w:rPr>
      </w:pPr>
      <w:r w:rsidRPr="00F25633">
        <w:rPr>
          <w:bCs/>
          <w:sz w:val="28"/>
          <w:szCs w:val="28"/>
          <w:lang w:val="ro-RO"/>
        </w:rPr>
        <w:t>„</w:t>
      </w:r>
      <w:r w:rsidRPr="00F25633">
        <w:rPr>
          <w:color w:val="000000"/>
          <w:sz w:val="28"/>
          <w:szCs w:val="28"/>
          <w:shd w:val="clear" w:color="auto" w:fill="FDFDFD"/>
          <w:lang w:val="ro-RO"/>
        </w:rPr>
        <w:t>(8) Se admite ca, în contractul colectiv de muncă sau în contractul individual de muncă</w:t>
      </w:r>
      <w:r w:rsidR="005D50E0">
        <w:rPr>
          <w:color w:val="000000"/>
          <w:sz w:val="28"/>
          <w:szCs w:val="28"/>
          <w:shd w:val="clear" w:color="auto" w:fill="FDFDFD"/>
          <w:lang w:val="ro-RO"/>
        </w:rPr>
        <w:t>,</w:t>
      </w:r>
      <w:r w:rsidRPr="00F25633">
        <w:rPr>
          <w:color w:val="000000"/>
          <w:sz w:val="28"/>
          <w:szCs w:val="28"/>
          <w:shd w:val="clear" w:color="auto" w:fill="FDFDFD"/>
          <w:lang w:val="ro-RO"/>
        </w:rPr>
        <w:t xml:space="preserve"> să fie prevăzută posibilitatea de a compensa </w:t>
      </w:r>
      <w:r w:rsidRPr="002C2128">
        <w:rPr>
          <w:color w:val="000000"/>
          <w:sz w:val="28"/>
          <w:szCs w:val="28"/>
          <w:shd w:val="clear" w:color="auto" w:fill="FDFDFD"/>
          <w:lang w:val="ro-RO"/>
        </w:rPr>
        <w:t>orele de muncă suplimentară</w:t>
      </w:r>
      <w:r w:rsidRPr="00F25633">
        <w:rPr>
          <w:color w:val="000000"/>
          <w:sz w:val="28"/>
          <w:szCs w:val="28"/>
          <w:shd w:val="clear" w:color="auto" w:fill="FDFDFD"/>
          <w:lang w:val="ro-RO"/>
        </w:rPr>
        <w:t xml:space="preserve"> cu ore libere, cu acordul scris al părților.</w:t>
      </w:r>
      <w:r w:rsidR="000D28C8">
        <w:rPr>
          <w:color w:val="000000"/>
          <w:sz w:val="28"/>
          <w:szCs w:val="28"/>
          <w:shd w:val="clear" w:color="auto" w:fill="FDFDFD"/>
          <w:lang w:val="ro-RO"/>
        </w:rPr>
        <w:t xml:space="preserve"> </w:t>
      </w:r>
      <w:r w:rsidRPr="00F25633">
        <w:rPr>
          <w:bCs/>
          <w:sz w:val="28"/>
          <w:szCs w:val="28"/>
          <w:lang w:val="ro-RO"/>
        </w:rPr>
        <w:t>În acest caz, orele libere</w:t>
      </w:r>
      <w:r w:rsidR="004E4DE2">
        <w:rPr>
          <w:bCs/>
          <w:sz w:val="28"/>
          <w:szCs w:val="28"/>
          <w:lang w:val="ro-RO"/>
        </w:rPr>
        <w:t xml:space="preserve"> vor fi acordate în decurs de pâ</w:t>
      </w:r>
      <w:r w:rsidRPr="00F25633">
        <w:rPr>
          <w:bCs/>
          <w:sz w:val="28"/>
          <w:szCs w:val="28"/>
          <w:lang w:val="ro-RO"/>
        </w:rPr>
        <w:t>nă la 30 de zile de la prestarea muncii suplimentare.”</w:t>
      </w:r>
    </w:p>
    <w:p w:rsidR="003777F1" w:rsidRPr="00F25633" w:rsidRDefault="003777F1" w:rsidP="00C4166C">
      <w:pPr>
        <w:tabs>
          <w:tab w:val="left" w:pos="284"/>
        </w:tabs>
        <w:ind w:firstLine="720"/>
        <w:rPr>
          <w:sz w:val="28"/>
          <w:szCs w:val="28"/>
          <w:lang w:val="ro-RO"/>
        </w:rPr>
      </w:pPr>
      <w:r w:rsidRPr="00F25633">
        <w:rPr>
          <w:b/>
          <w:sz w:val="28"/>
          <w:szCs w:val="28"/>
          <w:lang w:val="ro-RO"/>
        </w:rPr>
        <w:t>12.</w:t>
      </w:r>
      <w:r w:rsidRPr="00F25633">
        <w:rPr>
          <w:sz w:val="28"/>
          <w:szCs w:val="28"/>
          <w:lang w:val="ro-RO"/>
        </w:rPr>
        <w:t xml:space="preserve"> Articolul 107:</w:t>
      </w:r>
    </w:p>
    <w:p w:rsidR="003777F1" w:rsidRPr="00F25633" w:rsidRDefault="003777F1" w:rsidP="00C4166C">
      <w:pPr>
        <w:tabs>
          <w:tab w:val="left" w:pos="284"/>
        </w:tabs>
        <w:ind w:firstLine="720"/>
        <w:rPr>
          <w:sz w:val="28"/>
          <w:szCs w:val="28"/>
          <w:lang w:val="ro-RO"/>
        </w:rPr>
      </w:pPr>
      <w:r w:rsidRPr="00F25633">
        <w:rPr>
          <w:sz w:val="28"/>
          <w:szCs w:val="28"/>
          <w:lang w:val="ro-RO"/>
        </w:rPr>
        <w:t>1) alineatul (2) va avea următorul cuprins:</w:t>
      </w:r>
    </w:p>
    <w:p w:rsidR="003777F1" w:rsidRPr="00F25633" w:rsidRDefault="003777F1" w:rsidP="00C4166C">
      <w:pPr>
        <w:ind w:firstLine="720"/>
        <w:rPr>
          <w:sz w:val="28"/>
          <w:szCs w:val="28"/>
          <w:lang w:val="ro-RO"/>
        </w:rPr>
      </w:pPr>
      <w:r w:rsidRPr="00F25633">
        <w:rPr>
          <w:sz w:val="28"/>
          <w:szCs w:val="28"/>
          <w:lang w:val="ro-RO"/>
        </w:rPr>
        <w:t>„(2) Durata pauzei de masă și momentul acordării acesteia se stabilesc în contractul colectiv de muncă, în regulamentul intern al unității sau în contractul individual de muncă.</w:t>
      </w:r>
    </w:p>
    <w:p w:rsidR="003777F1" w:rsidRPr="00F25633" w:rsidRDefault="003777F1" w:rsidP="00C4166C">
      <w:pPr>
        <w:ind w:firstLine="720"/>
        <w:rPr>
          <w:sz w:val="28"/>
          <w:szCs w:val="28"/>
          <w:lang w:val="ro-RO"/>
        </w:rPr>
      </w:pPr>
      <w:r w:rsidRPr="00F25633">
        <w:rPr>
          <w:sz w:val="28"/>
          <w:szCs w:val="28"/>
          <w:lang w:val="ro-RO"/>
        </w:rPr>
        <w:t>Pauzele de masă, cu excepțiile prevăzute în contractul colectiv de muncă, în regulamentul intern al unității sau în</w:t>
      </w:r>
      <w:r w:rsidR="00A6244E">
        <w:rPr>
          <w:sz w:val="28"/>
          <w:szCs w:val="28"/>
          <w:lang w:val="ro-RO"/>
        </w:rPr>
        <w:t xml:space="preserve"> contractul individual de muncă</w:t>
      </w:r>
      <w:r w:rsidRPr="00F25633">
        <w:rPr>
          <w:sz w:val="28"/>
          <w:szCs w:val="28"/>
          <w:lang w:val="ro-RO"/>
        </w:rPr>
        <w:t xml:space="preserve"> nu se includ în timpul de muncă.”</w:t>
      </w:r>
      <w:r w:rsidR="00B67D7B">
        <w:rPr>
          <w:sz w:val="28"/>
          <w:szCs w:val="28"/>
          <w:lang w:val="ro-RO"/>
        </w:rPr>
        <w:t>;</w:t>
      </w:r>
    </w:p>
    <w:p w:rsidR="00456B78" w:rsidRPr="002F48E1" w:rsidRDefault="003777F1" w:rsidP="00C4166C">
      <w:pPr>
        <w:tabs>
          <w:tab w:val="left" w:pos="284"/>
        </w:tabs>
        <w:ind w:firstLine="720"/>
        <w:rPr>
          <w:sz w:val="28"/>
          <w:szCs w:val="28"/>
          <w:lang w:val="ro-RO"/>
        </w:rPr>
      </w:pPr>
      <w:r w:rsidRPr="00F25633">
        <w:rPr>
          <w:sz w:val="28"/>
          <w:szCs w:val="28"/>
          <w:lang w:val="ro-RO"/>
        </w:rPr>
        <w:t>2) la alineatul (4)</w:t>
      </w:r>
      <w:r w:rsidR="00A6244E">
        <w:rPr>
          <w:sz w:val="28"/>
          <w:szCs w:val="28"/>
          <w:lang w:val="ro-RO"/>
        </w:rPr>
        <w:t>,</w:t>
      </w:r>
      <w:r w:rsidRPr="00F25633">
        <w:rPr>
          <w:sz w:val="28"/>
          <w:szCs w:val="28"/>
          <w:lang w:val="ro-RO"/>
        </w:rPr>
        <w:t xml:space="preserve"> cuvintele „durata dublă a timpului de muncă zilnic” se substituie cu textul „11 ore consecutive</w:t>
      </w:r>
      <w:r w:rsidR="004752B5">
        <w:rPr>
          <w:sz w:val="28"/>
          <w:szCs w:val="28"/>
          <w:lang w:val="ro-RO"/>
        </w:rPr>
        <w:t>.”</w:t>
      </w:r>
    </w:p>
    <w:p w:rsidR="00456B78" w:rsidRPr="00AD625D" w:rsidRDefault="003777F1" w:rsidP="00C4166C">
      <w:pPr>
        <w:tabs>
          <w:tab w:val="left" w:pos="284"/>
        </w:tabs>
        <w:ind w:firstLine="720"/>
        <w:rPr>
          <w:sz w:val="28"/>
          <w:szCs w:val="28"/>
          <w:lang w:val="ro-RO"/>
        </w:rPr>
      </w:pPr>
      <w:r w:rsidRPr="00AD625D">
        <w:rPr>
          <w:b/>
          <w:sz w:val="28"/>
          <w:szCs w:val="28"/>
          <w:lang w:val="ro-RO"/>
        </w:rPr>
        <w:t>13.</w:t>
      </w:r>
      <w:r w:rsidRPr="00AD625D">
        <w:rPr>
          <w:sz w:val="28"/>
          <w:szCs w:val="28"/>
          <w:lang w:val="ro-RO"/>
        </w:rPr>
        <w:t xml:space="preserve"> La articolul 111 alineatul (5), textul prim</w:t>
      </w:r>
      <w:r w:rsidR="00AA4FDE">
        <w:rPr>
          <w:sz w:val="28"/>
          <w:szCs w:val="28"/>
          <w:lang w:val="ro-RO"/>
        </w:rPr>
        <w:t xml:space="preserve">ei propoziții se substituie cu </w:t>
      </w:r>
      <w:r w:rsidRPr="00AD625D">
        <w:rPr>
          <w:sz w:val="28"/>
          <w:szCs w:val="28"/>
          <w:lang w:val="ro-RO"/>
        </w:rPr>
        <w:t>cu următorul cuprins:</w:t>
      </w:r>
      <w:r w:rsidR="00DC313A">
        <w:rPr>
          <w:sz w:val="28"/>
          <w:szCs w:val="28"/>
          <w:lang w:val="ro-RO"/>
        </w:rPr>
        <w:t xml:space="preserve"> </w:t>
      </w:r>
      <w:r w:rsidRPr="00AD625D">
        <w:rPr>
          <w:sz w:val="28"/>
          <w:szCs w:val="28"/>
          <w:lang w:val="ro-RO"/>
        </w:rPr>
        <w:t>„În scopul utilizării optime de către salariați a zilelor de repaus și de sărbătoare nelucrătoare, conducătorul unității, după consultarea reprezentanților salariaților, este în drept să transfere zilele de repaus (de lucru) în alte zile.</w:t>
      </w:r>
      <w:r w:rsidR="00DC313A">
        <w:rPr>
          <w:sz w:val="28"/>
          <w:szCs w:val="28"/>
          <w:lang w:val="ro-RO"/>
        </w:rPr>
        <w:t xml:space="preserve"> </w:t>
      </w:r>
      <w:r w:rsidRPr="00AD625D">
        <w:rPr>
          <w:sz w:val="28"/>
          <w:szCs w:val="28"/>
          <w:lang w:val="ro-RO"/>
        </w:rPr>
        <w:t>Pentru autoritățile și instituțiile publice, dreptul de a transfera unele zile de repaus (de lucru) în alte zile, i se oferă Guvernului.”</w:t>
      </w:r>
    </w:p>
    <w:p w:rsidR="00456B78" w:rsidRPr="002F48E1" w:rsidRDefault="003777F1" w:rsidP="00C4166C">
      <w:pPr>
        <w:tabs>
          <w:tab w:val="left" w:pos="284"/>
        </w:tabs>
        <w:ind w:firstLine="720"/>
        <w:rPr>
          <w:sz w:val="28"/>
          <w:szCs w:val="28"/>
          <w:lang w:val="ro-RO"/>
        </w:rPr>
      </w:pPr>
      <w:r w:rsidRPr="00AD625D">
        <w:rPr>
          <w:b/>
          <w:sz w:val="28"/>
          <w:szCs w:val="28"/>
          <w:lang w:val="ro-RO"/>
        </w:rPr>
        <w:t>14.</w:t>
      </w:r>
      <w:r w:rsidRPr="00AD625D">
        <w:rPr>
          <w:sz w:val="28"/>
          <w:szCs w:val="28"/>
          <w:lang w:val="ro-RO"/>
        </w:rPr>
        <w:t xml:space="preserve"> La articolul 117 alineatul (1)</w:t>
      </w:r>
      <w:r w:rsidR="00397E76">
        <w:rPr>
          <w:sz w:val="28"/>
          <w:szCs w:val="28"/>
          <w:lang w:val="ro-RO"/>
        </w:rPr>
        <w:t>,</w:t>
      </w:r>
      <w:r w:rsidRPr="00AD625D">
        <w:rPr>
          <w:sz w:val="28"/>
          <w:szCs w:val="28"/>
          <w:lang w:val="ro-RO"/>
        </w:rPr>
        <w:t xml:space="preserve"> cuvintele „valoarea salariului mediu lunar pentru perioada respectivă” se substituie cu cuvintele „mărimea salariului mediu pentru perioada respectivă”.</w:t>
      </w:r>
    </w:p>
    <w:p w:rsidR="003777F1" w:rsidRPr="00AD625D" w:rsidRDefault="003777F1" w:rsidP="00C4166C">
      <w:pPr>
        <w:ind w:firstLine="720"/>
        <w:rPr>
          <w:sz w:val="28"/>
          <w:szCs w:val="28"/>
          <w:lang w:val="ro-RO"/>
        </w:rPr>
      </w:pPr>
      <w:r w:rsidRPr="00AD625D">
        <w:rPr>
          <w:b/>
          <w:sz w:val="28"/>
          <w:szCs w:val="28"/>
          <w:lang w:val="ro-RO"/>
        </w:rPr>
        <w:t>15.</w:t>
      </w:r>
      <w:r w:rsidRPr="00AD625D">
        <w:rPr>
          <w:sz w:val="28"/>
          <w:szCs w:val="28"/>
          <w:lang w:val="ro-RO"/>
        </w:rPr>
        <w:t xml:space="preserve"> Articolul 127 se completează cu alineatul (3) cu următorul cuprins:</w:t>
      </w:r>
    </w:p>
    <w:p w:rsidR="00456B78" w:rsidRPr="002F48E1" w:rsidRDefault="003777F1" w:rsidP="00C4166C">
      <w:pPr>
        <w:ind w:firstLine="720"/>
        <w:rPr>
          <w:sz w:val="28"/>
          <w:szCs w:val="28"/>
          <w:lang w:val="ro-RO"/>
        </w:rPr>
      </w:pPr>
      <w:r w:rsidRPr="003E3FF5">
        <w:rPr>
          <w:sz w:val="28"/>
          <w:szCs w:val="28"/>
          <w:lang w:val="ro-RO"/>
        </w:rPr>
        <w:t>„(3) Salariatului</w:t>
      </w:r>
      <w:r w:rsidRPr="00AD625D">
        <w:rPr>
          <w:sz w:val="28"/>
          <w:szCs w:val="28"/>
          <w:lang w:val="ro-RO"/>
        </w:rPr>
        <w:t xml:space="preserve"> care intenționează să adopte un copil, în baza unei cereri scrise, i se acordă concediu neplătit pe durata încredințării copilului adoptabil, ce nu va depăși 90 de zile calendaristice.”</w:t>
      </w:r>
    </w:p>
    <w:p w:rsidR="003777F1" w:rsidRPr="00567E4F" w:rsidRDefault="003777F1" w:rsidP="00C4166C">
      <w:pPr>
        <w:tabs>
          <w:tab w:val="left" w:pos="284"/>
        </w:tabs>
        <w:ind w:firstLine="720"/>
        <w:rPr>
          <w:sz w:val="28"/>
          <w:szCs w:val="28"/>
          <w:lang w:val="ro-RO"/>
        </w:rPr>
      </w:pPr>
      <w:r w:rsidRPr="00567E4F">
        <w:rPr>
          <w:b/>
          <w:sz w:val="28"/>
          <w:szCs w:val="28"/>
          <w:lang w:val="ro-RO"/>
        </w:rPr>
        <w:t>16.</w:t>
      </w:r>
      <w:r w:rsidR="00BA5349">
        <w:rPr>
          <w:sz w:val="28"/>
          <w:szCs w:val="28"/>
          <w:lang w:val="ro-RO"/>
        </w:rPr>
        <w:t xml:space="preserve"> A</w:t>
      </w:r>
      <w:r w:rsidRPr="00567E4F">
        <w:rPr>
          <w:sz w:val="28"/>
          <w:szCs w:val="28"/>
          <w:lang w:val="ro-RO"/>
        </w:rPr>
        <w:t>rticolul 136:</w:t>
      </w:r>
    </w:p>
    <w:p w:rsidR="003777F1" w:rsidRPr="00567E4F" w:rsidRDefault="003777F1" w:rsidP="00C4166C">
      <w:pPr>
        <w:tabs>
          <w:tab w:val="left" w:pos="284"/>
        </w:tabs>
        <w:ind w:firstLine="720"/>
        <w:rPr>
          <w:sz w:val="28"/>
          <w:szCs w:val="28"/>
          <w:lang w:val="ro-RO"/>
        </w:rPr>
      </w:pPr>
      <w:r w:rsidRPr="00567E4F">
        <w:rPr>
          <w:sz w:val="28"/>
          <w:szCs w:val="28"/>
          <w:lang w:val="ro-RO"/>
        </w:rPr>
        <w:t>1) la alineatul (3), în propoziția a doua</w:t>
      </w:r>
      <w:r w:rsidR="00397E76">
        <w:rPr>
          <w:sz w:val="28"/>
          <w:szCs w:val="28"/>
          <w:lang w:val="ro-RO"/>
        </w:rPr>
        <w:t>,</w:t>
      </w:r>
      <w:r w:rsidRPr="00567E4F">
        <w:rPr>
          <w:sz w:val="28"/>
          <w:szCs w:val="28"/>
          <w:lang w:val="ro-RO"/>
        </w:rPr>
        <w:t xml:space="preserve"> cuvântul „lege” se substituie cu </w:t>
      </w:r>
      <w:r w:rsidR="00677D96">
        <w:rPr>
          <w:sz w:val="28"/>
          <w:szCs w:val="28"/>
          <w:lang w:val="ro-RO"/>
        </w:rPr>
        <w:t>textul</w:t>
      </w:r>
      <w:r w:rsidRPr="00567E4F">
        <w:rPr>
          <w:sz w:val="28"/>
          <w:szCs w:val="28"/>
          <w:lang w:val="ro-RO"/>
        </w:rPr>
        <w:t xml:space="preserve"> „Legea salarizării nr.</w:t>
      </w:r>
      <w:r w:rsidR="00397E76">
        <w:rPr>
          <w:sz w:val="28"/>
          <w:szCs w:val="28"/>
          <w:lang w:val="ro-RO"/>
        </w:rPr>
        <w:t xml:space="preserve"> </w:t>
      </w:r>
      <w:r w:rsidRPr="00567E4F">
        <w:rPr>
          <w:sz w:val="28"/>
          <w:szCs w:val="28"/>
          <w:lang w:val="ro-RO"/>
        </w:rPr>
        <w:t>847/2002”;</w:t>
      </w:r>
    </w:p>
    <w:p w:rsidR="00456B78" w:rsidRPr="00567E4F" w:rsidRDefault="003777F1" w:rsidP="00C4166C">
      <w:pPr>
        <w:tabs>
          <w:tab w:val="left" w:pos="284"/>
        </w:tabs>
        <w:ind w:firstLine="720"/>
        <w:rPr>
          <w:sz w:val="28"/>
          <w:szCs w:val="28"/>
          <w:lang w:val="ro-RO"/>
        </w:rPr>
      </w:pPr>
      <w:r w:rsidRPr="00567E4F">
        <w:rPr>
          <w:sz w:val="28"/>
          <w:szCs w:val="28"/>
          <w:lang w:val="ro-RO"/>
        </w:rPr>
        <w:t>2) alineatele (4) și (5) se abrogă.</w:t>
      </w:r>
    </w:p>
    <w:p w:rsidR="00456B78" w:rsidRPr="00567E4F" w:rsidRDefault="003777F1" w:rsidP="00C4166C">
      <w:pPr>
        <w:tabs>
          <w:tab w:val="left" w:pos="284"/>
        </w:tabs>
        <w:ind w:firstLine="720"/>
        <w:rPr>
          <w:sz w:val="28"/>
          <w:szCs w:val="28"/>
          <w:lang w:val="ro-RO"/>
        </w:rPr>
      </w:pPr>
      <w:r w:rsidRPr="00567E4F">
        <w:rPr>
          <w:b/>
          <w:sz w:val="28"/>
          <w:szCs w:val="28"/>
          <w:lang w:val="ro-RO"/>
        </w:rPr>
        <w:t>17.</w:t>
      </w:r>
      <w:r w:rsidRPr="00567E4F">
        <w:rPr>
          <w:sz w:val="28"/>
          <w:szCs w:val="28"/>
          <w:lang w:val="ro-RO"/>
        </w:rPr>
        <w:t xml:space="preserve"> La articolul 139 alineatul (2)</w:t>
      </w:r>
      <w:r w:rsidR="00397E76">
        <w:rPr>
          <w:sz w:val="28"/>
          <w:szCs w:val="28"/>
          <w:lang w:val="ro-RO"/>
        </w:rPr>
        <w:t>,</w:t>
      </w:r>
      <w:r w:rsidRPr="00567E4F">
        <w:rPr>
          <w:sz w:val="28"/>
          <w:szCs w:val="28"/>
          <w:lang w:val="ro-RO"/>
        </w:rPr>
        <w:t xml:space="preserve"> textul „ , </w:t>
      </w:r>
      <w:r w:rsidR="00567E4F">
        <w:rPr>
          <w:sz w:val="28"/>
          <w:szCs w:val="28"/>
          <w:lang w:val="ro-RO"/>
        </w:rPr>
        <w:t>dar nu poate fi mai mică decâ</w:t>
      </w:r>
      <w:r w:rsidRPr="00567E4F">
        <w:rPr>
          <w:sz w:val="28"/>
          <w:szCs w:val="28"/>
          <w:lang w:val="ro-RO"/>
        </w:rPr>
        <w:t xml:space="preserve">t cea prevăzută de Legea salarizării” se exclude. </w:t>
      </w:r>
    </w:p>
    <w:p w:rsidR="00456B78" w:rsidRPr="00567E4F" w:rsidRDefault="003777F1" w:rsidP="00C4166C">
      <w:pPr>
        <w:tabs>
          <w:tab w:val="left" w:pos="284"/>
        </w:tabs>
        <w:ind w:firstLine="720"/>
        <w:rPr>
          <w:sz w:val="28"/>
          <w:szCs w:val="28"/>
          <w:lang w:val="ro-RO"/>
        </w:rPr>
      </w:pPr>
      <w:r w:rsidRPr="00567E4F">
        <w:rPr>
          <w:b/>
          <w:sz w:val="28"/>
          <w:szCs w:val="28"/>
          <w:lang w:val="ro-RO"/>
        </w:rPr>
        <w:t xml:space="preserve">18. </w:t>
      </w:r>
      <w:r w:rsidRPr="00567E4F">
        <w:rPr>
          <w:sz w:val="28"/>
          <w:szCs w:val="28"/>
          <w:lang w:val="ro-RO"/>
        </w:rPr>
        <w:t>La art</w:t>
      </w:r>
      <w:r w:rsidR="00B67883">
        <w:rPr>
          <w:sz w:val="28"/>
          <w:szCs w:val="28"/>
          <w:lang w:val="ro-RO"/>
        </w:rPr>
        <w:t xml:space="preserve">icolul 152 alineatul (3), </w:t>
      </w:r>
      <w:r w:rsidR="00D404CB">
        <w:rPr>
          <w:sz w:val="28"/>
          <w:szCs w:val="28"/>
          <w:lang w:val="ro-RO"/>
        </w:rPr>
        <w:t>textul</w:t>
      </w:r>
      <w:r w:rsidRPr="00567E4F">
        <w:rPr>
          <w:sz w:val="28"/>
          <w:szCs w:val="28"/>
          <w:lang w:val="ro-RO"/>
        </w:rPr>
        <w:t xml:space="preserve"> „ , secundar profesional și mediu de specialitate” se substituie cu cuvintele „și profesional tehnic”.</w:t>
      </w:r>
    </w:p>
    <w:p w:rsidR="003777F1" w:rsidRPr="00567E4F" w:rsidRDefault="003777F1" w:rsidP="00C4166C">
      <w:pPr>
        <w:ind w:firstLine="720"/>
        <w:rPr>
          <w:sz w:val="28"/>
          <w:szCs w:val="28"/>
          <w:lang w:val="ro-RO"/>
        </w:rPr>
      </w:pPr>
      <w:r w:rsidRPr="00567E4F">
        <w:rPr>
          <w:b/>
          <w:sz w:val="28"/>
          <w:szCs w:val="28"/>
          <w:lang w:val="ro-RO"/>
        </w:rPr>
        <w:t>19.</w:t>
      </w:r>
      <w:r w:rsidR="00397E76">
        <w:rPr>
          <w:sz w:val="28"/>
          <w:szCs w:val="28"/>
          <w:lang w:val="ro-RO"/>
        </w:rPr>
        <w:t xml:space="preserve"> A</w:t>
      </w:r>
      <w:r w:rsidRPr="00567E4F">
        <w:rPr>
          <w:sz w:val="28"/>
          <w:szCs w:val="28"/>
          <w:lang w:val="ro-RO"/>
        </w:rPr>
        <w:t>rticolul 157:</w:t>
      </w:r>
    </w:p>
    <w:p w:rsidR="003777F1" w:rsidRPr="00567E4F" w:rsidRDefault="003777F1" w:rsidP="00C4166C">
      <w:pPr>
        <w:ind w:firstLine="720"/>
        <w:rPr>
          <w:sz w:val="28"/>
          <w:szCs w:val="28"/>
          <w:lang w:val="ro-RO"/>
        </w:rPr>
      </w:pPr>
      <w:r w:rsidRPr="00567E4F">
        <w:rPr>
          <w:sz w:val="28"/>
          <w:szCs w:val="28"/>
          <w:lang w:val="ro-RO"/>
        </w:rPr>
        <w:t xml:space="preserve">1) </w:t>
      </w:r>
      <w:r w:rsidR="00397E76">
        <w:rPr>
          <w:sz w:val="28"/>
          <w:szCs w:val="28"/>
          <w:lang w:val="ro-RO"/>
        </w:rPr>
        <w:t xml:space="preserve">la </w:t>
      </w:r>
      <w:r w:rsidRPr="00567E4F">
        <w:rPr>
          <w:sz w:val="28"/>
          <w:szCs w:val="28"/>
          <w:lang w:val="ro-RO"/>
        </w:rPr>
        <w:t>alineatul (1)</w:t>
      </w:r>
      <w:r w:rsidR="00397E76">
        <w:rPr>
          <w:sz w:val="28"/>
          <w:szCs w:val="28"/>
          <w:lang w:val="ro-RO"/>
        </w:rPr>
        <w:t>,</w:t>
      </w:r>
      <w:r w:rsidRPr="00567E4F">
        <w:rPr>
          <w:sz w:val="28"/>
          <w:szCs w:val="28"/>
          <w:lang w:val="ro-RO"/>
        </w:rPr>
        <w:t xml:space="preserve"> după cuvintele „În cazul retribuirii muncii pe unitate de timp”</w:t>
      </w:r>
      <w:r w:rsidRPr="00567E4F">
        <w:rPr>
          <w:b/>
          <w:sz w:val="28"/>
          <w:szCs w:val="28"/>
          <w:lang w:val="ro-RO"/>
        </w:rPr>
        <w:t xml:space="preserve"> </w:t>
      </w:r>
      <w:r w:rsidR="00397E76">
        <w:rPr>
          <w:sz w:val="28"/>
          <w:szCs w:val="28"/>
          <w:lang w:val="ro-RO"/>
        </w:rPr>
        <w:t>se introduc cuvintele</w:t>
      </w:r>
      <w:r w:rsidRPr="00567E4F">
        <w:rPr>
          <w:sz w:val="28"/>
          <w:szCs w:val="28"/>
          <w:lang w:val="ro-RO"/>
        </w:rPr>
        <w:t xml:space="preserve"> </w:t>
      </w:r>
      <w:r w:rsidRPr="00567E4F">
        <w:rPr>
          <w:b/>
          <w:sz w:val="28"/>
          <w:szCs w:val="28"/>
          <w:lang w:val="ro-RO"/>
        </w:rPr>
        <w:t xml:space="preserve"> </w:t>
      </w:r>
      <w:r w:rsidRPr="00567E4F">
        <w:rPr>
          <w:sz w:val="28"/>
          <w:szCs w:val="28"/>
          <w:lang w:val="ro-RO"/>
        </w:rPr>
        <w:t>„(cu salariu tarifar sau cu salariul funcției)”;</w:t>
      </w:r>
    </w:p>
    <w:p w:rsidR="00456B78" w:rsidRPr="00A323DC" w:rsidRDefault="003777F1" w:rsidP="00C4166C">
      <w:pPr>
        <w:ind w:firstLine="720"/>
        <w:rPr>
          <w:sz w:val="28"/>
          <w:szCs w:val="28"/>
          <w:lang w:val="ro-RO"/>
        </w:rPr>
      </w:pPr>
      <w:r w:rsidRPr="00567E4F">
        <w:rPr>
          <w:sz w:val="28"/>
          <w:szCs w:val="28"/>
          <w:lang w:val="ro-RO"/>
        </w:rPr>
        <w:t>2) alineatele (2</w:t>
      </w:r>
      <w:r w:rsidRPr="00567E4F">
        <w:rPr>
          <w:sz w:val="28"/>
          <w:szCs w:val="28"/>
          <w:vertAlign w:val="superscript"/>
          <w:lang w:val="ro-RO"/>
        </w:rPr>
        <w:t>1</w:t>
      </w:r>
      <w:r w:rsidRPr="00567E4F">
        <w:rPr>
          <w:sz w:val="28"/>
          <w:szCs w:val="28"/>
          <w:lang w:val="ro-RO"/>
        </w:rPr>
        <w:t>) și (3) se abrogă</w:t>
      </w:r>
      <w:r w:rsidRPr="00567E4F">
        <w:rPr>
          <w:bCs/>
          <w:sz w:val="28"/>
          <w:szCs w:val="28"/>
          <w:lang w:val="ro-RO"/>
        </w:rPr>
        <w:t>.</w:t>
      </w:r>
      <w:r w:rsidRPr="00567E4F">
        <w:rPr>
          <w:sz w:val="28"/>
          <w:szCs w:val="28"/>
          <w:lang w:val="ro-RO"/>
        </w:rPr>
        <w:t xml:space="preserve"> </w:t>
      </w:r>
    </w:p>
    <w:p w:rsidR="003777F1" w:rsidRPr="00567E4F" w:rsidRDefault="003777F1" w:rsidP="00C4166C">
      <w:pPr>
        <w:ind w:firstLine="720"/>
        <w:rPr>
          <w:sz w:val="28"/>
          <w:szCs w:val="28"/>
          <w:lang w:val="ro-RO"/>
        </w:rPr>
      </w:pPr>
      <w:r w:rsidRPr="00567E4F">
        <w:rPr>
          <w:b/>
          <w:sz w:val="28"/>
          <w:szCs w:val="28"/>
          <w:lang w:val="ro-RO"/>
        </w:rPr>
        <w:t xml:space="preserve">20. </w:t>
      </w:r>
      <w:r w:rsidRPr="00567E4F">
        <w:rPr>
          <w:sz w:val="28"/>
          <w:szCs w:val="28"/>
          <w:lang w:val="ro-RO"/>
        </w:rPr>
        <w:t>La articolul 178</w:t>
      </w:r>
      <w:r w:rsidR="003A0D68">
        <w:rPr>
          <w:sz w:val="28"/>
          <w:szCs w:val="28"/>
          <w:lang w:val="ro-RO"/>
        </w:rPr>
        <w:t>,</w:t>
      </w:r>
      <w:r w:rsidRPr="00567E4F">
        <w:rPr>
          <w:sz w:val="28"/>
          <w:szCs w:val="28"/>
          <w:lang w:val="ro-RO"/>
        </w:rPr>
        <w:t xml:space="preserve"> alineatele (1) și (1</w:t>
      </w:r>
      <w:r w:rsidRPr="00567E4F">
        <w:rPr>
          <w:sz w:val="28"/>
          <w:szCs w:val="28"/>
          <w:vertAlign w:val="superscript"/>
          <w:lang w:val="ro-RO"/>
        </w:rPr>
        <w:t>1</w:t>
      </w:r>
      <w:r w:rsidRPr="00567E4F">
        <w:rPr>
          <w:sz w:val="28"/>
          <w:szCs w:val="28"/>
          <w:lang w:val="ro-RO"/>
        </w:rPr>
        <w:t>) vor avea următorul cuprins:</w:t>
      </w:r>
    </w:p>
    <w:p w:rsidR="003777F1" w:rsidRPr="00567E4F" w:rsidRDefault="003777F1" w:rsidP="00C4166C">
      <w:pPr>
        <w:pStyle w:val="Frspaiere"/>
        <w:ind w:firstLine="720"/>
        <w:jc w:val="both"/>
        <w:rPr>
          <w:rFonts w:ascii="Times New Roman" w:hAnsi="Times New Roman" w:cs="Times New Roman"/>
          <w:sz w:val="28"/>
          <w:szCs w:val="28"/>
          <w:lang w:val="ro-RO"/>
        </w:rPr>
      </w:pPr>
      <w:r w:rsidRPr="00567E4F">
        <w:rPr>
          <w:rFonts w:ascii="Times New Roman" w:hAnsi="Times New Roman" w:cs="Times New Roman"/>
          <w:sz w:val="28"/>
          <w:szCs w:val="28"/>
          <w:lang w:val="ro-RO"/>
        </w:rPr>
        <w:lastRenderedPageBreak/>
        <w:t xml:space="preserve">„(1) </w:t>
      </w:r>
      <w:r w:rsidR="007E685A">
        <w:rPr>
          <w:rFonts w:ascii="Times New Roman" w:hAnsi="Times New Roman" w:cs="Times New Roman"/>
          <w:sz w:val="28"/>
          <w:szCs w:val="28"/>
          <w:lang w:val="ro-RO"/>
        </w:rPr>
        <w:t>Salariaților trimiși de către angajator</w:t>
      </w:r>
      <w:r w:rsidRPr="00567E4F">
        <w:rPr>
          <w:rFonts w:ascii="Times New Roman" w:hAnsi="Times New Roman" w:cs="Times New Roman"/>
          <w:sz w:val="28"/>
          <w:szCs w:val="28"/>
          <w:lang w:val="ro-RO"/>
        </w:rPr>
        <w:t xml:space="preserve"> la studii</w:t>
      </w:r>
      <w:r w:rsidRPr="00567E4F">
        <w:rPr>
          <w:rFonts w:ascii="Times New Roman" w:hAnsi="Times New Roman" w:cs="Times New Roman"/>
          <w:b/>
          <w:sz w:val="28"/>
          <w:szCs w:val="28"/>
          <w:lang w:val="ro-RO"/>
        </w:rPr>
        <w:t xml:space="preserve"> </w:t>
      </w:r>
      <w:r w:rsidRPr="00567E4F">
        <w:rPr>
          <w:rFonts w:ascii="Times New Roman" w:hAnsi="Times New Roman" w:cs="Times New Roman"/>
          <w:sz w:val="28"/>
          <w:szCs w:val="28"/>
          <w:lang w:val="ro-RO"/>
        </w:rPr>
        <w:t>în învățământul profesional tehnic, superior de licență sau superior de master,</w:t>
      </w:r>
      <w:r w:rsidRPr="00567E4F">
        <w:rPr>
          <w:rFonts w:ascii="Times New Roman" w:hAnsi="Times New Roman" w:cs="Times New Roman"/>
          <w:b/>
          <w:sz w:val="28"/>
          <w:szCs w:val="28"/>
          <w:lang w:val="ro-RO"/>
        </w:rPr>
        <w:t xml:space="preserve"> </w:t>
      </w:r>
      <w:r w:rsidRPr="00567E4F">
        <w:rPr>
          <w:rFonts w:ascii="Times New Roman" w:hAnsi="Times New Roman" w:cs="Times New Roman"/>
          <w:sz w:val="28"/>
          <w:szCs w:val="28"/>
          <w:lang w:val="ro-RO"/>
        </w:rPr>
        <w:t>la programe</w:t>
      </w:r>
      <w:r w:rsidRPr="00567E4F">
        <w:rPr>
          <w:rFonts w:ascii="Times New Roman" w:hAnsi="Times New Roman" w:cs="Times New Roman"/>
          <w:b/>
          <w:sz w:val="28"/>
          <w:szCs w:val="28"/>
          <w:lang w:val="ro-RO"/>
        </w:rPr>
        <w:t xml:space="preserve"> </w:t>
      </w:r>
      <w:r w:rsidRPr="00567E4F">
        <w:rPr>
          <w:rFonts w:ascii="Times New Roman" w:hAnsi="Times New Roman" w:cs="Times New Roman"/>
          <w:sz w:val="28"/>
          <w:szCs w:val="28"/>
          <w:lang w:val="ro-RO"/>
        </w:rPr>
        <w:t>de studii acreditate în condițiile legii, la învățământ cu frecvență redusă li se stabilește durata redusă a timpului de muncă, li se acordă concedii suplimentare, cu menținerea integrală sau parțială a salariului mediu și alte înlesniri, în modul stabilit de Guvern.</w:t>
      </w:r>
    </w:p>
    <w:p w:rsidR="00456B78" w:rsidRPr="00A323DC" w:rsidRDefault="003777F1" w:rsidP="00C4166C">
      <w:pPr>
        <w:pStyle w:val="Frspaiere"/>
        <w:ind w:firstLine="720"/>
        <w:jc w:val="both"/>
        <w:rPr>
          <w:rFonts w:ascii="Times New Roman" w:hAnsi="Times New Roman" w:cs="Times New Roman"/>
          <w:sz w:val="28"/>
          <w:szCs w:val="28"/>
          <w:lang w:val="ro-RO"/>
        </w:rPr>
      </w:pPr>
      <w:r w:rsidRPr="00567E4F">
        <w:rPr>
          <w:rFonts w:ascii="Times New Roman" w:hAnsi="Times New Roman" w:cs="Times New Roman"/>
          <w:sz w:val="28"/>
          <w:szCs w:val="28"/>
          <w:lang w:val="ro-RO"/>
        </w:rPr>
        <w:t>(1</w:t>
      </w:r>
      <w:r w:rsidRPr="00567E4F">
        <w:rPr>
          <w:rFonts w:ascii="Times New Roman" w:hAnsi="Times New Roman" w:cs="Times New Roman"/>
          <w:sz w:val="28"/>
          <w:szCs w:val="28"/>
          <w:vertAlign w:val="superscript"/>
          <w:lang w:val="ro-RO"/>
        </w:rPr>
        <w:t>1</w:t>
      </w:r>
      <w:r w:rsidRPr="00567E4F">
        <w:rPr>
          <w:rFonts w:ascii="Times New Roman" w:hAnsi="Times New Roman" w:cs="Times New Roman"/>
          <w:sz w:val="28"/>
          <w:szCs w:val="28"/>
          <w:lang w:val="ro-RO"/>
        </w:rPr>
        <w:t>) Salariaților care, din proprie inițiativă,</w:t>
      </w:r>
      <w:r w:rsidRPr="00567E4F">
        <w:rPr>
          <w:rFonts w:ascii="Times New Roman" w:hAnsi="Times New Roman" w:cs="Times New Roman"/>
          <w:b/>
          <w:sz w:val="28"/>
          <w:szCs w:val="28"/>
          <w:lang w:val="ro-RO"/>
        </w:rPr>
        <w:t xml:space="preserve"> </w:t>
      </w:r>
      <w:r w:rsidRPr="00567E4F">
        <w:rPr>
          <w:rFonts w:ascii="Times New Roman" w:hAnsi="Times New Roman" w:cs="Times New Roman"/>
          <w:sz w:val="28"/>
          <w:szCs w:val="28"/>
          <w:lang w:val="ro-RO"/>
        </w:rPr>
        <w:t>s-au înmatriculat în învățământul profesional tehnic, superior de licență sau superior de master</w:t>
      </w:r>
      <w:r w:rsidRPr="003A0D68">
        <w:rPr>
          <w:rFonts w:ascii="Times New Roman" w:hAnsi="Times New Roman" w:cs="Times New Roman"/>
          <w:sz w:val="28"/>
          <w:szCs w:val="28"/>
          <w:lang w:val="ro-RO"/>
        </w:rPr>
        <w:t>,</w:t>
      </w:r>
      <w:r w:rsidRPr="00567E4F">
        <w:rPr>
          <w:rFonts w:ascii="Times New Roman" w:hAnsi="Times New Roman" w:cs="Times New Roman"/>
          <w:b/>
          <w:sz w:val="28"/>
          <w:szCs w:val="28"/>
          <w:lang w:val="ro-RO"/>
        </w:rPr>
        <w:t xml:space="preserve"> </w:t>
      </w:r>
      <w:r w:rsidRPr="00567E4F">
        <w:rPr>
          <w:rFonts w:ascii="Times New Roman" w:hAnsi="Times New Roman" w:cs="Times New Roman"/>
          <w:sz w:val="28"/>
          <w:szCs w:val="28"/>
          <w:lang w:val="ro-RO"/>
        </w:rPr>
        <w:t>la programe</w:t>
      </w:r>
      <w:r w:rsidRPr="00567E4F">
        <w:rPr>
          <w:rFonts w:ascii="Times New Roman" w:hAnsi="Times New Roman" w:cs="Times New Roman"/>
          <w:b/>
          <w:sz w:val="28"/>
          <w:szCs w:val="28"/>
          <w:lang w:val="ro-RO"/>
        </w:rPr>
        <w:t xml:space="preserve"> </w:t>
      </w:r>
      <w:r w:rsidRPr="00567E4F">
        <w:rPr>
          <w:rFonts w:ascii="Times New Roman" w:hAnsi="Times New Roman" w:cs="Times New Roman"/>
          <w:sz w:val="28"/>
          <w:szCs w:val="28"/>
          <w:lang w:val="ro-RO"/>
        </w:rPr>
        <w:t>de studii  acreditate în condițiile legii, la învățământ cu frecvență redusă, li se acordă anumite garanții și compensații în modul prevăzut de contractul colectiv sau de cel individual de mun</w:t>
      </w:r>
      <w:r w:rsidR="00025D32">
        <w:rPr>
          <w:rFonts w:ascii="Times New Roman" w:hAnsi="Times New Roman" w:cs="Times New Roman"/>
          <w:sz w:val="28"/>
          <w:szCs w:val="28"/>
          <w:lang w:val="ro-RO"/>
        </w:rPr>
        <w:t>că.”</w:t>
      </w:r>
    </w:p>
    <w:p w:rsidR="003777F1" w:rsidRPr="00AC50F9" w:rsidRDefault="003777F1" w:rsidP="00C4166C">
      <w:pPr>
        <w:pStyle w:val="Frspaiere"/>
        <w:ind w:firstLine="720"/>
        <w:jc w:val="both"/>
        <w:rPr>
          <w:rFonts w:ascii="Times New Roman" w:hAnsi="Times New Roman" w:cs="Times New Roman"/>
          <w:sz w:val="28"/>
          <w:szCs w:val="28"/>
          <w:lang w:val="ro-RO"/>
        </w:rPr>
      </w:pPr>
      <w:r w:rsidRPr="00AC50F9">
        <w:rPr>
          <w:rFonts w:ascii="Times New Roman" w:hAnsi="Times New Roman" w:cs="Times New Roman"/>
          <w:b/>
          <w:sz w:val="28"/>
          <w:szCs w:val="28"/>
          <w:lang w:val="ro-RO"/>
        </w:rPr>
        <w:t>21.</w:t>
      </w:r>
      <w:r w:rsidRPr="00AC50F9">
        <w:rPr>
          <w:rFonts w:ascii="Times New Roman" w:hAnsi="Times New Roman" w:cs="Times New Roman"/>
          <w:sz w:val="28"/>
          <w:szCs w:val="28"/>
          <w:lang w:val="ro-RO"/>
        </w:rPr>
        <w:t xml:space="preserve"> La articolul 179:</w:t>
      </w:r>
    </w:p>
    <w:p w:rsidR="003777F1" w:rsidRPr="00AC50F9" w:rsidRDefault="003777F1" w:rsidP="00C4166C">
      <w:pPr>
        <w:ind w:firstLine="720"/>
        <w:rPr>
          <w:sz w:val="28"/>
          <w:szCs w:val="28"/>
          <w:lang w:val="ro-RO"/>
        </w:rPr>
      </w:pPr>
      <w:r w:rsidRPr="00AC50F9">
        <w:rPr>
          <w:sz w:val="28"/>
          <w:szCs w:val="28"/>
          <w:lang w:val="ro-RO"/>
        </w:rPr>
        <w:t>1) denumirea articolului va avea următorul cuprins:</w:t>
      </w:r>
    </w:p>
    <w:p w:rsidR="003777F1" w:rsidRPr="00AC50F9" w:rsidRDefault="003777F1" w:rsidP="00C4166C">
      <w:pPr>
        <w:pStyle w:val="Frspaiere"/>
        <w:ind w:firstLine="720"/>
        <w:jc w:val="both"/>
        <w:rPr>
          <w:rFonts w:ascii="Times New Roman" w:hAnsi="Times New Roman" w:cs="Times New Roman"/>
          <w:sz w:val="28"/>
          <w:szCs w:val="28"/>
          <w:lang w:val="ro-RO"/>
        </w:rPr>
      </w:pPr>
      <w:r w:rsidRPr="00114920">
        <w:rPr>
          <w:rFonts w:ascii="Times New Roman" w:hAnsi="Times New Roman" w:cs="Times New Roman"/>
          <w:sz w:val="28"/>
          <w:szCs w:val="28"/>
          <w:lang w:val="ro-RO"/>
        </w:rPr>
        <w:t>„Garanții și compensații acordate salariaților care îmbină munca cu studiile în cadrul programelor de doctorat și postdoctorat”</w:t>
      </w:r>
      <w:r w:rsidR="00B70ADD">
        <w:rPr>
          <w:rFonts w:ascii="Times New Roman" w:hAnsi="Times New Roman" w:cs="Times New Roman"/>
          <w:sz w:val="28"/>
          <w:szCs w:val="28"/>
          <w:lang w:val="ro-RO"/>
        </w:rPr>
        <w:t>;</w:t>
      </w:r>
    </w:p>
    <w:p w:rsidR="003777F1" w:rsidRPr="00AC50F9" w:rsidRDefault="003777F1" w:rsidP="00C4166C">
      <w:pPr>
        <w:ind w:firstLine="720"/>
        <w:rPr>
          <w:sz w:val="28"/>
          <w:szCs w:val="28"/>
          <w:lang w:val="ro-RO"/>
        </w:rPr>
      </w:pPr>
      <w:r w:rsidRPr="00AC50F9">
        <w:rPr>
          <w:sz w:val="28"/>
          <w:szCs w:val="28"/>
          <w:lang w:val="ro-RO"/>
        </w:rPr>
        <w:t>2) alineatul (1)</w:t>
      </w:r>
      <w:r w:rsidRPr="00AC50F9">
        <w:rPr>
          <w:b/>
          <w:sz w:val="28"/>
          <w:szCs w:val="28"/>
          <w:lang w:val="ro-RO"/>
        </w:rPr>
        <w:t xml:space="preserve"> </w:t>
      </w:r>
      <w:r w:rsidRPr="00AC50F9">
        <w:rPr>
          <w:sz w:val="28"/>
          <w:szCs w:val="28"/>
          <w:lang w:val="ro-RO"/>
        </w:rPr>
        <w:t>va avea următorul cuprins:</w:t>
      </w:r>
    </w:p>
    <w:p w:rsidR="00456B78" w:rsidRPr="00A323DC" w:rsidRDefault="003777F1" w:rsidP="00C4166C">
      <w:pPr>
        <w:pStyle w:val="Frspaiere"/>
        <w:ind w:firstLine="720"/>
        <w:jc w:val="both"/>
        <w:rPr>
          <w:rFonts w:ascii="Times New Roman" w:hAnsi="Times New Roman" w:cs="Times New Roman"/>
          <w:sz w:val="28"/>
          <w:szCs w:val="28"/>
          <w:lang w:val="ro-RO"/>
        </w:rPr>
      </w:pPr>
      <w:r w:rsidRPr="00AC50F9">
        <w:rPr>
          <w:rFonts w:ascii="Times New Roman" w:hAnsi="Times New Roman" w:cs="Times New Roman"/>
          <w:sz w:val="28"/>
          <w:szCs w:val="28"/>
          <w:lang w:val="ro-RO"/>
        </w:rPr>
        <w:t>„(1) Salariaților care își fac studiile în cadrul programelor de doctorat și postdoct</w:t>
      </w:r>
      <w:r w:rsidR="00567D9F">
        <w:rPr>
          <w:rFonts w:ascii="Times New Roman" w:hAnsi="Times New Roman" w:cs="Times New Roman"/>
          <w:sz w:val="28"/>
          <w:szCs w:val="28"/>
          <w:lang w:val="ro-RO"/>
        </w:rPr>
        <w:t>orat în instituțiile de învățămâ</w:t>
      </w:r>
      <w:r w:rsidRPr="00AC50F9">
        <w:rPr>
          <w:rFonts w:ascii="Times New Roman" w:hAnsi="Times New Roman" w:cs="Times New Roman"/>
          <w:sz w:val="28"/>
          <w:szCs w:val="28"/>
          <w:lang w:val="ro-RO"/>
        </w:rPr>
        <w:t>nt superior sau în organizațiile din domeniile cercetării și inovării, acreditate în condițiile legii, li se acordă garanții și compensații în modul prevăzut de contractul colectiv sau de cel individual de muncă.”</w:t>
      </w:r>
    </w:p>
    <w:p w:rsidR="00456B78" w:rsidRPr="00AC50F9" w:rsidRDefault="003777F1" w:rsidP="00C4166C">
      <w:pPr>
        <w:ind w:firstLine="720"/>
        <w:rPr>
          <w:sz w:val="28"/>
          <w:szCs w:val="28"/>
          <w:lang w:val="ro-RO"/>
        </w:rPr>
      </w:pPr>
      <w:r w:rsidRPr="00AC50F9">
        <w:rPr>
          <w:b/>
          <w:sz w:val="28"/>
          <w:szCs w:val="28"/>
          <w:lang w:val="ro-RO"/>
        </w:rPr>
        <w:t xml:space="preserve">22. </w:t>
      </w:r>
      <w:r w:rsidRPr="00AC50F9">
        <w:rPr>
          <w:sz w:val="28"/>
          <w:szCs w:val="28"/>
          <w:lang w:val="ro-RO"/>
        </w:rPr>
        <w:t>Articolul 180 se abrogă.</w:t>
      </w:r>
    </w:p>
    <w:p w:rsidR="00456B78" w:rsidRPr="00A323DC" w:rsidRDefault="003777F1" w:rsidP="00C4166C">
      <w:pPr>
        <w:ind w:firstLine="720"/>
        <w:rPr>
          <w:sz w:val="28"/>
          <w:szCs w:val="28"/>
          <w:lang w:val="ro-RO"/>
        </w:rPr>
      </w:pPr>
      <w:r w:rsidRPr="00A323DC">
        <w:rPr>
          <w:b/>
          <w:sz w:val="28"/>
          <w:szCs w:val="28"/>
          <w:lang w:val="ro-RO"/>
        </w:rPr>
        <w:t xml:space="preserve">23. </w:t>
      </w:r>
      <w:r w:rsidRPr="00A323DC">
        <w:rPr>
          <w:sz w:val="28"/>
          <w:szCs w:val="28"/>
          <w:lang w:val="ro-RO"/>
        </w:rPr>
        <w:t>La articolul 181</w:t>
      </w:r>
      <w:r w:rsidR="0094515A">
        <w:rPr>
          <w:sz w:val="28"/>
          <w:szCs w:val="28"/>
          <w:lang w:val="ro-RO"/>
        </w:rPr>
        <w:t>,</w:t>
      </w:r>
      <w:r w:rsidRPr="00A323DC">
        <w:rPr>
          <w:b/>
          <w:sz w:val="28"/>
          <w:szCs w:val="28"/>
          <w:lang w:val="ro-RO"/>
        </w:rPr>
        <w:t xml:space="preserve"> </w:t>
      </w:r>
      <w:r w:rsidR="00DC313A">
        <w:rPr>
          <w:sz w:val="28"/>
          <w:szCs w:val="28"/>
          <w:lang w:val="ro-RO"/>
        </w:rPr>
        <w:t xml:space="preserve">textul </w:t>
      </w:r>
      <w:r w:rsidRPr="00A323DC">
        <w:rPr>
          <w:sz w:val="28"/>
          <w:szCs w:val="28"/>
          <w:lang w:val="ro-RO"/>
        </w:rPr>
        <w:t xml:space="preserve">„(gimnazii, licee, școli </w:t>
      </w:r>
      <w:r w:rsidR="0094515A">
        <w:rPr>
          <w:sz w:val="28"/>
          <w:szCs w:val="28"/>
          <w:lang w:val="ro-RO"/>
        </w:rPr>
        <w:t>de cultură generală)” se exclud</w:t>
      </w:r>
      <w:r w:rsidR="00AC14F1">
        <w:rPr>
          <w:sz w:val="28"/>
          <w:szCs w:val="28"/>
          <w:lang w:val="ro-RO"/>
        </w:rPr>
        <w:t>e</w:t>
      </w:r>
      <w:r w:rsidRPr="00A323DC">
        <w:rPr>
          <w:sz w:val="28"/>
          <w:szCs w:val="28"/>
          <w:lang w:val="ro-RO"/>
        </w:rPr>
        <w:t>.</w:t>
      </w:r>
    </w:p>
    <w:p w:rsidR="00456B78" w:rsidRPr="00937D10" w:rsidRDefault="003777F1" w:rsidP="00C4166C">
      <w:pPr>
        <w:ind w:firstLine="720"/>
        <w:rPr>
          <w:sz w:val="28"/>
          <w:szCs w:val="28"/>
          <w:lang w:val="ro-RO"/>
        </w:rPr>
      </w:pPr>
      <w:r w:rsidRPr="00A323DC">
        <w:rPr>
          <w:b/>
          <w:sz w:val="28"/>
          <w:szCs w:val="28"/>
          <w:lang w:val="ro-RO"/>
        </w:rPr>
        <w:t xml:space="preserve">24. </w:t>
      </w:r>
      <w:r w:rsidRPr="00A323DC">
        <w:rPr>
          <w:sz w:val="28"/>
          <w:szCs w:val="28"/>
          <w:lang w:val="ro-RO"/>
        </w:rPr>
        <w:t>La articolul 183</w:t>
      </w:r>
      <w:r w:rsidRPr="00A323DC">
        <w:rPr>
          <w:b/>
          <w:sz w:val="28"/>
          <w:szCs w:val="28"/>
          <w:lang w:val="ro-RO"/>
        </w:rPr>
        <w:t xml:space="preserve"> </w:t>
      </w:r>
      <w:r w:rsidRPr="00A323DC">
        <w:rPr>
          <w:sz w:val="28"/>
          <w:szCs w:val="28"/>
          <w:lang w:val="ro-RO"/>
        </w:rPr>
        <w:t>alineatul (2) litera e),</w:t>
      </w:r>
      <w:r w:rsidRPr="00A323DC">
        <w:rPr>
          <w:b/>
          <w:sz w:val="28"/>
          <w:szCs w:val="28"/>
          <w:lang w:val="ro-RO"/>
        </w:rPr>
        <w:t xml:space="preserve"> </w:t>
      </w:r>
      <w:r w:rsidRPr="00A323DC">
        <w:rPr>
          <w:sz w:val="28"/>
          <w:szCs w:val="28"/>
          <w:lang w:val="ro-RO"/>
        </w:rPr>
        <w:t>cuvintele</w:t>
      </w:r>
      <w:r w:rsidRPr="00A323DC">
        <w:rPr>
          <w:b/>
          <w:sz w:val="28"/>
          <w:szCs w:val="28"/>
          <w:lang w:val="ro-RO"/>
        </w:rPr>
        <w:t xml:space="preserve"> </w:t>
      </w:r>
      <w:r w:rsidRPr="00A323DC">
        <w:rPr>
          <w:sz w:val="28"/>
          <w:szCs w:val="28"/>
          <w:lang w:val="ro-RO"/>
        </w:rPr>
        <w:t>„mediu de specialitate” se substituie cu cuvintele „profesional tehnic”.</w:t>
      </w:r>
    </w:p>
    <w:p w:rsidR="003777F1" w:rsidRPr="00A323DC" w:rsidRDefault="003777F1" w:rsidP="00C4166C">
      <w:pPr>
        <w:ind w:firstLine="720"/>
        <w:rPr>
          <w:sz w:val="28"/>
          <w:szCs w:val="28"/>
          <w:lang w:val="ro-RO"/>
        </w:rPr>
      </w:pPr>
      <w:r w:rsidRPr="00A323DC">
        <w:rPr>
          <w:b/>
          <w:sz w:val="28"/>
          <w:szCs w:val="28"/>
          <w:lang w:val="ro-RO"/>
        </w:rPr>
        <w:t>25.</w:t>
      </w:r>
      <w:r w:rsidRPr="00A323DC">
        <w:rPr>
          <w:sz w:val="28"/>
          <w:szCs w:val="28"/>
          <w:lang w:val="ro-RO"/>
        </w:rPr>
        <w:t xml:space="preserve"> La articolul 184, alineatul (1) se completează cu litera c) cu următorul cuprins:</w:t>
      </w:r>
    </w:p>
    <w:p w:rsidR="00456B78" w:rsidRPr="00937D10" w:rsidRDefault="003777F1" w:rsidP="00C4166C">
      <w:pPr>
        <w:pStyle w:val="Listparagraf"/>
        <w:ind w:left="0" w:firstLine="720"/>
        <w:rPr>
          <w:sz w:val="28"/>
          <w:szCs w:val="28"/>
          <w:lang w:val="ro-RO"/>
        </w:rPr>
      </w:pPr>
      <w:r w:rsidRPr="00A323DC">
        <w:rPr>
          <w:sz w:val="28"/>
          <w:szCs w:val="28"/>
          <w:lang w:val="ro-RO"/>
        </w:rPr>
        <w:t>„c) cu cel puțin 14 zile calendaristice înainte – în caz de concediere din motivul deținerii de către salariat a statutului de pensionar pentru limită de vârstă (art.</w:t>
      </w:r>
      <w:r w:rsidR="0094515A">
        <w:rPr>
          <w:sz w:val="28"/>
          <w:szCs w:val="28"/>
          <w:lang w:val="ro-RO"/>
        </w:rPr>
        <w:t> </w:t>
      </w:r>
      <w:r w:rsidRPr="00A323DC">
        <w:rPr>
          <w:sz w:val="28"/>
          <w:szCs w:val="28"/>
          <w:lang w:val="ro-RO"/>
        </w:rPr>
        <w:t>86 alin. (1) lit. y</w:t>
      </w:r>
      <w:r w:rsidRPr="00A323DC">
        <w:rPr>
          <w:sz w:val="28"/>
          <w:szCs w:val="28"/>
          <w:vertAlign w:val="superscript"/>
          <w:lang w:val="ro-RO"/>
        </w:rPr>
        <w:t>1</w:t>
      </w:r>
      <w:r w:rsidRPr="00A323DC">
        <w:rPr>
          <w:sz w:val="28"/>
          <w:szCs w:val="28"/>
          <w:lang w:val="ro-RO"/>
        </w:rPr>
        <w:t>)</w:t>
      </w:r>
      <w:r w:rsidRPr="00A323DC">
        <w:rPr>
          <w:sz w:val="28"/>
          <w:szCs w:val="28"/>
          <w:vertAlign w:val="superscript"/>
          <w:lang w:val="ro-RO"/>
        </w:rPr>
        <w:t xml:space="preserve"> </w:t>
      </w:r>
      <w:r w:rsidRPr="00A323DC">
        <w:rPr>
          <w:sz w:val="28"/>
          <w:szCs w:val="28"/>
          <w:lang w:val="ro-RO"/>
        </w:rPr>
        <w:t>și art.</w:t>
      </w:r>
      <w:r w:rsidR="0094515A">
        <w:rPr>
          <w:sz w:val="28"/>
          <w:szCs w:val="28"/>
          <w:lang w:val="ro-RO"/>
        </w:rPr>
        <w:t xml:space="preserve"> </w:t>
      </w:r>
      <w:r w:rsidRPr="00A323DC">
        <w:rPr>
          <w:sz w:val="28"/>
          <w:szCs w:val="28"/>
          <w:lang w:val="ro-RO"/>
        </w:rPr>
        <w:t>301 alin.</w:t>
      </w:r>
      <w:r w:rsidR="0094515A">
        <w:rPr>
          <w:sz w:val="28"/>
          <w:szCs w:val="28"/>
          <w:lang w:val="ro-RO"/>
        </w:rPr>
        <w:t xml:space="preserve"> </w:t>
      </w:r>
      <w:r w:rsidRPr="00A323DC">
        <w:rPr>
          <w:sz w:val="28"/>
          <w:szCs w:val="28"/>
          <w:lang w:val="ro-RO"/>
        </w:rPr>
        <w:t>(1) lit. c)).”</w:t>
      </w:r>
    </w:p>
    <w:p w:rsidR="003777F1" w:rsidRDefault="003777F1" w:rsidP="00C4166C">
      <w:pPr>
        <w:tabs>
          <w:tab w:val="left" w:pos="284"/>
        </w:tabs>
        <w:ind w:firstLine="720"/>
        <w:rPr>
          <w:sz w:val="28"/>
          <w:szCs w:val="28"/>
        </w:rPr>
      </w:pPr>
      <w:r w:rsidRPr="00A323DC">
        <w:rPr>
          <w:b/>
          <w:sz w:val="28"/>
          <w:szCs w:val="28"/>
        </w:rPr>
        <w:t>26.</w:t>
      </w:r>
      <w:r>
        <w:rPr>
          <w:sz w:val="28"/>
          <w:szCs w:val="28"/>
        </w:rPr>
        <w:t xml:space="preserve"> </w:t>
      </w:r>
      <w:r w:rsidRPr="00A323DC">
        <w:rPr>
          <w:sz w:val="28"/>
          <w:szCs w:val="28"/>
          <w:lang w:val="ro-RO"/>
        </w:rPr>
        <w:t>Articolul 186:</w:t>
      </w:r>
    </w:p>
    <w:p w:rsidR="003777F1" w:rsidRPr="00A323DC" w:rsidRDefault="003777F1" w:rsidP="00C4166C">
      <w:pPr>
        <w:tabs>
          <w:tab w:val="left" w:pos="284"/>
        </w:tabs>
        <w:ind w:firstLine="720"/>
        <w:rPr>
          <w:sz w:val="28"/>
          <w:szCs w:val="28"/>
          <w:lang w:val="ro-RO"/>
        </w:rPr>
      </w:pPr>
      <w:r w:rsidRPr="00A323DC">
        <w:rPr>
          <w:sz w:val="28"/>
          <w:szCs w:val="28"/>
          <w:lang w:val="ro-RO"/>
        </w:rPr>
        <w:t xml:space="preserve">1) </w:t>
      </w:r>
      <w:r w:rsidR="0094515A">
        <w:rPr>
          <w:sz w:val="28"/>
          <w:szCs w:val="28"/>
          <w:lang w:val="ro-RO"/>
        </w:rPr>
        <w:t xml:space="preserve">la </w:t>
      </w:r>
      <w:r w:rsidRPr="00A323DC">
        <w:rPr>
          <w:sz w:val="28"/>
          <w:szCs w:val="28"/>
          <w:lang w:val="ro-RO"/>
        </w:rPr>
        <w:t>alineatul (1)</w:t>
      </w:r>
      <w:r w:rsidR="0094515A">
        <w:rPr>
          <w:sz w:val="28"/>
          <w:szCs w:val="28"/>
          <w:lang w:val="ro-RO"/>
        </w:rPr>
        <w:t>,</w:t>
      </w:r>
      <w:r w:rsidRPr="00A323DC">
        <w:rPr>
          <w:sz w:val="28"/>
          <w:szCs w:val="28"/>
          <w:lang w:val="ro-RO"/>
        </w:rPr>
        <w:t xml:space="preserve"> litera a) se completează cu o nouă propoziție cu următorul cuprins:</w:t>
      </w:r>
    </w:p>
    <w:p w:rsidR="003777F1" w:rsidRPr="00A323DC" w:rsidRDefault="006E6D06" w:rsidP="00C4166C">
      <w:pPr>
        <w:tabs>
          <w:tab w:val="left" w:pos="284"/>
        </w:tabs>
        <w:ind w:firstLine="720"/>
        <w:rPr>
          <w:sz w:val="28"/>
          <w:szCs w:val="28"/>
          <w:lang w:val="ro-RO"/>
        </w:rPr>
      </w:pPr>
      <w:r>
        <w:rPr>
          <w:sz w:val="28"/>
          <w:szCs w:val="28"/>
          <w:lang w:val="ro-RO"/>
        </w:rPr>
        <w:t xml:space="preserve">„În cazul în care </w:t>
      </w:r>
      <w:r w:rsidR="003777F1" w:rsidRPr="00A323DC">
        <w:rPr>
          <w:sz w:val="28"/>
          <w:szCs w:val="28"/>
          <w:lang w:val="ro-RO"/>
        </w:rPr>
        <w:t>sal</w:t>
      </w:r>
      <w:r w:rsidR="00C355F6">
        <w:rPr>
          <w:sz w:val="28"/>
          <w:szCs w:val="28"/>
          <w:lang w:val="ro-RO"/>
        </w:rPr>
        <w:t>ariatul care este concediat</w:t>
      </w:r>
      <w:r w:rsidR="003777F1" w:rsidRPr="00A323DC">
        <w:rPr>
          <w:sz w:val="28"/>
          <w:szCs w:val="28"/>
          <w:lang w:val="ro-RO"/>
        </w:rPr>
        <w:t xml:space="preserve"> a activat la unitate cu contract individual de muncă în mai multe perioade de timp, în calcul se va lua anii </w:t>
      </w:r>
      <w:r w:rsidR="003777F1" w:rsidRPr="00815C3E">
        <w:rPr>
          <w:sz w:val="28"/>
          <w:szCs w:val="28"/>
          <w:lang w:val="ro-RO"/>
        </w:rPr>
        <w:t>complet lucrați</w:t>
      </w:r>
      <w:r w:rsidR="003777F1" w:rsidRPr="00A323DC">
        <w:rPr>
          <w:sz w:val="28"/>
          <w:szCs w:val="28"/>
          <w:lang w:val="ro-RO"/>
        </w:rPr>
        <w:t xml:space="preserve"> de la încheierea ultimului contract individual de muncă.”;</w:t>
      </w:r>
    </w:p>
    <w:p w:rsidR="00456B78" w:rsidRPr="002F48E1" w:rsidRDefault="003777F1" w:rsidP="00C4166C">
      <w:pPr>
        <w:tabs>
          <w:tab w:val="left" w:pos="284"/>
        </w:tabs>
        <w:ind w:firstLine="720"/>
        <w:rPr>
          <w:sz w:val="28"/>
          <w:szCs w:val="28"/>
          <w:lang w:val="ro-RO"/>
        </w:rPr>
      </w:pPr>
      <w:r w:rsidRPr="00A323DC">
        <w:rPr>
          <w:sz w:val="28"/>
          <w:szCs w:val="28"/>
          <w:lang w:val="ro-RO"/>
        </w:rPr>
        <w:t xml:space="preserve">2) </w:t>
      </w:r>
      <w:r w:rsidR="006E6D06">
        <w:rPr>
          <w:sz w:val="28"/>
          <w:szCs w:val="28"/>
          <w:lang w:val="ro-RO"/>
        </w:rPr>
        <w:t xml:space="preserve">la </w:t>
      </w:r>
      <w:r w:rsidRPr="00A323DC">
        <w:rPr>
          <w:sz w:val="28"/>
          <w:szCs w:val="28"/>
          <w:lang w:val="ro-RO"/>
        </w:rPr>
        <w:t>alineatul (2) litera b), textul „(art.</w:t>
      </w:r>
      <w:r w:rsidR="006E6D06">
        <w:rPr>
          <w:sz w:val="28"/>
          <w:szCs w:val="28"/>
          <w:lang w:val="ro-RO"/>
        </w:rPr>
        <w:t xml:space="preserve"> </w:t>
      </w:r>
      <w:r w:rsidRPr="00A323DC">
        <w:rPr>
          <w:sz w:val="28"/>
          <w:szCs w:val="28"/>
          <w:lang w:val="ro-RO"/>
        </w:rPr>
        <w:t>86 alin. (1) lit. t))” se substituie cu textul „(art.</w:t>
      </w:r>
      <w:r w:rsidR="006E6D06">
        <w:rPr>
          <w:sz w:val="28"/>
          <w:szCs w:val="28"/>
          <w:lang w:val="ro-RO"/>
        </w:rPr>
        <w:t xml:space="preserve"> </w:t>
      </w:r>
      <w:r w:rsidRPr="00A323DC">
        <w:rPr>
          <w:sz w:val="28"/>
          <w:szCs w:val="28"/>
          <w:lang w:val="ro-RO"/>
        </w:rPr>
        <w:t>82 lit. j</w:t>
      </w:r>
      <w:r w:rsidRPr="00A323DC">
        <w:rPr>
          <w:sz w:val="28"/>
          <w:szCs w:val="28"/>
          <w:vertAlign w:val="superscript"/>
          <w:lang w:val="ro-RO"/>
        </w:rPr>
        <w:t>1</w:t>
      </w:r>
      <w:r w:rsidRPr="00A323DC">
        <w:rPr>
          <w:sz w:val="28"/>
          <w:szCs w:val="28"/>
          <w:lang w:val="ro-RO"/>
        </w:rPr>
        <w:t>))”.</w:t>
      </w:r>
    </w:p>
    <w:p w:rsidR="003777F1" w:rsidRPr="00924FE0" w:rsidRDefault="003777F1" w:rsidP="00C4166C">
      <w:pPr>
        <w:pStyle w:val="Listparagraf"/>
        <w:tabs>
          <w:tab w:val="left" w:pos="284"/>
        </w:tabs>
        <w:ind w:left="0" w:firstLine="720"/>
        <w:rPr>
          <w:sz w:val="28"/>
          <w:szCs w:val="28"/>
          <w:lang w:val="ro-RO"/>
        </w:rPr>
      </w:pPr>
      <w:r w:rsidRPr="008F53E7">
        <w:rPr>
          <w:b/>
          <w:sz w:val="28"/>
          <w:szCs w:val="28"/>
          <w:lang w:val="ro-RO"/>
        </w:rPr>
        <w:t>27.</w:t>
      </w:r>
      <w:r w:rsidRPr="00924FE0">
        <w:rPr>
          <w:sz w:val="28"/>
          <w:szCs w:val="28"/>
          <w:lang w:val="ro-RO"/>
        </w:rPr>
        <w:t xml:space="preserve"> Se completează cu articolul 197</w:t>
      </w:r>
      <w:r w:rsidRPr="00924FE0">
        <w:rPr>
          <w:sz w:val="28"/>
          <w:szCs w:val="28"/>
          <w:vertAlign w:val="superscript"/>
          <w:lang w:val="ro-RO"/>
        </w:rPr>
        <w:t>2</w:t>
      </w:r>
      <w:r w:rsidRPr="00924FE0">
        <w:rPr>
          <w:sz w:val="28"/>
          <w:szCs w:val="28"/>
          <w:lang w:val="ro-RO"/>
        </w:rPr>
        <w:t xml:space="preserve"> cu următorul cuprins:</w:t>
      </w:r>
    </w:p>
    <w:p w:rsidR="003777F1" w:rsidRPr="00924FE0" w:rsidRDefault="003777F1" w:rsidP="00C4166C">
      <w:pPr>
        <w:pStyle w:val="Listparagraf"/>
        <w:tabs>
          <w:tab w:val="left" w:pos="284"/>
        </w:tabs>
        <w:ind w:left="0" w:firstLine="720"/>
        <w:rPr>
          <w:sz w:val="28"/>
          <w:szCs w:val="28"/>
          <w:lang w:val="ro-RO"/>
        </w:rPr>
      </w:pPr>
      <w:r w:rsidRPr="00924FE0">
        <w:rPr>
          <w:sz w:val="28"/>
          <w:szCs w:val="28"/>
          <w:lang w:val="ro-RO"/>
        </w:rPr>
        <w:t>„</w:t>
      </w:r>
      <w:r w:rsidRPr="00924FE0">
        <w:rPr>
          <w:b/>
          <w:sz w:val="28"/>
          <w:szCs w:val="28"/>
          <w:lang w:val="ro-RO"/>
        </w:rPr>
        <w:t>Articolul 197</w:t>
      </w:r>
      <w:r w:rsidRPr="00924FE0">
        <w:rPr>
          <w:b/>
          <w:sz w:val="28"/>
          <w:szCs w:val="28"/>
          <w:vertAlign w:val="superscript"/>
          <w:lang w:val="ro-RO"/>
        </w:rPr>
        <w:t>2</w:t>
      </w:r>
      <w:r w:rsidRPr="00F45FCC">
        <w:rPr>
          <w:b/>
          <w:sz w:val="28"/>
          <w:szCs w:val="28"/>
          <w:lang w:val="ro-RO"/>
        </w:rPr>
        <w:t>.</w:t>
      </w:r>
      <w:r w:rsidRPr="00924FE0">
        <w:rPr>
          <w:sz w:val="28"/>
          <w:szCs w:val="28"/>
          <w:lang w:val="ro-RO"/>
        </w:rPr>
        <w:t xml:space="preserve"> Garanții în cazul examenelor medicale periodice</w:t>
      </w:r>
    </w:p>
    <w:p w:rsidR="00456B78" w:rsidRPr="002F48E1" w:rsidRDefault="003777F1" w:rsidP="00C4166C">
      <w:pPr>
        <w:ind w:firstLine="720"/>
        <w:rPr>
          <w:sz w:val="28"/>
          <w:szCs w:val="28"/>
          <w:lang w:val="ro-RO"/>
        </w:rPr>
      </w:pPr>
      <w:r w:rsidRPr="00924FE0">
        <w:rPr>
          <w:sz w:val="28"/>
          <w:szCs w:val="28"/>
          <w:lang w:val="ro-RO"/>
        </w:rPr>
        <w:t>Pentru perioada examenelor medicale periodice</w:t>
      </w:r>
      <w:r w:rsidR="00F45FCC">
        <w:rPr>
          <w:sz w:val="28"/>
          <w:szCs w:val="28"/>
          <w:lang w:val="ro-RO"/>
        </w:rPr>
        <w:t>,</w:t>
      </w:r>
      <w:r w:rsidRPr="00924FE0">
        <w:rPr>
          <w:sz w:val="28"/>
          <w:szCs w:val="28"/>
          <w:lang w:val="ro-RO"/>
        </w:rPr>
        <w:t xml:space="preserve"> salariaților li se garantează menținerea locului de muncă (a funcției) și a salariului mediu.”</w:t>
      </w:r>
    </w:p>
    <w:p w:rsidR="003777F1" w:rsidRPr="002F48E1" w:rsidRDefault="003777F1" w:rsidP="00C4166C">
      <w:pPr>
        <w:ind w:firstLine="720"/>
        <w:rPr>
          <w:sz w:val="28"/>
          <w:szCs w:val="28"/>
          <w:lang w:val="ro-RO"/>
        </w:rPr>
      </w:pPr>
      <w:r w:rsidRPr="002F48E1">
        <w:rPr>
          <w:b/>
          <w:sz w:val="28"/>
          <w:szCs w:val="28"/>
          <w:lang w:val="ro-RO"/>
        </w:rPr>
        <w:lastRenderedPageBreak/>
        <w:t>28.</w:t>
      </w:r>
      <w:r w:rsidRPr="002F48E1">
        <w:rPr>
          <w:sz w:val="28"/>
          <w:szCs w:val="28"/>
          <w:lang w:val="ro-RO"/>
        </w:rPr>
        <w:t xml:space="preserve"> La articolul 254, alineatul (2) va avea următorul cuprins:</w:t>
      </w:r>
    </w:p>
    <w:p w:rsidR="003777F1" w:rsidRPr="002F48E1" w:rsidRDefault="003777F1" w:rsidP="00C4166C">
      <w:pPr>
        <w:ind w:firstLine="720"/>
        <w:rPr>
          <w:sz w:val="28"/>
          <w:szCs w:val="28"/>
          <w:lang w:val="ro-RO"/>
        </w:rPr>
      </w:pPr>
      <w:r w:rsidRPr="002F48E1">
        <w:rPr>
          <w:sz w:val="28"/>
          <w:szCs w:val="28"/>
          <w:lang w:val="ro-RO"/>
        </w:rPr>
        <w:t xml:space="preserve">„(2) </w:t>
      </w:r>
      <w:r w:rsidRPr="00161194">
        <w:rPr>
          <w:sz w:val="28"/>
          <w:szCs w:val="28"/>
          <w:lang w:val="ro-RO"/>
        </w:rPr>
        <w:t>Salariaților în vârstă de până</w:t>
      </w:r>
      <w:r w:rsidRPr="002F48E1">
        <w:rPr>
          <w:sz w:val="28"/>
          <w:szCs w:val="28"/>
          <w:lang w:val="ro-RO"/>
        </w:rPr>
        <w:t xml:space="preserve"> la 18 ani, angajați după absolvirea instituțiilor de învățământ secundar general și profesional tehnic, angajatorul le stabilește norme de muncă reduse, în conformitate cu legislația în vigoare, cu convențiile colective și cu contractul colectiv de muncă.”</w:t>
      </w:r>
    </w:p>
    <w:p w:rsidR="002F48E1" w:rsidRPr="002F48E1" w:rsidRDefault="002F48E1" w:rsidP="00C4166C">
      <w:pPr>
        <w:ind w:firstLine="720"/>
        <w:rPr>
          <w:sz w:val="28"/>
          <w:szCs w:val="28"/>
          <w:lang w:val="ro-RO"/>
        </w:rPr>
      </w:pPr>
    </w:p>
    <w:p w:rsidR="003777F1" w:rsidRPr="002F48E1" w:rsidRDefault="003777F1" w:rsidP="00C4166C">
      <w:pPr>
        <w:ind w:firstLine="720"/>
        <w:rPr>
          <w:sz w:val="28"/>
          <w:szCs w:val="28"/>
          <w:lang w:val="ro-RO"/>
        </w:rPr>
      </w:pPr>
      <w:r w:rsidRPr="002F48E1">
        <w:rPr>
          <w:b/>
          <w:sz w:val="28"/>
          <w:szCs w:val="28"/>
          <w:lang w:val="ro-RO"/>
        </w:rPr>
        <w:t>Art.</w:t>
      </w:r>
      <w:r w:rsidR="00161717">
        <w:rPr>
          <w:b/>
          <w:sz w:val="28"/>
          <w:szCs w:val="28"/>
          <w:lang w:val="ro-RO"/>
        </w:rPr>
        <w:t xml:space="preserve"> </w:t>
      </w:r>
      <w:r w:rsidRPr="002F48E1">
        <w:rPr>
          <w:b/>
          <w:sz w:val="28"/>
          <w:szCs w:val="28"/>
          <w:lang w:val="ro-RO"/>
        </w:rPr>
        <w:t>II</w:t>
      </w:r>
      <w:r w:rsidR="00E92DB9" w:rsidRPr="00E92DB9">
        <w:rPr>
          <w:b/>
          <w:sz w:val="28"/>
          <w:szCs w:val="28"/>
          <w:lang w:val="ro-RO"/>
        </w:rPr>
        <w:t>.</w:t>
      </w:r>
      <w:r w:rsidR="00E92DB9">
        <w:rPr>
          <w:sz w:val="28"/>
          <w:szCs w:val="28"/>
          <w:lang w:val="ro-RO"/>
        </w:rPr>
        <w:t xml:space="preserve"> – </w:t>
      </w:r>
      <w:r w:rsidRPr="002F48E1">
        <w:rPr>
          <w:sz w:val="28"/>
          <w:szCs w:val="28"/>
          <w:lang w:val="ro-RO"/>
        </w:rPr>
        <w:t>Guvernul, în termen de 6 luni de la data intrării în vigoare a prezentei legi, va prezenta Parlamentului propuneri pentru aducerea legislației în conformitate cu prezenta lege.</w:t>
      </w:r>
    </w:p>
    <w:p w:rsidR="003777F1" w:rsidRPr="002F48E1" w:rsidRDefault="003777F1" w:rsidP="00C4166C">
      <w:pPr>
        <w:ind w:firstLine="720"/>
        <w:rPr>
          <w:sz w:val="28"/>
          <w:lang w:val="ro-RO"/>
        </w:rPr>
      </w:pPr>
    </w:p>
    <w:p w:rsidR="002F48E1" w:rsidRPr="002F48E1" w:rsidRDefault="002F48E1" w:rsidP="00C4166C">
      <w:pPr>
        <w:ind w:firstLine="720"/>
        <w:rPr>
          <w:sz w:val="28"/>
          <w:lang w:val="ro-RO"/>
        </w:rPr>
      </w:pPr>
    </w:p>
    <w:p w:rsidR="003777F1" w:rsidRPr="002F48E1" w:rsidRDefault="003777F1" w:rsidP="00C4166C">
      <w:pPr>
        <w:ind w:firstLine="720"/>
        <w:rPr>
          <w:b/>
          <w:sz w:val="28"/>
          <w:szCs w:val="28"/>
          <w:lang w:val="ro-RO"/>
        </w:rPr>
      </w:pPr>
      <w:r w:rsidRPr="002F48E1">
        <w:rPr>
          <w:b/>
          <w:sz w:val="28"/>
          <w:szCs w:val="28"/>
          <w:lang w:val="ro-RO"/>
        </w:rPr>
        <w:t>Președintele Parlamentului</w:t>
      </w:r>
    </w:p>
    <w:p w:rsidR="003777F1" w:rsidRDefault="003777F1" w:rsidP="003777F1"/>
    <w:p w:rsidR="003777F1" w:rsidRPr="00405604" w:rsidRDefault="003777F1" w:rsidP="00E25218">
      <w:pPr>
        <w:tabs>
          <w:tab w:val="left" w:pos="6386"/>
        </w:tabs>
        <w:rPr>
          <w:rFonts w:asciiTheme="majorBidi" w:hAnsiTheme="majorBidi" w:cstheme="majorBidi"/>
          <w:sz w:val="28"/>
          <w:szCs w:val="28"/>
          <w:lang w:eastAsia="ru-RU"/>
        </w:rPr>
      </w:pPr>
    </w:p>
    <w:sectPr w:rsidR="003777F1" w:rsidRPr="00405604" w:rsidSect="004A228A">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0072" w:rsidRDefault="00A20072" w:rsidP="00026B87">
      <w:r>
        <w:separator/>
      </w:r>
    </w:p>
  </w:endnote>
  <w:endnote w:type="continuationSeparator" w:id="0">
    <w:p w:rsidR="00A20072" w:rsidRDefault="00A2007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2E1622">
      <w:rPr>
        <w:noProof/>
        <w:sz w:val="16"/>
        <w:szCs w:val="16"/>
      </w:rPr>
      <w:t>Y:\200\2020\HOTĂRARI\3271\3271 - redactat (ro).docx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2E1622">
      <w:rPr>
        <w:noProof/>
        <w:sz w:val="16"/>
        <w:szCs w:val="16"/>
      </w:rPr>
      <w:t>Y:\200\2020\HOTĂRARI\3271\3271 - redactat (ro).docx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0072" w:rsidRDefault="00A20072" w:rsidP="00026B87">
      <w:r>
        <w:separator/>
      </w:r>
    </w:p>
  </w:footnote>
  <w:footnote w:type="continuationSeparator" w:id="0">
    <w:p w:rsidR="00A20072" w:rsidRDefault="00A20072"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A09" w:rsidRDefault="000D7A09">
    <w:pPr>
      <w:pStyle w:val="Antet"/>
      <w:jc w:val="center"/>
    </w:pPr>
    <w:r>
      <w:fldChar w:fldCharType="begin"/>
    </w:r>
    <w:r>
      <w:instrText>PAGE   \* MERGEFORMAT</w:instrText>
    </w:r>
    <w:r>
      <w:fldChar w:fldCharType="separate"/>
    </w:r>
    <w:r w:rsidR="002E1622" w:rsidRPr="002E1622">
      <w:rPr>
        <w:noProof/>
        <w:lang w:val="ro-RO"/>
      </w:rPr>
      <w:t>7</w:t>
    </w:r>
    <w:r>
      <w:fldChar w:fldCharType="end"/>
    </w:r>
  </w:p>
  <w:p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Borders>
        <w:top w:val="single" w:sz="4" w:space="0" w:color="000080"/>
        <w:bottom w:val="single" w:sz="4" w:space="0" w:color="000080"/>
      </w:tblBorders>
      <w:tblCellMar>
        <w:left w:w="0" w:type="dxa"/>
        <w:right w:w="0" w:type="dxa"/>
      </w:tblCellMar>
      <w:tblLook w:val="0000" w:firstRow="0" w:lastRow="0" w:firstColumn="0" w:lastColumn="0" w:noHBand="0" w:noVBand="0"/>
    </w:tblPr>
    <w:tblGrid>
      <w:gridCol w:w="9129"/>
    </w:tblGrid>
    <w:tr w:rsidR="00730FEE" w:rsidRPr="00633BD9" w:rsidTr="00530592">
      <w:trPr>
        <w:trHeight w:val="1213"/>
        <w:jc w:val="center"/>
      </w:trPr>
      <w:tc>
        <w:tcPr>
          <w:tcW w:w="5000" w:type="pct"/>
          <w:tcBorders>
            <w:top w:val="nil"/>
            <w:bottom w:val="nil"/>
          </w:tcBorders>
        </w:tcPr>
        <w:p w:rsidR="00730FEE" w:rsidRPr="00633BD9" w:rsidRDefault="00F76152" w:rsidP="00C02DFA">
          <w:pPr>
            <w:ind w:firstLine="0"/>
            <w:jc w:val="center"/>
            <w:rPr>
              <w:sz w:val="24"/>
              <w:lang w:val="ro-RO"/>
            </w:rPr>
          </w:pPr>
          <w:r>
            <w:rPr>
              <w:noProof/>
            </w:rPr>
            <w:drawing>
              <wp:anchor distT="0" distB="0" distL="114300" distR="114300" simplePos="0" relativeHeight="251659264" behindDoc="0" locked="0" layoutInCell="0" allowOverlap="1" wp14:anchorId="26360AB2" wp14:editId="0245061D">
                <wp:simplePos x="0" y="0"/>
                <wp:positionH relativeFrom="column">
                  <wp:align>center</wp:align>
                </wp:positionH>
                <wp:positionV relativeFrom="paragraph">
                  <wp:posOffset>0</wp:posOffset>
                </wp:positionV>
                <wp:extent cx="828720" cy="94500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59B9">
            <w:rPr>
              <w:sz w:val="24"/>
              <w:lang w:val="ro-RO"/>
            </w:rPr>
            <w:ptab w:relativeTo="margin" w:alignment="center" w:leader="none"/>
          </w:r>
        </w:p>
        <w:p w:rsidR="00730FEE" w:rsidRPr="00633BD9" w:rsidRDefault="00730FEE" w:rsidP="00C02DFA">
          <w:pPr>
            <w:jc w:val="center"/>
            <w:rPr>
              <w:sz w:val="24"/>
              <w:lang w:val="ro-RO"/>
            </w:rPr>
          </w:pPr>
        </w:p>
        <w:p w:rsidR="00730FEE" w:rsidRPr="00633BD9" w:rsidRDefault="00730FEE" w:rsidP="00C02DFA">
          <w:pPr>
            <w:jc w:val="center"/>
            <w:rPr>
              <w:sz w:val="24"/>
              <w:lang w:val="ro-RO"/>
            </w:rPr>
          </w:pPr>
        </w:p>
        <w:p w:rsidR="00730FEE" w:rsidRPr="00633BD9" w:rsidRDefault="00730FEE" w:rsidP="00730FEE">
          <w:pPr>
            <w:pStyle w:val="Titlu8"/>
            <w:ind w:firstLine="0"/>
            <w:jc w:val="both"/>
            <w:rPr>
              <w:rFonts w:ascii="Times New Roman" w:hAnsi="Times New Roman"/>
              <w:sz w:val="20"/>
              <w:lang w:val="ro-RO"/>
            </w:rPr>
          </w:pPr>
        </w:p>
        <w:p w:rsidR="00730FEE" w:rsidRPr="00633BD9" w:rsidRDefault="00730FEE" w:rsidP="00730FEE">
          <w:pPr>
            <w:ind w:firstLine="0"/>
            <w:rPr>
              <w:sz w:val="30"/>
              <w:lang w:val="ro-RO"/>
            </w:rPr>
          </w:pPr>
        </w:p>
      </w:tc>
    </w:tr>
    <w:tr w:rsidR="000D7A09" w:rsidRPr="00633BD9" w:rsidTr="00530592">
      <w:trPr>
        <w:cantSplit/>
        <w:trHeight w:val="1213"/>
        <w:jc w:val="center"/>
      </w:trPr>
      <w:tc>
        <w:tcPr>
          <w:tcW w:w="5000" w:type="pct"/>
          <w:tcBorders>
            <w:top w:val="nil"/>
            <w:bottom w:val="nil"/>
          </w:tcBorders>
        </w:tcPr>
        <w:p w:rsidR="000D7A09" w:rsidRPr="00633BD9" w:rsidRDefault="000D7A09" w:rsidP="004A228A">
          <w:pPr>
            <w:pStyle w:val="Titlu8"/>
            <w:rPr>
              <w:rFonts w:ascii="Times New Roman" w:hAnsi="Times New Roman"/>
              <w:color w:val="000080"/>
              <w:sz w:val="10"/>
              <w:lang w:val="ro-RO"/>
            </w:rPr>
          </w:pPr>
        </w:p>
        <w:p w:rsidR="000D7A09" w:rsidRPr="00633BD9" w:rsidRDefault="000D7A09" w:rsidP="004A228A">
          <w:pPr>
            <w:pStyle w:val="Titlu8"/>
            <w:ind w:firstLine="0"/>
            <w:rPr>
              <w:rFonts w:ascii="Times New Roman" w:hAnsi="Times New Roman"/>
              <w:spacing w:val="20"/>
              <w:sz w:val="40"/>
              <w:szCs w:val="40"/>
              <w:lang w:val="ro-RO"/>
            </w:rPr>
          </w:pPr>
          <w:r w:rsidRPr="00633BD9">
            <w:rPr>
              <w:rFonts w:ascii="Times New Roman" w:hAnsi="Times New Roman"/>
              <w:spacing w:val="20"/>
              <w:sz w:val="40"/>
              <w:szCs w:val="40"/>
              <w:lang w:val="ro-RO"/>
            </w:rPr>
            <w:t>GUVERNUL</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REPUBLICII</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MOLDOVA</w:t>
          </w:r>
        </w:p>
        <w:p w:rsidR="00730FEE" w:rsidRPr="00633BD9" w:rsidRDefault="00730FEE" w:rsidP="004A228A">
          <w:pPr>
            <w:ind w:firstLine="0"/>
            <w:jc w:val="center"/>
            <w:rPr>
              <w:lang w:val="ro-RO"/>
            </w:rPr>
          </w:pPr>
        </w:p>
        <w:p w:rsidR="000D7A09" w:rsidRPr="00E25218" w:rsidRDefault="000D7A09" w:rsidP="004A228A">
          <w:pPr>
            <w:pStyle w:val="Titlu8"/>
            <w:ind w:firstLine="0"/>
            <w:rPr>
              <w:rFonts w:ascii="Times New Roman" w:hAnsi="Times New Roman"/>
              <w:sz w:val="34"/>
              <w:szCs w:val="34"/>
              <w:lang w:val="ro-RO"/>
            </w:rPr>
          </w:pPr>
          <w:r w:rsidRPr="001D364E">
            <w:rPr>
              <w:rFonts w:ascii="Times New Roman" w:hAnsi="Times New Roman"/>
              <w:spacing w:val="40"/>
              <w:sz w:val="32"/>
              <w:szCs w:val="32"/>
              <w:lang w:val="ro-RO"/>
            </w:rPr>
            <w:t>HOTĂR</w:t>
          </w:r>
          <w:r w:rsidR="0067374F" w:rsidRPr="001D364E">
            <w:rPr>
              <w:rFonts w:ascii="Times New Roman" w:hAnsi="Times New Roman"/>
              <w:spacing w:val="40"/>
              <w:sz w:val="32"/>
              <w:szCs w:val="32"/>
              <w:lang w:val="ro-RO"/>
            </w:rPr>
            <w:t>Â</w:t>
          </w:r>
          <w:r w:rsidRPr="001D364E">
            <w:rPr>
              <w:rFonts w:ascii="Times New Roman" w:hAnsi="Times New Roman"/>
              <w:spacing w:val="40"/>
              <w:sz w:val="32"/>
              <w:szCs w:val="32"/>
              <w:lang w:val="ro-RO"/>
            </w:rPr>
            <w:t>RE</w:t>
          </w:r>
          <w:r w:rsidRPr="00E25218">
            <w:rPr>
              <w:rFonts w:ascii="Times New Roman" w:hAnsi="Times New Roman"/>
              <w:sz w:val="34"/>
              <w:szCs w:val="34"/>
              <w:lang w:val="ro-RO"/>
            </w:rPr>
            <w:t xml:space="preserve"> </w:t>
          </w:r>
          <w:r w:rsidR="001D364E" w:rsidRPr="001D364E">
            <w:rPr>
              <w:rFonts w:ascii="Times New Roman" w:hAnsi="Times New Roman"/>
              <w:sz w:val="32"/>
              <w:szCs w:val="32"/>
              <w:lang w:val="ro-RO"/>
            </w:rPr>
            <w:t>nr.</w:t>
          </w:r>
          <w:r w:rsidR="002E1622">
            <w:rPr>
              <w:rFonts w:ascii="Times New Roman" w:hAnsi="Times New Roman"/>
              <w:sz w:val="32"/>
              <w:szCs w:val="32"/>
              <w:lang w:val="ro-RO"/>
            </w:rPr>
            <w:t>114</w:t>
          </w:r>
        </w:p>
        <w:p w:rsidR="000D7A09" w:rsidRPr="00633BD9" w:rsidRDefault="000D7A09" w:rsidP="004A228A">
          <w:pPr>
            <w:ind w:firstLine="0"/>
            <w:jc w:val="center"/>
            <w:rPr>
              <w:lang w:val="ro-RO"/>
            </w:rPr>
          </w:pPr>
        </w:p>
        <w:p w:rsidR="000D7A09" w:rsidRPr="001D364E" w:rsidRDefault="0067374F" w:rsidP="004A228A">
          <w:pPr>
            <w:ind w:firstLine="0"/>
            <w:jc w:val="center"/>
            <w:rPr>
              <w:b/>
              <w:sz w:val="28"/>
              <w:szCs w:val="28"/>
              <w:lang w:val="ro-RO"/>
            </w:rPr>
          </w:pPr>
          <w:r w:rsidRPr="001D364E">
            <w:rPr>
              <w:b/>
              <w:sz w:val="28"/>
              <w:szCs w:val="28"/>
              <w:u w:val="single"/>
              <w:lang w:val="ro-RO"/>
            </w:rPr>
            <w:t xml:space="preserve">din </w:t>
          </w:r>
          <w:r w:rsidR="00471423">
            <w:rPr>
              <w:b/>
              <w:sz w:val="28"/>
              <w:szCs w:val="28"/>
              <w:u w:val="single"/>
              <w:lang w:val="ru-RU"/>
            </w:rPr>
            <w:t xml:space="preserve">26 </w:t>
          </w:r>
          <w:r w:rsidR="00471423">
            <w:rPr>
              <w:b/>
              <w:sz w:val="28"/>
              <w:szCs w:val="28"/>
              <w:u w:val="single"/>
            </w:rPr>
            <w:t xml:space="preserve">februarie </w:t>
          </w:r>
          <w:r w:rsidRPr="001D364E">
            <w:rPr>
              <w:b/>
              <w:sz w:val="28"/>
              <w:szCs w:val="28"/>
              <w:u w:val="single"/>
              <w:lang w:val="ro-RO"/>
            </w:rPr>
            <w:t>2020</w:t>
          </w:r>
        </w:p>
        <w:p w:rsidR="000D7A09" w:rsidRPr="00633BD9" w:rsidRDefault="000D7A09" w:rsidP="004A228A">
          <w:pPr>
            <w:spacing w:before="120"/>
            <w:ind w:firstLine="0"/>
            <w:jc w:val="center"/>
            <w:rPr>
              <w:b/>
              <w:sz w:val="24"/>
              <w:szCs w:val="24"/>
              <w:lang w:val="ro-RO"/>
            </w:rPr>
          </w:pPr>
          <w:r w:rsidRPr="00633BD9">
            <w:rPr>
              <w:b/>
              <w:sz w:val="24"/>
              <w:szCs w:val="24"/>
              <w:lang w:val="ro-RO"/>
            </w:rPr>
            <w:t>Chișinău</w:t>
          </w:r>
        </w:p>
        <w:p w:rsidR="000D7A09" w:rsidRPr="004A228A" w:rsidRDefault="000D7A09" w:rsidP="004A228A">
          <w:pPr>
            <w:pStyle w:val="Titlu8"/>
            <w:ind w:firstLine="0"/>
            <w:rPr>
              <w:rFonts w:ascii="Times New Roman" w:hAnsi="Times New Roman"/>
              <w:b w:val="0"/>
              <w:color w:val="000080"/>
              <w:sz w:val="20"/>
              <w:lang w:val="ro-RO"/>
            </w:rPr>
          </w:pPr>
        </w:p>
      </w:tc>
    </w:tr>
  </w:tbl>
  <w:p w:rsidR="000D7A09" w:rsidRPr="00633BD9" w:rsidRDefault="000D7A09" w:rsidP="004A228A">
    <w:pPr>
      <w:pStyle w:val="Antet"/>
      <w:ind w:firstLine="0"/>
      <w:jc w:val="center"/>
      <w:rPr>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2793F3F"/>
    <w:multiLevelType w:val="hybridMultilevel"/>
    <w:tmpl w:val="5DFE538E"/>
    <w:lvl w:ilvl="0" w:tplc="1A56A534">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3">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5A25843"/>
    <w:multiLevelType w:val="hybridMultilevel"/>
    <w:tmpl w:val="67B887A6"/>
    <w:lvl w:ilvl="0" w:tplc="7152EDCC">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468A6973"/>
    <w:multiLevelType w:val="hybridMultilevel"/>
    <w:tmpl w:val="CA104DB8"/>
    <w:lvl w:ilvl="0" w:tplc="6442BBA2">
      <w:start w:val="1"/>
      <w:numFmt w:val="decimal"/>
      <w:lvlText w:val="%1)"/>
      <w:lvlJc w:val="left"/>
      <w:pPr>
        <w:ind w:left="-207" w:hanging="360"/>
      </w:pPr>
      <w:rPr>
        <w:rFonts w:hint="default"/>
      </w:rPr>
    </w:lvl>
    <w:lvl w:ilvl="1" w:tplc="04180019" w:tentative="1">
      <w:start w:val="1"/>
      <w:numFmt w:val="lowerLetter"/>
      <w:lvlText w:val="%2."/>
      <w:lvlJc w:val="left"/>
      <w:pPr>
        <w:ind w:left="513" w:hanging="360"/>
      </w:pPr>
    </w:lvl>
    <w:lvl w:ilvl="2" w:tplc="0418001B" w:tentative="1">
      <w:start w:val="1"/>
      <w:numFmt w:val="lowerRoman"/>
      <w:lvlText w:val="%3."/>
      <w:lvlJc w:val="right"/>
      <w:pPr>
        <w:ind w:left="1233" w:hanging="180"/>
      </w:pPr>
    </w:lvl>
    <w:lvl w:ilvl="3" w:tplc="0418000F" w:tentative="1">
      <w:start w:val="1"/>
      <w:numFmt w:val="decimal"/>
      <w:lvlText w:val="%4."/>
      <w:lvlJc w:val="left"/>
      <w:pPr>
        <w:ind w:left="1953" w:hanging="360"/>
      </w:pPr>
    </w:lvl>
    <w:lvl w:ilvl="4" w:tplc="04180019" w:tentative="1">
      <w:start w:val="1"/>
      <w:numFmt w:val="lowerLetter"/>
      <w:lvlText w:val="%5."/>
      <w:lvlJc w:val="left"/>
      <w:pPr>
        <w:ind w:left="2673" w:hanging="360"/>
      </w:pPr>
    </w:lvl>
    <w:lvl w:ilvl="5" w:tplc="0418001B" w:tentative="1">
      <w:start w:val="1"/>
      <w:numFmt w:val="lowerRoman"/>
      <w:lvlText w:val="%6."/>
      <w:lvlJc w:val="right"/>
      <w:pPr>
        <w:ind w:left="3393" w:hanging="180"/>
      </w:pPr>
    </w:lvl>
    <w:lvl w:ilvl="6" w:tplc="0418000F" w:tentative="1">
      <w:start w:val="1"/>
      <w:numFmt w:val="decimal"/>
      <w:lvlText w:val="%7."/>
      <w:lvlJc w:val="left"/>
      <w:pPr>
        <w:ind w:left="4113" w:hanging="360"/>
      </w:pPr>
    </w:lvl>
    <w:lvl w:ilvl="7" w:tplc="04180019" w:tentative="1">
      <w:start w:val="1"/>
      <w:numFmt w:val="lowerLetter"/>
      <w:lvlText w:val="%8."/>
      <w:lvlJc w:val="left"/>
      <w:pPr>
        <w:ind w:left="4833" w:hanging="360"/>
      </w:pPr>
    </w:lvl>
    <w:lvl w:ilvl="8" w:tplc="0418001B" w:tentative="1">
      <w:start w:val="1"/>
      <w:numFmt w:val="lowerRoman"/>
      <w:lvlText w:val="%9."/>
      <w:lvlJc w:val="right"/>
      <w:pPr>
        <w:ind w:left="5553" w:hanging="180"/>
      </w:pPr>
    </w:lvl>
  </w:abstractNum>
  <w:abstractNum w:abstractNumId="21">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4"/>
  </w:num>
  <w:num w:numId="3">
    <w:abstractNumId w:val="2"/>
  </w:num>
  <w:num w:numId="4">
    <w:abstractNumId w:val="24"/>
  </w:num>
  <w:num w:numId="5">
    <w:abstractNumId w:val="19"/>
  </w:num>
  <w:num w:numId="6">
    <w:abstractNumId w:val="27"/>
  </w:num>
  <w:num w:numId="7">
    <w:abstractNumId w:val="6"/>
  </w:num>
  <w:num w:numId="8">
    <w:abstractNumId w:val="21"/>
  </w:num>
  <w:num w:numId="9">
    <w:abstractNumId w:val="35"/>
  </w:num>
  <w:num w:numId="10">
    <w:abstractNumId w:val="37"/>
  </w:num>
  <w:num w:numId="11">
    <w:abstractNumId w:val="17"/>
  </w:num>
  <w:num w:numId="12">
    <w:abstractNumId w:val="30"/>
  </w:num>
  <w:num w:numId="13">
    <w:abstractNumId w:val="5"/>
  </w:num>
  <w:num w:numId="14">
    <w:abstractNumId w:val="4"/>
  </w:num>
  <w:num w:numId="15">
    <w:abstractNumId w:val="9"/>
  </w:num>
  <w:num w:numId="16">
    <w:abstractNumId w:val="29"/>
  </w:num>
  <w:num w:numId="17">
    <w:abstractNumId w:val="28"/>
  </w:num>
  <w:num w:numId="18">
    <w:abstractNumId w:val="3"/>
  </w:num>
  <w:num w:numId="19">
    <w:abstractNumId w:val="10"/>
  </w:num>
  <w:num w:numId="20">
    <w:abstractNumId w:val="14"/>
  </w:num>
  <w:num w:numId="21">
    <w:abstractNumId w:val="32"/>
  </w:num>
  <w:num w:numId="22">
    <w:abstractNumId w:val="26"/>
  </w:num>
  <w:num w:numId="23">
    <w:abstractNumId w:val="38"/>
  </w:num>
  <w:num w:numId="24">
    <w:abstractNumId w:val="18"/>
  </w:num>
  <w:num w:numId="25">
    <w:abstractNumId w:val="33"/>
  </w:num>
  <w:num w:numId="26">
    <w:abstractNumId w:val="22"/>
  </w:num>
  <w:num w:numId="27">
    <w:abstractNumId w:val="23"/>
  </w:num>
  <w:num w:numId="28">
    <w:abstractNumId w:val="15"/>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1"/>
  </w:num>
  <w:num w:numId="32">
    <w:abstractNumId w:val="15"/>
  </w:num>
  <w:num w:numId="33">
    <w:abstractNumId w:val="39"/>
  </w:num>
  <w:num w:numId="34">
    <w:abstractNumId w:val="36"/>
  </w:num>
  <w:num w:numId="35">
    <w:abstractNumId w:val="11"/>
  </w:num>
  <w:num w:numId="36">
    <w:abstractNumId w:val="13"/>
  </w:num>
  <w:num w:numId="37">
    <w:abstractNumId w:val="25"/>
  </w:num>
  <w:num w:numId="38">
    <w:abstractNumId w:val="7"/>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5D32"/>
    <w:rsid w:val="00026B87"/>
    <w:rsid w:val="00027E3B"/>
    <w:rsid w:val="00075CE0"/>
    <w:rsid w:val="00077246"/>
    <w:rsid w:val="00077B6F"/>
    <w:rsid w:val="00085DA8"/>
    <w:rsid w:val="000914AA"/>
    <w:rsid w:val="0009503C"/>
    <w:rsid w:val="000A3D18"/>
    <w:rsid w:val="000B66A7"/>
    <w:rsid w:val="000C3000"/>
    <w:rsid w:val="000D28C8"/>
    <w:rsid w:val="000D7A09"/>
    <w:rsid w:val="000F0FD7"/>
    <w:rsid w:val="000F2F8A"/>
    <w:rsid w:val="001100A2"/>
    <w:rsid w:val="00110DCC"/>
    <w:rsid w:val="00111319"/>
    <w:rsid w:val="00114920"/>
    <w:rsid w:val="0014378C"/>
    <w:rsid w:val="00144067"/>
    <w:rsid w:val="001469DB"/>
    <w:rsid w:val="001574DD"/>
    <w:rsid w:val="00161194"/>
    <w:rsid w:val="001614F3"/>
    <w:rsid w:val="00161717"/>
    <w:rsid w:val="00172087"/>
    <w:rsid w:val="00190DBD"/>
    <w:rsid w:val="00191F49"/>
    <w:rsid w:val="001B2461"/>
    <w:rsid w:val="001B5608"/>
    <w:rsid w:val="001C0854"/>
    <w:rsid w:val="001D364E"/>
    <w:rsid w:val="001E36E6"/>
    <w:rsid w:val="001E40D7"/>
    <w:rsid w:val="001E6EB8"/>
    <w:rsid w:val="001F000E"/>
    <w:rsid w:val="001F052B"/>
    <w:rsid w:val="001F1CD4"/>
    <w:rsid w:val="00200056"/>
    <w:rsid w:val="00217E76"/>
    <w:rsid w:val="002346D3"/>
    <w:rsid w:val="00251AE0"/>
    <w:rsid w:val="00256F32"/>
    <w:rsid w:val="0026151F"/>
    <w:rsid w:val="0026483A"/>
    <w:rsid w:val="00283736"/>
    <w:rsid w:val="002C2128"/>
    <w:rsid w:val="002E1622"/>
    <w:rsid w:val="002F48E1"/>
    <w:rsid w:val="003147AA"/>
    <w:rsid w:val="00314A62"/>
    <w:rsid w:val="003321A4"/>
    <w:rsid w:val="0034194B"/>
    <w:rsid w:val="003543E9"/>
    <w:rsid w:val="003777F1"/>
    <w:rsid w:val="003852B4"/>
    <w:rsid w:val="00397E76"/>
    <w:rsid w:val="003A0D68"/>
    <w:rsid w:val="003A4AE6"/>
    <w:rsid w:val="003B04ED"/>
    <w:rsid w:val="003B596B"/>
    <w:rsid w:val="003D6BC3"/>
    <w:rsid w:val="003E3FF5"/>
    <w:rsid w:val="00405604"/>
    <w:rsid w:val="00427274"/>
    <w:rsid w:val="0044592D"/>
    <w:rsid w:val="00454CEE"/>
    <w:rsid w:val="00456968"/>
    <w:rsid w:val="00456B78"/>
    <w:rsid w:val="004654AB"/>
    <w:rsid w:val="00471423"/>
    <w:rsid w:val="004752B5"/>
    <w:rsid w:val="00480561"/>
    <w:rsid w:val="00482BA3"/>
    <w:rsid w:val="00493FD2"/>
    <w:rsid w:val="004A228A"/>
    <w:rsid w:val="004A4B59"/>
    <w:rsid w:val="004D7FA8"/>
    <w:rsid w:val="004E1000"/>
    <w:rsid w:val="004E4DE2"/>
    <w:rsid w:val="00500597"/>
    <w:rsid w:val="0050542A"/>
    <w:rsid w:val="0050680A"/>
    <w:rsid w:val="00512A5C"/>
    <w:rsid w:val="005206AC"/>
    <w:rsid w:val="00530592"/>
    <w:rsid w:val="00542F92"/>
    <w:rsid w:val="00543341"/>
    <w:rsid w:val="005541A1"/>
    <w:rsid w:val="00567D9F"/>
    <w:rsid w:val="00567E4F"/>
    <w:rsid w:val="005802DD"/>
    <w:rsid w:val="005850E0"/>
    <w:rsid w:val="00586D2A"/>
    <w:rsid w:val="005D50E0"/>
    <w:rsid w:val="005E1FF5"/>
    <w:rsid w:val="005E6605"/>
    <w:rsid w:val="005F1999"/>
    <w:rsid w:val="005F2B04"/>
    <w:rsid w:val="00601679"/>
    <w:rsid w:val="00602E93"/>
    <w:rsid w:val="00624992"/>
    <w:rsid w:val="0063090F"/>
    <w:rsid w:val="00633BD9"/>
    <w:rsid w:val="00641A0E"/>
    <w:rsid w:val="0067374F"/>
    <w:rsid w:val="00677D96"/>
    <w:rsid w:val="006B17C6"/>
    <w:rsid w:val="006D37D4"/>
    <w:rsid w:val="006E3ECB"/>
    <w:rsid w:val="006E6D06"/>
    <w:rsid w:val="006E74D0"/>
    <w:rsid w:val="006F0E91"/>
    <w:rsid w:val="00716C8F"/>
    <w:rsid w:val="007305B8"/>
    <w:rsid w:val="00730FEE"/>
    <w:rsid w:val="0073380E"/>
    <w:rsid w:val="00746067"/>
    <w:rsid w:val="0074640D"/>
    <w:rsid w:val="00752E46"/>
    <w:rsid w:val="0077273C"/>
    <w:rsid w:val="007816DE"/>
    <w:rsid w:val="00782601"/>
    <w:rsid w:val="007926E4"/>
    <w:rsid w:val="007A0B97"/>
    <w:rsid w:val="007A37D5"/>
    <w:rsid w:val="007A4567"/>
    <w:rsid w:val="007D665E"/>
    <w:rsid w:val="007E5BCA"/>
    <w:rsid w:val="007E685A"/>
    <w:rsid w:val="00814406"/>
    <w:rsid w:val="00815C3E"/>
    <w:rsid w:val="00832599"/>
    <w:rsid w:val="00842C5D"/>
    <w:rsid w:val="0084667B"/>
    <w:rsid w:val="00862AB4"/>
    <w:rsid w:val="00871607"/>
    <w:rsid w:val="0087581E"/>
    <w:rsid w:val="00880E88"/>
    <w:rsid w:val="0088209F"/>
    <w:rsid w:val="00882196"/>
    <w:rsid w:val="00890B67"/>
    <w:rsid w:val="00893B25"/>
    <w:rsid w:val="008B533A"/>
    <w:rsid w:val="008B7742"/>
    <w:rsid w:val="008C14FC"/>
    <w:rsid w:val="008C1EB3"/>
    <w:rsid w:val="008C21C5"/>
    <w:rsid w:val="008C53C4"/>
    <w:rsid w:val="008F04F1"/>
    <w:rsid w:val="008F21D3"/>
    <w:rsid w:val="008F53E7"/>
    <w:rsid w:val="009159B9"/>
    <w:rsid w:val="00924FE0"/>
    <w:rsid w:val="009374A9"/>
    <w:rsid w:val="00937D10"/>
    <w:rsid w:val="00940D7F"/>
    <w:rsid w:val="00941781"/>
    <w:rsid w:val="009423B6"/>
    <w:rsid w:val="0094515A"/>
    <w:rsid w:val="00950CEF"/>
    <w:rsid w:val="0095316D"/>
    <w:rsid w:val="00967B94"/>
    <w:rsid w:val="00986FC6"/>
    <w:rsid w:val="009A3326"/>
    <w:rsid w:val="009B326B"/>
    <w:rsid w:val="009D2D68"/>
    <w:rsid w:val="009D6EEC"/>
    <w:rsid w:val="009E20E6"/>
    <w:rsid w:val="00A0308D"/>
    <w:rsid w:val="00A04621"/>
    <w:rsid w:val="00A1010C"/>
    <w:rsid w:val="00A20072"/>
    <w:rsid w:val="00A323DC"/>
    <w:rsid w:val="00A35DD9"/>
    <w:rsid w:val="00A56041"/>
    <w:rsid w:val="00A6244E"/>
    <w:rsid w:val="00A87A92"/>
    <w:rsid w:val="00A938D0"/>
    <w:rsid w:val="00A94FEB"/>
    <w:rsid w:val="00A977C3"/>
    <w:rsid w:val="00AA173D"/>
    <w:rsid w:val="00AA4FDE"/>
    <w:rsid w:val="00AB67F5"/>
    <w:rsid w:val="00AC14F1"/>
    <w:rsid w:val="00AC50F9"/>
    <w:rsid w:val="00AD625D"/>
    <w:rsid w:val="00AE7568"/>
    <w:rsid w:val="00AF0010"/>
    <w:rsid w:val="00AF2EAE"/>
    <w:rsid w:val="00B05A8B"/>
    <w:rsid w:val="00B4370D"/>
    <w:rsid w:val="00B51090"/>
    <w:rsid w:val="00B51B90"/>
    <w:rsid w:val="00B572B2"/>
    <w:rsid w:val="00B630BB"/>
    <w:rsid w:val="00B67883"/>
    <w:rsid w:val="00B67D7B"/>
    <w:rsid w:val="00B70ADD"/>
    <w:rsid w:val="00BA5349"/>
    <w:rsid w:val="00BB7A7C"/>
    <w:rsid w:val="00BC2E9A"/>
    <w:rsid w:val="00BC4F94"/>
    <w:rsid w:val="00BD2020"/>
    <w:rsid w:val="00BF2373"/>
    <w:rsid w:val="00BF32A6"/>
    <w:rsid w:val="00C02DFA"/>
    <w:rsid w:val="00C03113"/>
    <w:rsid w:val="00C35492"/>
    <w:rsid w:val="00C355F6"/>
    <w:rsid w:val="00C400E4"/>
    <w:rsid w:val="00C4166C"/>
    <w:rsid w:val="00C74719"/>
    <w:rsid w:val="00C74905"/>
    <w:rsid w:val="00C9186D"/>
    <w:rsid w:val="00C97309"/>
    <w:rsid w:val="00CB05D3"/>
    <w:rsid w:val="00CB0FCF"/>
    <w:rsid w:val="00CB1EE4"/>
    <w:rsid w:val="00CB61D6"/>
    <w:rsid w:val="00CC7AFF"/>
    <w:rsid w:val="00CE0DA1"/>
    <w:rsid w:val="00CF2559"/>
    <w:rsid w:val="00D404CB"/>
    <w:rsid w:val="00D41305"/>
    <w:rsid w:val="00D64123"/>
    <w:rsid w:val="00D642D3"/>
    <w:rsid w:val="00D645C7"/>
    <w:rsid w:val="00D654C0"/>
    <w:rsid w:val="00D837F6"/>
    <w:rsid w:val="00D91434"/>
    <w:rsid w:val="00DA1548"/>
    <w:rsid w:val="00DB1216"/>
    <w:rsid w:val="00DB7468"/>
    <w:rsid w:val="00DC313A"/>
    <w:rsid w:val="00DC4C6E"/>
    <w:rsid w:val="00DD00E6"/>
    <w:rsid w:val="00DF0E57"/>
    <w:rsid w:val="00DF181A"/>
    <w:rsid w:val="00E009FD"/>
    <w:rsid w:val="00E04C14"/>
    <w:rsid w:val="00E11CE2"/>
    <w:rsid w:val="00E176F2"/>
    <w:rsid w:val="00E216C5"/>
    <w:rsid w:val="00E25218"/>
    <w:rsid w:val="00E25315"/>
    <w:rsid w:val="00E45FD3"/>
    <w:rsid w:val="00E50011"/>
    <w:rsid w:val="00E92DB9"/>
    <w:rsid w:val="00EA3268"/>
    <w:rsid w:val="00EA7735"/>
    <w:rsid w:val="00EB50D7"/>
    <w:rsid w:val="00ED2FE3"/>
    <w:rsid w:val="00F01601"/>
    <w:rsid w:val="00F019B4"/>
    <w:rsid w:val="00F2383F"/>
    <w:rsid w:val="00F25633"/>
    <w:rsid w:val="00F4110C"/>
    <w:rsid w:val="00F45FCC"/>
    <w:rsid w:val="00F67B04"/>
    <w:rsid w:val="00F76152"/>
    <w:rsid w:val="00F817FC"/>
    <w:rsid w:val="00F864E2"/>
    <w:rsid w:val="00FA194B"/>
    <w:rsid w:val="00FA7984"/>
    <w:rsid w:val="00FB176A"/>
    <w:rsid w:val="00FC4320"/>
    <w:rsid w:val="00FD50C6"/>
    <w:rsid w:val="00FE5135"/>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Body Text 2" w:uiPriority="99"/>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link w:val="NormalWebCaracter"/>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uiPriority w:val="99"/>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NormalWebCaracter">
    <w:name w:val="Normal (Web) Caracter"/>
    <w:link w:val="NormalWeb"/>
    <w:uiPriority w:val="99"/>
    <w:locked/>
    <w:rsid w:val="003777F1"/>
    <w:rPr>
      <w:sz w:val="24"/>
      <w:szCs w:val="24"/>
    </w:rPr>
  </w:style>
  <w:style w:type="paragraph" w:styleId="Frspaiere">
    <w:name w:val="No Spacing"/>
    <w:uiPriority w:val="1"/>
    <w:qFormat/>
    <w:rsid w:val="003777F1"/>
    <w:pPr>
      <w:ind w:firstLine="0"/>
      <w:jc w:val="left"/>
    </w:pPr>
    <w:rPr>
      <w:rFonts w:asciiTheme="minorHAnsi" w:eastAsiaTheme="minorEastAsia" w:hAnsiTheme="minorHAnsi" w:cstheme="minorBidi"/>
      <w:sz w:val="22"/>
      <w:szCs w:val="22"/>
      <w:lang w:val="en-US" w:eastAsia="en-US"/>
    </w:rPr>
  </w:style>
  <w:style w:type="paragraph" w:styleId="Corptext2">
    <w:name w:val="Body Text 2"/>
    <w:basedOn w:val="Normal"/>
    <w:link w:val="Corptext2Caracter"/>
    <w:uiPriority w:val="99"/>
    <w:unhideWhenUsed/>
    <w:rsid w:val="003777F1"/>
    <w:pPr>
      <w:spacing w:after="120" w:line="480" w:lineRule="auto"/>
      <w:ind w:firstLine="720"/>
    </w:pPr>
  </w:style>
  <w:style w:type="character" w:customStyle="1" w:styleId="Corptext2Caracter">
    <w:name w:val="Corp text 2 Caracter"/>
    <w:basedOn w:val="Fontdeparagrafimplicit"/>
    <w:link w:val="Corptext2"/>
    <w:uiPriority w:val="99"/>
    <w:rsid w:val="003777F1"/>
    <w:rPr>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Body Text 2" w:uiPriority="99"/>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link w:val="NormalWebCaracter"/>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uiPriority w:val="99"/>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NormalWebCaracter">
    <w:name w:val="Normal (Web) Caracter"/>
    <w:link w:val="NormalWeb"/>
    <w:uiPriority w:val="99"/>
    <w:locked/>
    <w:rsid w:val="003777F1"/>
    <w:rPr>
      <w:sz w:val="24"/>
      <w:szCs w:val="24"/>
    </w:rPr>
  </w:style>
  <w:style w:type="paragraph" w:styleId="Frspaiere">
    <w:name w:val="No Spacing"/>
    <w:uiPriority w:val="1"/>
    <w:qFormat/>
    <w:rsid w:val="003777F1"/>
    <w:pPr>
      <w:ind w:firstLine="0"/>
      <w:jc w:val="left"/>
    </w:pPr>
    <w:rPr>
      <w:rFonts w:asciiTheme="minorHAnsi" w:eastAsiaTheme="minorEastAsia" w:hAnsiTheme="minorHAnsi" w:cstheme="minorBidi"/>
      <w:sz w:val="22"/>
      <w:szCs w:val="22"/>
      <w:lang w:val="en-US" w:eastAsia="en-US"/>
    </w:rPr>
  </w:style>
  <w:style w:type="paragraph" w:styleId="Corptext2">
    <w:name w:val="Body Text 2"/>
    <w:basedOn w:val="Normal"/>
    <w:link w:val="Corptext2Caracter"/>
    <w:uiPriority w:val="99"/>
    <w:unhideWhenUsed/>
    <w:rsid w:val="003777F1"/>
    <w:pPr>
      <w:spacing w:after="120" w:line="480" w:lineRule="auto"/>
      <w:ind w:firstLine="720"/>
    </w:pPr>
  </w:style>
  <w:style w:type="character" w:customStyle="1" w:styleId="Corptext2Caracter">
    <w:name w:val="Corp text 2 Caracter"/>
    <w:basedOn w:val="Fontdeparagrafimplicit"/>
    <w:link w:val="Corptext2"/>
    <w:uiPriority w:val="99"/>
    <w:rsid w:val="003777F1"/>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D7B1E4B7-7A3B-439C-8CA4-06F4C57F6A6E}"/>
</file>

<file path=customXml/itemProps2.xml><?xml version="1.0" encoding="utf-8"?>
<ds:datastoreItem xmlns:ds="http://schemas.openxmlformats.org/officeDocument/2006/customXml" ds:itemID="{0FCEFD97-230B-475B-AED8-CCF2796D2E07}"/>
</file>

<file path=customXml/itemProps3.xml><?xml version="1.0" encoding="utf-8"?>
<ds:datastoreItem xmlns:ds="http://schemas.openxmlformats.org/officeDocument/2006/customXml" ds:itemID="{A3067237-D899-4BEC-AF8E-AB618688EC2A}"/>
</file>

<file path=customXml/itemProps4.xml><?xml version="1.0" encoding="utf-8"?>
<ds:datastoreItem xmlns:ds="http://schemas.openxmlformats.org/officeDocument/2006/customXml" ds:itemID="{B1125704-6152-4968-AD2E-6FD32A80ABEE}"/>
</file>

<file path=docProps/app.xml><?xml version="1.0" encoding="utf-8"?>
<Properties xmlns="http://schemas.openxmlformats.org/officeDocument/2006/extended-properties" xmlns:vt="http://schemas.openxmlformats.org/officeDocument/2006/docPropsVTypes">
  <Template>Normal.dotm</Template>
  <TotalTime>284</TotalTime>
  <Pages>7</Pages>
  <Words>1677</Words>
  <Characters>9524</Characters>
  <Application>Microsoft Office Word</Application>
  <DocSecurity>0</DocSecurity>
  <Lines>79</Lines>
  <Paragraphs>22</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11179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85.2020.ro</dc:title>
  <dc:creator>lll</dc:creator>
  <cp:lastModifiedBy>Eugenia Cartin</cp:lastModifiedBy>
  <cp:revision>118</cp:revision>
  <cp:lastPrinted>2020-02-26T13:01:00Z</cp:lastPrinted>
  <dcterms:created xsi:type="dcterms:W3CDTF">2020-02-19T06:55:00Z</dcterms:created>
  <dcterms:modified xsi:type="dcterms:W3CDTF">2020-02-26T13:01:00Z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