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730E5" w14:textId="60EDCA26" w:rsidR="00106E20" w:rsidRPr="00106E20" w:rsidRDefault="00106E20" w:rsidP="00106E20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106E20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Проект (№ 314/2022)</w:t>
      </w:r>
    </w:p>
    <w:p w14:paraId="1D710D31" w14:textId="0F1658AE" w:rsidR="00106E20" w:rsidRPr="00106E20" w:rsidRDefault="00106E20" w:rsidP="00106E20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106E20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45F6EA98" w14:textId="77777777" w:rsidR="00106E20" w:rsidRPr="00106E20" w:rsidRDefault="00106E20" w:rsidP="00106E20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4BAA909F" w14:textId="77777777" w:rsidR="00106E20" w:rsidRPr="00106E20" w:rsidRDefault="00106E20" w:rsidP="00C5207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C9F62CB" w14:textId="77777777" w:rsidR="00106E20" w:rsidRPr="00106E20" w:rsidRDefault="00106E20" w:rsidP="00C5207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6EEF86C" w14:textId="697AF1E9" w:rsidR="00C5207A" w:rsidRPr="00106E20" w:rsidRDefault="008318B4" w:rsidP="00C5207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06E20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6F53C638" w14:textId="77777777" w:rsidR="00AF34CB" w:rsidRPr="00106E20" w:rsidRDefault="008318B4" w:rsidP="00C5207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06E2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</w:t>
      </w:r>
      <w:r w:rsidR="00AF34CB" w:rsidRPr="00106E2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Парламента об утверждении персонального состава постоянных комиссий </w:t>
      </w:r>
    </w:p>
    <w:p w14:paraId="48BD35FA" w14:textId="4F684CB6" w:rsidR="00C5207A" w:rsidRPr="00106E20" w:rsidRDefault="00AF34CB" w:rsidP="00C5207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06E2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Парламента № </w:t>
      </w:r>
      <w:r w:rsidR="00C5207A" w:rsidRPr="00106E2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86/2021 </w:t>
      </w:r>
    </w:p>
    <w:p w14:paraId="1DCCA3A5" w14:textId="77777777" w:rsidR="00C5207A" w:rsidRPr="00106E20" w:rsidRDefault="00C5207A" w:rsidP="00C5207A">
      <w:pPr>
        <w:spacing w:after="0"/>
        <w:ind w:firstLine="567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EAEB307" w14:textId="5F1C96E4" w:rsidR="00C5207A" w:rsidRPr="00106E20" w:rsidRDefault="00160B89" w:rsidP="00C5207A">
      <w:pPr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06E20">
        <w:rPr>
          <w:rFonts w:ascii="Times New Roman" w:hAnsi="Times New Roman" w:cs="Times New Roman"/>
          <w:sz w:val="28"/>
          <w:szCs w:val="28"/>
          <w:lang w:val="ru-RU"/>
        </w:rPr>
        <w:t>На основании статей</w:t>
      </w:r>
      <w:r w:rsidR="00C5207A" w:rsidRPr="00106E20">
        <w:rPr>
          <w:rFonts w:ascii="Times New Roman" w:hAnsi="Times New Roman" w:cs="Times New Roman"/>
          <w:sz w:val="28"/>
          <w:szCs w:val="28"/>
          <w:lang w:val="ru-RU"/>
        </w:rPr>
        <w:t xml:space="preserve"> 13 </w:t>
      </w:r>
      <w:r w:rsidRPr="00106E2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C5207A" w:rsidRPr="00106E20">
        <w:rPr>
          <w:rFonts w:ascii="Times New Roman" w:hAnsi="Times New Roman" w:cs="Times New Roman"/>
          <w:sz w:val="28"/>
          <w:szCs w:val="28"/>
          <w:lang w:val="ru-RU"/>
        </w:rPr>
        <w:t xml:space="preserve"> 17 </w:t>
      </w:r>
      <w:r w:rsidRPr="00106E20">
        <w:rPr>
          <w:rFonts w:ascii="Times New Roman" w:hAnsi="Times New Roman" w:cs="Times New Roman"/>
          <w:sz w:val="28"/>
          <w:szCs w:val="28"/>
          <w:lang w:val="ru-RU"/>
        </w:rPr>
        <w:t>Регламента Парламента, принятого Законом №</w:t>
      </w:r>
      <w:r w:rsidR="00C5207A" w:rsidRPr="00106E20">
        <w:rPr>
          <w:rFonts w:ascii="Times New Roman" w:hAnsi="Times New Roman" w:cs="Times New Roman"/>
          <w:sz w:val="28"/>
          <w:szCs w:val="28"/>
          <w:lang w:val="ru-RU"/>
        </w:rPr>
        <w:t xml:space="preserve"> 797/1996,</w:t>
      </w:r>
    </w:p>
    <w:p w14:paraId="1F16F554" w14:textId="24A36B52" w:rsidR="00C5207A" w:rsidRPr="00106E20" w:rsidRDefault="00160B89" w:rsidP="00C5207A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06E20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C5207A" w:rsidRPr="00106E2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ECE4C90" w14:textId="77777777" w:rsidR="00C5207A" w:rsidRPr="00106E20" w:rsidRDefault="00C5207A" w:rsidP="00C520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B5C213A" w14:textId="18DAC78E" w:rsidR="00C5207A" w:rsidRPr="00106E20" w:rsidRDefault="00160B89" w:rsidP="00C5207A">
      <w:pPr>
        <w:pStyle w:val="Frspaiere"/>
        <w:spacing w:line="276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b/>
          <w:bCs/>
          <w:sz w:val="28"/>
          <w:szCs w:val="28"/>
        </w:rPr>
        <w:t>Ст</w:t>
      </w:r>
      <w:r w:rsidR="00C5207A" w:rsidRPr="00106E20">
        <w:rPr>
          <w:rFonts w:ascii="Times New Roman" w:hAnsi="Times New Roman"/>
          <w:b/>
          <w:bCs/>
          <w:sz w:val="28"/>
          <w:szCs w:val="28"/>
        </w:rPr>
        <w:t>.</w:t>
      </w:r>
      <w:r w:rsidRPr="00106E2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5207A" w:rsidRPr="00106E20">
        <w:rPr>
          <w:rFonts w:ascii="Times New Roman" w:hAnsi="Times New Roman"/>
          <w:b/>
          <w:bCs/>
          <w:sz w:val="28"/>
          <w:szCs w:val="28"/>
        </w:rPr>
        <w:t>I.</w:t>
      </w:r>
      <w:r w:rsidR="00C5207A" w:rsidRPr="00106E20">
        <w:rPr>
          <w:rFonts w:ascii="Times New Roman" w:hAnsi="Times New Roman"/>
          <w:sz w:val="28"/>
          <w:szCs w:val="28"/>
        </w:rPr>
        <w:t xml:space="preserve"> – </w:t>
      </w:r>
      <w:r w:rsidRPr="00106E20">
        <w:rPr>
          <w:rFonts w:ascii="Times New Roman" w:hAnsi="Times New Roman"/>
          <w:sz w:val="28"/>
          <w:szCs w:val="28"/>
        </w:rPr>
        <w:t xml:space="preserve">Постановление Парламента об утверждении персонального состава постоянных комиссий Парламента № </w:t>
      </w:r>
      <w:r w:rsidR="00C5207A" w:rsidRPr="00106E20">
        <w:rPr>
          <w:rFonts w:ascii="Times New Roman" w:hAnsi="Times New Roman"/>
          <w:sz w:val="28"/>
          <w:szCs w:val="28"/>
        </w:rPr>
        <w:t xml:space="preserve">86/2021 </w:t>
      </w:r>
      <w:r w:rsidR="00C5207A" w:rsidRPr="00106E20">
        <w:rPr>
          <w:rFonts w:ascii="Times New Roman" w:eastAsia="Times New Roman" w:hAnsi="Times New Roman"/>
          <w:sz w:val="28"/>
          <w:szCs w:val="28"/>
        </w:rPr>
        <w:t>(</w:t>
      </w:r>
      <w:r w:rsidRPr="00106E20">
        <w:rPr>
          <w:rFonts w:ascii="Times New Roman" w:eastAsia="Times New Roman" w:hAnsi="Times New Roman"/>
          <w:sz w:val="28"/>
          <w:szCs w:val="28"/>
        </w:rPr>
        <w:t xml:space="preserve">Официальный монитор Республики Молдова, </w:t>
      </w:r>
      <w:r w:rsidR="00C5207A" w:rsidRPr="00106E20">
        <w:rPr>
          <w:rFonts w:ascii="Times New Roman" w:eastAsia="Times New Roman" w:hAnsi="Times New Roman"/>
          <w:sz w:val="28"/>
          <w:szCs w:val="28"/>
        </w:rPr>
        <w:t>2021</w:t>
      </w:r>
      <w:r w:rsidRPr="00106E20">
        <w:rPr>
          <w:rFonts w:ascii="Times New Roman" w:eastAsia="Times New Roman" w:hAnsi="Times New Roman"/>
          <w:sz w:val="28"/>
          <w:szCs w:val="28"/>
        </w:rPr>
        <w:t xml:space="preserve"> г.</w:t>
      </w:r>
      <w:r w:rsidR="00C5207A" w:rsidRPr="00106E20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gramStart"/>
      <w:r w:rsidRPr="00106E20">
        <w:rPr>
          <w:rFonts w:ascii="Times New Roman" w:eastAsia="Times New Roman" w:hAnsi="Times New Roman"/>
          <w:sz w:val="28"/>
          <w:szCs w:val="28"/>
        </w:rPr>
        <w:t>№</w:t>
      </w:r>
      <w:r w:rsidR="00C5207A" w:rsidRPr="00106E20">
        <w:rPr>
          <w:rFonts w:ascii="Times New Roman" w:eastAsia="Times New Roman" w:hAnsi="Times New Roman"/>
          <w:sz w:val="28"/>
          <w:szCs w:val="28"/>
        </w:rPr>
        <w:t>186-189</w:t>
      </w:r>
      <w:proofErr w:type="gramEnd"/>
      <w:r w:rsidRPr="00106E20">
        <w:rPr>
          <w:rFonts w:ascii="Times New Roman" w:eastAsia="Times New Roman" w:hAnsi="Times New Roman"/>
          <w:sz w:val="28"/>
          <w:szCs w:val="28"/>
        </w:rPr>
        <w:t>, ст.</w:t>
      </w:r>
      <w:r w:rsidR="00C5207A" w:rsidRPr="00106E20">
        <w:rPr>
          <w:rFonts w:ascii="Times New Roman" w:eastAsia="Times New Roman" w:hAnsi="Times New Roman"/>
          <w:sz w:val="28"/>
          <w:szCs w:val="28"/>
        </w:rPr>
        <w:t xml:space="preserve">198), </w:t>
      </w:r>
      <w:r w:rsidRPr="00106E20">
        <w:rPr>
          <w:rFonts w:ascii="Times New Roman" w:eastAsia="Times New Roman" w:hAnsi="Times New Roman"/>
          <w:sz w:val="28"/>
          <w:szCs w:val="28"/>
        </w:rPr>
        <w:t xml:space="preserve">с последующими </w:t>
      </w:r>
      <w:r w:rsidR="00253943" w:rsidRPr="00106E20">
        <w:rPr>
          <w:rFonts w:ascii="Times New Roman" w:eastAsia="Times New Roman" w:hAnsi="Times New Roman"/>
          <w:sz w:val="28"/>
          <w:szCs w:val="28"/>
        </w:rPr>
        <w:t>изменениями</w:t>
      </w:r>
      <w:r w:rsidRPr="00106E20">
        <w:rPr>
          <w:rFonts w:ascii="Times New Roman" w:eastAsia="Times New Roman" w:hAnsi="Times New Roman"/>
          <w:sz w:val="28"/>
          <w:szCs w:val="28"/>
        </w:rPr>
        <w:t>, внести следующие изменения</w:t>
      </w:r>
      <w:r w:rsidR="00C5207A" w:rsidRPr="00106E20">
        <w:rPr>
          <w:rFonts w:ascii="Times New Roman" w:hAnsi="Times New Roman"/>
          <w:sz w:val="28"/>
          <w:szCs w:val="28"/>
        </w:rPr>
        <w:t>:</w:t>
      </w:r>
    </w:p>
    <w:p w14:paraId="7873A401" w14:textId="77777777" w:rsidR="00C5207A" w:rsidRPr="00106E20" w:rsidRDefault="00C5207A" w:rsidP="00C5207A">
      <w:pPr>
        <w:pStyle w:val="Frspaiere"/>
        <w:tabs>
          <w:tab w:val="left" w:pos="851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14:paraId="0767B6D3" w14:textId="65C3CA2F" w:rsidR="00160B89" w:rsidRPr="00106E20" w:rsidRDefault="00160B89" w:rsidP="00160B89">
      <w:pPr>
        <w:pStyle w:val="Frspaiere"/>
        <w:numPr>
          <w:ilvl w:val="0"/>
          <w:numId w:val="1"/>
        </w:numPr>
        <w:tabs>
          <w:tab w:val="left" w:pos="851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 xml:space="preserve">В рубрике «Члены» приложения 4: </w:t>
      </w:r>
    </w:p>
    <w:p w14:paraId="30DD64E4" w14:textId="6E3A500C" w:rsidR="00C5207A" w:rsidRPr="00106E20" w:rsidRDefault="00C5207A" w:rsidP="00C5207A">
      <w:pPr>
        <w:pStyle w:val="Frspaiere"/>
        <w:tabs>
          <w:tab w:val="left" w:pos="851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14:paraId="3874470F" w14:textId="20BCD4B1" w:rsidR="00C5207A" w:rsidRPr="00106E20" w:rsidRDefault="00A21D28" w:rsidP="00C5207A">
      <w:pPr>
        <w:pStyle w:val="Frspaiere"/>
        <w:tabs>
          <w:tab w:val="left" w:pos="567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>п</w:t>
      </w:r>
      <w:r w:rsidR="00160B89" w:rsidRPr="00106E20">
        <w:rPr>
          <w:rFonts w:ascii="Times New Roman" w:hAnsi="Times New Roman"/>
          <w:sz w:val="28"/>
          <w:szCs w:val="28"/>
        </w:rPr>
        <w:t>озицию «ВОРОНИН Владимир – парламентская фракция «Блок коммунистов и социалистов»</w:t>
      </w:r>
      <w:r w:rsidRPr="00106E20">
        <w:rPr>
          <w:rFonts w:ascii="Times New Roman" w:hAnsi="Times New Roman"/>
          <w:sz w:val="28"/>
          <w:szCs w:val="28"/>
        </w:rPr>
        <w:t>»</w:t>
      </w:r>
      <w:r w:rsidR="00160B89" w:rsidRPr="00106E20">
        <w:rPr>
          <w:rFonts w:ascii="Times New Roman" w:hAnsi="Times New Roman"/>
          <w:sz w:val="28"/>
          <w:szCs w:val="28"/>
        </w:rPr>
        <w:t xml:space="preserve"> заменить позицией:</w:t>
      </w:r>
    </w:p>
    <w:p w14:paraId="5FD6E82F" w14:textId="6E25E695" w:rsidR="00C5207A" w:rsidRPr="00106E20" w:rsidRDefault="00A21D28" w:rsidP="00C5207A">
      <w:pPr>
        <w:pStyle w:val="Frspaiere"/>
        <w:tabs>
          <w:tab w:val="left" w:pos="567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>«НЕСТЕРОВСКИЙ Александр – парламентская фракция «Блок коммунистов и социалистов»».</w:t>
      </w:r>
    </w:p>
    <w:p w14:paraId="529635D4" w14:textId="77777777" w:rsidR="00C5207A" w:rsidRPr="00106E20" w:rsidRDefault="00C5207A" w:rsidP="00C5207A">
      <w:pPr>
        <w:pStyle w:val="Frspaiere"/>
        <w:tabs>
          <w:tab w:val="left" w:pos="851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14:paraId="1052CC69" w14:textId="5F84DA93" w:rsidR="00A21D28" w:rsidRPr="00106E20" w:rsidRDefault="00A21D28" w:rsidP="00C5207A">
      <w:pPr>
        <w:pStyle w:val="Frspaiere"/>
        <w:numPr>
          <w:ilvl w:val="0"/>
          <w:numId w:val="1"/>
        </w:numPr>
        <w:tabs>
          <w:tab w:val="left" w:pos="851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>В приложении 6:</w:t>
      </w:r>
    </w:p>
    <w:p w14:paraId="679BEF4A" w14:textId="1FA8B49D" w:rsidR="00C5207A" w:rsidRPr="00106E20" w:rsidRDefault="00A21D28" w:rsidP="00A21D28">
      <w:pPr>
        <w:pStyle w:val="Frspaiere"/>
        <w:tabs>
          <w:tab w:val="left" w:pos="851"/>
        </w:tabs>
        <w:spacing w:before="120" w:after="120"/>
        <w:ind w:left="1134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 xml:space="preserve">в рубрике «Секретарь» </w:t>
      </w:r>
    </w:p>
    <w:p w14:paraId="06C2266D" w14:textId="531EE415" w:rsidR="00A21D28" w:rsidRPr="00106E20" w:rsidRDefault="00A21D28" w:rsidP="00A21D28">
      <w:pPr>
        <w:pStyle w:val="Frspaiere"/>
        <w:tabs>
          <w:tab w:val="left" w:pos="567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 xml:space="preserve"> «МУДУК </w:t>
      </w:r>
      <w:proofErr w:type="spellStart"/>
      <w:r w:rsidRPr="00106E20">
        <w:rPr>
          <w:rFonts w:ascii="Times New Roman" w:hAnsi="Times New Roman"/>
          <w:sz w:val="28"/>
          <w:szCs w:val="28"/>
        </w:rPr>
        <w:t>Валериу</w:t>
      </w:r>
      <w:proofErr w:type="spellEnd"/>
      <w:r w:rsidRPr="00106E20">
        <w:rPr>
          <w:rFonts w:ascii="Times New Roman" w:hAnsi="Times New Roman"/>
          <w:sz w:val="28"/>
          <w:szCs w:val="28"/>
        </w:rPr>
        <w:t xml:space="preserve"> – парламентская фракция «Блок коммунистов и социалистов»» заменить позицией:</w:t>
      </w:r>
    </w:p>
    <w:p w14:paraId="6148E216" w14:textId="34BBFAC7" w:rsidR="00A21D28" w:rsidRPr="00106E20" w:rsidRDefault="00A21D28" w:rsidP="00A21D28">
      <w:pPr>
        <w:pStyle w:val="Frspaiere"/>
        <w:tabs>
          <w:tab w:val="left" w:pos="567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>«ЛОЗОВАН Ирина – парламентская фракция «Блок коммунистов и социалистов»»;</w:t>
      </w:r>
    </w:p>
    <w:p w14:paraId="2A907571" w14:textId="6734DAD5" w:rsidR="00A21D28" w:rsidRPr="00106E20" w:rsidRDefault="00A21D28" w:rsidP="00A21D28">
      <w:pPr>
        <w:pStyle w:val="Frspaiere"/>
        <w:tabs>
          <w:tab w:val="left" w:pos="567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>в рубрике «Члены» позицию «ЛОЗОВАН Ирина – парламентская фракция «Блок коммунистов и социалистов»» заменить позицией:</w:t>
      </w:r>
    </w:p>
    <w:p w14:paraId="71BC029B" w14:textId="30524DD9" w:rsidR="00A21D28" w:rsidRPr="00106E20" w:rsidRDefault="00A21D28" w:rsidP="00A21D28">
      <w:pPr>
        <w:pStyle w:val="Frspaiere"/>
        <w:tabs>
          <w:tab w:val="left" w:pos="567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>«ВОРОНИН Владимир – парламентская фракция «Блок коммунистов и социалистов»»</w:t>
      </w:r>
      <w:r w:rsidR="00E632CA" w:rsidRPr="00106E20">
        <w:rPr>
          <w:rFonts w:ascii="Times New Roman" w:hAnsi="Times New Roman"/>
          <w:sz w:val="28"/>
          <w:szCs w:val="28"/>
        </w:rPr>
        <w:t>.</w:t>
      </w:r>
    </w:p>
    <w:p w14:paraId="5AEB4587" w14:textId="77777777" w:rsidR="00C5207A" w:rsidRPr="00106E20" w:rsidRDefault="00C5207A" w:rsidP="00C5207A">
      <w:pPr>
        <w:pStyle w:val="Frspaiere"/>
        <w:tabs>
          <w:tab w:val="left" w:pos="851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14:paraId="0ED73F83" w14:textId="6507B9E9" w:rsidR="00C5207A" w:rsidRPr="00106E20" w:rsidRDefault="00E632CA" w:rsidP="00C5207A">
      <w:pPr>
        <w:pStyle w:val="Frspaiere"/>
        <w:numPr>
          <w:ilvl w:val="0"/>
          <w:numId w:val="1"/>
        </w:numPr>
        <w:tabs>
          <w:tab w:val="left" w:pos="851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 xml:space="preserve">В рубрике «Члены» приложения </w:t>
      </w:r>
      <w:r w:rsidR="00C5207A" w:rsidRPr="00106E20">
        <w:rPr>
          <w:rFonts w:ascii="Times New Roman" w:hAnsi="Times New Roman"/>
          <w:sz w:val="28"/>
          <w:szCs w:val="28"/>
        </w:rPr>
        <w:t>8</w:t>
      </w:r>
      <w:r w:rsidRPr="00106E20">
        <w:rPr>
          <w:rFonts w:ascii="Times New Roman" w:hAnsi="Times New Roman"/>
          <w:sz w:val="28"/>
          <w:szCs w:val="28"/>
        </w:rPr>
        <w:t xml:space="preserve"> позицию «КЭПЭЦИНЭ Светлана– парламентская фракция «Блок коммунистов и социалистов»» исключить.</w:t>
      </w:r>
    </w:p>
    <w:p w14:paraId="6F32AE6F" w14:textId="77777777" w:rsidR="00C5207A" w:rsidRPr="00106E20" w:rsidRDefault="00C5207A" w:rsidP="00C5207A">
      <w:pPr>
        <w:pStyle w:val="Frspaiere"/>
        <w:tabs>
          <w:tab w:val="left" w:pos="851"/>
        </w:tabs>
        <w:spacing w:before="120" w:after="120"/>
        <w:ind w:left="567" w:firstLine="567"/>
        <w:jc w:val="both"/>
        <w:rPr>
          <w:rFonts w:ascii="Times New Roman" w:hAnsi="Times New Roman"/>
          <w:sz w:val="28"/>
          <w:szCs w:val="28"/>
        </w:rPr>
      </w:pPr>
    </w:p>
    <w:p w14:paraId="065AC247" w14:textId="3AF0DDF1" w:rsidR="00C5207A" w:rsidRPr="00106E20" w:rsidRDefault="00AF34CB" w:rsidP="00C5207A">
      <w:pPr>
        <w:pStyle w:val="Frspaiere"/>
        <w:numPr>
          <w:ilvl w:val="0"/>
          <w:numId w:val="1"/>
        </w:numPr>
        <w:tabs>
          <w:tab w:val="left" w:pos="851"/>
        </w:tabs>
        <w:spacing w:before="120" w:after="120"/>
        <w:ind w:left="567" w:firstLine="567"/>
        <w:jc w:val="both"/>
        <w:rPr>
          <w:rFonts w:ascii="Times New Roman" w:hAnsi="Times New Roman"/>
          <w:bCs/>
          <w:sz w:val="28"/>
          <w:szCs w:val="28"/>
        </w:rPr>
      </w:pPr>
      <w:r w:rsidRPr="00106E20">
        <w:rPr>
          <w:rFonts w:ascii="Times New Roman" w:hAnsi="Times New Roman"/>
          <w:bCs/>
          <w:sz w:val="28"/>
          <w:szCs w:val="28"/>
        </w:rPr>
        <w:t>В рубрике «Председатель» приложения</w:t>
      </w:r>
      <w:r w:rsidR="00C5207A" w:rsidRPr="00106E20">
        <w:rPr>
          <w:rFonts w:ascii="Times New Roman" w:hAnsi="Times New Roman"/>
          <w:bCs/>
          <w:sz w:val="28"/>
          <w:szCs w:val="28"/>
        </w:rPr>
        <w:t xml:space="preserve"> 10</w:t>
      </w:r>
      <w:r w:rsidRPr="00106E20">
        <w:rPr>
          <w:rFonts w:ascii="Times New Roman" w:hAnsi="Times New Roman"/>
          <w:bCs/>
          <w:sz w:val="28"/>
          <w:szCs w:val="28"/>
        </w:rPr>
        <w:t xml:space="preserve"> </w:t>
      </w:r>
      <w:r w:rsidRPr="00106E20">
        <w:rPr>
          <w:rFonts w:ascii="Times New Roman" w:hAnsi="Times New Roman"/>
          <w:sz w:val="28"/>
          <w:szCs w:val="28"/>
        </w:rPr>
        <w:t>позицию «БОДНАРЕНКО Елена – парламентская фракция «Блок коммунистов и социалистов»» заменить позицией:</w:t>
      </w:r>
    </w:p>
    <w:p w14:paraId="2FFC29BA" w14:textId="2C1F79F1" w:rsidR="00C5207A" w:rsidRPr="00106E20" w:rsidRDefault="00AF34CB" w:rsidP="00C5207A">
      <w:pPr>
        <w:pStyle w:val="Frspaiere"/>
        <w:tabs>
          <w:tab w:val="left" w:pos="851"/>
        </w:tabs>
        <w:spacing w:before="120" w:after="120"/>
        <w:ind w:left="567" w:firstLine="567"/>
        <w:jc w:val="both"/>
        <w:rPr>
          <w:rFonts w:ascii="Times New Roman" w:hAnsi="Times New Roman"/>
          <w:b/>
          <w:sz w:val="28"/>
          <w:szCs w:val="28"/>
        </w:rPr>
      </w:pPr>
      <w:r w:rsidRPr="00106E20">
        <w:rPr>
          <w:rFonts w:ascii="Times New Roman" w:hAnsi="Times New Roman"/>
          <w:sz w:val="28"/>
          <w:szCs w:val="28"/>
        </w:rPr>
        <w:t xml:space="preserve">«МУДУК </w:t>
      </w:r>
      <w:proofErr w:type="spellStart"/>
      <w:r w:rsidRPr="00106E20">
        <w:rPr>
          <w:rFonts w:ascii="Times New Roman" w:hAnsi="Times New Roman"/>
          <w:sz w:val="28"/>
          <w:szCs w:val="28"/>
        </w:rPr>
        <w:t>Валериу</w:t>
      </w:r>
      <w:proofErr w:type="spellEnd"/>
      <w:r w:rsidRPr="00106E20">
        <w:rPr>
          <w:rFonts w:ascii="Times New Roman" w:hAnsi="Times New Roman"/>
          <w:sz w:val="28"/>
          <w:szCs w:val="28"/>
        </w:rPr>
        <w:t xml:space="preserve"> – парламентская фракция «Блок коммунистов и социалистов»».</w:t>
      </w:r>
    </w:p>
    <w:p w14:paraId="77D99D82" w14:textId="6758987B" w:rsidR="00C5207A" w:rsidRPr="00106E20" w:rsidRDefault="00C5207A" w:rsidP="00C5207A">
      <w:pPr>
        <w:pStyle w:val="Frspaiere"/>
        <w:spacing w:line="276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06E20">
        <w:rPr>
          <w:rFonts w:ascii="Times New Roman" w:hAnsi="Times New Roman"/>
          <w:b/>
          <w:bCs/>
          <w:sz w:val="28"/>
          <w:szCs w:val="28"/>
        </w:rPr>
        <w:t>Art.II</w:t>
      </w:r>
      <w:proofErr w:type="spellEnd"/>
      <w:r w:rsidRPr="00106E20">
        <w:rPr>
          <w:rFonts w:ascii="Times New Roman" w:hAnsi="Times New Roman"/>
          <w:b/>
          <w:bCs/>
          <w:sz w:val="28"/>
          <w:szCs w:val="28"/>
        </w:rPr>
        <w:t>.</w:t>
      </w:r>
      <w:r w:rsidRPr="00106E20">
        <w:rPr>
          <w:rFonts w:ascii="Times New Roman" w:hAnsi="Times New Roman"/>
          <w:sz w:val="28"/>
          <w:szCs w:val="28"/>
        </w:rPr>
        <w:t xml:space="preserve"> – </w:t>
      </w:r>
      <w:r w:rsidR="00AF34CB" w:rsidRPr="00106E20">
        <w:rPr>
          <w:rFonts w:ascii="Times New Roman" w:hAnsi="Times New Roman"/>
          <w:sz w:val="28"/>
          <w:szCs w:val="28"/>
        </w:rPr>
        <w:t>Н</w:t>
      </w:r>
      <w:r w:rsidR="00A21D28" w:rsidRPr="00106E20">
        <w:rPr>
          <w:rFonts w:ascii="Times New Roman" w:hAnsi="Times New Roman"/>
          <w:sz w:val="28"/>
          <w:szCs w:val="28"/>
        </w:rPr>
        <w:t>астоящее постановление вступает в силу со дня принятия</w:t>
      </w:r>
      <w:r w:rsidRPr="00106E20">
        <w:rPr>
          <w:rFonts w:ascii="Times New Roman" w:hAnsi="Times New Roman"/>
          <w:sz w:val="28"/>
          <w:szCs w:val="28"/>
        </w:rPr>
        <w:t>.</w:t>
      </w:r>
    </w:p>
    <w:p w14:paraId="2BAF7BC7" w14:textId="77777777" w:rsidR="00C5207A" w:rsidRPr="00106E20" w:rsidRDefault="00C5207A" w:rsidP="00A21D28">
      <w:pPr>
        <w:pStyle w:val="Frspaiere"/>
        <w:spacing w:line="276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2C590A" w14:textId="77777777" w:rsidR="00C5207A" w:rsidRPr="00106E20" w:rsidRDefault="00C5207A" w:rsidP="00A21D28">
      <w:pPr>
        <w:pStyle w:val="Frspaiere"/>
        <w:spacing w:line="276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A888CC4" w14:textId="13D0C034" w:rsidR="009636F4" w:rsidRPr="00106E20" w:rsidRDefault="00A21D28" w:rsidP="00A21D2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06E20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9636F4" w:rsidRPr="00106E20" w:rsidSect="00106E2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B63C8" w14:textId="77777777" w:rsidR="00B5687F" w:rsidRDefault="00B5687F" w:rsidP="00106E20">
      <w:pPr>
        <w:spacing w:after="0" w:line="240" w:lineRule="auto"/>
      </w:pPr>
      <w:r>
        <w:separator/>
      </w:r>
    </w:p>
  </w:endnote>
  <w:endnote w:type="continuationSeparator" w:id="0">
    <w:p w14:paraId="4F7D68D8" w14:textId="77777777" w:rsidR="00B5687F" w:rsidRDefault="00B5687F" w:rsidP="00106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9FC7A" w14:textId="77777777" w:rsidR="00B5687F" w:rsidRDefault="00B5687F" w:rsidP="00106E20">
      <w:pPr>
        <w:spacing w:after="0" w:line="240" w:lineRule="auto"/>
      </w:pPr>
      <w:r>
        <w:separator/>
      </w:r>
    </w:p>
  </w:footnote>
  <w:footnote w:type="continuationSeparator" w:id="0">
    <w:p w14:paraId="180F983A" w14:textId="77777777" w:rsidR="00B5687F" w:rsidRDefault="00B5687F" w:rsidP="00106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  <w:szCs w:val="28"/>
      </w:rPr>
      <w:id w:val="3773534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74C2051" w14:textId="567FEC7D" w:rsidR="00106E20" w:rsidRPr="00106E20" w:rsidRDefault="00106E20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06E2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06E2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06E2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06E2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06E2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BD4C3C0" w14:textId="77777777" w:rsidR="00106E20" w:rsidRDefault="00106E2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C554C"/>
    <w:multiLevelType w:val="hybridMultilevel"/>
    <w:tmpl w:val="28A827A4"/>
    <w:lvl w:ilvl="0" w:tplc="1408B77C">
      <w:start w:val="1"/>
      <w:numFmt w:val="decimal"/>
      <w:lvlText w:val="%1."/>
      <w:lvlJc w:val="left"/>
      <w:pPr>
        <w:ind w:left="928" w:hanging="360"/>
      </w:pPr>
      <w:rPr>
        <w:rFonts w:ascii="Georgia" w:eastAsiaTheme="minorEastAsia" w:hAnsi="Georgia" w:cs="Times New Roman"/>
        <w:b w:val="0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DE9247F"/>
    <w:multiLevelType w:val="hybridMultilevel"/>
    <w:tmpl w:val="BBD8CEB8"/>
    <w:lvl w:ilvl="0" w:tplc="0F164122">
      <w:start w:val="1"/>
      <w:numFmt w:val="decimal"/>
      <w:lvlText w:val="%1."/>
      <w:lvlJc w:val="left"/>
      <w:pPr>
        <w:ind w:left="927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96130104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308626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07A"/>
    <w:rsid w:val="00106E20"/>
    <w:rsid w:val="00160B89"/>
    <w:rsid w:val="00253943"/>
    <w:rsid w:val="00262A7D"/>
    <w:rsid w:val="008318B4"/>
    <w:rsid w:val="009625CA"/>
    <w:rsid w:val="009636F4"/>
    <w:rsid w:val="00A21D28"/>
    <w:rsid w:val="00AF34CB"/>
    <w:rsid w:val="00B5687F"/>
    <w:rsid w:val="00C5207A"/>
    <w:rsid w:val="00E6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10C41"/>
  <w15:chartTrackingRefBased/>
  <w15:docId w15:val="{9CEA1693-E8CB-4AAC-A97E-8C6566B34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07A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106E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06E20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06E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06E20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230B6D-C9F9-48B9-9135-213E038A3926}"/>
</file>

<file path=customXml/itemProps2.xml><?xml version="1.0" encoding="utf-8"?>
<ds:datastoreItem xmlns:ds="http://schemas.openxmlformats.org/officeDocument/2006/customXml" ds:itemID="{A48183C8-32CA-43E6-BEA8-1AC79CDDF3BF}"/>
</file>

<file path=customXml/itemProps3.xml><?xml version="1.0" encoding="utf-8"?>
<ds:datastoreItem xmlns:ds="http://schemas.openxmlformats.org/officeDocument/2006/customXml" ds:itemID="{D211322C-82FC-4796-BDAE-A4BC7E251C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314.2022.ru</dc:title>
  <dc:subject/>
  <dc:creator>Aliona Galaico</dc:creator>
  <cp:keywords/>
  <dc:description/>
  <cp:lastModifiedBy>Aliona Galaico</cp:lastModifiedBy>
  <cp:revision>2</cp:revision>
  <dcterms:created xsi:type="dcterms:W3CDTF">2022-11-09T13:23:00Z</dcterms:created>
  <dcterms:modified xsi:type="dcterms:W3CDTF">2022-11-09T13:23:00Z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