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EC6E7C" w14:textId="77777777" w:rsidR="00F57DE3" w:rsidRDefault="00F57DE3" w:rsidP="00183710">
      <w:pPr>
        <w:pStyle w:val="Titlustinga"/>
        <w:ind w:left="709" w:firstLine="851"/>
        <w:rPr>
          <w:noProof/>
          <w:lang w:val="en-US"/>
        </w:r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9ACEE" wp14:editId="5EBBDB4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188CB3" w14:textId="77777777" w:rsidR="00420AC6" w:rsidRDefault="00420AC6" w:rsidP="00F57DE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337597318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337597318"/>
                          <w:p w14:paraId="62BDA5D8" w14:textId="77777777" w:rsidR="00746F25" w:rsidRDefault="00420AC6" w:rsidP="00F57DE3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r w:rsidR="00746F25">
                              <w:t>_____</w:t>
                            </w:r>
                            <w:r>
                              <w:t xml:space="preserve"> nr.</w:t>
                            </w:r>
                            <w:r w:rsidR="00746F25">
                              <w:t xml:space="preserve"> ______</w:t>
                            </w:r>
                          </w:p>
                          <w:p w14:paraId="58538D6D" w14:textId="77777777" w:rsidR="00746F25" w:rsidRDefault="00746F25" w:rsidP="00F57DE3">
                            <w:pPr>
                              <w:pStyle w:val="nr"/>
                              <w:spacing w:after="160"/>
                            </w:pPr>
                          </w:p>
                          <w:p w14:paraId="48DA4E33" w14:textId="23C7DB80" w:rsidR="00420AC6" w:rsidRDefault="00746F25" w:rsidP="00F57DE3">
                            <w:pPr>
                              <w:pStyle w:val="nr"/>
                              <w:spacing w:after="160"/>
                            </w:pPr>
                            <w:r>
                              <w:t>_________________</w:t>
                            </w:r>
                            <w:r w:rsidR="00420AC6">
                              <w:t xml:space="preserve">  </w:t>
                            </w:r>
                          </w:p>
                          <w:p w14:paraId="79F6C395" w14:textId="32E5CE7E" w:rsidR="00420AC6" w:rsidRDefault="00420AC6" w:rsidP="00F57DE3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082742320" w:edGrp="everyone"/>
                            <w:r>
                              <w:t>l</w:t>
                            </w:r>
                            <w:permEnd w:id="1082742320"/>
                          </w:p>
                          <w:p w14:paraId="0ABA166E" w14:textId="77777777" w:rsidR="00420AC6" w:rsidRDefault="00420AC6" w:rsidP="00F57DE3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89ACE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00188CB3" w14:textId="77777777" w:rsidR="00420AC6" w:rsidRDefault="00420AC6" w:rsidP="00F57DE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337597318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337597318"/>
                    <w:p w14:paraId="62BDA5D8" w14:textId="77777777" w:rsidR="00746F25" w:rsidRDefault="00420AC6" w:rsidP="00F57DE3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r w:rsidR="00746F25">
                        <w:t>_____</w:t>
                      </w:r>
                      <w:r>
                        <w:t xml:space="preserve"> nr.</w:t>
                      </w:r>
                      <w:r w:rsidR="00746F25">
                        <w:t xml:space="preserve"> ______</w:t>
                      </w:r>
                    </w:p>
                    <w:p w14:paraId="58538D6D" w14:textId="77777777" w:rsidR="00746F25" w:rsidRDefault="00746F25" w:rsidP="00F57DE3">
                      <w:pPr>
                        <w:pStyle w:val="nr"/>
                        <w:spacing w:after="160"/>
                      </w:pPr>
                    </w:p>
                    <w:p w14:paraId="48DA4E33" w14:textId="23C7DB80" w:rsidR="00420AC6" w:rsidRDefault="00746F25" w:rsidP="00F57DE3">
                      <w:pPr>
                        <w:pStyle w:val="nr"/>
                        <w:spacing w:after="160"/>
                      </w:pPr>
                      <w:r>
                        <w:t>_________________</w:t>
                      </w:r>
                      <w:r w:rsidR="00420AC6">
                        <w:t xml:space="preserve">  </w:t>
                      </w:r>
                    </w:p>
                    <w:p w14:paraId="79F6C395" w14:textId="32E5CE7E" w:rsidR="00420AC6" w:rsidRDefault="00420AC6" w:rsidP="00F57DE3">
                      <w:pPr>
                        <w:pStyle w:val="nr"/>
                      </w:pPr>
                      <w:r>
                        <w:t xml:space="preserve">  </w:t>
                      </w:r>
                      <w:permStart w:id="1082742320" w:edGrp="everyone"/>
                      <w:r>
                        <w:t>l</w:t>
                      </w:r>
                      <w:permEnd w:id="1082742320"/>
                    </w:p>
                    <w:p w14:paraId="0ABA166E" w14:textId="77777777" w:rsidR="00420AC6" w:rsidRDefault="00420AC6" w:rsidP="00F57DE3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2B0C37A2" w14:textId="77777777" w:rsidR="005A3430" w:rsidRDefault="005A3430" w:rsidP="00183710">
      <w:pPr>
        <w:spacing w:after="0"/>
        <w:ind w:left="709" w:firstLine="851"/>
        <w:jc w:val="right"/>
        <w:rPr>
          <w:rFonts w:eastAsia="Calibri" w:cs="Times New Roman"/>
          <w:b/>
          <w:sz w:val="28"/>
          <w:szCs w:val="28"/>
        </w:rPr>
      </w:pPr>
      <w:bookmarkStart w:id="0" w:name="_Hlk22566897"/>
    </w:p>
    <w:p w14:paraId="0EBF1776" w14:textId="77777777" w:rsidR="005A3430" w:rsidRPr="008669C8" w:rsidRDefault="005A3430" w:rsidP="00183710">
      <w:pPr>
        <w:spacing w:after="0"/>
        <w:ind w:left="709" w:firstLine="851"/>
        <w:jc w:val="right"/>
        <w:rPr>
          <w:rFonts w:eastAsia="Calibri" w:cs="Times New Roman"/>
          <w:b/>
          <w:sz w:val="28"/>
          <w:szCs w:val="28"/>
        </w:rPr>
      </w:pPr>
      <w:r w:rsidRPr="008669C8">
        <w:rPr>
          <w:rFonts w:eastAsia="Calibri" w:cs="Times New Roman"/>
          <w:b/>
          <w:sz w:val="28"/>
          <w:szCs w:val="28"/>
        </w:rPr>
        <w:t>Biroul Permanent al Parlamentului</w:t>
      </w:r>
      <w:r>
        <w:rPr>
          <w:rFonts w:eastAsia="Calibri" w:cs="Times New Roman"/>
          <w:b/>
          <w:sz w:val="28"/>
          <w:szCs w:val="28"/>
        </w:rPr>
        <w:t xml:space="preserve"> </w:t>
      </w:r>
      <w:r w:rsidRPr="008669C8">
        <w:rPr>
          <w:rFonts w:eastAsia="Calibri" w:cs="Times New Roman"/>
          <w:b/>
          <w:sz w:val="28"/>
          <w:szCs w:val="28"/>
        </w:rPr>
        <w:t>Republicii Moldova</w:t>
      </w:r>
    </w:p>
    <w:p w14:paraId="53F3BE47" w14:textId="77777777" w:rsidR="005A3430" w:rsidRPr="008669C8" w:rsidRDefault="005A3430" w:rsidP="00183710">
      <w:pPr>
        <w:spacing w:after="0"/>
        <w:ind w:left="709" w:firstLine="851"/>
        <w:jc w:val="right"/>
        <w:rPr>
          <w:rFonts w:eastAsia="Calibri" w:cs="Times New Roman"/>
          <w:b/>
          <w:sz w:val="28"/>
          <w:szCs w:val="28"/>
        </w:rPr>
      </w:pPr>
    </w:p>
    <w:p w14:paraId="48D79906" w14:textId="77777777" w:rsidR="005A3430" w:rsidRPr="008669C8" w:rsidRDefault="005A3430" w:rsidP="00183710">
      <w:pPr>
        <w:spacing w:after="0"/>
        <w:ind w:left="709" w:firstLine="851"/>
        <w:jc w:val="right"/>
        <w:rPr>
          <w:rFonts w:eastAsia="Calibri" w:cs="Times New Roman"/>
          <w:b/>
          <w:sz w:val="28"/>
          <w:szCs w:val="28"/>
        </w:rPr>
      </w:pPr>
    </w:p>
    <w:p w14:paraId="12165AA4" w14:textId="3CB7E6F6" w:rsidR="005A3430" w:rsidRPr="008669C8" w:rsidRDefault="005A3430" w:rsidP="00183710">
      <w:pPr>
        <w:spacing w:after="0"/>
        <w:ind w:left="709" w:firstLine="851"/>
        <w:jc w:val="both"/>
        <w:rPr>
          <w:rFonts w:eastAsia="Calibri" w:cs="Times New Roman"/>
          <w:bCs/>
          <w:sz w:val="28"/>
          <w:szCs w:val="28"/>
          <w:lang w:val="en-US"/>
        </w:rPr>
      </w:pPr>
      <w:r w:rsidRPr="008669C8">
        <w:rPr>
          <w:rFonts w:eastAsia="Calibri" w:cs="Times New Roman"/>
          <w:sz w:val="28"/>
          <w:szCs w:val="28"/>
        </w:rPr>
        <w:t xml:space="preserve">         În temeiul art.73 din Constituția Republicii Moldova și art.47 din Regulamentul Parlamentului, se înaintează spre examinare Parlamentului, cu titlu de inițiativa legislativă, proiectul de </w:t>
      </w:r>
      <w:r>
        <w:rPr>
          <w:rFonts w:eastAsia="Calibri" w:cs="Times New Roman"/>
          <w:sz w:val="28"/>
          <w:szCs w:val="28"/>
        </w:rPr>
        <w:t>L</w:t>
      </w:r>
      <w:r w:rsidRPr="008669C8">
        <w:rPr>
          <w:rFonts w:eastAsia="Calibri" w:cs="Times New Roman"/>
          <w:sz w:val="28"/>
          <w:szCs w:val="28"/>
        </w:rPr>
        <w:t xml:space="preserve">ege pentru modificarea </w:t>
      </w:r>
      <w:r>
        <w:rPr>
          <w:rFonts w:eastAsia="Calibri" w:cs="Times New Roman"/>
          <w:sz w:val="28"/>
          <w:szCs w:val="28"/>
        </w:rPr>
        <w:t>unor acte normative</w:t>
      </w:r>
      <w:r w:rsidRPr="008669C8">
        <w:rPr>
          <w:rFonts w:eastAsia="Calibri" w:cs="Times New Roman"/>
          <w:bCs/>
          <w:sz w:val="28"/>
          <w:szCs w:val="28"/>
          <w:lang w:val="en-US"/>
        </w:rPr>
        <w:t>.</w:t>
      </w:r>
    </w:p>
    <w:p w14:paraId="7EA008C9" w14:textId="77777777" w:rsidR="005A3430" w:rsidRPr="008669C8" w:rsidRDefault="005A3430" w:rsidP="00183710">
      <w:pPr>
        <w:spacing w:after="0"/>
        <w:ind w:left="709" w:firstLine="851"/>
        <w:jc w:val="both"/>
        <w:rPr>
          <w:rFonts w:eastAsia="Calibri" w:cs="Times New Roman"/>
          <w:sz w:val="28"/>
          <w:szCs w:val="28"/>
        </w:rPr>
      </w:pPr>
    </w:p>
    <w:p w14:paraId="5C7E0499" w14:textId="77777777" w:rsidR="005A3430" w:rsidRPr="008669C8" w:rsidRDefault="005A3430" w:rsidP="00183710">
      <w:pPr>
        <w:spacing w:after="0"/>
        <w:ind w:left="709" w:firstLine="851"/>
        <w:jc w:val="both"/>
        <w:rPr>
          <w:rFonts w:eastAsia="Calibri" w:cs="Times New Roman"/>
          <w:sz w:val="28"/>
          <w:szCs w:val="28"/>
        </w:rPr>
      </w:pPr>
    </w:p>
    <w:p w14:paraId="69834BE7" w14:textId="77777777" w:rsidR="005A3430" w:rsidRPr="008669C8" w:rsidRDefault="005A3430" w:rsidP="00183710">
      <w:pPr>
        <w:spacing w:after="0"/>
        <w:ind w:left="709" w:firstLine="851"/>
        <w:jc w:val="both"/>
        <w:rPr>
          <w:rFonts w:eastAsia="Calibri" w:cs="Times New Roman"/>
          <w:sz w:val="28"/>
          <w:szCs w:val="28"/>
        </w:rPr>
      </w:pPr>
    </w:p>
    <w:p w14:paraId="6D03D374" w14:textId="77777777" w:rsidR="005A3430" w:rsidRPr="008669C8" w:rsidRDefault="005A3430" w:rsidP="00183710">
      <w:pPr>
        <w:spacing w:after="0"/>
        <w:ind w:left="709" w:firstLine="851"/>
        <w:rPr>
          <w:rFonts w:eastAsia="Calibri" w:cs="Times New Roman"/>
          <w:sz w:val="28"/>
          <w:szCs w:val="28"/>
        </w:rPr>
      </w:pPr>
      <w:r w:rsidRPr="008669C8">
        <w:rPr>
          <w:rFonts w:eastAsia="Calibri" w:cs="Times New Roman"/>
          <w:sz w:val="28"/>
          <w:szCs w:val="28"/>
        </w:rPr>
        <w:t>Anexă: Proiectul de lege</w:t>
      </w:r>
    </w:p>
    <w:p w14:paraId="46D3F09E" w14:textId="77777777" w:rsidR="005A3430" w:rsidRPr="008669C8" w:rsidRDefault="005A3430" w:rsidP="00183710">
      <w:pPr>
        <w:spacing w:after="0" w:line="276" w:lineRule="auto"/>
        <w:ind w:left="709" w:firstLine="851"/>
        <w:rPr>
          <w:rFonts w:eastAsia="Calibri" w:cs="Times New Roman"/>
          <w:sz w:val="28"/>
          <w:szCs w:val="28"/>
        </w:rPr>
      </w:pPr>
      <w:r w:rsidRPr="008669C8">
        <w:rPr>
          <w:rFonts w:eastAsia="Calibri" w:cs="Times New Roman"/>
          <w:sz w:val="28"/>
          <w:szCs w:val="28"/>
        </w:rPr>
        <w:t xml:space="preserve">             </w:t>
      </w:r>
      <w:r>
        <w:rPr>
          <w:rFonts w:eastAsia="Calibri" w:cs="Times New Roman"/>
          <w:sz w:val="28"/>
          <w:szCs w:val="28"/>
        </w:rPr>
        <w:t xml:space="preserve"> </w:t>
      </w:r>
      <w:r w:rsidRPr="008669C8">
        <w:rPr>
          <w:rFonts w:eastAsia="Calibri" w:cs="Times New Roman"/>
          <w:sz w:val="28"/>
          <w:szCs w:val="28"/>
        </w:rPr>
        <w:t>Nota informativă</w:t>
      </w:r>
    </w:p>
    <w:p w14:paraId="4BC2B165" w14:textId="77777777" w:rsidR="005A3430" w:rsidRPr="008669C8" w:rsidRDefault="005A3430" w:rsidP="00183710">
      <w:pPr>
        <w:spacing w:after="0" w:line="276" w:lineRule="auto"/>
        <w:ind w:left="709" w:firstLine="851"/>
        <w:rPr>
          <w:rFonts w:eastAsia="Calibri" w:cs="Times New Roman"/>
          <w:b/>
          <w:sz w:val="28"/>
          <w:szCs w:val="28"/>
        </w:rPr>
      </w:pPr>
    </w:p>
    <w:p w14:paraId="071C3AEC" w14:textId="77777777" w:rsidR="005A3430" w:rsidRPr="008669C8" w:rsidRDefault="005A3430" w:rsidP="00183710">
      <w:pPr>
        <w:spacing w:after="0"/>
        <w:ind w:left="709" w:firstLine="851"/>
        <w:jc w:val="both"/>
        <w:rPr>
          <w:rFonts w:eastAsia="Calibri" w:cs="Times New Roman"/>
          <w:b/>
          <w:sz w:val="28"/>
          <w:szCs w:val="28"/>
        </w:rPr>
      </w:pPr>
    </w:p>
    <w:p w14:paraId="610D314C" w14:textId="77777777" w:rsidR="005A3430" w:rsidRPr="008669C8" w:rsidRDefault="005A3430" w:rsidP="00183710">
      <w:pPr>
        <w:spacing w:after="0"/>
        <w:ind w:left="709" w:firstLine="851"/>
        <w:jc w:val="both"/>
        <w:rPr>
          <w:rFonts w:eastAsia="Calibri" w:cs="Times New Roman"/>
          <w:b/>
          <w:sz w:val="28"/>
          <w:szCs w:val="28"/>
        </w:rPr>
      </w:pPr>
    </w:p>
    <w:p w14:paraId="522907FA" w14:textId="77777777" w:rsidR="005A3430" w:rsidRPr="008669C8" w:rsidRDefault="005A3430" w:rsidP="00183710">
      <w:pPr>
        <w:spacing w:after="0"/>
        <w:ind w:left="709" w:firstLine="851"/>
        <w:jc w:val="right"/>
        <w:rPr>
          <w:rFonts w:eastAsia="Calibri" w:cs="Times New Roman"/>
          <w:b/>
          <w:sz w:val="28"/>
          <w:szCs w:val="28"/>
        </w:rPr>
      </w:pPr>
      <w:r w:rsidRPr="008669C8">
        <w:rPr>
          <w:rFonts w:eastAsia="Calibri" w:cs="Times New Roman"/>
          <w:b/>
          <w:sz w:val="28"/>
          <w:szCs w:val="28"/>
        </w:rPr>
        <w:t>Deputați în Parlament</w:t>
      </w:r>
      <w:r>
        <w:rPr>
          <w:rFonts w:eastAsia="Calibri" w:cs="Times New Roman"/>
          <w:b/>
          <w:sz w:val="28"/>
          <w:szCs w:val="28"/>
        </w:rPr>
        <w:tab/>
      </w:r>
    </w:p>
    <w:p w14:paraId="0B23D3B8" w14:textId="7EC4ED1F" w:rsidR="005A3430" w:rsidRPr="008669C8" w:rsidRDefault="005A3430" w:rsidP="00183710">
      <w:pPr>
        <w:spacing w:after="0"/>
        <w:ind w:left="709" w:firstLine="851"/>
        <w:jc w:val="right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ab/>
      </w:r>
    </w:p>
    <w:p w14:paraId="787E01C6" w14:textId="77777777" w:rsidR="005A3430" w:rsidRPr="008669C8" w:rsidRDefault="005A3430" w:rsidP="00183710">
      <w:pPr>
        <w:spacing w:after="0"/>
        <w:ind w:left="709" w:firstLine="851"/>
        <w:rPr>
          <w:rFonts w:eastAsia="Calibri" w:cs="Times New Roman"/>
          <w:b/>
          <w:sz w:val="28"/>
          <w:szCs w:val="28"/>
        </w:rPr>
      </w:pPr>
      <w:r w:rsidRPr="008669C8">
        <w:rPr>
          <w:rFonts w:eastAsia="Calibri" w:cs="Times New Roman"/>
          <w:b/>
          <w:sz w:val="28"/>
          <w:szCs w:val="28"/>
        </w:rPr>
        <w:t xml:space="preserve"> </w:t>
      </w:r>
    </w:p>
    <w:p w14:paraId="1516F128" w14:textId="77777777" w:rsidR="005A3430" w:rsidRDefault="005A3430" w:rsidP="00183710">
      <w:pPr>
        <w:spacing w:after="0"/>
        <w:ind w:left="709" w:firstLine="851"/>
        <w:rPr>
          <w:rFonts w:eastAsia="Arial" w:cs="Times New Roman"/>
          <w:sz w:val="28"/>
          <w:szCs w:val="28"/>
        </w:rPr>
      </w:pPr>
    </w:p>
    <w:p w14:paraId="2C2E587C" w14:textId="77777777" w:rsidR="005A3430" w:rsidRDefault="005A3430" w:rsidP="00183710">
      <w:pPr>
        <w:spacing w:after="0"/>
        <w:ind w:left="709" w:firstLine="851"/>
        <w:rPr>
          <w:rFonts w:eastAsia="Calibri" w:cs="Times New Roman"/>
          <w:b/>
          <w:sz w:val="28"/>
          <w:szCs w:val="28"/>
        </w:rPr>
      </w:pPr>
    </w:p>
    <w:p w14:paraId="0905556E" w14:textId="77777777" w:rsidR="005A3430" w:rsidRDefault="005A3430" w:rsidP="00183710">
      <w:pPr>
        <w:spacing w:after="0"/>
        <w:ind w:left="709" w:firstLine="851"/>
        <w:rPr>
          <w:rFonts w:eastAsia="Calibri" w:cs="Times New Roman"/>
          <w:b/>
          <w:sz w:val="28"/>
          <w:szCs w:val="28"/>
        </w:rPr>
      </w:pPr>
    </w:p>
    <w:p w14:paraId="2CAB2245" w14:textId="77777777" w:rsidR="005A3430" w:rsidRDefault="005A3430" w:rsidP="00183710">
      <w:pPr>
        <w:spacing w:after="0"/>
        <w:ind w:left="709" w:firstLine="851"/>
        <w:rPr>
          <w:rFonts w:eastAsia="Calibri" w:cs="Times New Roman"/>
          <w:b/>
          <w:sz w:val="28"/>
          <w:szCs w:val="28"/>
        </w:rPr>
      </w:pPr>
    </w:p>
    <w:p w14:paraId="3C4E8B95" w14:textId="77777777" w:rsidR="005A3430" w:rsidRDefault="005A3430" w:rsidP="00183710">
      <w:pPr>
        <w:spacing w:after="0"/>
        <w:ind w:left="709" w:firstLine="851"/>
        <w:rPr>
          <w:rFonts w:eastAsia="Calibri" w:cs="Times New Roman"/>
          <w:b/>
          <w:sz w:val="28"/>
          <w:szCs w:val="28"/>
        </w:rPr>
      </w:pPr>
    </w:p>
    <w:p w14:paraId="2C4D96CA" w14:textId="77777777" w:rsidR="005A3430" w:rsidRDefault="005A3430" w:rsidP="00183710">
      <w:pPr>
        <w:spacing w:after="0"/>
        <w:ind w:left="709" w:firstLine="851"/>
        <w:rPr>
          <w:rFonts w:eastAsia="Calibri" w:cs="Times New Roman"/>
          <w:b/>
          <w:sz w:val="28"/>
          <w:szCs w:val="28"/>
        </w:rPr>
      </w:pPr>
    </w:p>
    <w:p w14:paraId="4064798B" w14:textId="77777777" w:rsidR="00460F08" w:rsidRDefault="00460F08" w:rsidP="00183710">
      <w:pPr>
        <w:spacing w:after="0"/>
        <w:ind w:left="709" w:firstLine="851"/>
        <w:jc w:val="right"/>
        <w:rPr>
          <w:rFonts w:eastAsia="Times New Roman" w:cs="Times New Roman"/>
          <w:szCs w:val="28"/>
          <w:lang w:eastAsia="ro-MD"/>
        </w:rPr>
      </w:pPr>
    </w:p>
    <w:p w14:paraId="41EB64AE" w14:textId="276748E6" w:rsidR="00460F08" w:rsidRPr="00460F08" w:rsidRDefault="00460F08" w:rsidP="00183710">
      <w:pPr>
        <w:spacing w:after="0"/>
        <w:ind w:left="709" w:firstLine="851"/>
        <w:jc w:val="right"/>
        <w:rPr>
          <w:rFonts w:eastAsia="Times New Roman" w:cs="Times New Roman"/>
          <w:i/>
          <w:iCs/>
          <w:szCs w:val="28"/>
          <w:lang w:eastAsia="ro-MD"/>
        </w:rPr>
      </w:pPr>
      <w:r w:rsidRPr="00460F08">
        <w:rPr>
          <w:rFonts w:eastAsia="Times New Roman" w:cs="Times New Roman"/>
          <w:i/>
          <w:iCs/>
          <w:szCs w:val="28"/>
          <w:lang w:eastAsia="ro-MD"/>
        </w:rPr>
        <w:lastRenderedPageBreak/>
        <w:t>proiect</w:t>
      </w:r>
    </w:p>
    <w:p w14:paraId="7E82307D" w14:textId="77777777" w:rsidR="00460F08" w:rsidRPr="002607D0" w:rsidRDefault="00460F08" w:rsidP="00183710">
      <w:pPr>
        <w:spacing w:after="0"/>
        <w:ind w:left="709" w:firstLine="851"/>
        <w:jc w:val="right"/>
        <w:rPr>
          <w:rFonts w:eastAsia="Times New Roman" w:cs="Times New Roman"/>
          <w:b/>
          <w:bCs/>
          <w:szCs w:val="28"/>
          <w:lang w:eastAsia="ro-MD"/>
        </w:rPr>
      </w:pPr>
    </w:p>
    <w:p w14:paraId="638B1DF9" w14:textId="77777777" w:rsidR="00460F08" w:rsidRPr="00460F08" w:rsidRDefault="00460F08" w:rsidP="00183710">
      <w:pPr>
        <w:spacing w:after="0"/>
        <w:ind w:left="709" w:firstLine="851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460F08">
        <w:rPr>
          <w:rFonts w:eastAsia="Times New Roman" w:cs="Times New Roman"/>
          <w:b/>
          <w:bCs/>
          <w:sz w:val="28"/>
          <w:szCs w:val="28"/>
          <w:lang w:eastAsia="ro-MD"/>
        </w:rPr>
        <w:t>L E G E</w:t>
      </w:r>
    </w:p>
    <w:p w14:paraId="6B09CF51" w14:textId="77777777" w:rsidR="00460F08" w:rsidRPr="00460F08" w:rsidRDefault="00460F08" w:rsidP="00183710">
      <w:pPr>
        <w:spacing w:after="0"/>
        <w:ind w:left="709" w:firstLine="851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460F08">
        <w:rPr>
          <w:rFonts w:eastAsia="Times New Roman" w:cs="Times New Roman"/>
          <w:b/>
          <w:bCs/>
          <w:sz w:val="28"/>
          <w:szCs w:val="28"/>
          <w:lang w:eastAsia="ro-MD"/>
        </w:rPr>
        <w:t>pentru modificarea unor acte normative</w:t>
      </w:r>
    </w:p>
    <w:p w14:paraId="72634BE9" w14:textId="77777777" w:rsidR="00460F08" w:rsidRPr="00460F08" w:rsidRDefault="00460F08" w:rsidP="00183710">
      <w:pPr>
        <w:spacing w:after="0"/>
        <w:ind w:left="709" w:firstLine="851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460F08">
        <w:rPr>
          <w:rFonts w:eastAsia="Times New Roman" w:cs="Times New Roman"/>
          <w:b/>
          <w:bCs/>
          <w:sz w:val="28"/>
          <w:szCs w:val="28"/>
          <w:lang w:eastAsia="ro-MD"/>
        </w:rPr>
        <w:t> </w:t>
      </w:r>
    </w:p>
    <w:p w14:paraId="666422A7" w14:textId="77777777" w:rsidR="00460F08" w:rsidRPr="00460F08" w:rsidRDefault="00460F08" w:rsidP="00183710">
      <w:pPr>
        <w:spacing w:after="0"/>
        <w:ind w:left="709" w:firstLine="851"/>
        <w:jc w:val="both"/>
        <w:rPr>
          <w:rFonts w:eastAsia="Times New Roman" w:cs="Times New Roman"/>
          <w:sz w:val="28"/>
          <w:szCs w:val="28"/>
          <w:lang w:eastAsia="ro-MD"/>
        </w:rPr>
      </w:pPr>
      <w:r w:rsidRPr="00460F08">
        <w:rPr>
          <w:rFonts w:eastAsia="Times New Roman" w:cs="Times New Roman"/>
          <w:sz w:val="28"/>
          <w:szCs w:val="28"/>
          <w:lang w:eastAsia="ro-MD"/>
        </w:rPr>
        <w:t>Parlamentul adoptă prezenta lege organică.</w:t>
      </w:r>
    </w:p>
    <w:p w14:paraId="1F4D9F0A" w14:textId="77777777" w:rsidR="00460F08" w:rsidRDefault="00460F08" w:rsidP="00183710">
      <w:pPr>
        <w:spacing w:after="0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460F08">
        <w:rPr>
          <w:rFonts w:eastAsia="Times New Roman" w:cs="Times New Roman"/>
          <w:sz w:val="28"/>
          <w:szCs w:val="28"/>
          <w:lang w:eastAsia="ro-MD"/>
        </w:rPr>
        <w:t> </w:t>
      </w:r>
    </w:p>
    <w:p w14:paraId="48E0C79F" w14:textId="40E7FFD0" w:rsidR="00460F08" w:rsidRPr="00460F08" w:rsidRDefault="00460F08" w:rsidP="00183710">
      <w:pPr>
        <w:spacing w:after="0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proofErr w:type="spellStart"/>
      <w:r w:rsidRPr="00460F08">
        <w:rPr>
          <w:rFonts w:eastAsia="Times New Roman" w:cs="Times New Roman"/>
          <w:b/>
          <w:bCs/>
          <w:sz w:val="28"/>
          <w:szCs w:val="28"/>
          <w:lang w:eastAsia="ro-MD"/>
        </w:rPr>
        <w:t>Art.I</w:t>
      </w:r>
      <w:proofErr w:type="spellEnd"/>
      <w:r w:rsidRPr="00460F08">
        <w:rPr>
          <w:rFonts w:eastAsia="Times New Roman" w:cs="Times New Roman"/>
          <w:b/>
          <w:bCs/>
          <w:sz w:val="28"/>
          <w:szCs w:val="28"/>
          <w:lang w:eastAsia="ro-MD"/>
        </w:rPr>
        <w:t>.</w:t>
      </w:r>
      <w:r w:rsidRPr="00460F08">
        <w:rPr>
          <w:rFonts w:eastAsia="Times New Roman" w:cs="Times New Roman"/>
          <w:sz w:val="28"/>
          <w:szCs w:val="28"/>
          <w:lang w:eastAsia="ro-MD"/>
        </w:rPr>
        <w:t xml:space="preserve"> – La articolul 25 alineatul (2) din Legea nr.39/1994 despre statutul deputatului în Parlament (republicată în Monitorul Oficial al Republicii Moldova, 2005, nr.59–61, art.201), cu modificările ulterioare, </w:t>
      </w:r>
      <w:bookmarkStart w:id="1" w:name="_Hlk64282061"/>
      <w:r w:rsidRPr="00460F08">
        <w:rPr>
          <w:rFonts w:eastAsia="Times New Roman" w:cs="Times New Roman"/>
          <w:sz w:val="28"/>
          <w:szCs w:val="28"/>
          <w:lang w:eastAsia="ro-MD"/>
        </w:rPr>
        <w:t>va avea următorul cuprins:</w:t>
      </w:r>
    </w:p>
    <w:p w14:paraId="7256EB43" w14:textId="2D3F3EAE" w:rsidR="00460F08" w:rsidRPr="00460F08" w:rsidRDefault="00460F08" w:rsidP="00183710">
      <w:pPr>
        <w:spacing w:after="0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460F08">
        <w:rPr>
          <w:rFonts w:eastAsia="Times New Roman" w:cs="Times New Roman"/>
          <w:sz w:val="28"/>
          <w:szCs w:val="28"/>
          <w:lang w:eastAsia="ro-MD"/>
        </w:rPr>
        <w:t>”(2) Deputatul este asistat în activitatea sa de un asistent remunerat.</w:t>
      </w:r>
      <w:r w:rsidR="00FC7389">
        <w:rPr>
          <w:rFonts w:eastAsia="Times New Roman" w:cs="Times New Roman"/>
          <w:sz w:val="28"/>
          <w:szCs w:val="28"/>
          <w:lang w:eastAsia="ro-MD"/>
        </w:rPr>
        <w:t>”</w:t>
      </w:r>
    </w:p>
    <w:bookmarkEnd w:id="1"/>
    <w:p w14:paraId="0B8C54A4" w14:textId="77777777" w:rsidR="00460F08" w:rsidRPr="00460F08" w:rsidRDefault="00460F08" w:rsidP="00183710">
      <w:pPr>
        <w:spacing w:after="0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</w:p>
    <w:p w14:paraId="2197CF41" w14:textId="77777777" w:rsidR="00460F08" w:rsidRPr="00460F08" w:rsidRDefault="00460F08" w:rsidP="00183710">
      <w:pPr>
        <w:spacing w:after="0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proofErr w:type="spellStart"/>
      <w:r w:rsidRPr="00460F08">
        <w:rPr>
          <w:rFonts w:eastAsia="Times New Roman" w:cs="Times New Roman"/>
          <w:b/>
          <w:bCs/>
          <w:sz w:val="28"/>
          <w:szCs w:val="28"/>
          <w:lang w:eastAsia="ro-MD"/>
        </w:rPr>
        <w:t>Art.II</w:t>
      </w:r>
      <w:proofErr w:type="spellEnd"/>
      <w:r w:rsidRPr="00460F08">
        <w:rPr>
          <w:rFonts w:eastAsia="Times New Roman" w:cs="Times New Roman"/>
          <w:b/>
          <w:bCs/>
          <w:sz w:val="28"/>
          <w:szCs w:val="28"/>
          <w:lang w:eastAsia="ro-MD"/>
        </w:rPr>
        <w:t>.</w:t>
      </w:r>
      <w:r w:rsidRPr="00460F08">
        <w:rPr>
          <w:rFonts w:eastAsia="Times New Roman" w:cs="Times New Roman"/>
          <w:sz w:val="28"/>
          <w:szCs w:val="28"/>
          <w:lang w:eastAsia="ro-MD"/>
        </w:rPr>
        <w:t xml:space="preserve"> – </w:t>
      </w:r>
      <w:bookmarkStart w:id="2" w:name="_Hlk82673182"/>
      <w:r w:rsidRPr="00460F08">
        <w:rPr>
          <w:rFonts w:eastAsia="Times New Roman" w:cs="Times New Roman"/>
          <w:sz w:val="28"/>
          <w:szCs w:val="28"/>
          <w:lang w:eastAsia="ro-MD"/>
        </w:rPr>
        <w:t>Legea nr.80/2010 cu privire la statutul personalului din cabinetul persoanelor cu funcții de demnitate publică</w:t>
      </w:r>
      <w:bookmarkEnd w:id="2"/>
      <w:r w:rsidRPr="00460F08">
        <w:rPr>
          <w:rFonts w:eastAsia="Times New Roman" w:cs="Times New Roman"/>
          <w:sz w:val="28"/>
          <w:szCs w:val="28"/>
          <w:lang w:eastAsia="ro-MD"/>
        </w:rPr>
        <w:t xml:space="preserve"> (Monitorul Oficial al Republicii Moldova, 2010, nr.117–118, art.357), cu modificările ulterioare, se modifică după cum urmează:</w:t>
      </w:r>
    </w:p>
    <w:p w14:paraId="57F6A284" w14:textId="77777777" w:rsidR="00460F08" w:rsidRPr="00460F08" w:rsidRDefault="00460F08" w:rsidP="00183710">
      <w:pPr>
        <w:pStyle w:val="Listparagraf"/>
        <w:numPr>
          <w:ilvl w:val="0"/>
          <w:numId w:val="2"/>
        </w:numPr>
        <w:spacing w:after="0"/>
        <w:ind w:left="851"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460F08">
        <w:rPr>
          <w:rFonts w:eastAsia="Times New Roman" w:cs="Times New Roman"/>
          <w:sz w:val="28"/>
          <w:szCs w:val="28"/>
          <w:lang w:eastAsia="ro-MD"/>
        </w:rPr>
        <w:t>La articolul 2 alineatul (2), după textul “președinții fracțiunilor parlamentare,” se introduce textul “deputații în Parlament,”.</w:t>
      </w:r>
    </w:p>
    <w:p w14:paraId="2BC57ABF" w14:textId="77777777" w:rsidR="00460F08" w:rsidRPr="00460F08" w:rsidRDefault="00460F08" w:rsidP="00183710">
      <w:pPr>
        <w:pStyle w:val="Listparagraf"/>
        <w:numPr>
          <w:ilvl w:val="0"/>
          <w:numId w:val="2"/>
        </w:numPr>
        <w:spacing w:after="0"/>
        <w:ind w:left="851"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460F08">
        <w:rPr>
          <w:rFonts w:eastAsia="Times New Roman" w:cs="Times New Roman"/>
          <w:sz w:val="28"/>
          <w:szCs w:val="28"/>
          <w:lang w:eastAsia="ro-MD"/>
        </w:rPr>
        <w:t>La articolul 5, după alineatul (1) se introduce alineatul (1</w:t>
      </w:r>
      <w:r w:rsidRPr="00460F08">
        <w:rPr>
          <w:rFonts w:eastAsia="Times New Roman" w:cs="Times New Roman"/>
          <w:sz w:val="28"/>
          <w:szCs w:val="28"/>
          <w:vertAlign w:val="superscript"/>
          <w:lang w:eastAsia="ro-MD"/>
        </w:rPr>
        <w:t>1</w:t>
      </w:r>
      <w:r w:rsidRPr="00460F08">
        <w:rPr>
          <w:rFonts w:eastAsia="Times New Roman" w:cs="Times New Roman"/>
          <w:sz w:val="28"/>
          <w:szCs w:val="28"/>
          <w:lang w:eastAsia="ro-MD"/>
        </w:rPr>
        <w:t>) cu următorul cuprins:</w:t>
      </w:r>
    </w:p>
    <w:p w14:paraId="5202AE3A" w14:textId="77777777" w:rsidR="00460F08" w:rsidRPr="00460F08" w:rsidRDefault="00460F08" w:rsidP="00183710">
      <w:pPr>
        <w:pStyle w:val="Listparagraf"/>
        <w:spacing w:after="0"/>
        <w:ind w:left="851"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460F08">
        <w:rPr>
          <w:rFonts w:eastAsia="Times New Roman" w:cs="Times New Roman"/>
          <w:sz w:val="28"/>
          <w:szCs w:val="28"/>
          <w:lang w:eastAsia="ro-MD"/>
        </w:rPr>
        <w:t>“(1</w:t>
      </w:r>
      <w:r w:rsidRPr="00460F08">
        <w:rPr>
          <w:rFonts w:eastAsia="Times New Roman" w:cs="Times New Roman"/>
          <w:sz w:val="28"/>
          <w:szCs w:val="28"/>
          <w:vertAlign w:val="superscript"/>
          <w:lang w:eastAsia="ro-MD"/>
        </w:rPr>
        <w:t>1</w:t>
      </w:r>
      <w:r w:rsidRPr="00460F08">
        <w:rPr>
          <w:rFonts w:eastAsia="Times New Roman" w:cs="Times New Roman"/>
          <w:sz w:val="28"/>
          <w:szCs w:val="28"/>
          <w:lang w:eastAsia="ro-MD"/>
        </w:rPr>
        <w:t>) În cabinetul deputatului în Parlament se instituie doar postul de asistent.”.</w:t>
      </w:r>
    </w:p>
    <w:p w14:paraId="4BE2D3CA" w14:textId="77777777" w:rsidR="00460F08" w:rsidRPr="00460F08" w:rsidRDefault="00460F08" w:rsidP="00183710">
      <w:pPr>
        <w:pStyle w:val="Listparagraf"/>
        <w:numPr>
          <w:ilvl w:val="0"/>
          <w:numId w:val="2"/>
        </w:numPr>
        <w:spacing w:after="0"/>
        <w:ind w:left="851"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460F08">
        <w:rPr>
          <w:rFonts w:eastAsia="Times New Roman" w:cs="Times New Roman"/>
          <w:sz w:val="28"/>
          <w:szCs w:val="28"/>
          <w:lang w:eastAsia="ro-MD"/>
        </w:rPr>
        <w:t>Articolul 8, se modifică după cum urmează:</w:t>
      </w:r>
    </w:p>
    <w:p w14:paraId="57E3DBBA" w14:textId="77777777" w:rsidR="00460F08" w:rsidRPr="00460F08" w:rsidRDefault="00460F08" w:rsidP="00183710">
      <w:pPr>
        <w:pStyle w:val="Listparagraf"/>
        <w:spacing w:after="0"/>
        <w:ind w:left="851"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460F08">
        <w:rPr>
          <w:rFonts w:eastAsia="Times New Roman" w:cs="Times New Roman"/>
          <w:sz w:val="28"/>
          <w:szCs w:val="28"/>
          <w:lang w:eastAsia="ro-MD"/>
        </w:rPr>
        <w:t xml:space="preserve">la alineatul (2), textul ,, </w:t>
      </w:r>
      <w:proofErr w:type="spellStart"/>
      <w:r w:rsidRPr="00460F08">
        <w:rPr>
          <w:rFonts w:eastAsia="Times New Roman" w:cs="Times New Roman"/>
          <w:sz w:val="28"/>
          <w:szCs w:val="28"/>
          <w:lang w:eastAsia="ro-MD"/>
        </w:rPr>
        <w:t>şi</w:t>
      </w:r>
      <w:proofErr w:type="spellEnd"/>
      <w:r w:rsidRPr="00460F08">
        <w:rPr>
          <w:rFonts w:eastAsia="Times New Roman" w:cs="Times New Roman"/>
          <w:sz w:val="28"/>
          <w:szCs w:val="28"/>
          <w:lang w:eastAsia="ro-MD"/>
        </w:rPr>
        <w:t xml:space="preserve"> în cele ale </w:t>
      </w:r>
      <w:bookmarkStart w:id="3" w:name="_Hlk82673767"/>
      <w:proofErr w:type="spellStart"/>
      <w:r w:rsidRPr="00460F08">
        <w:rPr>
          <w:rFonts w:eastAsia="Times New Roman" w:cs="Times New Roman"/>
          <w:sz w:val="28"/>
          <w:szCs w:val="28"/>
          <w:lang w:eastAsia="ro-MD"/>
        </w:rPr>
        <w:t>preşedinţilor</w:t>
      </w:r>
      <w:proofErr w:type="spellEnd"/>
      <w:r w:rsidRPr="00460F08">
        <w:rPr>
          <w:rFonts w:eastAsia="Times New Roman" w:cs="Times New Roman"/>
          <w:sz w:val="28"/>
          <w:szCs w:val="28"/>
          <w:lang w:eastAsia="ro-MD"/>
        </w:rPr>
        <w:t xml:space="preserve"> </w:t>
      </w:r>
      <w:proofErr w:type="spellStart"/>
      <w:r w:rsidRPr="00460F08">
        <w:rPr>
          <w:rFonts w:eastAsia="Times New Roman" w:cs="Times New Roman"/>
          <w:sz w:val="28"/>
          <w:szCs w:val="28"/>
          <w:lang w:eastAsia="ro-MD"/>
        </w:rPr>
        <w:t>fracţiunilor</w:t>
      </w:r>
      <w:proofErr w:type="spellEnd"/>
      <w:r w:rsidRPr="00460F08">
        <w:rPr>
          <w:rFonts w:eastAsia="Times New Roman" w:cs="Times New Roman"/>
          <w:sz w:val="28"/>
          <w:szCs w:val="28"/>
          <w:lang w:eastAsia="ro-MD"/>
        </w:rPr>
        <w:t xml:space="preserve"> parlamentare</w:t>
      </w:r>
      <w:bookmarkEnd w:id="3"/>
      <w:r w:rsidRPr="00460F08">
        <w:rPr>
          <w:rFonts w:eastAsia="Times New Roman" w:cs="Times New Roman"/>
          <w:sz w:val="28"/>
          <w:szCs w:val="28"/>
          <w:lang w:val="ro-MD" w:eastAsia="ro-MD"/>
        </w:rPr>
        <w:t xml:space="preserve">” se substituie cu textul ”, </w:t>
      </w:r>
      <w:proofErr w:type="spellStart"/>
      <w:r w:rsidRPr="00460F08">
        <w:rPr>
          <w:rFonts w:eastAsia="Times New Roman" w:cs="Times New Roman"/>
          <w:sz w:val="28"/>
          <w:szCs w:val="28"/>
          <w:lang w:val="ro-MD" w:eastAsia="ro-MD"/>
        </w:rPr>
        <w:t>preşedinţilor</w:t>
      </w:r>
      <w:proofErr w:type="spellEnd"/>
      <w:r w:rsidRPr="00460F08">
        <w:rPr>
          <w:rFonts w:eastAsia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460F08">
        <w:rPr>
          <w:rFonts w:eastAsia="Times New Roman" w:cs="Times New Roman"/>
          <w:sz w:val="28"/>
          <w:szCs w:val="28"/>
          <w:lang w:val="ro-MD" w:eastAsia="ro-MD"/>
        </w:rPr>
        <w:t>fracţiunilor</w:t>
      </w:r>
      <w:proofErr w:type="spellEnd"/>
      <w:r w:rsidRPr="00460F08">
        <w:rPr>
          <w:rFonts w:eastAsia="Times New Roman" w:cs="Times New Roman"/>
          <w:sz w:val="28"/>
          <w:szCs w:val="28"/>
          <w:lang w:val="ro-MD" w:eastAsia="ro-MD"/>
        </w:rPr>
        <w:t xml:space="preserve"> parlamentare, deputaților”.</w:t>
      </w:r>
    </w:p>
    <w:p w14:paraId="5B714543" w14:textId="77777777" w:rsidR="00460F08" w:rsidRPr="00460F08" w:rsidRDefault="00460F08" w:rsidP="00183710">
      <w:pPr>
        <w:spacing w:after="0"/>
        <w:ind w:firstLine="567"/>
        <w:jc w:val="both"/>
        <w:rPr>
          <w:rFonts w:eastAsia="Times New Roman" w:cs="Times New Roman"/>
          <w:b/>
          <w:bCs/>
          <w:sz w:val="28"/>
          <w:szCs w:val="28"/>
          <w:lang w:eastAsia="ro-MD"/>
        </w:rPr>
      </w:pPr>
    </w:p>
    <w:p w14:paraId="237AFB40" w14:textId="77777777" w:rsidR="00460F08" w:rsidRPr="00460F08" w:rsidRDefault="00460F08" w:rsidP="00183710">
      <w:pPr>
        <w:spacing w:after="0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460F08">
        <w:rPr>
          <w:rFonts w:eastAsia="Times New Roman" w:cs="Times New Roman"/>
          <w:b/>
          <w:bCs/>
          <w:sz w:val="28"/>
          <w:szCs w:val="28"/>
          <w:lang w:eastAsia="ro-MD"/>
        </w:rPr>
        <w:lastRenderedPageBreak/>
        <w:t>Art. III.</w:t>
      </w:r>
      <w:r w:rsidRPr="00460F08">
        <w:rPr>
          <w:rFonts w:eastAsia="Times New Roman" w:cs="Times New Roman"/>
          <w:sz w:val="28"/>
          <w:szCs w:val="28"/>
          <w:lang w:eastAsia="ro-MD"/>
        </w:rPr>
        <w:t xml:space="preserve"> – La </w:t>
      </w:r>
      <w:bookmarkStart w:id="4" w:name="_Hlk82674341"/>
      <w:r w:rsidRPr="00460F08">
        <w:rPr>
          <w:rFonts w:eastAsia="Times New Roman" w:cs="Times New Roman"/>
          <w:sz w:val="28"/>
          <w:szCs w:val="28"/>
          <w:lang w:eastAsia="ro-MD"/>
        </w:rPr>
        <w:t xml:space="preserve">anexa nr.3 tabelul 3 din Legea nr.270/2018 privind sistemul unitar de salarizare în sectorul bugetar </w:t>
      </w:r>
      <w:bookmarkEnd w:id="4"/>
      <w:r w:rsidRPr="00460F08">
        <w:rPr>
          <w:rFonts w:eastAsia="Times New Roman" w:cs="Times New Roman"/>
          <w:sz w:val="28"/>
          <w:szCs w:val="28"/>
          <w:lang w:eastAsia="ro-MD"/>
        </w:rPr>
        <w:t>(Monitorul Oficial al Republicii Moldova, 2018, nr.441–447, art.715), în denumirea compartimentului al doilea după textul ”președinte al fracțiunii parlamentare” se va introduce textul “deputat în Parlament,”.</w:t>
      </w:r>
    </w:p>
    <w:p w14:paraId="40058CE8" w14:textId="77777777" w:rsidR="00460F08" w:rsidRPr="00460F08" w:rsidRDefault="00460F08" w:rsidP="00183710">
      <w:pPr>
        <w:spacing w:after="0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</w:p>
    <w:tbl>
      <w:tblPr>
        <w:tblW w:w="0" w:type="auto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5"/>
        <w:gridCol w:w="102"/>
      </w:tblGrid>
      <w:tr w:rsidR="00460F08" w:rsidRPr="00460F08" w14:paraId="69A532F3" w14:textId="77777777" w:rsidTr="00460F08">
        <w:trPr>
          <w:trHeight w:val="13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1680" w:type="dxa"/>
            </w:tcMar>
            <w:hideMark/>
          </w:tcPr>
          <w:p w14:paraId="5F2F55EC" w14:textId="3A98452C" w:rsidR="00460F08" w:rsidRPr="00460F08" w:rsidRDefault="00460F08" w:rsidP="00183710">
            <w:pPr>
              <w:spacing w:after="0"/>
              <w:ind w:left="0" w:firstLine="804"/>
              <w:jc w:val="both"/>
              <w:rPr>
                <w:rFonts w:eastAsia="Times New Roman" w:cs="Times New Roman"/>
                <w:b/>
                <w:bCs/>
                <w:sz w:val="28"/>
                <w:szCs w:val="28"/>
                <w:lang w:eastAsia="ro-MD"/>
              </w:rPr>
            </w:pPr>
            <w:r w:rsidRPr="00460F08">
              <w:rPr>
                <w:rFonts w:eastAsia="Times New Roman" w:cs="Times New Roman"/>
                <w:b/>
                <w:bCs/>
                <w:sz w:val="28"/>
                <w:szCs w:val="28"/>
                <w:lang w:eastAsia="ro-MD"/>
              </w:rPr>
              <w:t>Art. IV.</w:t>
            </w:r>
            <w:r w:rsidRPr="00460F08">
              <w:rPr>
                <w:rFonts w:eastAsia="Times New Roman" w:cs="Times New Roman"/>
                <w:sz w:val="28"/>
                <w:szCs w:val="28"/>
                <w:lang w:eastAsia="ro-MD"/>
              </w:rPr>
              <w:t xml:space="preserve"> – Prezenta lege intră în vigoare la 1 ianuarie 2022.</w:t>
            </w:r>
          </w:p>
          <w:p w14:paraId="36002024" w14:textId="77777777" w:rsidR="00460F08" w:rsidRPr="00460F08" w:rsidRDefault="00460F08" w:rsidP="00183710">
            <w:pPr>
              <w:spacing w:after="0"/>
              <w:ind w:firstLine="567"/>
              <w:jc w:val="both"/>
              <w:rPr>
                <w:rFonts w:eastAsia="Times New Roman" w:cs="Times New Roman"/>
                <w:b/>
                <w:bCs/>
                <w:sz w:val="28"/>
                <w:szCs w:val="28"/>
                <w:lang w:eastAsia="ro-MD"/>
              </w:rPr>
            </w:pPr>
          </w:p>
          <w:p w14:paraId="3DDDE403" w14:textId="77777777" w:rsidR="00460F08" w:rsidRPr="00460F08" w:rsidRDefault="00460F08" w:rsidP="00183710">
            <w:pPr>
              <w:spacing w:after="0"/>
              <w:ind w:firstLine="567"/>
              <w:jc w:val="both"/>
              <w:rPr>
                <w:rFonts w:eastAsia="Times New Roman" w:cs="Times New Roman"/>
                <w:b/>
                <w:bCs/>
                <w:sz w:val="28"/>
                <w:szCs w:val="28"/>
                <w:lang w:eastAsia="ro-MD"/>
              </w:rPr>
            </w:pPr>
            <w:r w:rsidRPr="00460F08">
              <w:rPr>
                <w:rFonts w:eastAsia="Times New Roman" w:cs="Times New Roman"/>
                <w:b/>
                <w:bCs/>
                <w:sz w:val="28"/>
                <w:szCs w:val="28"/>
                <w:lang w:eastAsia="ro-MD"/>
              </w:rPr>
              <w:t xml:space="preserve">PREŞEDINTELE PARLAMENTULUI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4812641" w14:textId="77777777" w:rsidR="00460F08" w:rsidRPr="00460F08" w:rsidRDefault="00460F08" w:rsidP="00183710">
            <w:pPr>
              <w:spacing w:after="0"/>
              <w:ind w:firstLine="567"/>
              <w:rPr>
                <w:rFonts w:eastAsia="Times New Roman" w:cs="Times New Roman"/>
                <w:b/>
                <w:bCs/>
                <w:sz w:val="28"/>
                <w:szCs w:val="28"/>
                <w:lang w:eastAsia="ro-MD"/>
              </w:rPr>
            </w:pPr>
          </w:p>
        </w:tc>
      </w:tr>
    </w:tbl>
    <w:p w14:paraId="379E9E0C" w14:textId="77777777" w:rsidR="005A3430" w:rsidRPr="00460F08" w:rsidRDefault="005A3430" w:rsidP="00183710">
      <w:pPr>
        <w:spacing w:after="0"/>
        <w:ind w:left="709" w:firstLine="851"/>
        <w:rPr>
          <w:rFonts w:eastAsia="Calibri" w:cs="Times New Roman"/>
          <w:b/>
          <w:sz w:val="28"/>
          <w:szCs w:val="28"/>
        </w:rPr>
      </w:pPr>
    </w:p>
    <w:p w14:paraId="7A3F41F4" w14:textId="77777777" w:rsidR="00460F08" w:rsidRPr="00460F08" w:rsidRDefault="00460F08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0394BC0C" w14:textId="77777777" w:rsidR="00460F08" w:rsidRPr="00460F08" w:rsidRDefault="00460F08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0760EDA5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30B7A269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6072CB23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0F39B4C7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25F42090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7B35BFD6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173AFA71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27C01D01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066A36FA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2DD825E0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093C39CA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1811816F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608C52B8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123AB3B5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1813CFF8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5DB32896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6542E769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72494F44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2FE309ED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151EE965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5336EE20" w14:textId="77777777" w:rsidR="00183710" w:rsidRDefault="0018371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0EA59939" w14:textId="1D9D7749" w:rsidR="005A3430" w:rsidRPr="00460F08" w:rsidRDefault="005A3430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  <w:r w:rsidRPr="00460F08">
        <w:rPr>
          <w:rFonts w:eastAsia="Calibri" w:cs="Times New Roman"/>
          <w:b/>
          <w:sz w:val="28"/>
          <w:szCs w:val="28"/>
        </w:rPr>
        <w:lastRenderedPageBreak/>
        <w:t xml:space="preserve">Notă </w:t>
      </w:r>
      <w:r w:rsidR="00460F08" w:rsidRPr="00460F08">
        <w:rPr>
          <w:rFonts w:eastAsia="Calibri" w:cs="Times New Roman"/>
          <w:b/>
          <w:sz w:val="28"/>
          <w:szCs w:val="28"/>
        </w:rPr>
        <w:t>i</w:t>
      </w:r>
      <w:r w:rsidRPr="00460F08">
        <w:rPr>
          <w:rFonts w:eastAsia="Calibri" w:cs="Times New Roman"/>
          <w:b/>
          <w:sz w:val="28"/>
          <w:szCs w:val="28"/>
        </w:rPr>
        <w:t>nformativă</w:t>
      </w:r>
    </w:p>
    <w:p w14:paraId="01F3D489" w14:textId="18BDBED0" w:rsidR="005A3430" w:rsidRDefault="005A3430" w:rsidP="00183710">
      <w:pPr>
        <w:spacing w:after="0" w:line="276" w:lineRule="auto"/>
        <w:ind w:left="709" w:firstLine="851"/>
        <w:jc w:val="center"/>
        <w:rPr>
          <w:rFonts w:eastAsia="Arial" w:cs="Times New Roman"/>
          <w:b/>
          <w:sz w:val="28"/>
          <w:szCs w:val="28"/>
        </w:rPr>
      </w:pPr>
      <w:r w:rsidRPr="00460F08">
        <w:rPr>
          <w:rFonts w:eastAsia="Calibri" w:cs="Times New Roman"/>
          <w:b/>
          <w:sz w:val="28"/>
          <w:szCs w:val="28"/>
        </w:rPr>
        <w:t xml:space="preserve">la proiectul de lege pentru modificarea </w:t>
      </w:r>
      <w:r w:rsidR="00460F08" w:rsidRPr="00460F08">
        <w:rPr>
          <w:rFonts w:eastAsia="Arial" w:cs="Times New Roman"/>
          <w:b/>
          <w:sz w:val="28"/>
          <w:szCs w:val="28"/>
        </w:rPr>
        <w:t>unor acte normative</w:t>
      </w:r>
    </w:p>
    <w:p w14:paraId="424DDF6B" w14:textId="77777777" w:rsidR="00A2517E" w:rsidRPr="00460F08" w:rsidRDefault="00A2517E" w:rsidP="00183710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8"/>
          <w:szCs w:val="28"/>
        </w:rPr>
      </w:pPr>
    </w:p>
    <w:p w14:paraId="0088E267" w14:textId="61DC4214" w:rsidR="00460F08" w:rsidRPr="00460F08" w:rsidRDefault="00C9083B" w:rsidP="00C9083B">
      <w:pPr>
        <w:shd w:val="clear" w:color="auto" w:fill="FFFFFF"/>
        <w:spacing w:after="0" w:line="259" w:lineRule="auto"/>
        <w:ind w:left="709" w:firstLine="851"/>
        <w:jc w:val="both"/>
        <w:rPr>
          <w:rFonts w:cs="Times New Roman"/>
          <w:sz w:val="28"/>
          <w:szCs w:val="28"/>
          <w:lang w:val="ro-MD"/>
        </w:rPr>
      </w:pPr>
      <w:r w:rsidRPr="00C9083B">
        <w:rPr>
          <w:rFonts w:cs="Times New Roman"/>
          <w:sz w:val="28"/>
          <w:szCs w:val="28"/>
          <w:lang w:val="ro-MD"/>
        </w:rPr>
        <w:t>Proiectul de lege pentru modificarea unor acte normative a fost elaborat în vederea instituirii unui mecanism de suport acordat Parlamentului în realizarea funcțiilor acestuia și implementarea unui management eficient al resurselor umane,  care să răspundă necesităților stringente ale Parlamentului</w:t>
      </w:r>
      <w:r>
        <w:rPr>
          <w:rFonts w:cs="Times New Roman"/>
          <w:sz w:val="28"/>
          <w:szCs w:val="28"/>
          <w:lang w:val="ro-MD"/>
        </w:rPr>
        <w:t xml:space="preserve">. </w:t>
      </w:r>
      <w:r w:rsidRPr="00C9083B">
        <w:rPr>
          <w:rFonts w:cs="Times New Roman"/>
          <w:sz w:val="28"/>
          <w:szCs w:val="28"/>
          <w:lang w:val="ro-MD"/>
        </w:rPr>
        <w:t xml:space="preserve">Prin proiect se propune instituirea </w:t>
      </w:r>
      <w:r w:rsidR="00504D9C" w:rsidRPr="00504D9C">
        <w:rPr>
          <w:rFonts w:cs="Times New Roman"/>
          <w:i/>
          <w:iCs/>
          <w:sz w:val="28"/>
          <w:szCs w:val="28"/>
          <w:lang w:val="ro-MD"/>
        </w:rPr>
        <w:t>func</w:t>
      </w:r>
      <w:r w:rsidRPr="00504D9C">
        <w:rPr>
          <w:rFonts w:cs="Times New Roman"/>
          <w:i/>
          <w:iCs/>
          <w:sz w:val="28"/>
          <w:szCs w:val="28"/>
          <w:lang w:val="ro-MD"/>
        </w:rPr>
        <w:t>ț</w:t>
      </w:r>
      <w:r w:rsidRPr="00C9083B">
        <w:rPr>
          <w:rFonts w:cs="Times New Roman"/>
          <w:i/>
          <w:iCs/>
          <w:sz w:val="28"/>
          <w:szCs w:val="28"/>
          <w:lang w:val="ro-MD"/>
        </w:rPr>
        <w:t xml:space="preserve">iei </w:t>
      </w:r>
      <w:r w:rsidR="00504D9C">
        <w:rPr>
          <w:rFonts w:cs="Times New Roman"/>
          <w:i/>
          <w:iCs/>
          <w:sz w:val="28"/>
          <w:szCs w:val="28"/>
          <w:lang w:val="ro-MD"/>
        </w:rPr>
        <w:t xml:space="preserve">de </w:t>
      </w:r>
      <w:r w:rsidRPr="00C9083B">
        <w:rPr>
          <w:rFonts w:cs="Times New Roman"/>
          <w:i/>
          <w:iCs/>
          <w:sz w:val="28"/>
          <w:szCs w:val="28"/>
          <w:lang w:val="ro-MD"/>
        </w:rPr>
        <w:t>asistent</w:t>
      </w:r>
      <w:r w:rsidR="00504D9C">
        <w:rPr>
          <w:rFonts w:cs="Times New Roman"/>
          <w:i/>
          <w:iCs/>
          <w:sz w:val="28"/>
          <w:szCs w:val="28"/>
          <w:lang w:val="ro-MD"/>
        </w:rPr>
        <w:t xml:space="preserve"> al</w:t>
      </w:r>
      <w:r w:rsidRPr="00C9083B">
        <w:rPr>
          <w:rFonts w:cs="Times New Roman"/>
          <w:i/>
          <w:iCs/>
          <w:sz w:val="28"/>
          <w:szCs w:val="28"/>
          <w:lang w:val="ro-MD"/>
        </w:rPr>
        <w:t xml:space="preserve"> deputatului în Parlament</w:t>
      </w:r>
      <w:r w:rsidR="00504D9C">
        <w:rPr>
          <w:rFonts w:cs="Times New Roman"/>
          <w:i/>
          <w:iCs/>
          <w:sz w:val="28"/>
          <w:szCs w:val="28"/>
          <w:lang w:val="ro-MD"/>
        </w:rPr>
        <w:t>,</w:t>
      </w:r>
      <w:r w:rsidRPr="00C9083B">
        <w:rPr>
          <w:rFonts w:cs="Times New Roman"/>
          <w:sz w:val="28"/>
          <w:szCs w:val="28"/>
          <w:lang w:val="ro-MD"/>
        </w:rPr>
        <w:t xml:space="preserve"> </w:t>
      </w:r>
      <w:proofErr w:type="spellStart"/>
      <w:r>
        <w:rPr>
          <w:rFonts w:cs="Times New Roman"/>
          <w:sz w:val="28"/>
          <w:szCs w:val="28"/>
          <w:lang w:val="ro-MD"/>
        </w:rPr>
        <w:t>avînd</w:t>
      </w:r>
      <w:proofErr w:type="spellEnd"/>
      <w:r>
        <w:rPr>
          <w:rFonts w:cs="Times New Roman"/>
          <w:sz w:val="28"/>
          <w:szCs w:val="28"/>
          <w:lang w:val="ro-MD"/>
        </w:rPr>
        <w:t xml:space="preserve"> drept scop </w:t>
      </w:r>
      <w:r w:rsidRPr="00C9083B">
        <w:rPr>
          <w:rFonts w:cs="Times New Roman"/>
          <w:sz w:val="28"/>
          <w:szCs w:val="28"/>
          <w:lang w:val="ro-MD"/>
        </w:rPr>
        <w:t>eficientizarea activității Parlamentului, prin îmbunătățirea prestațiilor efectuate către deputați, asistarea și informarea deplină a acestora, eficientizarea controlului parlamentar și asigurarea colaborării efective cu societatea civilă.</w:t>
      </w:r>
      <w:r>
        <w:rPr>
          <w:rFonts w:cs="Times New Roman"/>
          <w:sz w:val="28"/>
          <w:szCs w:val="28"/>
          <w:lang w:val="ro-MD"/>
        </w:rPr>
        <w:t xml:space="preserve"> Un astfel de </w:t>
      </w:r>
      <w:r w:rsidR="00460F08" w:rsidRPr="00460F08">
        <w:rPr>
          <w:rFonts w:cs="Times New Roman"/>
          <w:sz w:val="28"/>
          <w:szCs w:val="28"/>
          <w:lang w:val="ro-MD"/>
        </w:rPr>
        <w:t xml:space="preserve">sistem a existat anterior (anii 2011-2019), </w:t>
      </w:r>
      <w:proofErr w:type="spellStart"/>
      <w:r w:rsidR="00460F08" w:rsidRPr="00460F08">
        <w:rPr>
          <w:rFonts w:cs="Times New Roman"/>
          <w:sz w:val="28"/>
          <w:szCs w:val="28"/>
          <w:lang w:val="ro-MD"/>
        </w:rPr>
        <w:t>cînd</w:t>
      </w:r>
      <w:proofErr w:type="spellEnd"/>
      <w:r w:rsidR="00460F08" w:rsidRPr="00460F08">
        <w:rPr>
          <w:rFonts w:cs="Times New Roman"/>
          <w:sz w:val="28"/>
          <w:szCs w:val="28"/>
          <w:lang w:val="ro-MD"/>
        </w:rPr>
        <w:t xml:space="preserve"> asistenții deputaților erau angajații Secretariatului Parlamentului incluși în schema de încadrare a personalului. </w:t>
      </w:r>
    </w:p>
    <w:p w14:paraId="45BE6F7B" w14:textId="36CEC3BB" w:rsidR="00C9083B" w:rsidRDefault="00460F08" w:rsidP="00183710">
      <w:pPr>
        <w:shd w:val="clear" w:color="auto" w:fill="FFFFFF"/>
        <w:spacing w:after="0" w:line="259" w:lineRule="auto"/>
        <w:ind w:left="709" w:firstLine="851"/>
        <w:jc w:val="both"/>
        <w:rPr>
          <w:rFonts w:cs="Times New Roman"/>
          <w:sz w:val="28"/>
          <w:szCs w:val="28"/>
          <w:lang w:val="ro-MD"/>
        </w:rPr>
      </w:pPr>
      <w:r w:rsidRPr="00460F08">
        <w:rPr>
          <w:rFonts w:cs="Times New Roman"/>
          <w:sz w:val="28"/>
          <w:szCs w:val="28"/>
          <w:lang w:val="ro-MD"/>
        </w:rPr>
        <w:t xml:space="preserve">Reieșind din prevederile Legii cu privire la statutul persoanelor cu </w:t>
      </w:r>
      <w:proofErr w:type="spellStart"/>
      <w:r w:rsidRPr="00460F08">
        <w:rPr>
          <w:rFonts w:cs="Times New Roman"/>
          <w:sz w:val="28"/>
          <w:szCs w:val="28"/>
          <w:lang w:val="ro-MD"/>
        </w:rPr>
        <w:t>funcţii</w:t>
      </w:r>
      <w:proofErr w:type="spellEnd"/>
      <w:r w:rsidRPr="00460F08">
        <w:rPr>
          <w:rFonts w:cs="Times New Roman"/>
          <w:sz w:val="28"/>
          <w:szCs w:val="28"/>
          <w:lang w:val="ro-MD"/>
        </w:rPr>
        <w:t xml:space="preserve"> de demnitate publică nr.199/2010, care determină funcția de deputat în Parlament ca funcție de demnitate publică și care la art. 13 dispune expres că </w:t>
      </w:r>
      <w:r w:rsidRPr="00460F08">
        <w:rPr>
          <w:rFonts w:cs="Times New Roman"/>
          <w:i/>
          <w:iCs/>
          <w:sz w:val="28"/>
          <w:szCs w:val="28"/>
          <w:lang w:val="ro-MD"/>
        </w:rPr>
        <w:t xml:space="preserve">”(1) Persoana cu </w:t>
      </w:r>
      <w:proofErr w:type="spellStart"/>
      <w:r w:rsidRPr="00460F08">
        <w:rPr>
          <w:rFonts w:cs="Times New Roman"/>
          <w:i/>
          <w:iCs/>
          <w:sz w:val="28"/>
          <w:szCs w:val="28"/>
          <w:lang w:val="ro-MD"/>
        </w:rPr>
        <w:t>funcţie</w:t>
      </w:r>
      <w:proofErr w:type="spellEnd"/>
      <w:r w:rsidRPr="00460F08">
        <w:rPr>
          <w:rFonts w:cs="Times New Roman"/>
          <w:i/>
          <w:iCs/>
          <w:sz w:val="28"/>
          <w:szCs w:val="28"/>
          <w:lang w:val="ro-MD"/>
        </w:rPr>
        <w:t xml:space="preserve"> de demnitate publică poate fi asistată de un cabinet propriu, în </w:t>
      </w:r>
      <w:proofErr w:type="spellStart"/>
      <w:r w:rsidRPr="00460F08">
        <w:rPr>
          <w:rFonts w:cs="Times New Roman"/>
          <w:i/>
          <w:iCs/>
          <w:sz w:val="28"/>
          <w:szCs w:val="28"/>
          <w:lang w:val="ro-MD"/>
        </w:rPr>
        <w:t>condiţiile</w:t>
      </w:r>
      <w:proofErr w:type="spellEnd"/>
      <w:r w:rsidRPr="00460F08">
        <w:rPr>
          <w:rFonts w:cs="Times New Roman"/>
          <w:i/>
          <w:iCs/>
          <w:sz w:val="28"/>
          <w:szCs w:val="28"/>
          <w:lang w:val="ro-MD"/>
        </w:rPr>
        <w:t xml:space="preserve"> legii. (2) Statutul juridic, modul </w:t>
      </w:r>
      <w:proofErr w:type="spellStart"/>
      <w:r w:rsidRPr="00460F08">
        <w:rPr>
          <w:rFonts w:cs="Times New Roman"/>
          <w:i/>
          <w:iCs/>
          <w:sz w:val="28"/>
          <w:szCs w:val="28"/>
          <w:lang w:val="ro-MD"/>
        </w:rPr>
        <w:t>şi</w:t>
      </w:r>
      <w:proofErr w:type="spellEnd"/>
      <w:r w:rsidRPr="00460F08">
        <w:rPr>
          <w:rFonts w:cs="Times New Roman"/>
          <w:i/>
          <w:iCs/>
          <w:sz w:val="28"/>
          <w:szCs w:val="28"/>
          <w:lang w:val="ro-MD"/>
        </w:rPr>
        <w:t xml:space="preserve"> temeiurile de încheiere </w:t>
      </w:r>
      <w:proofErr w:type="spellStart"/>
      <w:r w:rsidRPr="00460F08">
        <w:rPr>
          <w:rFonts w:cs="Times New Roman"/>
          <w:i/>
          <w:iCs/>
          <w:sz w:val="28"/>
          <w:szCs w:val="28"/>
          <w:lang w:val="ro-MD"/>
        </w:rPr>
        <w:t>şi</w:t>
      </w:r>
      <w:proofErr w:type="spellEnd"/>
      <w:r w:rsidRPr="00460F08">
        <w:rPr>
          <w:rFonts w:cs="Times New Roman"/>
          <w:i/>
          <w:iCs/>
          <w:sz w:val="28"/>
          <w:szCs w:val="28"/>
          <w:lang w:val="ro-MD"/>
        </w:rPr>
        <w:t xml:space="preserve"> de încetare a contractului individual de muncă, drepturile, </w:t>
      </w:r>
      <w:proofErr w:type="spellStart"/>
      <w:r w:rsidRPr="00460F08">
        <w:rPr>
          <w:rFonts w:cs="Times New Roman"/>
          <w:i/>
          <w:iCs/>
          <w:sz w:val="28"/>
          <w:szCs w:val="28"/>
          <w:lang w:val="ro-MD"/>
        </w:rPr>
        <w:t>obligaţiile</w:t>
      </w:r>
      <w:proofErr w:type="spellEnd"/>
      <w:r w:rsidRPr="00460F08">
        <w:rPr>
          <w:rFonts w:cs="Times New Roman"/>
          <w:i/>
          <w:iCs/>
          <w:sz w:val="28"/>
          <w:szCs w:val="28"/>
          <w:lang w:val="ro-MD"/>
        </w:rPr>
        <w:t xml:space="preserve">, </w:t>
      </w:r>
      <w:proofErr w:type="spellStart"/>
      <w:r w:rsidRPr="00460F08">
        <w:rPr>
          <w:rFonts w:cs="Times New Roman"/>
          <w:i/>
          <w:iCs/>
          <w:sz w:val="28"/>
          <w:szCs w:val="28"/>
          <w:lang w:val="ro-MD"/>
        </w:rPr>
        <w:t>garanţiile</w:t>
      </w:r>
      <w:proofErr w:type="spellEnd"/>
      <w:r w:rsidRPr="00460F08">
        <w:rPr>
          <w:rFonts w:cs="Times New Roman"/>
          <w:i/>
          <w:iCs/>
          <w:sz w:val="28"/>
          <w:szCs w:val="28"/>
          <w:lang w:val="ro-MD"/>
        </w:rPr>
        <w:t xml:space="preserve"> sociale ale personalului din cabinetul propriu al demnitarului </w:t>
      </w:r>
      <w:proofErr w:type="spellStart"/>
      <w:r w:rsidRPr="00460F08">
        <w:rPr>
          <w:rFonts w:cs="Times New Roman"/>
          <w:i/>
          <w:iCs/>
          <w:sz w:val="28"/>
          <w:szCs w:val="28"/>
          <w:lang w:val="ro-MD"/>
        </w:rPr>
        <w:t>sînt</w:t>
      </w:r>
      <w:proofErr w:type="spellEnd"/>
      <w:r w:rsidRPr="00460F08">
        <w:rPr>
          <w:rFonts w:cs="Times New Roman"/>
          <w:i/>
          <w:iCs/>
          <w:sz w:val="28"/>
          <w:szCs w:val="28"/>
          <w:lang w:val="ro-MD"/>
        </w:rPr>
        <w:t xml:space="preserve"> stabilite în Legea nr.80 din 7 mai 2010 cu privire la statutul personalului din cabinetul persoanelor cu </w:t>
      </w:r>
      <w:proofErr w:type="spellStart"/>
      <w:r w:rsidRPr="00460F08">
        <w:rPr>
          <w:rFonts w:cs="Times New Roman"/>
          <w:i/>
          <w:iCs/>
          <w:sz w:val="28"/>
          <w:szCs w:val="28"/>
          <w:lang w:val="ro-MD"/>
        </w:rPr>
        <w:t>funcţii</w:t>
      </w:r>
      <w:proofErr w:type="spellEnd"/>
      <w:r w:rsidRPr="00460F08">
        <w:rPr>
          <w:rFonts w:cs="Times New Roman"/>
          <w:i/>
          <w:iCs/>
          <w:sz w:val="28"/>
          <w:szCs w:val="28"/>
          <w:lang w:val="ro-MD"/>
        </w:rPr>
        <w:t xml:space="preserve"> de demnitate publică</w:t>
      </w:r>
      <w:r w:rsidRPr="00460F08">
        <w:rPr>
          <w:rFonts w:cs="Times New Roman"/>
          <w:sz w:val="28"/>
          <w:szCs w:val="28"/>
          <w:lang w:val="ro-MD"/>
        </w:rPr>
        <w:t xml:space="preserve">”, se propune ca </w:t>
      </w:r>
      <w:r w:rsidR="00504D9C">
        <w:rPr>
          <w:rFonts w:cs="Times New Roman"/>
          <w:sz w:val="28"/>
          <w:szCs w:val="28"/>
          <w:lang w:val="ro-MD"/>
        </w:rPr>
        <w:t xml:space="preserve">funcția de </w:t>
      </w:r>
      <w:r w:rsidRPr="00460F08">
        <w:rPr>
          <w:rFonts w:cs="Times New Roman"/>
          <w:sz w:val="28"/>
          <w:szCs w:val="28"/>
          <w:lang w:val="ro-MD"/>
        </w:rPr>
        <w:t>asistent</w:t>
      </w:r>
      <w:r w:rsidR="00504D9C">
        <w:rPr>
          <w:rFonts w:cs="Times New Roman"/>
          <w:sz w:val="28"/>
          <w:szCs w:val="28"/>
          <w:lang w:val="ro-MD"/>
        </w:rPr>
        <w:t xml:space="preserve"> a</w:t>
      </w:r>
      <w:r w:rsidRPr="00460F08">
        <w:rPr>
          <w:rFonts w:cs="Times New Roman"/>
          <w:sz w:val="28"/>
          <w:szCs w:val="28"/>
          <w:lang w:val="ro-MD"/>
        </w:rPr>
        <w:t>l deputatului să fie încadrat</w:t>
      </w:r>
      <w:r w:rsidR="00504D9C">
        <w:rPr>
          <w:rFonts w:cs="Times New Roman"/>
          <w:sz w:val="28"/>
          <w:szCs w:val="28"/>
          <w:lang w:val="ro-MD"/>
        </w:rPr>
        <w:t>ă</w:t>
      </w:r>
      <w:r w:rsidRPr="00460F08">
        <w:rPr>
          <w:rFonts w:cs="Times New Roman"/>
          <w:sz w:val="28"/>
          <w:szCs w:val="28"/>
          <w:lang w:val="ro-MD"/>
        </w:rPr>
        <w:t xml:space="preserve"> în statul de personal al Secretariatului Parlamentului în baza contractului individual de muncă pe durată determinată. Salarizarea asistentului urmează a fi efectuată în modul, </w:t>
      </w:r>
      <w:proofErr w:type="spellStart"/>
      <w:r w:rsidRPr="00460F08">
        <w:rPr>
          <w:rFonts w:cs="Times New Roman"/>
          <w:sz w:val="28"/>
          <w:szCs w:val="28"/>
          <w:lang w:val="ro-MD"/>
        </w:rPr>
        <w:t>condiţiile</w:t>
      </w:r>
      <w:proofErr w:type="spellEnd"/>
      <w:r w:rsidRPr="00460F08">
        <w:rPr>
          <w:rFonts w:cs="Times New Roman"/>
          <w:sz w:val="28"/>
          <w:szCs w:val="28"/>
          <w:lang w:val="ro-MD"/>
        </w:rPr>
        <w:t xml:space="preserve"> </w:t>
      </w:r>
      <w:proofErr w:type="spellStart"/>
      <w:r w:rsidRPr="00460F08">
        <w:rPr>
          <w:rFonts w:cs="Times New Roman"/>
          <w:sz w:val="28"/>
          <w:szCs w:val="28"/>
          <w:lang w:val="ro-MD"/>
        </w:rPr>
        <w:t>şi</w:t>
      </w:r>
      <w:proofErr w:type="spellEnd"/>
      <w:r w:rsidRPr="00460F08">
        <w:rPr>
          <w:rFonts w:cs="Times New Roman"/>
          <w:sz w:val="28"/>
          <w:szCs w:val="28"/>
          <w:lang w:val="ro-MD"/>
        </w:rPr>
        <w:t xml:space="preserve"> mărimile prevăzute de </w:t>
      </w:r>
      <w:r w:rsidR="00A2517E" w:rsidRPr="00460F08">
        <w:rPr>
          <w:rFonts w:cs="Times New Roman"/>
          <w:sz w:val="28"/>
          <w:szCs w:val="28"/>
          <w:lang w:val="ro-MD"/>
        </w:rPr>
        <w:t>legislația</w:t>
      </w:r>
      <w:r w:rsidRPr="00460F08">
        <w:rPr>
          <w:rFonts w:cs="Times New Roman"/>
          <w:sz w:val="28"/>
          <w:szCs w:val="28"/>
          <w:lang w:val="ro-MD"/>
        </w:rPr>
        <w:t xml:space="preserve"> privind sistemul de salarizare în sectorul bugetar</w:t>
      </w:r>
      <w:r w:rsidR="00C9083B">
        <w:rPr>
          <w:rFonts w:cs="Times New Roman"/>
          <w:sz w:val="28"/>
          <w:szCs w:val="28"/>
          <w:lang w:val="ro-MD"/>
        </w:rPr>
        <w:t xml:space="preserve"> – Legea nr.270/2018.</w:t>
      </w:r>
    </w:p>
    <w:p w14:paraId="4E7E9BEF" w14:textId="31F81248" w:rsidR="00C9083B" w:rsidRPr="00C9083B" w:rsidRDefault="00460F08" w:rsidP="00C9083B">
      <w:pPr>
        <w:shd w:val="clear" w:color="auto" w:fill="FFFFFF"/>
        <w:spacing w:after="0" w:line="259" w:lineRule="auto"/>
        <w:ind w:left="709" w:firstLine="851"/>
        <w:jc w:val="both"/>
        <w:rPr>
          <w:rFonts w:cs="Times New Roman"/>
          <w:sz w:val="28"/>
          <w:szCs w:val="28"/>
          <w:lang w:val="ro-MD"/>
        </w:rPr>
      </w:pPr>
      <w:r w:rsidRPr="00C9083B">
        <w:rPr>
          <w:rFonts w:cs="Times New Roman"/>
          <w:sz w:val="28"/>
          <w:szCs w:val="28"/>
          <w:lang w:val="ro-MD"/>
        </w:rPr>
        <w:t xml:space="preserve"> </w:t>
      </w:r>
      <w:r w:rsidR="00C9083B" w:rsidRPr="00C9083B">
        <w:rPr>
          <w:rFonts w:cs="Times New Roman"/>
          <w:sz w:val="28"/>
          <w:szCs w:val="28"/>
          <w:lang w:val="ro-MD"/>
        </w:rPr>
        <w:t>Asistentul urmează să acorde asistență directă deputatului în exercitarea obligațiilor lui parlamentare sub îndrumarea și autoritatea acestuia și în cadrul unei relații bazate pe încredere</w:t>
      </w:r>
      <w:r w:rsidR="00504D9C">
        <w:rPr>
          <w:rFonts w:cs="Times New Roman"/>
          <w:sz w:val="28"/>
          <w:szCs w:val="28"/>
          <w:lang w:val="ro-MD"/>
        </w:rPr>
        <w:t xml:space="preserve"> personală</w:t>
      </w:r>
      <w:r w:rsidR="00C9083B" w:rsidRPr="00C9083B">
        <w:rPr>
          <w:rFonts w:cs="Times New Roman"/>
          <w:sz w:val="28"/>
          <w:szCs w:val="28"/>
          <w:lang w:val="ro-MD"/>
        </w:rPr>
        <w:t>. Retragerea încrederii personale acordate de deputat va conduce la încetarea contractului individual de muncă al asistentului.</w:t>
      </w:r>
    </w:p>
    <w:p w14:paraId="1E6228F7" w14:textId="6A30FC49" w:rsidR="00460F08" w:rsidRPr="00C9083B" w:rsidRDefault="00C9083B" w:rsidP="00C9083B">
      <w:pPr>
        <w:shd w:val="clear" w:color="auto" w:fill="FFFFFF"/>
        <w:spacing w:after="0" w:line="259" w:lineRule="auto"/>
        <w:ind w:left="709" w:firstLine="851"/>
        <w:jc w:val="both"/>
        <w:rPr>
          <w:rFonts w:cs="Times New Roman"/>
          <w:sz w:val="28"/>
          <w:szCs w:val="28"/>
          <w:lang w:val="ro-MD"/>
        </w:rPr>
      </w:pPr>
      <w:r w:rsidRPr="00C9083B">
        <w:rPr>
          <w:rFonts w:cs="Times New Roman"/>
          <w:sz w:val="28"/>
          <w:szCs w:val="28"/>
          <w:lang w:val="ro-MD"/>
        </w:rPr>
        <w:t>Statutul juridic al asistentului deputatului va fi reglementat de Legea nr.80/2010 cu privire la statutul personalului din cabinetul persoanelor cu funcții de demnitate publică.</w:t>
      </w:r>
    </w:p>
    <w:p w14:paraId="36CA5144" w14:textId="7BA5EE89" w:rsidR="00460F08" w:rsidRDefault="00460F08" w:rsidP="00183710">
      <w:pPr>
        <w:shd w:val="clear" w:color="auto" w:fill="FFFFFF"/>
        <w:spacing w:after="0" w:line="259" w:lineRule="auto"/>
        <w:ind w:left="709" w:firstLine="851"/>
        <w:jc w:val="both"/>
        <w:rPr>
          <w:rFonts w:cs="Times New Roman"/>
          <w:sz w:val="28"/>
          <w:szCs w:val="28"/>
          <w:lang w:val="ro-MD"/>
        </w:rPr>
      </w:pPr>
      <w:r w:rsidRPr="00460F08">
        <w:rPr>
          <w:rFonts w:cs="Times New Roman"/>
          <w:sz w:val="28"/>
          <w:szCs w:val="28"/>
          <w:lang w:val="ro-MD"/>
        </w:rPr>
        <w:t xml:space="preserve">Cu referire la cheltuielile necesare </w:t>
      </w:r>
      <w:r w:rsidR="00A2517E">
        <w:rPr>
          <w:rFonts w:cs="Times New Roman"/>
          <w:sz w:val="28"/>
          <w:szCs w:val="28"/>
          <w:lang w:val="ro-MD"/>
        </w:rPr>
        <w:t>remunerării asistenților deputaților, comunicăm că aceste</w:t>
      </w:r>
      <w:r w:rsidR="00C9083B">
        <w:rPr>
          <w:rFonts w:cs="Times New Roman"/>
          <w:sz w:val="28"/>
          <w:szCs w:val="28"/>
          <w:lang w:val="ro-MD"/>
        </w:rPr>
        <w:t>a</w:t>
      </w:r>
      <w:r w:rsidR="00A2517E">
        <w:rPr>
          <w:rFonts w:cs="Times New Roman"/>
          <w:sz w:val="28"/>
          <w:szCs w:val="28"/>
          <w:lang w:val="ro-MD"/>
        </w:rPr>
        <w:t xml:space="preserve"> vor fi acoperite din sum</w:t>
      </w:r>
      <w:r w:rsidR="00372014">
        <w:rPr>
          <w:rFonts w:cs="Times New Roman"/>
          <w:sz w:val="28"/>
          <w:szCs w:val="28"/>
          <w:lang w:val="ro-MD"/>
        </w:rPr>
        <w:t>a</w:t>
      </w:r>
      <w:r w:rsidR="00A2517E">
        <w:rPr>
          <w:rFonts w:cs="Times New Roman"/>
          <w:sz w:val="28"/>
          <w:szCs w:val="28"/>
          <w:lang w:val="ro-MD"/>
        </w:rPr>
        <w:t xml:space="preserve"> forfetar</w:t>
      </w:r>
      <w:r w:rsidR="00372014">
        <w:rPr>
          <w:rFonts w:cs="Times New Roman"/>
          <w:sz w:val="28"/>
          <w:szCs w:val="28"/>
          <w:lang w:val="ro-MD"/>
        </w:rPr>
        <w:t>ă</w:t>
      </w:r>
      <w:r w:rsidR="00A2517E">
        <w:rPr>
          <w:rFonts w:cs="Times New Roman"/>
          <w:sz w:val="28"/>
          <w:szCs w:val="28"/>
          <w:lang w:val="ro-MD"/>
        </w:rPr>
        <w:t xml:space="preserve"> </w:t>
      </w:r>
      <w:r w:rsidR="00A2517E">
        <w:rPr>
          <w:rFonts w:cs="Times New Roman"/>
          <w:sz w:val="28"/>
          <w:szCs w:val="28"/>
          <w:lang w:val="ro-MD"/>
        </w:rPr>
        <w:lastRenderedPageBreak/>
        <w:t>alocat</w:t>
      </w:r>
      <w:r w:rsidR="00372014">
        <w:rPr>
          <w:rFonts w:cs="Times New Roman"/>
          <w:sz w:val="28"/>
          <w:szCs w:val="28"/>
          <w:lang w:val="ro-MD"/>
        </w:rPr>
        <w:t>ă</w:t>
      </w:r>
      <w:r w:rsidR="00A2517E">
        <w:rPr>
          <w:rFonts w:cs="Times New Roman"/>
          <w:sz w:val="28"/>
          <w:szCs w:val="28"/>
          <w:lang w:val="ro-MD"/>
        </w:rPr>
        <w:t xml:space="preserve"> deputaților </w:t>
      </w:r>
      <w:r w:rsidR="00C9083B">
        <w:rPr>
          <w:rFonts w:cs="Times New Roman"/>
          <w:sz w:val="28"/>
          <w:szCs w:val="28"/>
          <w:lang w:val="ro-MD"/>
        </w:rPr>
        <w:t>ca</w:t>
      </w:r>
      <w:r w:rsidR="00A2517E">
        <w:rPr>
          <w:rFonts w:cs="Times New Roman"/>
          <w:sz w:val="28"/>
          <w:szCs w:val="28"/>
          <w:lang w:val="ro-MD"/>
        </w:rPr>
        <w:t xml:space="preserve"> </w:t>
      </w:r>
      <w:r w:rsidR="00C9083B" w:rsidRPr="00372014">
        <w:rPr>
          <w:rFonts w:cs="Times New Roman"/>
          <w:i/>
          <w:iCs/>
          <w:sz w:val="28"/>
          <w:szCs w:val="28"/>
          <w:lang w:val="ro-MD"/>
        </w:rPr>
        <w:t>compensație lunară neimpozabilă pentru cheltuieli legate de îndeplinirea atribuțiilor de serviciu</w:t>
      </w:r>
      <w:r w:rsidR="00372014" w:rsidRPr="00372014">
        <w:rPr>
          <w:rFonts w:cs="Times New Roman"/>
          <w:i/>
          <w:iCs/>
          <w:sz w:val="28"/>
          <w:szCs w:val="28"/>
          <w:lang w:val="ro-MD"/>
        </w:rPr>
        <w:t>, cheltuieli protocolare și de promovare</w:t>
      </w:r>
      <w:r w:rsidR="00420AC6">
        <w:rPr>
          <w:rFonts w:cs="Times New Roman"/>
          <w:i/>
          <w:iCs/>
          <w:sz w:val="28"/>
          <w:szCs w:val="28"/>
          <w:lang w:val="ro-MD"/>
        </w:rPr>
        <w:t xml:space="preserve">, </w:t>
      </w:r>
      <w:r w:rsidR="00420AC6" w:rsidRPr="00420AC6">
        <w:t xml:space="preserve"> </w:t>
      </w:r>
      <w:r w:rsidR="00420AC6" w:rsidRPr="00420AC6">
        <w:rPr>
          <w:rFonts w:cs="Times New Roman"/>
          <w:sz w:val="28"/>
          <w:szCs w:val="28"/>
          <w:lang w:val="ro-MD"/>
        </w:rPr>
        <w:t>în condițiile stabilite de Biroul permanent</w:t>
      </w:r>
      <w:r w:rsidR="00420AC6">
        <w:rPr>
          <w:rFonts w:cs="Times New Roman"/>
          <w:sz w:val="28"/>
          <w:szCs w:val="28"/>
          <w:lang w:val="ro-MD"/>
        </w:rPr>
        <w:t>.</w:t>
      </w:r>
      <w:r w:rsidR="00420AC6" w:rsidRPr="00420AC6">
        <w:rPr>
          <w:rFonts w:cs="Times New Roman"/>
          <w:sz w:val="28"/>
          <w:szCs w:val="28"/>
          <w:lang w:val="ro-MD"/>
        </w:rPr>
        <w:t xml:space="preserve"> </w:t>
      </w:r>
      <w:r w:rsidR="006C2E53">
        <w:rPr>
          <w:rFonts w:cs="Times New Roman"/>
          <w:sz w:val="28"/>
          <w:szCs w:val="28"/>
          <w:lang w:val="ro-MD"/>
        </w:rPr>
        <w:t xml:space="preserve">Prin urmare, </w:t>
      </w:r>
      <w:r w:rsidR="00504D9C">
        <w:rPr>
          <w:rFonts w:cs="Times New Roman"/>
          <w:sz w:val="28"/>
          <w:szCs w:val="28"/>
          <w:lang w:val="ro-MD"/>
        </w:rPr>
        <w:t xml:space="preserve">pentru implementarea proiectului de lege nu vor fi necesare </w:t>
      </w:r>
      <w:r w:rsidR="006C2E53">
        <w:rPr>
          <w:rFonts w:cs="Times New Roman"/>
          <w:sz w:val="28"/>
          <w:szCs w:val="28"/>
          <w:lang w:val="ro-MD"/>
        </w:rPr>
        <w:t>resurse financiare suplimentare.</w:t>
      </w:r>
    </w:p>
    <w:p w14:paraId="2E179B2C" w14:textId="77777777" w:rsidR="00A2517E" w:rsidRPr="00460F08" w:rsidRDefault="00A2517E" w:rsidP="00183710">
      <w:pPr>
        <w:shd w:val="clear" w:color="auto" w:fill="FFFFFF"/>
        <w:spacing w:after="0" w:line="259" w:lineRule="auto"/>
        <w:ind w:left="709" w:firstLine="851"/>
        <w:jc w:val="both"/>
        <w:rPr>
          <w:rFonts w:cs="Times New Roman"/>
          <w:sz w:val="28"/>
          <w:szCs w:val="28"/>
          <w:lang w:val="ro-MD"/>
        </w:rPr>
      </w:pPr>
    </w:p>
    <w:p w14:paraId="0A9C7243" w14:textId="77777777" w:rsidR="00460F08" w:rsidRPr="00460F08" w:rsidRDefault="00460F08" w:rsidP="00183710">
      <w:pPr>
        <w:shd w:val="clear" w:color="auto" w:fill="FFFFFF"/>
        <w:spacing w:after="0" w:line="259" w:lineRule="auto"/>
        <w:ind w:left="709" w:firstLine="851"/>
        <w:jc w:val="both"/>
        <w:rPr>
          <w:rFonts w:cs="Times New Roman"/>
          <w:sz w:val="28"/>
          <w:szCs w:val="28"/>
          <w:lang w:val="ro-MD"/>
        </w:rPr>
      </w:pPr>
      <w:r w:rsidRPr="00460F08">
        <w:rPr>
          <w:rFonts w:cs="Times New Roman"/>
          <w:sz w:val="28"/>
          <w:szCs w:val="28"/>
          <w:lang w:val="ro-MD"/>
        </w:rPr>
        <w:t>Această  situație necesită modificarea:</w:t>
      </w:r>
    </w:p>
    <w:p w14:paraId="2ED83A53" w14:textId="77777777" w:rsidR="00460F08" w:rsidRPr="00460F08" w:rsidRDefault="00460F08" w:rsidP="00183710">
      <w:pPr>
        <w:numPr>
          <w:ilvl w:val="0"/>
          <w:numId w:val="4"/>
        </w:numPr>
        <w:shd w:val="clear" w:color="auto" w:fill="FFFFFF"/>
        <w:spacing w:after="0" w:line="259" w:lineRule="auto"/>
        <w:ind w:left="709" w:firstLine="851"/>
        <w:contextualSpacing/>
        <w:jc w:val="both"/>
        <w:rPr>
          <w:rFonts w:cs="Times New Roman"/>
          <w:sz w:val="28"/>
          <w:szCs w:val="28"/>
          <w:u w:val="single"/>
          <w:lang w:val="ro-MD"/>
        </w:rPr>
      </w:pPr>
      <w:r w:rsidRPr="00460F08">
        <w:rPr>
          <w:rFonts w:eastAsia="Times New Roman" w:cs="Times New Roman"/>
          <w:sz w:val="28"/>
          <w:szCs w:val="28"/>
          <w:lang w:eastAsia="ro-MD"/>
        </w:rPr>
        <w:t>Legii nr.39/1994 despre statutul deputatului în Parlament,</w:t>
      </w:r>
    </w:p>
    <w:p w14:paraId="38424EA8" w14:textId="77777777" w:rsidR="00460F08" w:rsidRPr="00460F08" w:rsidRDefault="00460F08" w:rsidP="00183710">
      <w:pPr>
        <w:numPr>
          <w:ilvl w:val="0"/>
          <w:numId w:val="4"/>
        </w:numPr>
        <w:shd w:val="clear" w:color="auto" w:fill="FFFFFF"/>
        <w:spacing w:after="0" w:line="259" w:lineRule="auto"/>
        <w:ind w:left="709" w:firstLine="851"/>
        <w:contextualSpacing/>
        <w:jc w:val="both"/>
        <w:rPr>
          <w:rFonts w:cs="Times New Roman"/>
          <w:sz w:val="28"/>
          <w:szCs w:val="28"/>
          <w:u w:val="single"/>
          <w:lang w:val="ro-MD"/>
        </w:rPr>
      </w:pPr>
      <w:r w:rsidRPr="00460F08">
        <w:rPr>
          <w:rFonts w:eastAsia="Times New Roman" w:cs="Times New Roman"/>
          <w:sz w:val="28"/>
          <w:szCs w:val="28"/>
          <w:lang w:eastAsia="ro-MD"/>
        </w:rPr>
        <w:t xml:space="preserve">Legii nr.80/2010 cu privire la statutul personalului din cabinetul persoanelor cu </w:t>
      </w:r>
      <w:proofErr w:type="spellStart"/>
      <w:r w:rsidRPr="00460F08">
        <w:rPr>
          <w:rFonts w:eastAsia="Times New Roman" w:cs="Times New Roman"/>
          <w:sz w:val="28"/>
          <w:szCs w:val="28"/>
          <w:lang w:eastAsia="ro-MD"/>
        </w:rPr>
        <w:t>funcţii</w:t>
      </w:r>
      <w:proofErr w:type="spellEnd"/>
      <w:r w:rsidRPr="00460F08">
        <w:rPr>
          <w:rFonts w:eastAsia="Times New Roman" w:cs="Times New Roman"/>
          <w:sz w:val="28"/>
          <w:szCs w:val="28"/>
          <w:lang w:eastAsia="ro-MD"/>
        </w:rPr>
        <w:t xml:space="preserve"> de demnitate publică,</w:t>
      </w:r>
    </w:p>
    <w:p w14:paraId="62D047F7" w14:textId="77777777" w:rsidR="00460F08" w:rsidRPr="00460F08" w:rsidRDefault="00460F08" w:rsidP="00183710">
      <w:pPr>
        <w:numPr>
          <w:ilvl w:val="0"/>
          <w:numId w:val="4"/>
        </w:numPr>
        <w:shd w:val="clear" w:color="auto" w:fill="FFFFFF"/>
        <w:spacing w:after="0" w:line="259" w:lineRule="auto"/>
        <w:ind w:left="709" w:firstLine="851"/>
        <w:contextualSpacing/>
        <w:jc w:val="both"/>
        <w:rPr>
          <w:rFonts w:cs="Times New Roman"/>
          <w:sz w:val="28"/>
          <w:szCs w:val="28"/>
          <w:u w:val="single"/>
          <w:lang w:val="ro-MD"/>
        </w:rPr>
      </w:pPr>
      <w:r w:rsidRPr="00460F08">
        <w:rPr>
          <w:rFonts w:eastAsia="Times New Roman" w:cs="Times New Roman"/>
          <w:sz w:val="28"/>
          <w:szCs w:val="28"/>
          <w:lang w:eastAsia="ro-MD"/>
        </w:rPr>
        <w:t xml:space="preserve">Legii nr.270/2018 privind sistemul unitar de salarizare în sectorul bugetar, </w:t>
      </w:r>
    </w:p>
    <w:p w14:paraId="6B65ACC3" w14:textId="77777777" w:rsidR="00460F08" w:rsidRPr="00460F08" w:rsidRDefault="00460F08" w:rsidP="00183710">
      <w:pPr>
        <w:numPr>
          <w:ilvl w:val="0"/>
          <w:numId w:val="4"/>
        </w:numPr>
        <w:shd w:val="clear" w:color="auto" w:fill="FFFFFF"/>
        <w:spacing w:after="0" w:line="259" w:lineRule="auto"/>
        <w:ind w:left="709" w:firstLine="851"/>
        <w:contextualSpacing/>
        <w:jc w:val="both"/>
        <w:rPr>
          <w:rFonts w:cs="Times New Roman"/>
          <w:sz w:val="28"/>
          <w:szCs w:val="28"/>
          <w:lang w:val="ro-MD"/>
        </w:rPr>
      </w:pPr>
      <w:r w:rsidRPr="00460F08">
        <w:rPr>
          <w:rFonts w:cs="Times New Roman"/>
          <w:sz w:val="28"/>
          <w:szCs w:val="28"/>
          <w:lang w:val="ro-MD"/>
        </w:rPr>
        <w:t xml:space="preserve">ulterior, a </w:t>
      </w:r>
      <w:proofErr w:type="spellStart"/>
      <w:r w:rsidRPr="00460F08">
        <w:rPr>
          <w:rFonts w:cs="Times New Roman"/>
          <w:sz w:val="28"/>
          <w:szCs w:val="28"/>
          <w:lang w:val="ro-MD"/>
        </w:rPr>
        <w:t>Hotărîrilor</w:t>
      </w:r>
      <w:proofErr w:type="spellEnd"/>
      <w:r w:rsidRPr="00460F08">
        <w:rPr>
          <w:rFonts w:cs="Times New Roman"/>
          <w:sz w:val="28"/>
          <w:szCs w:val="28"/>
          <w:lang w:val="ro-MD"/>
        </w:rPr>
        <w:t xml:space="preserve"> Biroului Permanent privind aprobarea statului de personal;</w:t>
      </w:r>
    </w:p>
    <w:p w14:paraId="36A1B378" w14:textId="77777777" w:rsidR="00460F08" w:rsidRPr="00460F08" w:rsidRDefault="00460F08" w:rsidP="00183710">
      <w:pPr>
        <w:numPr>
          <w:ilvl w:val="0"/>
          <w:numId w:val="4"/>
        </w:numPr>
        <w:shd w:val="clear" w:color="auto" w:fill="FFFFFF"/>
        <w:spacing w:after="0" w:line="259" w:lineRule="auto"/>
        <w:ind w:left="709" w:firstLine="851"/>
        <w:contextualSpacing/>
        <w:jc w:val="both"/>
        <w:rPr>
          <w:rFonts w:cs="Times New Roman"/>
          <w:sz w:val="28"/>
          <w:szCs w:val="28"/>
          <w:lang w:val="ro-MD"/>
        </w:rPr>
      </w:pPr>
      <w:r w:rsidRPr="00460F08">
        <w:rPr>
          <w:rFonts w:cs="Times New Roman"/>
          <w:sz w:val="28"/>
          <w:szCs w:val="28"/>
          <w:lang w:val="ro-MD"/>
        </w:rPr>
        <w:t>proiectul bugetului Parlamentului pentru anul 2022.</w:t>
      </w:r>
    </w:p>
    <w:p w14:paraId="67E79B0F" w14:textId="77777777" w:rsidR="000E1320" w:rsidRDefault="000E1320" w:rsidP="00183710">
      <w:pPr>
        <w:spacing w:after="0" w:line="240" w:lineRule="auto"/>
        <w:ind w:left="709" w:firstLine="851"/>
        <w:jc w:val="both"/>
        <w:rPr>
          <w:rFonts w:eastAsia="Arial" w:cs="Times New Roman"/>
          <w:sz w:val="28"/>
          <w:szCs w:val="28"/>
          <w:lang w:val="en"/>
        </w:rPr>
      </w:pPr>
    </w:p>
    <w:p w14:paraId="679F8D60" w14:textId="77777777" w:rsidR="000E1320" w:rsidRDefault="000E1320" w:rsidP="00183710">
      <w:pPr>
        <w:spacing w:after="0" w:line="240" w:lineRule="auto"/>
        <w:ind w:left="709" w:firstLine="851"/>
        <w:jc w:val="both"/>
        <w:rPr>
          <w:rFonts w:eastAsia="Arial" w:cs="Times New Roman"/>
          <w:sz w:val="28"/>
          <w:szCs w:val="28"/>
          <w:lang w:val="en"/>
        </w:rPr>
      </w:pPr>
    </w:p>
    <w:p w14:paraId="12D03E7F" w14:textId="3B347CAB" w:rsidR="005A3430" w:rsidRPr="00460F08" w:rsidRDefault="005A3430" w:rsidP="00183710">
      <w:pPr>
        <w:spacing w:after="0" w:line="240" w:lineRule="auto"/>
        <w:ind w:left="709" w:firstLine="851"/>
        <w:jc w:val="both"/>
        <w:rPr>
          <w:rFonts w:eastAsia="Arial" w:cs="Times New Roman"/>
          <w:sz w:val="28"/>
          <w:szCs w:val="28"/>
          <w:lang w:val="en"/>
        </w:rPr>
      </w:pPr>
      <w:proofErr w:type="spellStart"/>
      <w:r w:rsidRPr="00460F08">
        <w:rPr>
          <w:rFonts w:eastAsia="Arial" w:cs="Times New Roman"/>
          <w:sz w:val="28"/>
          <w:szCs w:val="28"/>
          <w:lang w:val="en"/>
        </w:rPr>
        <w:t>În</w:t>
      </w:r>
      <w:proofErr w:type="spellEnd"/>
      <w:r w:rsidRPr="00460F08">
        <w:rPr>
          <w:rFonts w:eastAsia="Arial" w:cs="Times New Roman"/>
          <w:sz w:val="28"/>
          <w:szCs w:val="28"/>
          <w:lang w:val="en"/>
        </w:rPr>
        <w:t xml:space="preserve"> </w:t>
      </w:r>
      <w:proofErr w:type="spellStart"/>
      <w:r w:rsidRPr="00460F08">
        <w:rPr>
          <w:rFonts w:eastAsia="Arial" w:cs="Times New Roman"/>
          <w:sz w:val="28"/>
          <w:szCs w:val="28"/>
          <w:lang w:val="en"/>
        </w:rPr>
        <w:t>contextul</w:t>
      </w:r>
      <w:proofErr w:type="spellEnd"/>
      <w:r w:rsidRPr="00460F08">
        <w:rPr>
          <w:rFonts w:eastAsia="Arial" w:cs="Times New Roman"/>
          <w:sz w:val="28"/>
          <w:szCs w:val="28"/>
          <w:lang w:val="en"/>
        </w:rPr>
        <w:t xml:space="preserve"> </w:t>
      </w:r>
      <w:proofErr w:type="spellStart"/>
      <w:r w:rsidRPr="00460F08">
        <w:rPr>
          <w:rFonts w:eastAsia="Arial" w:cs="Times New Roman"/>
          <w:sz w:val="28"/>
          <w:szCs w:val="28"/>
          <w:lang w:val="en"/>
        </w:rPr>
        <w:t>celor</w:t>
      </w:r>
      <w:proofErr w:type="spellEnd"/>
      <w:r w:rsidRPr="00460F08">
        <w:rPr>
          <w:rFonts w:eastAsia="Arial" w:cs="Times New Roman"/>
          <w:sz w:val="28"/>
          <w:szCs w:val="28"/>
          <w:lang w:val="en"/>
        </w:rPr>
        <w:t xml:space="preserve"> </w:t>
      </w:r>
      <w:proofErr w:type="spellStart"/>
      <w:r w:rsidRPr="00460F08">
        <w:rPr>
          <w:rFonts w:eastAsia="Arial" w:cs="Times New Roman"/>
          <w:sz w:val="28"/>
          <w:szCs w:val="28"/>
          <w:lang w:val="en"/>
        </w:rPr>
        <w:t>expuse</w:t>
      </w:r>
      <w:proofErr w:type="spellEnd"/>
      <w:r w:rsidRPr="00460F08">
        <w:rPr>
          <w:rFonts w:eastAsia="Arial" w:cs="Times New Roman"/>
          <w:sz w:val="28"/>
          <w:szCs w:val="28"/>
          <w:lang w:val="en"/>
        </w:rPr>
        <w:t xml:space="preserve">, </w:t>
      </w:r>
      <w:proofErr w:type="spellStart"/>
      <w:r w:rsidRPr="00460F08">
        <w:rPr>
          <w:rFonts w:eastAsia="Arial" w:cs="Times New Roman"/>
          <w:sz w:val="28"/>
          <w:szCs w:val="28"/>
          <w:lang w:val="en"/>
        </w:rPr>
        <w:t>propunem</w:t>
      </w:r>
      <w:proofErr w:type="spellEnd"/>
      <w:r w:rsidRPr="00460F08">
        <w:rPr>
          <w:rFonts w:eastAsia="Arial" w:cs="Times New Roman"/>
          <w:sz w:val="28"/>
          <w:szCs w:val="28"/>
          <w:lang w:val="en"/>
        </w:rPr>
        <w:t xml:space="preserve"> </w:t>
      </w:r>
      <w:proofErr w:type="spellStart"/>
      <w:r w:rsidRPr="00460F08">
        <w:rPr>
          <w:rFonts w:eastAsia="Arial" w:cs="Times New Roman"/>
          <w:sz w:val="28"/>
          <w:szCs w:val="28"/>
          <w:lang w:val="en"/>
        </w:rPr>
        <w:t>Parlamentului</w:t>
      </w:r>
      <w:proofErr w:type="spellEnd"/>
      <w:r w:rsidRPr="00460F08">
        <w:rPr>
          <w:rFonts w:eastAsia="Arial" w:cs="Times New Roman"/>
          <w:sz w:val="28"/>
          <w:szCs w:val="28"/>
          <w:lang w:val="en"/>
        </w:rPr>
        <w:t xml:space="preserve"> </w:t>
      </w:r>
      <w:proofErr w:type="spellStart"/>
      <w:r w:rsidRPr="00460F08">
        <w:rPr>
          <w:rFonts w:eastAsia="Arial" w:cs="Times New Roman"/>
          <w:sz w:val="28"/>
          <w:szCs w:val="28"/>
          <w:lang w:val="en"/>
        </w:rPr>
        <w:t>Republicii</w:t>
      </w:r>
      <w:proofErr w:type="spellEnd"/>
      <w:r w:rsidRPr="00460F08">
        <w:rPr>
          <w:rFonts w:eastAsia="Arial" w:cs="Times New Roman"/>
          <w:sz w:val="28"/>
          <w:szCs w:val="28"/>
          <w:lang w:val="en"/>
        </w:rPr>
        <w:t xml:space="preserve"> Moldova </w:t>
      </w:r>
      <w:proofErr w:type="spellStart"/>
      <w:r w:rsidRPr="00460F08">
        <w:rPr>
          <w:rFonts w:eastAsia="Arial" w:cs="Times New Roman"/>
          <w:sz w:val="28"/>
          <w:szCs w:val="28"/>
          <w:lang w:val="en"/>
        </w:rPr>
        <w:t>examinarea</w:t>
      </w:r>
      <w:proofErr w:type="spellEnd"/>
      <w:r w:rsidRPr="00460F08">
        <w:rPr>
          <w:rFonts w:eastAsia="Arial" w:cs="Times New Roman"/>
          <w:sz w:val="28"/>
          <w:szCs w:val="28"/>
          <w:lang w:val="en"/>
        </w:rPr>
        <w:t xml:space="preserve"> </w:t>
      </w:r>
      <w:proofErr w:type="spellStart"/>
      <w:r w:rsidRPr="00460F08">
        <w:rPr>
          <w:rFonts w:eastAsia="Arial" w:cs="Times New Roman"/>
          <w:sz w:val="28"/>
          <w:szCs w:val="28"/>
          <w:lang w:val="en"/>
        </w:rPr>
        <w:t>și</w:t>
      </w:r>
      <w:proofErr w:type="spellEnd"/>
      <w:r w:rsidRPr="00460F08">
        <w:rPr>
          <w:rFonts w:eastAsia="Arial" w:cs="Times New Roman"/>
          <w:sz w:val="28"/>
          <w:szCs w:val="28"/>
          <w:lang w:val="en"/>
        </w:rPr>
        <w:t xml:space="preserve"> </w:t>
      </w:r>
      <w:proofErr w:type="spellStart"/>
      <w:r w:rsidRPr="00460F08">
        <w:rPr>
          <w:rFonts w:eastAsia="Arial" w:cs="Times New Roman"/>
          <w:sz w:val="28"/>
          <w:szCs w:val="28"/>
          <w:lang w:val="en"/>
        </w:rPr>
        <w:t>adoptarea</w:t>
      </w:r>
      <w:proofErr w:type="spellEnd"/>
      <w:r w:rsidRPr="00460F08">
        <w:rPr>
          <w:rFonts w:eastAsia="Arial" w:cs="Times New Roman"/>
          <w:sz w:val="28"/>
          <w:szCs w:val="28"/>
          <w:lang w:val="en"/>
        </w:rPr>
        <w:t xml:space="preserve"> </w:t>
      </w:r>
      <w:proofErr w:type="spellStart"/>
      <w:r w:rsidRPr="00460F08">
        <w:rPr>
          <w:rFonts w:eastAsia="Arial" w:cs="Times New Roman"/>
          <w:sz w:val="28"/>
          <w:szCs w:val="28"/>
          <w:lang w:val="en"/>
        </w:rPr>
        <w:t>proiectului</w:t>
      </w:r>
      <w:proofErr w:type="spellEnd"/>
      <w:r w:rsidRPr="00460F08">
        <w:rPr>
          <w:rFonts w:eastAsia="Arial" w:cs="Times New Roman"/>
          <w:sz w:val="28"/>
          <w:szCs w:val="28"/>
          <w:lang w:val="en"/>
        </w:rPr>
        <w:t xml:space="preserve"> de </w:t>
      </w:r>
      <w:proofErr w:type="spellStart"/>
      <w:proofErr w:type="gramStart"/>
      <w:r w:rsidRPr="00460F08">
        <w:rPr>
          <w:rFonts w:eastAsia="Arial" w:cs="Times New Roman"/>
          <w:sz w:val="28"/>
          <w:szCs w:val="28"/>
          <w:lang w:val="en"/>
        </w:rPr>
        <w:t>lege</w:t>
      </w:r>
      <w:proofErr w:type="spellEnd"/>
      <w:r w:rsidRPr="00460F08">
        <w:rPr>
          <w:rFonts w:eastAsia="Arial" w:cs="Times New Roman"/>
          <w:sz w:val="28"/>
          <w:szCs w:val="28"/>
          <w:lang w:val="en"/>
        </w:rPr>
        <w:t xml:space="preserve">  </w:t>
      </w:r>
      <w:proofErr w:type="spellStart"/>
      <w:r w:rsidRPr="00460F08">
        <w:rPr>
          <w:rFonts w:eastAsia="Arial" w:cs="Times New Roman"/>
          <w:sz w:val="28"/>
          <w:szCs w:val="28"/>
          <w:lang w:val="en"/>
        </w:rPr>
        <w:t>pentru</w:t>
      </w:r>
      <w:proofErr w:type="spellEnd"/>
      <w:proofErr w:type="gramEnd"/>
      <w:r w:rsidRPr="00460F08">
        <w:rPr>
          <w:rFonts w:eastAsia="Arial" w:cs="Times New Roman"/>
          <w:sz w:val="28"/>
          <w:szCs w:val="28"/>
          <w:lang w:val="en"/>
        </w:rPr>
        <w:t xml:space="preserve"> </w:t>
      </w:r>
      <w:proofErr w:type="spellStart"/>
      <w:r w:rsidRPr="00460F08">
        <w:rPr>
          <w:rFonts w:eastAsia="Arial" w:cs="Times New Roman"/>
          <w:sz w:val="28"/>
          <w:szCs w:val="28"/>
          <w:lang w:val="en"/>
        </w:rPr>
        <w:t>modificarea</w:t>
      </w:r>
      <w:proofErr w:type="spellEnd"/>
      <w:r w:rsidR="00A2517E">
        <w:rPr>
          <w:rFonts w:eastAsia="Arial" w:cs="Times New Roman"/>
          <w:sz w:val="28"/>
          <w:szCs w:val="28"/>
          <w:lang w:val="en"/>
        </w:rPr>
        <w:t xml:space="preserve"> </w:t>
      </w:r>
      <w:proofErr w:type="spellStart"/>
      <w:r w:rsidR="00A2517E">
        <w:rPr>
          <w:rFonts w:eastAsia="Arial" w:cs="Times New Roman"/>
          <w:sz w:val="28"/>
          <w:szCs w:val="28"/>
          <w:lang w:val="en"/>
        </w:rPr>
        <w:t>unor</w:t>
      </w:r>
      <w:proofErr w:type="spellEnd"/>
      <w:r w:rsidR="00A2517E">
        <w:rPr>
          <w:rFonts w:eastAsia="Arial" w:cs="Times New Roman"/>
          <w:sz w:val="28"/>
          <w:szCs w:val="28"/>
          <w:lang w:val="en"/>
        </w:rPr>
        <w:t xml:space="preserve"> </w:t>
      </w:r>
      <w:proofErr w:type="spellStart"/>
      <w:r w:rsidR="00A2517E">
        <w:rPr>
          <w:rFonts w:eastAsia="Arial" w:cs="Times New Roman"/>
          <w:sz w:val="28"/>
          <w:szCs w:val="28"/>
          <w:lang w:val="en"/>
        </w:rPr>
        <w:t>acte</w:t>
      </w:r>
      <w:proofErr w:type="spellEnd"/>
      <w:r w:rsidR="00A2517E">
        <w:rPr>
          <w:rFonts w:eastAsia="Arial" w:cs="Times New Roman"/>
          <w:sz w:val="28"/>
          <w:szCs w:val="28"/>
          <w:lang w:val="en"/>
        </w:rPr>
        <w:t xml:space="preserve"> normative, cu</w:t>
      </w:r>
      <w:r w:rsidRPr="00460F08">
        <w:rPr>
          <w:rFonts w:eastAsia="Arial" w:cs="Times New Roman"/>
          <w:sz w:val="28"/>
          <w:szCs w:val="28"/>
          <w:lang w:val="en"/>
        </w:rPr>
        <w:t xml:space="preserve"> </w:t>
      </w:r>
      <w:r w:rsidR="00A2517E" w:rsidRPr="00460F08">
        <w:rPr>
          <w:rFonts w:cs="Times New Roman"/>
          <w:sz w:val="28"/>
          <w:szCs w:val="28"/>
          <w:lang w:val="ro-MD"/>
        </w:rPr>
        <w:t>intrarea în vigoare la 01.01.2022.</w:t>
      </w:r>
    </w:p>
    <w:p w14:paraId="59FA5624" w14:textId="77777777" w:rsidR="005A3430" w:rsidRPr="00460F08" w:rsidRDefault="005A3430" w:rsidP="00183710">
      <w:pPr>
        <w:spacing w:after="0" w:line="240" w:lineRule="auto"/>
        <w:ind w:left="709" w:firstLine="851"/>
        <w:jc w:val="both"/>
        <w:rPr>
          <w:rFonts w:eastAsia="Arial" w:cs="Times New Roman"/>
          <w:sz w:val="28"/>
          <w:szCs w:val="28"/>
          <w:lang w:val="en"/>
        </w:rPr>
      </w:pPr>
    </w:p>
    <w:p w14:paraId="3E7895A7" w14:textId="77777777" w:rsidR="00BE00B8" w:rsidRDefault="00BE00B8" w:rsidP="00183710">
      <w:pPr>
        <w:spacing w:after="0" w:line="240" w:lineRule="auto"/>
        <w:ind w:left="709" w:firstLine="851"/>
        <w:jc w:val="right"/>
        <w:rPr>
          <w:rFonts w:eastAsia="Arial" w:cs="Times New Roman"/>
          <w:b/>
          <w:sz w:val="28"/>
          <w:szCs w:val="28"/>
          <w:lang w:val="en"/>
        </w:rPr>
      </w:pPr>
    </w:p>
    <w:p w14:paraId="561E1AE5" w14:textId="77777777" w:rsidR="00BE00B8" w:rsidRDefault="00BE00B8" w:rsidP="00183710">
      <w:pPr>
        <w:spacing w:after="0" w:line="240" w:lineRule="auto"/>
        <w:ind w:left="709" w:firstLine="851"/>
        <w:jc w:val="right"/>
        <w:rPr>
          <w:rFonts w:eastAsia="Arial" w:cs="Times New Roman"/>
          <w:b/>
          <w:sz w:val="28"/>
          <w:szCs w:val="28"/>
          <w:lang w:val="en"/>
        </w:rPr>
      </w:pPr>
    </w:p>
    <w:p w14:paraId="73C79245" w14:textId="33120A33" w:rsidR="005A3430" w:rsidRPr="00460F08" w:rsidRDefault="005A3430" w:rsidP="00183710">
      <w:pPr>
        <w:spacing w:after="0" w:line="240" w:lineRule="auto"/>
        <w:ind w:left="709" w:firstLine="851"/>
        <w:jc w:val="right"/>
        <w:rPr>
          <w:rFonts w:eastAsia="Arial" w:cs="Times New Roman"/>
          <w:b/>
          <w:sz w:val="28"/>
          <w:szCs w:val="28"/>
          <w:lang w:val="en"/>
        </w:rPr>
      </w:pPr>
      <w:proofErr w:type="spellStart"/>
      <w:r w:rsidRPr="00460F08">
        <w:rPr>
          <w:rFonts w:eastAsia="Arial" w:cs="Times New Roman"/>
          <w:b/>
          <w:sz w:val="28"/>
          <w:szCs w:val="28"/>
          <w:lang w:val="en"/>
        </w:rPr>
        <w:t>Deputați</w:t>
      </w:r>
      <w:proofErr w:type="spellEnd"/>
      <w:r w:rsidRPr="00460F08">
        <w:rPr>
          <w:rFonts w:eastAsia="Arial" w:cs="Times New Roman"/>
          <w:b/>
          <w:sz w:val="28"/>
          <w:szCs w:val="28"/>
          <w:lang w:val="en"/>
        </w:rPr>
        <w:t xml:space="preserve"> </w:t>
      </w:r>
      <w:proofErr w:type="spellStart"/>
      <w:r w:rsidRPr="00460F08">
        <w:rPr>
          <w:rFonts w:eastAsia="Arial" w:cs="Times New Roman"/>
          <w:b/>
          <w:sz w:val="28"/>
          <w:szCs w:val="28"/>
          <w:lang w:val="en"/>
        </w:rPr>
        <w:t>în</w:t>
      </w:r>
      <w:proofErr w:type="spellEnd"/>
      <w:r w:rsidRPr="00460F08">
        <w:rPr>
          <w:rFonts w:eastAsia="Arial" w:cs="Times New Roman"/>
          <w:b/>
          <w:sz w:val="28"/>
          <w:szCs w:val="28"/>
          <w:lang w:val="en"/>
        </w:rPr>
        <w:t xml:space="preserve"> </w:t>
      </w:r>
      <w:proofErr w:type="spellStart"/>
      <w:r w:rsidRPr="00460F08">
        <w:rPr>
          <w:rFonts w:eastAsia="Arial" w:cs="Times New Roman"/>
          <w:b/>
          <w:sz w:val="28"/>
          <w:szCs w:val="28"/>
          <w:lang w:val="en"/>
        </w:rPr>
        <w:t>Parlament</w:t>
      </w:r>
      <w:proofErr w:type="spellEnd"/>
      <w:r w:rsidRPr="00460F08">
        <w:rPr>
          <w:rFonts w:eastAsia="Arial" w:cs="Times New Roman"/>
          <w:b/>
          <w:sz w:val="28"/>
          <w:szCs w:val="28"/>
          <w:lang w:val="en"/>
        </w:rPr>
        <w:tab/>
      </w:r>
    </w:p>
    <w:p w14:paraId="4A43502F" w14:textId="2862BB02" w:rsidR="005A3430" w:rsidRPr="008669C8" w:rsidRDefault="005A3430" w:rsidP="00183710">
      <w:pPr>
        <w:spacing w:after="0" w:line="240" w:lineRule="auto"/>
        <w:ind w:left="709" w:firstLine="851"/>
        <w:jc w:val="right"/>
        <w:rPr>
          <w:rFonts w:eastAsia="Arial" w:cs="Times New Roman"/>
          <w:b/>
          <w:sz w:val="28"/>
          <w:szCs w:val="28"/>
          <w:lang w:val="en"/>
        </w:rPr>
      </w:pPr>
      <w:r>
        <w:rPr>
          <w:rFonts w:eastAsia="Arial" w:cs="Times New Roman"/>
          <w:b/>
          <w:sz w:val="28"/>
          <w:szCs w:val="28"/>
          <w:lang w:val="en"/>
        </w:rPr>
        <w:tab/>
      </w:r>
      <w:r>
        <w:rPr>
          <w:rFonts w:eastAsia="Arial" w:cs="Times New Roman"/>
          <w:b/>
          <w:sz w:val="28"/>
          <w:szCs w:val="28"/>
          <w:lang w:val="en"/>
        </w:rPr>
        <w:tab/>
      </w:r>
    </w:p>
    <w:p w14:paraId="02ABEC1F" w14:textId="3F33001B" w:rsidR="005A3430" w:rsidRDefault="005A3430" w:rsidP="006C2E53">
      <w:pPr>
        <w:spacing w:before="60" w:after="0" w:line="240" w:lineRule="auto"/>
        <w:ind w:left="709" w:firstLine="851"/>
        <w:jc w:val="both"/>
        <w:rPr>
          <w:noProof/>
          <w:lang w:val="en-US"/>
        </w:rPr>
        <w:sectPr w:rsidR="005A3430" w:rsidSect="00F57DE3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8669C8">
        <w:rPr>
          <w:rFonts w:eastAsia="Calibri" w:cs="Times New Roman"/>
          <w:sz w:val="28"/>
          <w:szCs w:val="28"/>
        </w:rPr>
        <w:t xml:space="preserve">          </w:t>
      </w:r>
      <w:bookmarkEnd w:id="0"/>
    </w:p>
    <w:tbl>
      <w:tblPr>
        <w:tblW w:w="0" w:type="auto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"/>
      </w:tblGrid>
      <w:tr w:rsidR="00F57DE3" w:rsidRPr="002607D0" w14:paraId="7F333CA6" w14:textId="77777777" w:rsidTr="0097330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48" w:type="dxa"/>
              <w:bottom w:w="24" w:type="dxa"/>
              <w:right w:w="48" w:type="dxa"/>
            </w:tcMar>
            <w:hideMark/>
          </w:tcPr>
          <w:p w14:paraId="0E2A134D" w14:textId="77777777" w:rsidR="00F57DE3" w:rsidRPr="002607D0" w:rsidRDefault="00F57DE3" w:rsidP="00183710">
            <w:pPr>
              <w:spacing w:after="160" w:line="259" w:lineRule="auto"/>
              <w:ind w:left="709" w:firstLine="851"/>
              <w:rPr>
                <w:rFonts w:eastAsia="Times New Roman" w:cs="Times New Roman"/>
                <w:b/>
                <w:bCs/>
                <w:szCs w:val="28"/>
                <w:lang w:eastAsia="ro-MD"/>
              </w:rPr>
            </w:pPr>
          </w:p>
        </w:tc>
      </w:tr>
    </w:tbl>
    <w:p w14:paraId="21A29F7F" w14:textId="77777777" w:rsidR="00F12C76" w:rsidRPr="00F57DE3" w:rsidRDefault="00F12C76" w:rsidP="00183710">
      <w:pPr>
        <w:ind w:left="709" w:firstLine="851"/>
      </w:pPr>
    </w:p>
    <w:sectPr w:rsidR="00F12C76" w:rsidRPr="00F57DE3" w:rsidSect="00973304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38F08A" w14:textId="77777777" w:rsidR="00240B29" w:rsidRDefault="00240B29" w:rsidP="005A3430">
      <w:pPr>
        <w:spacing w:after="0" w:line="240" w:lineRule="auto"/>
      </w:pPr>
      <w:r>
        <w:separator/>
      </w:r>
    </w:p>
  </w:endnote>
  <w:endnote w:type="continuationSeparator" w:id="0">
    <w:p w14:paraId="165CD0FA" w14:textId="77777777" w:rsidR="00240B29" w:rsidRDefault="00240B29" w:rsidP="005A3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68798489"/>
      <w:docPartObj>
        <w:docPartGallery w:val="Page Numbers (Bottom of Page)"/>
        <w:docPartUnique/>
      </w:docPartObj>
    </w:sdtPr>
    <w:sdtEndPr/>
    <w:sdtContent>
      <w:p w14:paraId="67D85B88" w14:textId="77777777" w:rsidR="00420AC6" w:rsidRDefault="00420AC6" w:rsidP="00973304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A45840">
          <w:rPr>
            <w:noProof/>
            <w:lang w:val="ro-RO"/>
          </w:rPr>
          <w:t>2</w:t>
        </w:r>
        <w:r>
          <w:fldChar w:fldCharType="end"/>
        </w:r>
      </w:p>
    </w:sdtContent>
  </w:sdt>
  <w:p w14:paraId="723C4C57" w14:textId="77777777" w:rsidR="00420AC6" w:rsidRDefault="00420AC6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F0A740" w14:textId="77777777" w:rsidR="00420AC6" w:rsidRPr="00416C17" w:rsidRDefault="00420AC6" w:rsidP="00973304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971373" wp14:editId="60D1C94A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3ED11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4D4CE71D" w14:textId="77777777" w:rsidR="00420AC6" w:rsidRPr="00416C17" w:rsidRDefault="00420AC6" w:rsidP="00973304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1A4B2B77" w14:textId="77777777" w:rsidR="00420AC6" w:rsidRPr="00416C17" w:rsidRDefault="00420AC6" w:rsidP="00973304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8A4FE4" w14:textId="77777777" w:rsidR="00240B29" w:rsidRDefault="00240B29" w:rsidP="005A3430">
      <w:pPr>
        <w:spacing w:after="0" w:line="240" w:lineRule="auto"/>
      </w:pPr>
      <w:r>
        <w:separator/>
      </w:r>
    </w:p>
  </w:footnote>
  <w:footnote w:type="continuationSeparator" w:id="0">
    <w:p w14:paraId="426C6B5B" w14:textId="77777777" w:rsidR="00240B29" w:rsidRDefault="00240B29" w:rsidP="005A3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AFF06E" w14:textId="77777777" w:rsidR="00420AC6" w:rsidRPr="00764062" w:rsidRDefault="00420AC6" w:rsidP="00973304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35D440B2" wp14:editId="2AC2B49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4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C27819"/>
    <w:multiLevelType w:val="hybridMultilevel"/>
    <w:tmpl w:val="49F0103A"/>
    <w:lvl w:ilvl="0" w:tplc="28943EEC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  <w:u w:val="none"/>
      </w:rPr>
    </w:lvl>
    <w:lvl w:ilvl="1" w:tplc="08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7E904C6"/>
    <w:multiLevelType w:val="hybridMultilevel"/>
    <w:tmpl w:val="6BEEE724"/>
    <w:lvl w:ilvl="0" w:tplc="CC16190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878717C"/>
    <w:multiLevelType w:val="hybridMultilevel"/>
    <w:tmpl w:val="2B1AEEDA"/>
    <w:lvl w:ilvl="0" w:tplc="50343B5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DBB4E21"/>
    <w:multiLevelType w:val="hybridMultilevel"/>
    <w:tmpl w:val="C0DA0094"/>
    <w:lvl w:ilvl="0" w:tplc="0DBAE24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7D0"/>
    <w:rsid w:val="000E1320"/>
    <w:rsid w:val="00183710"/>
    <w:rsid w:val="00240B29"/>
    <w:rsid w:val="00372014"/>
    <w:rsid w:val="003757D0"/>
    <w:rsid w:val="00420AC6"/>
    <w:rsid w:val="00460F08"/>
    <w:rsid w:val="00504D9C"/>
    <w:rsid w:val="005A3430"/>
    <w:rsid w:val="006C0B77"/>
    <w:rsid w:val="006C2383"/>
    <w:rsid w:val="006C2E53"/>
    <w:rsid w:val="00746F25"/>
    <w:rsid w:val="008242FF"/>
    <w:rsid w:val="00870751"/>
    <w:rsid w:val="00922C48"/>
    <w:rsid w:val="00973304"/>
    <w:rsid w:val="00A2517E"/>
    <w:rsid w:val="00B915B7"/>
    <w:rsid w:val="00BE00B8"/>
    <w:rsid w:val="00C9083B"/>
    <w:rsid w:val="00EA59DF"/>
    <w:rsid w:val="00EE4070"/>
    <w:rsid w:val="00F12C76"/>
    <w:rsid w:val="00F57DE3"/>
    <w:rsid w:val="00FC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987B03"/>
  <w15:chartTrackingRefBased/>
  <w15:docId w15:val="{6E23E885-5FFF-48A1-BEC9-B16CB4B71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57DE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757D0"/>
    <w:pPr>
      <w:ind w:left="720"/>
      <w:contextualSpacing/>
    </w:pPr>
  </w:style>
  <w:style w:type="paragraph" w:styleId="Subsol">
    <w:name w:val="footer"/>
    <w:link w:val="SubsolCaracter"/>
    <w:uiPriority w:val="99"/>
    <w:unhideWhenUsed/>
    <w:rsid w:val="00F57DE3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F57DE3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F57DE3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57DE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F57DE3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F57DE3"/>
    <w:rPr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733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73304"/>
    <w:rPr>
      <w:rFonts w:ascii="Segoe UI" w:hAnsi="Segoe UI" w:cs="Segoe UI"/>
      <w:sz w:val="18"/>
      <w:szCs w:val="18"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5A3430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5A3430"/>
    <w:rPr>
      <w:rFonts w:ascii="Georgia" w:hAnsi="Georgia"/>
      <w:sz w:val="20"/>
      <w:szCs w:val="20"/>
      <w:lang w:val="ro-RO"/>
    </w:rPr>
  </w:style>
  <w:style w:type="character" w:styleId="Referinnotdesubsol">
    <w:name w:val="footnote reference"/>
    <w:basedOn w:val="Fontdeparagrafimplicit"/>
    <w:uiPriority w:val="99"/>
    <w:unhideWhenUsed/>
    <w:rsid w:val="005A34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068EDC-A42B-47D4-A2F6-13D22496EEA6}"/>
</file>

<file path=customXml/itemProps2.xml><?xml version="1.0" encoding="utf-8"?>
<ds:datastoreItem xmlns:ds="http://schemas.openxmlformats.org/officeDocument/2006/customXml" ds:itemID="{AC48C032-365E-447F-88ED-D5C828F02F66}"/>
</file>

<file path=customXml/itemProps3.xml><?xml version="1.0" encoding="utf-8"?>
<ds:datastoreItem xmlns:ds="http://schemas.openxmlformats.org/officeDocument/2006/customXml" ds:itemID="{9AE0BB9F-A2A7-4325-9C2C-6F77C5D37F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827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264.2021.ro</dc:title>
  <dc:subject/>
  <dc:creator>E. B</dc:creator>
  <cp:keywords/>
  <dc:description/>
  <cp:lastModifiedBy>E. B</cp:lastModifiedBy>
  <cp:revision>12</cp:revision>
  <cp:lastPrinted>2021-09-16T07:40:00Z</cp:lastPrinted>
  <dcterms:created xsi:type="dcterms:W3CDTF">2021-09-16T07:31:00Z</dcterms:created>
  <dcterms:modified xsi:type="dcterms:W3CDTF">2021-10-01T10:52:00Z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