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10103602" w:rsidR="00BF1362" w:rsidRPr="006E4F8D" w:rsidRDefault="006E4F8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</w:t>
      </w:r>
      <w:r w:rsidR="00F046DE">
        <w:rPr>
          <w:rFonts w:ascii="Times New Roman" w:hAnsi="Times New Roman" w:cstheme="majorBidi"/>
          <w:b/>
          <w:color w:val="000000"/>
          <w:sz w:val="28"/>
          <w:szCs w:val="28"/>
        </w:rPr>
        <w:t>енений</w:t>
      </w:r>
      <w:r w:rsidR="00D70298" w:rsidRPr="00D7029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Закон </w:t>
      </w:r>
      <w:r w:rsidR="00D70298">
        <w:rPr>
          <w:rFonts w:ascii="Times New Roman" w:hAnsi="Times New Roman" w:cstheme="majorBidi"/>
          <w:b/>
          <w:color w:val="000000"/>
          <w:sz w:val="28"/>
          <w:szCs w:val="28"/>
        </w:rPr>
        <w:t>№ 845</w:t>
      </w:r>
      <w:r w:rsidR="00D70298" w:rsidRPr="006E4F8D">
        <w:rPr>
          <w:rFonts w:ascii="Times New Roman" w:hAnsi="Times New Roman" w:cstheme="majorBidi"/>
          <w:b/>
          <w:color w:val="000000"/>
          <w:sz w:val="28"/>
          <w:szCs w:val="28"/>
        </w:rPr>
        <w:t>/</w:t>
      </w:r>
      <w:r w:rsidR="00D70298">
        <w:rPr>
          <w:rFonts w:ascii="Times New Roman" w:hAnsi="Times New Roman" w:cstheme="majorBidi"/>
          <w:b/>
          <w:color w:val="000000"/>
          <w:sz w:val="28"/>
          <w:szCs w:val="28"/>
        </w:rPr>
        <w:t>1992</w:t>
      </w:r>
      <w:r w:rsidR="00D70298" w:rsidRPr="00D70298"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="00F046DE"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F046DE" w:rsidRPr="00F046D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6E4F8D">
        <w:rPr>
          <w:rFonts w:ascii="Times New Roman" w:hAnsi="Times New Roman" w:cstheme="majorBidi"/>
          <w:b/>
          <w:color w:val="000000"/>
          <w:sz w:val="28"/>
          <w:szCs w:val="28"/>
        </w:rPr>
        <w:t>предпринимательстве и предприятиях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709698" w14:textId="3AB29AAC" w:rsidR="006E4F8D" w:rsidRPr="00CB5CEC" w:rsidRDefault="006E4F8D" w:rsidP="006E4F8D">
      <w:pPr>
        <w:ind w:firstLine="567"/>
        <w:rPr>
          <w:bCs/>
          <w:sz w:val="28"/>
          <w:szCs w:val="28"/>
          <w:lang w:eastAsia="ru-RU"/>
        </w:rPr>
      </w:pPr>
      <w:r w:rsidRPr="00CB5CEC">
        <w:rPr>
          <w:sz w:val="28"/>
          <w:szCs w:val="28"/>
        </w:rPr>
        <w:t xml:space="preserve">Одобрить и представить Парламенту на рассмотрение проект закона о внесении изменений в </w:t>
      </w:r>
      <w:r w:rsidRPr="00CB5CEC">
        <w:rPr>
          <w:bCs/>
          <w:sz w:val="28"/>
          <w:szCs w:val="28"/>
          <w:lang w:eastAsia="ru-RU"/>
        </w:rPr>
        <w:t xml:space="preserve">Закон </w:t>
      </w:r>
      <w:r w:rsidR="00D70298" w:rsidRPr="00CB5CEC">
        <w:rPr>
          <w:bCs/>
          <w:sz w:val="28"/>
          <w:szCs w:val="28"/>
          <w:lang w:eastAsia="ru-RU"/>
        </w:rPr>
        <w:t>№ 845/1992</w:t>
      </w:r>
      <w:r w:rsidR="00D70298" w:rsidRPr="00D70298">
        <w:rPr>
          <w:bCs/>
          <w:sz w:val="28"/>
          <w:szCs w:val="28"/>
          <w:lang w:eastAsia="ru-RU"/>
        </w:rPr>
        <w:t xml:space="preserve"> </w:t>
      </w:r>
      <w:r w:rsidRPr="00CB5CEC">
        <w:rPr>
          <w:bCs/>
          <w:sz w:val="28"/>
          <w:szCs w:val="28"/>
          <w:lang w:eastAsia="ru-RU"/>
        </w:rPr>
        <w:t>о предпринимательстве и предприятиях</w:t>
      </w:r>
      <w:r>
        <w:rPr>
          <w:bCs/>
          <w:sz w:val="28"/>
          <w:szCs w:val="28"/>
          <w:lang w:eastAsia="ru-RU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4C582BB" w14:textId="77777777" w:rsidR="006E4F8D" w:rsidRPr="0064535B" w:rsidRDefault="006E4F8D" w:rsidP="006E4F8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r w:rsidRPr="0064535B">
        <w:rPr>
          <w:rFonts w:cstheme="majorBidi"/>
          <w:sz w:val="28"/>
          <w:szCs w:val="28"/>
        </w:rPr>
        <w:t xml:space="preserve">Серджиу Гайбу 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504B637B" w14:textId="77777777" w:rsidR="006E4F8D" w:rsidRDefault="006E4F8D" w:rsidP="00D75248">
      <w:pPr>
        <w:rPr>
          <w:rFonts w:cstheme="majorBidi"/>
          <w:sz w:val="28"/>
          <w:szCs w:val="28"/>
          <w:lang w:eastAsia="ru-RU"/>
        </w:rPr>
      </w:pPr>
    </w:p>
    <w:p w14:paraId="47D83168" w14:textId="77777777" w:rsidR="006E4F8D" w:rsidRDefault="006E4F8D" w:rsidP="006E4F8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Буд</w:t>
      </w:r>
      <w:r>
        <w:rPr>
          <w:rFonts w:cstheme="majorBidi"/>
          <w:sz w:val="28"/>
          <w:szCs w:val="28"/>
        </w:rPr>
        <w:t>и</w:t>
      </w:r>
      <w:r w:rsidRPr="0064535B">
        <w:rPr>
          <w:rFonts w:cstheme="majorBidi"/>
          <w:sz w:val="28"/>
          <w:szCs w:val="28"/>
        </w:rPr>
        <w:t xml:space="preserve">янски </w:t>
      </w:r>
    </w:p>
    <w:p w14:paraId="3F23C55A" w14:textId="77777777" w:rsidR="006E4F8D" w:rsidRDefault="006E4F8D" w:rsidP="006E4F8D">
      <w:pPr>
        <w:rPr>
          <w:rFonts w:cstheme="majorBidi"/>
          <w:sz w:val="28"/>
          <w:szCs w:val="28"/>
        </w:rPr>
      </w:pPr>
    </w:p>
    <w:p w14:paraId="5A56D58D" w14:textId="77777777" w:rsidR="006E4F8D" w:rsidRDefault="006E4F8D" w:rsidP="006E4F8D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922989D" w14:textId="77777777" w:rsidR="006E4F8D" w:rsidRDefault="006E4F8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CE85940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F458BFD" w14:textId="77777777" w:rsidR="006E4F8D" w:rsidRPr="00420EAE" w:rsidRDefault="006E4F8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BD896FA" w:rsidR="00A309A9" w:rsidRDefault="00A309A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35CD303" w14:textId="77777777" w:rsidR="00A309A9" w:rsidRDefault="00A309A9" w:rsidP="00A309A9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Проект</w:t>
      </w:r>
    </w:p>
    <w:p w14:paraId="102C0E51" w14:textId="272E030E" w:rsidR="00A309A9" w:rsidRPr="00226B0C" w:rsidRDefault="00A309A9" w:rsidP="00A309A9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1B17C254" w14:textId="77777777" w:rsidR="00A309A9" w:rsidRPr="00226B0C" w:rsidRDefault="00A309A9" w:rsidP="00A309A9">
      <w:pPr>
        <w:ind w:firstLine="0"/>
        <w:rPr>
          <w:sz w:val="28"/>
          <w:szCs w:val="28"/>
        </w:rPr>
      </w:pPr>
    </w:p>
    <w:p w14:paraId="7986D8BE" w14:textId="2B38073B" w:rsidR="00A309A9" w:rsidRPr="00A309A9" w:rsidRDefault="00A309A9" w:rsidP="00A309A9">
      <w:pPr>
        <w:ind w:firstLine="0"/>
        <w:jc w:val="center"/>
        <w:rPr>
          <w:b/>
          <w:sz w:val="28"/>
          <w:szCs w:val="28"/>
        </w:rPr>
      </w:pPr>
      <w:r w:rsidRPr="00A309A9">
        <w:rPr>
          <w:b/>
          <w:sz w:val="28"/>
          <w:szCs w:val="28"/>
        </w:rPr>
        <w:t>ПАРЛАМЕНТ РЕСПУБЛИКИ МОЛДОВА</w:t>
      </w:r>
    </w:p>
    <w:p w14:paraId="1F7A1F6D" w14:textId="77777777" w:rsidR="00A309A9" w:rsidRDefault="00A309A9" w:rsidP="00A309A9">
      <w:pPr>
        <w:jc w:val="center"/>
        <w:rPr>
          <w:b/>
          <w:bCs/>
          <w:sz w:val="28"/>
          <w:szCs w:val="28"/>
          <w:lang w:eastAsia="ru-RU"/>
        </w:rPr>
      </w:pPr>
    </w:p>
    <w:p w14:paraId="4535F51F" w14:textId="2DFEC4B1" w:rsidR="00A309A9" w:rsidRPr="001F4A80" w:rsidRDefault="00A309A9" w:rsidP="00A309A9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ЗАКО</w:t>
      </w:r>
      <w:r w:rsidRPr="001F4A80">
        <w:rPr>
          <w:b/>
          <w:bCs/>
          <w:sz w:val="28"/>
          <w:szCs w:val="28"/>
          <w:lang w:eastAsia="ru-RU"/>
        </w:rPr>
        <w:t>Н</w:t>
      </w:r>
    </w:p>
    <w:p w14:paraId="02DD279A" w14:textId="738720EB" w:rsidR="00A309A9" w:rsidRPr="00F046DE" w:rsidRDefault="00A309A9" w:rsidP="00F046DE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1F4A80">
        <w:rPr>
          <w:b/>
          <w:bCs/>
          <w:sz w:val="28"/>
          <w:szCs w:val="28"/>
          <w:lang w:eastAsia="ru-RU"/>
        </w:rPr>
        <w:t>о внесении изменени</w:t>
      </w:r>
      <w:r>
        <w:rPr>
          <w:b/>
          <w:bCs/>
          <w:sz w:val="28"/>
          <w:szCs w:val="28"/>
          <w:lang w:eastAsia="ru-RU"/>
        </w:rPr>
        <w:t>й в</w:t>
      </w:r>
      <w:r w:rsidRPr="001F4A80">
        <w:rPr>
          <w:b/>
          <w:bCs/>
          <w:sz w:val="28"/>
          <w:szCs w:val="28"/>
          <w:lang w:eastAsia="ru-RU"/>
        </w:rPr>
        <w:t xml:space="preserve"> Закон </w:t>
      </w:r>
      <w:r w:rsidR="00D70298" w:rsidRPr="001F4A80">
        <w:rPr>
          <w:b/>
          <w:sz w:val="28"/>
          <w:szCs w:val="28"/>
          <w:lang w:eastAsia="ru-RU"/>
        </w:rPr>
        <w:t>№ 845/1992</w:t>
      </w:r>
      <w:r w:rsidR="00D70298" w:rsidRPr="00D70298">
        <w:rPr>
          <w:b/>
          <w:sz w:val="28"/>
          <w:szCs w:val="28"/>
          <w:lang w:eastAsia="ru-RU"/>
        </w:rPr>
        <w:br/>
      </w:r>
      <w:r w:rsidRPr="001F4A80">
        <w:rPr>
          <w:b/>
          <w:bCs/>
          <w:sz w:val="28"/>
          <w:szCs w:val="28"/>
          <w:lang w:eastAsia="ru-RU"/>
        </w:rPr>
        <w:t>о</w:t>
      </w:r>
      <w:r>
        <w:rPr>
          <w:b/>
          <w:bCs/>
          <w:sz w:val="28"/>
          <w:szCs w:val="28"/>
          <w:lang w:eastAsia="ru-RU"/>
        </w:rPr>
        <w:t xml:space="preserve"> </w:t>
      </w:r>
      <w:r w:rsidRPr="001F4A80">
        <w:rPr>
          <w:b/>
          <w:bCs/>
          <w:sz w:val="28"/>
          <w:szCs w:val="28"/>
          <w:lang w:eastAsia="ru-RU"/>
        </w:rPr>
        <w:t>предпринимательстве</w:t>
      </w:r>
      <w:r w:rsidR="00D70298" w:rsidRPr="00D70298">
        <w:rPr>
          <w:b/>
          <w:bCs/>
          <w:sz w:val="28"/>
          <w:szCs w:val="28"/>
          <w:lang w:eastAsia="ru-RU"/>
        </w:rPr>
        <w:t xml:space="preserve"> </w:t>
      </w:r>
      <w:r w:rsidRPr="001F4A80">
        <w:rPr>
          <w:b/>
          <w:bCs/>
          <w:sz w:val="28"/>
          <w:szCs w:val="28"/>
          <w:lang w:eastAsia="ru-RU"/>
        </w:rPr>
        <w:t>и предприятиях</w:t>
      </w:r>
      <w:r w:rsidRPr="00A309A9">
        <w:rPr>
          <w:b/>
          <w:bCs/>
          <w:sz w:val="28"/>
          <w:szCs w:val="28"/>
          <w:lang w:eastAsia="ru-RU"/>
        </w:rPr>
        <w:t xml:space="preserve"> </w:t>
      </w:r>
    </w:p>
    <w:p w14:paraId="65A4A471" w14:textId="77777777" w:rsidR="00A309A9" w:rsidRDefault="00A309A9" w:rsidP="00A309A9">
      <w:pPr>
        <w:jc w:val="center"/>
        <w:rPr>
          <w:b/>
          <w:sz w:val="28"/>
          <w:szCs w:val="28"/>
          <w:lang w:eastAsia="ru-RU"/>
        </w:rPr>
      </w:pPr>
    </w:p>
    <w:p w14:paraId="027142A2" w14:textId="77777777" w:rsidR="00A309A9" w:rsidRDefault="00A309A9" w:rsidP="00A309A9">
      <w:pPr>
        <w:pStyle w:val="NormalWeb"/>
        <w:ind w:firstLine="709"/>
        <w:rPr>
          <w:sz w:val="28"/>
          <w:szCs w:val="28"/>
        </w:rPr>
      </w:pPr>
      <w:r w:rsidRPr="00234E12">
        <w:rPr>
          <w:sz w:val="28"/>
          <w:szCs w:val="28"/>
        </w:rPr>
        <w:t xml:space="preserve">Парламент принимает настоящий </w:t>
      </w:r>
      <w:r w:rsidRPr="009C45EF">
        <w:rPr>
          <w:sz w:val="28"/>
          <w:szCs w:val="28"/>
        </w:rPr>
        <w:t xml:space="preserve">органический </w:t>
      </w:r>
      <w:r w:rsidRPr="00234E12">
        <w:rPr>
          <w:sz w:val="28"/>
          <w:szCs w:val="28"/>
        </w:rPr>
        <w:t>закон.</w:t>
      </w:r>
    </w:p>
    <w:p w14:paraId="3C08C3A8" w14:textId="77777777" w:rsidR="00A309A9" w:rsidRDefault="00A309A9" w:rsidP="00A309A9">
      <w:pPr>
        <w:pStyle w:val="NormalWeb"/>
        <w:ind w:firstLine="709"/>
        <w:rPr>
          <w:sz w:val="28"/>
          <w:szCs w:val="28"/>
        </w:rPr>
      </w:pPr>
    </w:p>
    <w:p w14:paraId="7AC923CA" w14:textId="0FF04ECB" w:rsidR="00A309A9" w:rsidRPr="006E4782" w:rsidRDefault="00A309A9" w:rsidP="00A309A9">
      <w:pPr>
        <w:pStyle w:val="NormalWeb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>Ст.</w:t>
      </w:r>
      <w:r w:rsidRPr="00234E12">
        <w:rPr>
          <w:b/>
          <w:bCs/>
          <w:sz w:val="28"/>
          <w:szCs w:val="28"/>
        </w:rPr>
        <w:t xml:space="preserve"> I.</w:t>
      </w:r>
      <w:r w:rsidRPr="00234E12">
        <w:rPr>
          <w:sz w:val="28"/>
          <w:szCs w:val="28"/>
        </w:rPr>
        <w:t xml:space="preserve"> </w:t>
      </w:r>
      <w:r w:rsidRPr="00BC7F47">
        <w:rPr>
          <w:sz w:val="28"/>
          <w:szCs w:val="28"/>
        </w:rPr>
        <w:t xml:space="preserve">– </w:t>
      </w:r>
      <w:r w:rsidRPr="00A309A9">
        <w:rPr>
          <w:sz w:val="28"/>
          <w:szCs w:val="28"/>
        </w:rPr>
        <w:t xml:space="preserve">Закон </w:t>
      </w:r>
      <w:r w:rsidR="00D70298" w:rsidRPr="00A309A9">
        <w:rPr>
          <w:sz w:val="28"/>
          <w:szCs w:val="28"/>
        </w:rPr>
        <w:t xml:space="preserve">№ 845/1992 </w:t>
      </w:r>
      <w:r w:rsidRPr="00A309A9">
        <w:rPr>
          <w:sz w:val="28"/>
          <w:szCs w:val="28"/>
        </w:rPr>
        <w:t xml:space="preserve">о предпринимательстве и предприятиях </w:t>
      </w:r>
      <w:r>
        <w:rPr>
          <w:sz w:val="28"/>
          <w:szCs w:val="28"/>
        </w:rPr>
        <w:t>(</w:t>
      </w:r>
      <w:r w:rsidR="00F046DE" w:rsidRPr="00F046DE">
        <w:rPr>
          <w:sz w:val="28"/>
          <w:szCs w:val="28"/>
        </w:rPr>
        <w:t>Монито</w:t>
      </w:r>
      <w:r w:rsidR="00F046DE">
        <w:rPr>
          <w:sz w:val="28"/>
          <w:szCs w:val="28"/>
        </w:rPr>
        <w:t>р Парламента Республики Молдова</w:t>
      </w:r>
      <w:r w:rsidRPr="00234E12">
        <w:rPr>
          <w:sz w:val="28"/>
          <w:szCs w:val="28"/>
        </w:rPr>
        <w:t>, 1994 г., № 2, ст.</w:t>
      </w:r>
      <w:r w:rsidR="00F046DE" w:rsidRPr="00F046DE">
        <w:rPr>
          <w:sz w:val="28"/>
          <w:szCs w:val="28"/>
        </w:rPr>
        <w:t xml:space="preserve"> </w:t>
      </w:r>
      <w:r w:rsidRPr="00234E12">
        <w:rPr>
          <w:sz w:val="28"/>
          <w:szCs w:val="28"/>
        </w:rPr>
        <w:t xml:space="preserve">33), </w:t>
      </w:r>
      <w:r w:rsidR="00F046DE" w:rsidRPr="00F046DE">
        <w:rPr>
          <w:sz w:val="28"/>
          <w:szCs w:val="28"/>
        </w:rPr>
        <w:br/>
      </w:r>
      <w:r w:rsidRPr="00234E12">
        <w:rPr>
          <w:sz w:val="28"/>
          <w:szCs w:val="28"/>
        </w:rPr>
        <w:t xml:space="preserve">с последующими изменениями, </w:t>
      </w:r>
      <w:r w:rsidRPr="006E4782">
        <w:rPr>
          <w:sz w:val="28"/>
          <w:szCs w:val="28"/>
        </w:rPr>
        <w:t xml:space="preserve">дополнить </w:t>
      </w:r>
      <w:r w:rsidR="00F046DE">
        <w:rPr>
          <w:sz w:val="28"/>
          <w:szCs w:val="28"/>
        </w:rPr>
        <w:t>Г</w:t>
      </w:r>
      <w:r>
        <w:rPr>
          <w:sz w:val="28"/>
          <w:szCs w:val="28"/>
        </w:rPr>
        <w:t>лавой</w:t>
      </w:r>
      <w:r w:rsidRPr="006E4782">
        <w:rPr>
          <w:sz w:val="28"/>
          <w:szCs w:val="28"/>
        </w:rPr>
        <w:t xml:space="preserve"> </w:t>
      </w:r>
      <w:r w:rsidRPr="00226B0C">
        <w:rPr>
          <w:sz w:val="28"/>
          <w:szCs w:val="28"/>
        </w:rPr>
        <w:t>VI</w:t>
      </w:r>
      <w:r w:rsidRPr="00226B0C">
        <w:rPr>
          <w:sz w:val="28"/>
          <w:szCs w:val="28"/>
          <w:vertAlign w:val="superscript"/>
        </w:rPr>
        <w:t>2</w:t>
      </w:r>
      <w:r w:rsidRPr="006E4782">
        <w:rPr>
          <w:sz w:val="28"/>
          <w:szCs w:val="28"/>
        </w:rPr>
        <w:t xml:space="preserve"> следующего содержания:</w:t>
      </w:r>
    </w:p>
    <w:p w14:paraId="116F0282" w14:textId="77777777" w:rsidR="00A309A9" w:rsidRDefault="00A309A9" w:rsidP="00A309A9">
      <w:pPr>
        <w:rPr>
          <w:sz w:val="28"/>
          <w:szCs w:val="28"/>
        </w:rPr>
      </w:pPr>
    </w:p>
    <w:p w14:paraId="6ABFEE18" w14:textId="475F9202" w:rsidR="00A309A9" w:rsidRDefault="00F046DE" w:rsidP="00A309A9">
      <w:pPr>
        <w:jc w:val="center"/>
        <w:rPr>
          <w:b/>
          <w:bCs/>
          <w:sz w:val="28"/>
          <w:szCs w:val="28"/>
          <w:vertAlign w:val="superscript"/>
        </w:rPr>
      </w:pPr>
      <w:r>
        <w:rPr>
          <w:b/>
          <w:bCs/>
          <w:sz w:val="28"/>
          <w:szCs w:val="28"/>
        </w:rPr>
        <w:t>«</w:t>
      </w:r>
      <w:r w:rsidR="00A309A9">
        <w:rPr>
          <w:b/>
          <w:bCs/>
          <w:sz w:val="28"/>
          <w:szCs w:val="28"/>
        </w:rPr>
        <w:t>Глава</w:t>
      </w:r>
      <w:r w:rsidR="00A309A9" w:rsidRPr="00226B0C">
        <w:rPr>
          <w:b/>
          <w:bCs/>
          <w:sz w:val="28"/>
          <w:szCs w:val="28"/>
        </w:rPr>
        <w:t xml:space="preserve"> VI</w:t>
      </w:r>
      <w:r w:rsidR="00A309A9" w:rsidRPr="00226B0C">
        <w:rPr>
          <w:b/>
          <w:bCs/>
          <w:sz w:val="28"/>
          <w:szCs w:val="28"/>
          <w:vertAlign w:val="superscript"/>
        </w:rPr>
        <w:t>2</w:t>
      </w:r>
    </w:p>
    <w:p w14:paraId="601E09C0" w14:textId="77777777" w:rsidR="00A309A9" w:rsidRPr="00226B0C" w:rsidRDefault="00A309A9" w:rsidP="00A309A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ПРЕДПРИЯТИЕ СО СТАТУСОМ НАЛОГОВОЙ МОНОПОЛИИ</w:t>
      </w:r>
    </w:p>
    <w:p w14:paraId="7B68EE54" w14:textId="77777777" w:rsidR="00A309A9" w:rsidRPr="00226B0C" w:rsidRDefault="00A309A9" w:rsidP="00A309A9">
      <w:pPr>
        <w:ind w:firstLine="708"/>
        <w:rPr>
          <w:b/>
          <w:bCs/>
          <w:sz w:val="28"/>
          <w:szCs w:val="28"/>
        </w:rPr>
      </w:pPr>
    </w:p>
    <w:p w14:paraId="038BF5B8" w14:textId="77777777" w:rsidR="00A309A9" w:rsidRPr="00094501" w:rsidRDefault="00A309A9" w:rsidP="00A309A9">
      <w:pPr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226B0C">
        <w:rPr>
          <w:b/>
          <w:bCs/>
          <w:sz w:val="28"/>
          <w:szCs w:val="28"/>
        </w:rPr>
        <w:t xml:space="preserve"> 36</w:t>
      </w:r>
      <w:r w:rsidRPr="00226B0C">
        <w:rPr>
          <w:b/>
          <w:bCs/>
          <w:sz w:val="28"/>
          <w:szCs w:val="28"/>
          <w:vertAlign w:val="superscript"/>
        </w:rPr>
        <w:t>6</w:t>
      </w:r>
      <w:r w:rsidRPr="00226B0C">
        <w:rPr>
          <w:b/>
          <w:bCs/>
          <w:sz w:val="28"/>
          <w:szCs w:val="28"/>
        </w:rPr>
        <w:t>.</w:t>
      </w:r>
      <w:r w:rsidRPr="00226B0C">
        <w:rPr>
          <w:sz w:val="28"/>
          <w:szCs w:val="28"/>
        </w:rPr>
        <w:t> </w:t>
      </w:r>
      <w:r>
        <w:rPr>
          <w:sz w:val="28"/>
          <w:szCs w:val="28"/>
        </w:rPr>
        <w:t>Предприятие со статусом налоговой монополии</w:t>
      </w:r>
    </w:p>
    <w:p w14:paraId="2B5E4838" w14:textId="77777777" w:rsidR="00A309A9" w:rsidRPr="00566B51" w:rsidRDefault="00A309A9" w:rsidP="00A309A9">
      <w:pPr>
        <w:ind w:firstLine="708"/>
        <w:rPr>
          <w:sz w:val="28"/>
          <w:szCs w:val="28"/>
        </w:rPr>
      </w:pPr>
      <w:r w:rsidRPr="00BF47F3">
        <w:rPr>
          <w:b/>
          <w:bCs/>
          <w:sz w:val="28"/>
          <w:szCs w:val="28"/>
        </w:rPr>
        <w:t>1.</w:t>
      </w:r>
      <w:r w:rsidRPr="00BF47F3">
        <w:rPr>
          <w:sz w:val="28"/>
          <w:szCs w:val="28"/>
        </w:rPr>
        <w:t xml:space="preserve"> </w:t>
      </w:r>
      <w:r w:rsidRPr="00094501">
        <w:rPr>
          <w:color w:val="000000"/>
          <w:sz w:val="28"/>
          <w:szCs w:val="28"/>
        </w:rPr>
        <w:t xml:space="preserve">Правительство наделяет </w:t>
      </w:r>
      <w:r>
        <w:rPr>
          <w:color w:val="000000"/>
          <w:sz w:val="28"/>
          <w:szCs w:val="28"/>
        </w:rPr>
        <w:t xml:space="preserve">предприятие </w:t>
      </w:r>
      <w:r w:rsidRPr="00094501">
        <w:rPr>
          <w:color w:val="000000"/>
          <w:sz w:val="28"/>
          <w:szCs w:val="28"/>
        </w:rPr>
        <w:t xml:space="preserve">или группу предприятий статусом налоговой монополии для осуществления исключительно экономической деятельности, связанной с товарами, услугами, группой товаров или группой услуг с целью получения </w:t>
      </w:r>
      <w:r>
        <w:rPr>
          <w:color w:val="000000"/>
          <w:sz w:val="28"/>
          <w:szCs w:val="28"/>
        </w:rPr>
        <w:t xml:space="preserve">государственного </w:t>
      </w:r>
      <w:r w:rsidRPr="00094501">
        <w:rPr>
          <w:color w:val="000000"/>
          <w:sz w:val="28"/>
          <w:szCs w:val="28"/>
        </w:rPr>
        <w:t>дохода</w:t>
      </w:r>
      <w:r>
        <w:rPr>
          <w:color w:val="000000"/>
          <w:sz w:val="28"/>
          <w:szCs w:val="28"/>
        </w:rPr>
        <w:t>.</w:t>
      </w:r>
    </w:p>
    <w:p w14:paraId="5B0564E8" w14:textId="21BE3200" w:rsidR="00A309A9" w:rsidRDefault="00A309A9" w:rsidP="00A309A9">
      <w:pPr>
        <w:ind w:firstLine="708"/>
        <w:rPr>
          <w:color w:val="000000"/>
          <w:sz w:val="28"/>
          <w:szCs w:val="28"/>
        </w:rPr>
      </w:pPr>
      <w:r w:rsidRPr="00BF47F3">
        <w:rPr>
          <w:b/>
          <w:bCs/>
          <w:sz w:val="28"/>
          <w:szCs w:val="28"/>
        </w:rPr>
        <w:t>2.</w:t>
      </w:r>
      <w:r w:rsidR="00F046DE">
        <w:rPr>
          <w:color w:val="000000"/>
          <w:sz w:val="28"/>
          <w:szCs w:val="28"/>
        </w:rPr>
        <w:t xml:space="preserve"> С</w:t>
      </w:r>
      <w:r w:rsidRPr="00566B51">
        <w:rPr>
          <w:color w:val="000000"/>
          <w:sz w:val="28"/>
          <w:szCs w:val="28"/>
        </w:rPr>
        <w:t xml:space="preserve">татус </w:t>
      </w:r>
      <w:r w:rsidR="00F046DE">
        <w:rPr>
          <w:color w:val="000000"/>
          <w:sz w:val="28"/>
          <w:szCs w:val="28"/>
        </w:rPr>
        <w:t xml:space="preserve">монополии </w:t>
      </w:r>
      <w:r w:rsidRPr="00566B51">
        <w:rPr>
          <w:color w:val="000000"/>
          <w:sz w:val="28"/>
          <w:szCs w:val="28"/>
        </w:rPr>
        <w:t xml:space="preserve">присваивается только юридическому лицу с </w:t>
      </w:r>
      <w:r w:rsidRPr="00595227">
        <w:rPr>
          <w:sz w:val="28"/>
          <w:szCs w:val="28"/>
        </w:rPr>
        <w:t>полностью или преимущественно государственным капиталом</w:t>
      </w:r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66B51">
        <w:rPr>
          <w:color w:val="000000"/>
          <w:sz w:val="28"/>
          <w:szCs w:val="28"/>
        </w:rPr>
        <w:t>С того момента, как доля государственного капитала становится миноритарной, предприятие теряет статус налоговой монополии и все искл</w:t>
      </w:r>
      <w:r w:rsidR="00F046DE">
        <w:rPr>
          <w:color w:val="000000"/>
          <w:sz w:val="28"/>
          <w:szCs w:val="28"/>
        </w:rPr>
        <w:t xml:space="preserve">ючительные права, закрепленные </w:t>
      </w:r>
      <w:r w:rsidRPr="00566B51">
        <w:rPr>
          <w:color w:val="000000"/>
          <w:sz w:val="28"/>
          <w:szCs w:val="28"/>
        </w:rPr>
        <w:t>статусом налоговой монополии, становятся недействительными.</w:t>
      </w:r>
    </w:p>
    <w:p w14:paraId="78FD0CF1" w14:textId="77777777" w:rsidR="00A309A9" w:rsidRPr="00566B51" w:rsidRDefault="00A309A9" w:rsidP="00A309A9">
      <w:pPr>
        <w:ind w:firstLine="708"/>
        <w:rPr>
          <w:sz w:val="28"/>
          <w:szCs w:val="28"/>
        </w:rPr>
      </w:pPr>
    </w:p>
    <w:p w14:paraId="1EE672A3" w14:textId="0D6A0AFF" w:rsidR="00A309A9" w:rsidRPr="00D07F3B" w:rsidRDefault="00A309A9" w:rsidP="00A309A9">
      <w:pPr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F046DE">
        <w:rPr>
          <w:b/>
          <w:bCs/>
          <w:sz w:val="28"/>
          <w:szCs w:val="28"/>
        </w:rPr>
        <w:t> </w:t>
      </w:r>
      <w:r w:rsidRPr="00BF47F3">
        <w:rPr>
          <w:b/>
          <w:bCs/>
          <w:sz w:val="28"/>
          <w:szCs w:val="28"/>
        </w:rPr>
        <w:t>36</w:t>
      </w:r>
      <w:r w:rsidRPr="00BF47F3">
        <w:rPr>
          <w:b/>
          <w:bCs/>
          <w:sz w:val="28"/>
          <w:szCs w:val="28"/>
          <w:vertAlign w:val="superscript"/>
        </w:rPr>
        <w:t>7</w:t>
      </w:r>
      <w:r w:rsidRPr="00BF47F3">
        <w:rPr>
          <w:b/>
          <w:bCs/>
          <w:sz w:val="28"/>
          <w:szCs w:val="28"/>
        </w:rPr>
        <w:t>.</w:t>
      </w:r>
      <w:r w:rsidRPr="00BF47F3">
        <w:rPr>
          <w:sz w:val="28"/>
          <w:szCs w:val="28"/>
        </w:rPr>
        <w:t> </w:t>
      </w:r>
      <w:r w:rsidRPr="00D07F3B">
        <w:rPr>
          <w:color w:val="000000"/>
          <w:sz w:val="28"/>
          <w:szCs w:val="28"/>
        </w:rPr>
        <w:t xml:space="preserve">Условия присвоения </w:t>
      </w:r>
      <w:r>
        <w:rPr>
          <w:color w:val="000000"/>
          <w:sz w:val="28"/>
          <w:szCs w:val="28"/>
        </w:rPr>
        <w:t>предприятию</w:t>
      </w:r>
      <w:r w:rsidRPr="00D07F3B">
        <w:rPr>
          <w:color w:val="000000"/>
          <w:sz w:val="28"/>
          <w:szCs w:val="28"/>
        </w:rPr>
        <w:t xml:space="preserve"> или группе предприя</w:t>
      </w:r>
      <w:r>
        <w:rPr>
          <w:color w:val="000000"/>
          <w:sz w:val="28"/>
          <w:szCs w:val="28"/>
        </w:rPr>
        <w:t>тий статуса налоговой монополии</w:t>
      </w:r>
    </w:p>
    <w:p w14:paraId="09C89F13" w14:textId="38349E52" w:rsidR="00A309A9" w:rsidRPr="005704F9" w:rsidRDefault="00A309A9" w:rsidP="00A309A9">
      <w:pPr>
        <w:pStyle w:val="Listparagraf"/>
        <w:numPr>
          <w:ilvl w:val="0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4F9">
        <w:rPr>
          <w:rFonts w:ascii="Times New Roman" w:hAnsi="Times New Roman" w:cs="Times New Roman"/>
          <w:color w:val="000000"/>
          <w:sz w:val="28"/>
          <w:szCs w:val="28"/>
        </w:rPr>
        <w:t>Статус налоговой монополии могут получить с</w:t>
      </w:r>
      <w:r>
        <w:rPr>
          <w:rFonts w:ascii="Times New Roman" w:hAnsi="Times New Roman" w:cs="Times New Roman"/>
          <w:color w:val="000000"/>
          <w:sz w:val="28"/>
          <w:szCs w:val="28"/>
        </w:rPr>
        <w:t>убъекты</w:t>
      </w:r>
      <w:r w:rsidR="00F046D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704F9">
        <w:rPr>
          <w:rFonts w:ascii="Times New Roman" w:hAnsi="Times New Roman" w:cs="Times New Roman"/>
          <w:color w:val="000000"/>
          <w:sz w:val="28"/>
          <w:szCs w:val="28"/>
        </w:rPr>
        <w:t xml:space="preserve"> указанные в пункте 2 статьи 36</w:t>
      </w:r>
      <w:r w:rsidRPr="005704F9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6</w:t>
      </w:r>
      <w:r w:rsidRPr="005704F9">
        <w:rPr>
          <w:rFonts w:ascii="Times New Roman" w:hAnsi="Times New Roman" w:cs="Times New Roman"/>
          <w:color w:val="000000"/>
          <w:sz w:val="28"/>
          <w:szCs w:val="28"/>
        </w:rPr>
        <w:t>, которые</w:t>
      </w:r>
      <w:r w:rsidRPr="005704F9">
        <w:rPr>
          <w:rFonts w:ascii="Times New Roman" w:hAnsi="Times New Roman" w:cs="Times New Roman"/>
          <w:sz w:val="28"/>
          <w:szCs w:val="28"/>
        </w:rPr>
        <w:t>:</w:t>
      </w:r>
    </w:p>
    <w:p w14:paraId="708B56CB" w14:textId="606E5C84" w:rsidR="00A309A9" w:rsidRDefault="00A309A9" w:rsidP="00A309A9">
      <w:pPr>
        <w:pStyle w:val="Listparagraf"/>
        <w:numPr>
          <w:ilvl w:val="0"/>
          <w:numId w:val="2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4F9">
        <w:rPr>
          <w:rFonts w:ascii="Times New Roman" w:hAnsi="Times New Roman" w:cs="Times New Roman"/>
          <w:sz w:val="28"/>
          <w:szCs w:val="28"/>
        </w:rPr>
        <w:t>осуществляют предпринимательскую деятельность</w:t>
      </w:r>
      <w:r w:rsidRPr="005704F9">
        <w:rPr>
          <w:rFonts w:ascii="Times New Roman" w:hAnsi="Times New Roman" w:cs="Times New Roman"/>
          <w:color w:val="000000"/>
          <w:sz w:val="28"/>
          <w:szCs w:val="28"/>
        </w:rPr>
        <w:t>, для кот</w:t>
      </w:r>
      <w:r>
        <w:rPr>
          <w:rFonts w:ascii="Times New Roman" w:hAnsi="Times New Roman" w:cs="Times New Roman"/>
          <w:color w:val="000000"/>
          <w:sz w:val="28"/>
          <w:szCs w:val="28"/>
        </w:rPr>
        <w:t>орой установлено, что необходима</w:t>
      </w:r>
      <w:r w:rsidRPr="005704F9">
        <w:rPr>
          <w:rFonts w:ascii="Times New Roman" w:hAnsi="Times New Roman" w:cs="Times New Roman"/>
          <w:color w:val="000000"/>
          <w:sz w:val="28"/>
          <w:szCs w:val="28"/>
        </w:rPr>
        <w:t xml:space="preserve"> налогов</w:t>
      </w:r>
      <w:r>
        <w:rPr>
          <w:rFonts w:ascii="Times New Roman" w:hAnsi="Times New Roman" w:cs="Times New Roman"/>
          <w:color w:val="000000"/>
          <w:sz w:val="28"/>
          <w:szCs w:val="28"/>
        </w:rPr>
        <w:t>ая</w:t>
      </w:r>
      <w:r w:rsidRPr="005704F9">
        <w:rPr>
          <w:rFonts w:ascii="Times New Roman" w:hAnsi="Times New Roman" w:cs="Times New Roman"/>
          <w:color w:val="000000"/>
          <w:sz w:val="28"/>
          <w:szCs w:val="28"/>
        </w:rPr>
        <w:t xml:space="preserve"> монополи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704F9">
        <w:rPr>
          <w:rFonts w:ascii="Times New Roman" w:hAnsi="Times New Roman" w:cs="Times New Roman"/>
          <w:color w:val="000000"/>
          <w:sz w:val="28"/>
          <w:szCs w:val="28"/>
        </w:rPr>
        <w:t xml:space="preserve"> и эта деятельность не является вторичной или вспомогательной по отношению к основной деятельности</w:t>
      </w:r>
      <w:r w:rsidRPr="00504542">
        <w:rPr>
          <w:rFonts w:ascii="Times New Roman" w:hAnsi="Times New Roman" w:cs="Times New Roman"/>
          <w:sz w:val="28"/>
          <w:szCs w:val="28"/>
        </w:rPr>
        <w:t>;</w:t>
      </w:r>
    </w:p>
    <w:p w14:paraId="2C8DA11C" w14:textId="6FC129D2" w:rsidR="00A309A9" w:rsidRPr="00504542" w:rsidRDefault="00F046DE" w:rsidP="00A309A9">
      <w:pPr>
        <w:pStyle w:val="Listparagraf"/>
        <w:numPr>
          <w:ilvl w:val="0"/>
          <w:numId w:val="2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обладают</w:t>
      </w:r>
      <w:r w:rsidR="00A309A9" w:rsidRPr="00504542">
        <w:rPr>
          <w:rFonts w:ascii="Times New Roman" w:hAnsi="Times New Roman" w:cs="Times New Roman"/>
          <w:color w:val="000000"/>
          <w:sz w:val="28"/>
          <w:szCs w:val="28"/>
        </w:rPr>
        <w:t xml:space="preserve"> техническими возможно</w:t>
      </w:r>
      <w:r>
        <w:rPr>
          <w:rFonts w:ascii="Times New Roman" w:hAnsi="Times New Roman" w:cs="Times New Roman"/>
          <w:color w:val="000000"/>
          <w:sz w:val="28"/>
          <w:szCs w:val="28"/>
        </w:rPr>
        <w:t>стями, оборудованием и применяют</w:t>
      </w:r>
      <w:r w:rsidR="00A309A9" w:rsidRPr="00504542">
        <w:rPr>
          <w:rFonts w:ascii="Times New Roman" w:hAnsi="Times New Roman" w:cs="Times New Roman"/>
          <w:color w:val="000000"/>
          <w:sz w:val="28"/>
          <w:szCs w:val="28"/>
        </w:rPr>
        <w:t xml:space="preserve"> передовые технологии для осуществления </w:t>
      </w:r>
      <w:r w:rsidR="00A309A9">
        <w:rPr>
          <w:rFonts w:ascii="Times New Roman" w:hAnsi="Times New Roman" w:cs="Times New Roman"/>
          <w:sz w:val="28"/>
          <w:szCs w:val="28"/>
        </w:rPr>
        <w:t xml:space="preserve">предпринимательской </w:t>
      </w:r>
      <w:r w:rsidR="00A309A9" w:rsidRPr="00504542"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309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09A9" w:rsidRPr="005704F9">
        <w:rPr>
          <w:rFonts w:ascii="Times New Roman" w:hAnsi="Times New Roman" w:cs="Times New Roman"/>
          <w:color w:val="000000"/>
          <w:sz w:val="28"/>
          <w:szCs w:val="28"/>
        </w:rPr>
        <w:t>для кот</w:t>
      </w:r>
      <w:r w:rsidR="00A309A9">
        <w:rPr>
          <w:rFonts w:ascii="Times New Roman" w:hAnsi="Times New Roman" w:cs="Times New Roman"/>
          <w:color w:val="000000"/>
          <w:sz w:val="28"/>
          <w:szCs w:val="28"/>
        </w:rPr>
        <w:t>орой установлено, что необходима</w:t>
      </w:r>
      <w:r w:rsidR="00A309A9" w:rsidRPr="005704F9">
        <w:rPr>
          <w:rFonts w:ascii="Times New Roman" w:hAnsi="Times New Roman" w:cs="Times New Roman"/>
          <w:color w:val="000000"/>
          <w:sz w:val="28"/>
          <w:szCs w:val="28"/>
        </w:rPr>
        <w:t xml:space="preserve"> налогов</w:t>
      </w:r>
      <w:r w:rsidR="00A309A9">
        <w:rPr>
          <w:rFonts w:ascii="Times New Roman" w:hAnsi="Times New Roman" w:cs="Times New Roman"/>
          <w:color w:val="000000"/>
          <w:sz w:val="28"/>
          <w:szCs w:val="28"/>
        </w:rPr>
        <w:t>ая</w:t>
      </w:r>
      <w:r w:rsidR="00A309A9" w:rsidRPr="005704F9">
        <w:rPr>
          <w:rFonts w:ascii="Times New Roman" w:hAnsi="Times New Roman" w:cs="Times New Roman"/>
          <w:color w:val="000000"/>
          <w:sz w:val="28"/>
          <w:szCs w:val="28"/>
        </w:rPr>
        <w:t xml:space="preserve"> монополи</w:t>
      </w:r>
      <w:r w:rsidR="00A309A9">
        <w:rPr>
          <w:rFonts w:ascii="Times New Roman" w:hAnsi="Times New Roman" w:cs="Times New Roman"/>
          <w:color w:val="000000"/>
          <w:sz w:val="28"/>
          <w:szCs w:val="28"/>
        </w:rPr>
        <w:t>я.</w:t>
      </w:r>
    </w:p>
    <w:p w14:paraId="506A7049" w14:textId="77777777" w:rsidR="00A309A9" w:rsidRPr="0091314C" w:rsidRDefault="00A309A9" w:rsidP="00A309A9">
      <w:pPr>
        <w:pStyle w:val="Listparagraf"/>
        <w:numPr>
          <w:ilvl w:val="0"/>
          <w:numId w:val="2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314C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Внутри предприятия или группы предприятий со статусом налоговой монополии</w:t>
      </w:r>
      <w:r w:rsidRPr="0091314C">
        <w:rPr>
          <w:rFonts w:ascii="Times New Roman" w:hAnsi="Times New Roman" w:cs="Times New Roman"/>
          <w:sz w:val="28"/>
          <w:szCs w:val="28"/>
        </w:rPr>
        <w:t>:</w:t>
      </w:r>
    </w:p>
    <w:p w14:paraId="1E627471" w14:textId="313A052D" w:rsidR="00A309A9" w:rsidRPr="000003A4" w:rsidRDefault="00A309A9" w:rsidP="00A309A9">
      <w:pPr>
        <w:pStyle w:val="Listparagraf"/>
        <w:numPr>
          <w:ilvl w:val="0"/>
          <w:numId w:val="2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3A4">
        <w:rPr>
          <w:rFonts w:ascii="Times New Roman" w:hAnsi="Times New Roman" w:cs="Times New Roman"/>
          <w:color w:val="000000"/>
          <w:sz w:val="28"/>
          <w:szCs w:val="28"/>
        </w:rPr>
        <w:t>реализуются механизмы и условия осуществления деятельности, установленные Правительством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003A4">
        <w:rPr>
          <w:rFonts w:ascii="Times New Roman" w:hAnsi="Times New Roman" w:cs="Times New Roman"/>
          <w:sz w:val="28"/>
          <w:szCs w:val="28"/>
        </w:rPr>
        <w:t xml:space="preserve"> </w:t>
      </w:r>
      <w:r w:rsidR="001769D2">
        <w:rPr>
          <w:rFonts w:ascii="Times New Roman" w:hAnsi="Times New Roman" w:cs="Times New Roman"/>
          <w:sz w:val="28"/>
          <w:szCs w:val="28"/>
        </w:rPr>
        <w:t>в целях</w:t>
      </w:r>
      <w:r w:rsidRPr="000003A4">
        <w:rPr>
          <w:rFonts w:ascii="Times New Roman" w:hAnsi="Times New Roman" w:cs="Times New Roman"/>
          <w:sz w:val="28"/>
          <w:szCs w:val="28"/>
        </w:rPr>
        <w:t xml:space="preserve"> </w:t>
      </w:r>
      <w:r w:rsidRPr="00000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обеспечения эффективности внутреннего и внешнего администрирования и мониторинга</w:t>
      </w:r>
      <w:r w:rsidRPr="000003A4">
        <w:rPr>
          <w:rFonts w:ascii="Times New Roman" w:hAnsi="Times New Roman" w:cs="Times New Roman"/>
          <w:sz w:val="28"/>
          <w:szCs w:val="28"/>
        </w:rPr>
        <w:t>;</w:t>
      </w:r>
    </w:p>
    <w:p w14:paraId="4219D750" w14:textId="6535730C" w:rsidR="00A309A9" w:rsidRPr="00500795" w:rsidRDefault="00A309A9" w:rsidP="001769D2">
      <w:pPr>
        <w:pStyle w:val="Listparagraf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795">
        <w:rPr>
          <w:rFonts w:ascii="Times New Roman" w:hAnsi="Times New Roman" w:cs="Times New Roman"/>
          <w:color w:val="000000"/>
          <w:sz w:val="28"/>
          <w:szCs w:val="28"/>
        </w:rPr>
        <w:t>обеспечиваетс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 xml:space="preserve">я строгое соблюдение налогового </w:t>
      </w:r>
      <w:r w:rsidRPr="00500795">
        <w:rPr>
          <w:rFonts w:ascii="Times New Roman" w:hAnsi="Times New Roman" w:cs="Times New Roman"/>
          <w:color w:val="000000"/>
          <w:sz w:val="28"/>
          <w:szCs w:val="28"/>
        </w:rPr>
        <w:t>законодательства;</w:t>
      </w:r>
    </w:p>
    <w:p w14:paraId="7465DDBE" w14:textId="159EFD8A" w:rsidR="00A309A9" w:rsidRPr="00D72AE8" w:rsidRDefault="00A309A9" w:rsidP="00A309A9">
      <w:pPr>
        <w:pStyle w:val="Listparagraf"/>
        <w:numPr>
          <w:ilvl w:val="0"/>
          <w:numId w:val="2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AE8">
        <w:rPr>
          <w:rFonts w:ascii="Times New Roman" w:hAnsi="Times New Roman" w:cs="Times New Roman"/>
          <w:color w:val="000000"/>
          <w:sz w:val="28"/>
          <w:szCs w:val="28"/>
        </w:rPr>
        <w:t>обеспечивается достижение основной цели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, заключающейся в получении</w:t>
      </w:r>
      <w:r w:rsidRPr="00D72AE8">
        <w:rPr>
          <w:rFonts w:ascii="Times New Roman" w:hAnsi="Times New Roman" w:cs="Times New Roman"/>
          <w:color w:val="000000"/>
          <w:sz w:val="28"/>
          <w:szCs w:val="28"/>
        </w:rPr>
        <w:t xml:space="preserve"> доходов для государства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2AE8">
        <w:rPr>
          <w:rFonts w:ascii="Times New Roman" w:hAnsi="Times New Roman" w:cs="Times New Roman"/>
          <w:color w:val="000000"/>
          <w:sz w:val="28"/>
          <w:szCs w:val="28"/>
        </w:rPr>
        <w:t>и взаимодополняющи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D72AE8">
        <w:rPr>
          <w:rFonts w:ascii="Times New Roman" w:hAnsi="Times New Roman" w:cs="Times New Roman"/>
          <w:color w:val="000000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color w:val="000000"/>
          <w:sz w:val="28"/>
          <w:szCs w:val="28"/>
        </w:rPr>
        <w:t>ей</w:t>
      </w:r>
      <w:r w:rsidRPr="00D72AE8">
        <w:rPr>
          <w:rFonts w:ascii="Times New Roman" w:hAnsi="Times New Roman" w:cs="Times New Roman"/>
          <w:color w:val="000000"/>
          <w:sz w:val="28"/>
          <w:szCs w:val="28"/>
        </w:rPr>
        <w:t xml:space="preserve"> в социальной, экологической или иной области, представляющей общественный интерес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2F8BF62" w14:textId="0A813ABE" w:rsidR="00A309A9" w:rsidRDefault="00A309A9" w:rsidP="00A309A9">
      <w:pPr>
        <w:pStyle w:val="Listparagraf"/>
        <w:numPr>
          <w:ilvl w:val="0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FAD">
        <w:rPr>
          <w:rFonts w:ascii="Times New Roman" w:hAnsi="Times New Roman" w:cs="Times New Roman"/>
          <w:color w:val="000000"/>
          <w:sz w:val="28"/>
          <w:szCs w:val="28"/>
        </w:rPr>
        <w:t>Статус налоговой монополии присваивается Правительством пре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дприятию или группе предприятий</w:t>
      </w:r>
      <w:r w:rsidRPr="007F5FAD">
        <w:rPr>
          <w:rFonts w:ascii="Times New Roman" w:hAnsi="Times New Roman" w:cs="Times New Roman"/>
          <w:color w:val="000000"/>
          <w:sz w:val="28"/>
          <w:szCs w:val="28"/>
        </w:rPr>
        <w:t xml:space="preserve"> по предложению Национальной комиссии по </w:t>
      </w:r>
      <w:r>
        <w:rPr>
          <w:rFonts w:ascii="Times New Roman" w:hAnsi="Times New Roman" w:cs="Times New Roman"/>
          <w:color w:val="000000"/>
          <w:sz w:val="28"/>
          <w:szCs w:val="28"/>
        </w:rPr>
        <w:t>налоговой</w:t>
      </w:r>
      <w:r w:rsidRPr="007F5FAD">
        <w:rPr>
          <w:rFonts w:ascii="Times New Roman" w:hAnsi="Times New Roman" w:cs="Times New Roman"/>
          <w:color w:val="000000"/>
          <w:sz w:val="28"/>
          <w:szCs w:val="28"/>
        </w:rPr>
        <w:t xml:space="preserve"> монополии</w:t>
      </w:r>
      <w:r w:rsidRPr="007F5FAD">
        <w:rPr>
          <w:rFonts w:ascii="Times New Roman" w:hAnsi="Times New Roman" w:cs="Times New Roman"/>
          <w:sz w:val="28"/>
          <w:szCs w:val="28"/>
        </w:rPr>
        <w:t>.</w:t>
      </w:r>
    </w:p>
    <w:p w14:paraId="1BD2C1BC" w14:textId="24CB500D" w:rsidR="00A309A9" w:rsidRDefault="00A309A9" w:rsidP="00A309A9">
      <w:pPr>
        <w:pStyle w:val="Listparagraf"/>
        <w:numPr>
          <w:ilvl w:val="0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02BB">
        <w:rPr>
          <w:rFonts w:ascii="Times New Roman" w:hAnsi="Times New Roman" w:cs="Times New Roman"/>
          <w:color w:val="000000"/>
          <w:sz w:val="28"/>
          <w:szCs w:val="28"/>
        </w:rPr>
        <w:t xml:space="preserve">Статус налоговой монополии не освобождает предприятие от обязанности </w:t>
      </w:r>
      <w:r>
        <w:rPr>
          <w:rFonts w:ascii="Times New Roman" w:hAnsi="Times New Roman" w:cs="Times New Roman"/>
          <w:color w:val="000000"/>
          <w:sz w:val="28"/>
          <w:szCs w:val="28"/>
        </w:rPr>
        <w:t>владения разрешительными документами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, предусмотренными</w:t>
      </w:r>
      <w:r w:rsidRPr="00A602BB">
        <w:rPr>
          <w:rFonts w:ascii="Times New Roman" w:hAnsi="Times New Roman" w:cs="Times New Roman"/>
          <w:color w:val="000000"/>
          <w:sz w:val="28"/>
          <w:szCs w:val="28"/>
        </w:rPr>
        <w:t xml:space="preserve"> законом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F5F0670" w14:textId="77777777" w:rsidR="00A309A9" w:rsidRPr="0029497F" w:rsidRDefault="00A309A9" w:rsidP="00A309A9">
      <w:pPr>
        <w:pStyle w:val="Listparagr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497F">
        <w:rPr>
          <w:rFonts w:ascii="Times New Roman" w:hAnsi="Times New Roman" w:cs="Times New Roman"/>
          <w:color w:val="000000"/>
          <w:sz w:val="28"/>
          <w:szCs w:val="28"/>
        </w:rPr>
        <w:t>Предприятие или группа предприятий со статусом налоговой монополии обязаны представлять</w:t>
      </w:r>
      <w:r w:rsidRPr="0029497F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 xml:space="preserve">по запросу Национальной комиссии по </w:t>
      </w:r>
      <w:r>
        <w:rPr>
          <w:rFonts w:ascii="Times New Roman" w:hAnsi="Times New Roman" w:cs="Times New Roman"/>
          <w:color w:val="000000"/>
          <w:sz w:val="28"/>
          <w:szCs w:val="28"/>
        </w:rPr>
        <w:t>налоговой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 xml:space="preserve"> монополии правовые акты в н</w:t>
      </w:r>
      <w:r w:rsidRPr="0029497F">
        <w:rPr>
          <w:rFonts w:ascii="Times New Roman" w:hAnsi="Times New Roman" w:cs="Times New Roman"/>
          <w:sz w:val="28"/>
          <w:szCs w:val="28"/>
        </w:rPr>
        <w:t>отариальной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 xml:space="preserve"> форме</w:t>
      </w:r>
      <w:r w:rsidRPr="002949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>информацию и пояснения в письменной и 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стной форме, а также любые 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 xml:space="preserve">другие данные, необходимые для выполнения своих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полномочий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B86EFEB" w14:textId="071AD8E2" w:rsidR="00A309A9" w:rsidRPr="0029497F" w:rsidRDefault="00A309A9" w:rsidP="001769D2">
      <w:pPr>
        <w:pStyle w:val="Listparagr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97F">
        <w:rPr>
          <w:rFonts w:ascii="Times New Roman" w:hAnsi="Times New Roman" w:cs="Times New Roman"/>
          <w:color w:val="000000"/>
          <w:sz w:val="28"/>
          <w:szCs w:val="28"/>
        </w:rPr>
        <w:t>Предприятию или группе предприятий, которым присвоен статус налоговой монополии, запрещается осуществлять действия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которые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69D2" w:rsidRPr="001769D2">
        <w:rPr>
          <w:rFonts w:ascii="Times New Roman" w:hAnsi="Times New Roman" w:cs="Times New Roman"/>
          <w:color w:val="000000"/>
          <w:sz w:val="28"/>
          <w:szCs w:val="28"/>
        </w:rPr>
        <w:t>могут привести к ухудшению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>качеств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деятельности, связанной с </w:t>
      </w:r>
      <w:r>
        <w:rPr>
          <w:rFonts w:ascii="Times New Roman" w:hAnsi="Times New Roman" w:cs="Times New Roman"/>
          <w:color w:val="000000"/>
          <w:sz w:val="28"/>
          <w:szCs w:val="28"/>
        </w:rPr>
        <w:t>налоговой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69D2">
        <w:rPr>
          <w:rFonts w:ascii="Times New Roman" w:hAnsi="Times New Roman" w:cs="Times New Roman"/>
          <w:color w:val="000000"/>
          <w:sz w:val="28"/>
          <w:szCs w:val="28"/>
        </w:rPr>
        <w:t>монополией, или ее приостановлению</w:t>
      </w:r>
      <w:r w:rsidRPr="0029497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2AF06AE" w14:textId="77777777" w:rsidR="00A309A9" w:rsidRPr="003153AA" w:rsidRDefault="00A309A9" w:rsidP="00A309A9">
      <w:pPr>
        <w:ind w:firstLine="708"/>
        <w:rPr>
          <w:b/>
          <w:bCs/>
          <w:sz w:val="16"/>
          <w:szCs w:val="16"/>
        </w:rPr>
      </w:pPr>
    </w:p>
    <w:p w14:paraId="0FA001E1" w14:textId="7D3F7578" w:rsidR="00A309A9" w:rsidRPr="00226B0C" w:rsidRDefault="001769D2" w:rsidP="00A309A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A309A9" w:rsidRPr="00226B0C">
        <w:rPr>
          <w:b/>
          <w:bCs/>
          <w:sz w:val="28"/>
          <w:szCs w:val="28"/>
        </w:rPr>
        <w:t xml:space="preserve"> 36</w:t>
      </w:r>
      <w:r w:rsidR="00A309A9" w:rsidRPr="00226B0C">
        <w:rPr>
          <w:b/>
          <w:bCs/>
          <w:sz w:val="28"/>
          <w:szCs w:val="28"/>
          <w:vertAlign w:val="superscript"/>
        </w:rPr>
        <w:t>8</w:t>
      </w:r>
      <w:r w:rsidR="00A309A9" w:rsidRPr="00226B0C">
        <w:rPr>
          <w:b/>
          <w:bCs/>
          <w:sz w:val="28"/>
          <w:szCs w:val="28"/>
        </w:rPr>
        <w:t>.</w:t>
      </w:r>
      <w:r w:rsidR="00A309A9" w:rsidRPr="00226B0C">
        <w:rPr>
          <w:sz w:val="28"/>
          <w:szCs w:val="28"/>
        </w:rPr>
        <w:t> </w:t>
      </w:r>
      <w:r w:rsidR="00A309A9" w:rsidRPr="0029497F">
        <w:rPr>
          <w:color w:val="000000"/>
          <w:sz w:val="28"/>
          <w:szCs w:val="28"/>
        </w:rPr>
        <w:t>Национальн</w:t>
      </w:r>
      <w:r w:rsidR="00A309A9">
        <w:rPr>
          <w:color w:val="000000"/>
          <w:sz w:val="28"/>
          <w:szCs w:val="28"/>
        </w:rPr>
        <w:t>ая</w:t>
      </w:r>
      <w:r w:rsidR="00A309A9" w:rsidRPr="0029497F">
        <w:rPr>
          <w:color w:val="000000"/>
          <w:sz w:val="28"/>
          <w:szCs w:val="28"/>
        </w:rPr>
        <w:t xml:space="preserve"> комисси</w:t>
      </w:r>
      <w:r w:rsidR="00A309A9">
        <w:rPr>
          <w:color w:val="000000"/>
          <w:sz w:val="28"/>
          <w:szCs w:val="28"/>
        </w:rPr>
        <w:t>я</w:t>
      </w:r>
      <w:r w:rsidR="00A309A9" w:rsidRPr="0029497F">
        <w:rPr>
          <w:color w:val="000000"/>
          <w:sz w:val="28"/>
          <w:szCs w:val="28"/>
        </w:rPr>
        <w:t xml:space="preserve"> по </w:t>
      </w:r>
      <w:r w:rsidR="00A309A9">
        <w:rPr>
          <w:color w:val="000000"/>
          <w:sz w:val="28"/>
          <w:szCs w:val="28"/>
        </w:rPr>
        <w:t>налоговой</w:t>
      </w:r>
      <w:r w:rsidR="00A309A9" w:rsidRPr="0029497F">
        <w:rPr>
          <w:color w:val="000000"/>
          <w:sz w:val="28"/>
          <w:szCs w:val="28"/>
        </w:rPr>
        <w:t xml:space="preserve"> монополии</w:t>
      </w:r>
      <w:r w:rsidR="00A309A9" w:rsidRPr="00226B0C">
        <w:rPr>
          <w:sz w:val="28"/>
          <w:szCs w:val="28"/>
        </w:rPr>
        <w:t xml:space="preserve"> </w:t>
      </w:r>
    </w:p>
    <w:p w14:paraId="0874BEDB" w14:textId="77777777" w:rsidR="00A309A9" w:rsidRPr="006C5F70" w:rsidRDefault="00A309A9" w:rsidP="00A309A9">
      <w:pPr>
        <w:rPr>
          <w:color w:val="000000"/>
          <w:sz w:val="28"/>
          <w:szCs w:val="28"/>
          <w:lang w:eastAsia="ru-RU"/>
        </w:rPr>
      </w:pPr>
      <w:r w:rsidRPr="00226B0C">
        <w:rPr>
          <w:b/>
          <w:bCs/>
          <w:sz w:val="28"/>
          <w:szCs w:val="28"/>
        </w:rPr>
        <w:t>1.</w:t>
      </w:r>
      <w:r w:rsidRPr="006C5F70">
        <w:rPr>
          <w:rFonts w:ascii="Helvetica" w:hAnsi="Helvetica" w:cs="Helvetica"/>
          <w:color w:val="000000"/>
          <w:sz w:val="33"/>
          <w:szCs w:val="33"/>
        </w:rPr>
        <w:t xml:space="preserve"> </w:t>
      </w:r>
      <w:r w:rsidRPr="006C5F70">
        <w:rPr>
          <w:color w:val="000000"/>
          <w:sz w:val="28"/>
          <w:szCs w:val="28"/>
        </w:rPr>
        <w:t xml:space="preserve">Национальная комиссия по </w:t>
      </w:r>
      <w:r>
        <w:rPr>
          <w:color w:val="000000"/>
          <w:sz w:val="28"/>
          <w:szCs w:val="28"/>
        </w:rPr>
        <w:t>налоговой</w:t>
      </w:r>
      <w:r w:rsidRPr="0029497F">
        <w:rPr>
          <w:color w:val="000000"/>
          <w:sz w:val="28"/>
          <w:szCs w:val="28"/>
        </w:rPr>
        <w:t xml:space="preserve"> </w:t>
      </w:r>
      <w:r w:rsidRPr="006C5F70">
        <w:rPr>
          <w:color w:val="000000"/>
          <w:sz w:val="28"/>
          <w:szCs w:val="28"/>
        </w:rPr>
        <w:t xml:space="preserve">монополии (далее – </w:t>
      </w:r>
      <w:r w:rsidRPr="008F7920">
        <w:rPr>
          <w:i/>
          <w:color w:val="000000"/>
          <w:sz w:val="28"/>
          <w:szCs w:val="28"/>
        </w:rPr>
        <w:t>Комиссия</w:t>
      </w:r>
      <w:r w:rsidRPr="006C5F70">
        <w:rPr>
          <w:color w:val="000000"/>
          <w:sz w:val="28"/>
          <w:szCs w:val="28"/>
        </w:rPr>
        <w:t>) является коллегиальным органом, не имеющим статуса юридического лица, создаваемым Правительством</w:t>
      </w:r>
      <w:r>
        <w:rPr>
          <w:color w:val="000000"/>
          <w:sz w:val="28"/>
          <w:szCs w:val="28"/>
        </w:rPr>
        <w:t xml:space="preserve"> </w:t>
      </w:r>
      <w:r w:rsidRPr="006C5F70">
        <w:rPr>
          <w:color w:val="000000"/>
          <w:sz w:val="28"/>
          <w:szCs w:val="28"/>
          <w:lang w:eastAsia="ru-RU"/>
        </w:rPr>
        <w:t>и осуществляет следующие полномочия:</w:t>
      </w:r>
    </w:p>
    <w:p w14:paraId="01CA7ED3" w14:textId="77777777" w:rsidR="00A309A9" w:rsidRDefault="00A309A9" w:rsidP="00A309A9">
      <w:pPr>
        <w:ind w:firstLine="708"/>
        <w:rPr>
          <w:iCs/>
          <w:sz w:val="28"/>
          <w:szCs w:val="28"/>
        </w:rPr>
      </w:pPr>
      <w:r w:rsidRPr="006C5F70">
        <w:rPr>
          <w:color w:val="000000"/>
          <w:sz w:val="28"/>
          <w:szCs w:val="28"/>
        </w:rPr>
        <w:t xml:space="preserve">1) </w:t>
      </w:r>
      <w:r>
        <w:rPr>
          <w:color w:val="000000"/>
          <w:sz w:val="28"/>
          <w:szCs w:val="28"/>
        </w:rPr>
        <w:t>устанавливает</w:t>
      </w:r>
      <w:r w:rsidRPr="006C5F70">
        <w:rPr>
          <w:color w:val="000000"/>
          <w:sz w:val="28"/>
          <w:szCs w:val="28"/>
        </w:rPr>
        <w:t xml:space="preserve"> необходимость </w:t>
      </w:r>
      <w:r w:rsidRPr="00773A83">
        <w:rPr>
          <w:sz w:val="28"/>
          <w:szCs w:val="28"/>
        </w:rPr>
        <w:t>учреждени</w:t>
      </w:r>
      <w:r w:rsidRPr="006C5F70">
        <w:rPr>
          <w:color w:val="000000"/>
          <w:sz w:val="28"/>
          <w:szCs w:val="28"/>
        </w:rPr>
        <w:t xml:space="preserve">я налоговой монополии на отдельные виды </w:t>
      </w:r>
      <w:r w:rsidRPr="005704F9">
        <w:rPr>
          <w:sz w:val="28"/>
          <w:szCs w:val="28"/>
        </w:rPr>
        <w:t>предпринимательск</w:t>
      </w:r>
      <w:r>
        <w:rPr>
          <w:sz w:val="28"/>
          <w:szCs w:val="28"/>
        </w:rPr>
        <w:t>ой</w:t>
      </w:r>
      <w:r w:rsidRPr="006C5F70">
        <w:rPr>
          <w:color w:val="000000"/>
          <w:sz w:val="28"/>
          <w:szCs w:val="28"/>
        </w:rPr>
        <w:t xml:space="preserve"> деятельности</w:t>
      </w:r>
      <w:bookmarkStart w:id="1" w:name="_Hlk104881271"/>
      <w:r w:rsidRPr="00FF0BEB">
        <w:rPr>
          <w:iCs/>
          <w:sz w:val="28"/>
          <w:szCs w:val="28"/>
        </w:rPr>
        <w:t>;</w:t>
      </w:r>
    </w:p>
    <w:p w14:paraId="50701F05" w14:textId="77777777" w:rsidR="00A309A9" w:rsidRDefault="00A309A9" w:rsidP="00A309A9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 w:rsidRPr="00DE6A43">
        <w:rPr>
          <w:color w:val="000000"/>
          <w:sz w:val="28"/>
          <w:szCs w:val="28"/>
        </w:rPr>
        <w:t xml:space="preserve"> определяет предприятие или группу предприятий, осуществляющих </w:t>
      </w:r>
      <w:r w:rsidRPr="005704F9">
        <w:rPr>
          <w:sz w:val="28"/>
          <w:szCs w:val="28"/>
        </w:rPr>
        <w:t>предпринимательск</w:t>
      </w:r>
      <w:r>
        <w:rPr>
          <w:sz w:val="28"/>
          <w:szCs w:val="28"/>
        </w:rPr>
        <w:t>ую</w:t>
      </w:r>
      <w:r w:rsidRPr="00DE6A43">
        <w:rPr>
          <w:color w:val="000000"/>
          <w:sz w:val="28"/>
          <w:szCs w:val="28"/>
        </w:rPr>
        <w:t xml:space="preserve"> деятельность, для которых у</w:t>
      </w:r>
      <w:r>
        <w:rPr>
          <w:color w:val="000000"/>
          <w:sz w:val="28"/>
          <w:szCs w:val="28"/>
        </w:rPr>
        <w:t>чреждена</w:t>
      </w:r>
      <w:r w:rsidRPr="00DE6A43">
        <w:rPr>
          <w:color w:val="000000"/>
          <w:sz w:val="28"/>
          <w:szCs w:val="28"/>
        </w:rPr>
        <w:t xml:space="preserve"> необходимость установления налоговой монополии;</w:t>
      </w:r>
    </w:p>
    <w:p w14:paraId="7862EFC3" w14:textId="3A20FE5E" w:rsidR="00A309A9" w:rsidRPr="00FF0BEB" w:rsidRDefault="00A309A9" w:rsidP="00A309A9">
      <w:pPr>
        <w:ind w:firstLine="708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3) </w:t>
      </w:r>
      <w:r w:rsidRPr="00DE6A43">
        <w:rPr>
          <w:color w:val="000000"/>
          <w:sz w:val="28"/>
          <w:szCs w:val="28"/>
        </w:rPr>
        <w:t>анализирует и оценивает влияние присвоения статуса налоговой монополии,</w:t>
      </w:r>
      <w:r>
        <w:rPr>
          <w:color w:val="000000"/>
          <w:sz w:val="28"/>
          <w:szCs w:val="28"/>
        </w:rPr>
        <w:t xml:space="preserve"> </w:t>
      </w:r>
      <w:r w:rsidRPr="00DE6A43">
        <w:rPr>
          <w:color w:val="000000"/>
          <w:sz w:val="28"/>
          <w:szCs w:val="28"/>
        </w:rPr>
        <w:t>подчеркива</w:t>
      </w:r>
      <w:r>
        <w:rPr>
          <w:color w:val="000000"/>
          <w:sz w:val="28"/>
          <w:szCs w:val="28"/>
        </w:rPr>
        <w:t>я</w:t>
      </w:r>
      <w:r w:rsidRPr="00DE6A43">
        <w:rPr>
          <w:color w:val="000000"/>
          <w:sz w:val="28"/>
          <w:szCs w:val="28"/>
        </w:rPr>
        <w:t xml:space="preserve"> преимущества и недостатки экономических и других факторов в краткосрочной, среднесро</w:t>
      </w:r>
      <w:r w:rsidR="008F7920">
        <w:rPr>
          <w:color w:val="000000"/>
          <w:sz w:val="28"/>
          <w:szCs w:val="28"/>
        </w:rPr>
        <w:t>чной и долгосрочной перспективах</w:t>
      </w:r>
      <w:r w:rsidRPr="00DE6A43">
        <w:rPr>
          <w:color w:val="000000"/>
          <w:sz w:val="28"/>
          <w:szCs w:val="28"/>
        </w:rPr>
        <w:t>;</w:t>
      </w:r>
    </w:p>
    <w:p w14:paraId="069500BB" w14:textId="63BEE617" w:rsidR="00A309A9" w:rsidRPr="000F6553" w:rsidRDefault="00A309A9" w:rsidP="00A309A9">
      <w:pPr>
        <w:pStyle w:val="NormalWeb"/>
        <w:rPr>
          <w:iCs/>
          <w:sz w:val="28"/>
          <w:szCs w:val="28"/>
        </w:rPr>
      </w:pPr>
      <w:r w:rsidRPr="00FF0BEB">
        <w:rPr>
          <w:iCs/>
          <w:sz w:val="28"/>
          <w:szCs w:val="28"/>
        </w:rPr>
        <w:t>4)</w:t>
      </w:r>
      <w:r>
        <w:rPr>
          <w:iCs/>
          <w:sz w:val="28"/>
          <w:szCs w:val="28"/>
        </w:rPr>
        <w:t xml:space="preserve"> </w:t>
      </w:r>
      <w:r w:rsidRPr="003C5682">
        <w:rPr>
          <w:color w:val="000000"/>
          <w:sz w:val="28"/>
          <w:szCs w:val="28"/>
        </w:rPr>
        <w:t>предлагает Правительству для рассмотрения и утверждения</w:t>
      </w:r>
      <w:r>
        <w:rPr>
          <w:color w:val="000000"/>
          <w:sz w:val="28"/>
          <w:szCs w:val="28"/>
        </w:rPr>
        <w:t xml:space="preserve"> </w:t>
      </w:r>
      <w:r w:rsidRPr="00E304CF">
        <w:rPr>
          <w:color w:val="000000"/>
          <w:sz w:val="28"/>
          <w:szCs w:val="28"/>
        </w:rPr>
        <w:t>через центр</w:t>
      </w:r>
      <w:r>
        <w:rPr>
          <w:color w:val="000000"/>
          <w:sz w:val="28"/>
          <w:szCs w:val="28"/>
        </w:rPr>
        <w:t>альный специализированный орган</w:t>
      </w:r>
      <w:r w:rsidR="008F7920">
        <w:rPr>
          <w:color w:val="000000"/>
          <w:sz w:val="28"/>
          <w:szCs w:val="28"/>
        </w:rPr>
        <w:t>,</w:t>
      </w:r>
      <w:r w:rsidRPr="00E304CF">
        <w:rPr>
          <w:color w:val="000000"/>
          <w:sz w:val="28"/>
          <w:szCs w:val="28"/>
        </w:rPr>
        <w:t xml:space="preserve"> обеспечивающий </w:t>
      </w:r>
      <w:r w:rsidR="008F7920">
        <w:rPr>
          <w:color w:val="000000"/>
          <w:sz w:val="28"/>
          <w:szCs w:val="28"/>
        </w:rPr>
        <w:lastRenderedPageBreak/>
        <w:t>делопроизводство</w:t>
      </w:r>
      <w:r w:rsidRPr="00E304CF">
        <w:rPr>
          <w:color w:val="000000"/>
          <w:sz w:val="28"/>
          <w:szCs w:val="28"/>
        </w:rPr>
        <w:t xml:space="preserve"> Комиссии</w:t>
      </w:r>
      <w:r>
        <w:rPr>
          <w:color w:val="000000"/>
          <w:sz w:val="28"/>
          <w:szCs w:val="28"/>
        </w:rPr>
        <w:t>,</w:t>
      </w:r>
      <w:r w:rsidRPr="00E304CF">
        <w:rPr>
          <w:iCs/>
          <w:sz w:val="28"/>
          <w:szCs w:val="28"/>
        </w:rPr>
        <w:t xml:space="preserve"> </w:t>
      </w:r>
      <w:r w:rsidRPr="000F6553">
        <w:rPr>
          <w:color w:val="000000"/>
          <w:sz w:val="28"/>
          <w:szCs w:val="28"/>
        </w:rPr>
        <w:t>проект нормативного акта, которым присваивается статус налоговой монополии предприятию или группе предприятий;</w:t>
      </w:r>
    </w:p>
    <w:p w14:paraId="1D49C733" w14:textId="64C61BD6" w:rsidR="00A309A9" w:rsidRDefault="00A309A9" w:rsidP="00A309A9">
      <w:pPr>
        <w:pStyle w:val="NormalWeb"/>
        <w:rPr>
          <w:iCs/>
          <w:sz w:val="28"/>
          <w:szCs w:val="28"/>
        </w:rPr>
      </w:pPr>
      <w:r>
        <w:rPr>
          <w:iCs/>
          <w:sz w:val="28"/>
          <w:szCs w:val="28"/>
        </w:rPr>
        <w:t>5)</w:t>
      </w:r>
      <w:r w:rsidR="008F7920">
        <w:rPr>
          <w:iCs/>
          <w:sz w:val="28"/>
          <w:szCs w:val="28"/>
        </w:rPr>
        <w:t xml:space="preserve"> ежегодно </w:t>
      </w:r>
      <w:r>
        <w:rPr>
          <w:iCs/>
          <w:sz w:val="28"/>
          <w:szCs w:val="28"/>
        </w:rPr>
        <w:t>мониторизирует и оценивает экономический сектор</w:t>
      </w:r>
      <w:r w:rsidR="008F7920">
        <w:rPr>
          <w:iCs/>
          <w:sz w:val="28"/>
          <w:szCs w:val="28"/>
        </w:rPr>
        <w:t>,</w:t>
      </w:r>
      <w:r>
        <w:rPr>
          <w:iCs/>
          <w:sz w:val="28"/>
          <w:szCs w:val="28"/>
        </w:rPr>
        <w:t xml:space="preserve"> </w:t>
      </w:r>
      <w:r w:rsidRPr="00A13E20">
        <w:rPr>
          <w:color w:val="000000"/>
          <w:sz w:val="28"/>
          <w:szCs w:val="28"/>
        </w:rPr>
        <w:t xml:space="preserve">в котором </w:t>
      </w:r>
      <w:r w:rsidR="008F7920" w:rsidRPr="00A13E20">
        <w:rPr>
          <w:color w:val="000000"/>
          <w:sz w:val="28"/>
          <w:szCs w:val="28"/>
        </w:rPr>
        <w:t xml:space="preserve">ведет активную деятельность </w:t>
      </w:r>
      <w:r w:rsidRPr="00A13E20">
        <w:rPr>
          <w:color w:val="000000"/>
          <w:sz w:val="28"/>
          <w:szCs w:val="28"/>
        </w:rPr>
        <w:t>предприятие или группа предприятий</w:t>
      </w:r>
      <w:r w:rsidR="008F7920">
        <w:rPr>
          <w:color w:val="000000"/>
          <w:sz w:val="28"/>
          <w:szCs w:val="28"/>
        </w:rPr>
        <w:t>,</w:t>
      </w:r>
      <w:r w:rsidRPr="00A13E20">
        <w:rPr>
          <w:color w:val="000000"/>
          <w:sz w:val="28"/>
          <w:szCs w:val="28"/>
        </w:rPr>
        <w:t xml:space="preserve"> котор</w:t>
      </w:r>
      <w:r>
        <w:rPr>
          <w:color w:val="000000"/>
          <w:sz w:val="28"/>
          <w:szCs w:val="28"/>
        </w:rPr>
        <w:t xml:space="preserve">ой </w:t>
      </w:r>
      <w:r w:rsidRPr="00A13E20">
        <w:rPr>
          <w:color w:val="000000"/>
          <w:sz w:val="28"/>
          <w:szCs w:val="28"/>
        </w:rPr>
        <w:t>присвоен статус налоговой монополии</w:t>
      </w:r>
      <w:r w:rsidR="008F792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 </w:t>
      </w:r>
      <w:r w:rsidRPr="00A13E20">
        <w:rPr>
          <w:color w:val="000000"/>
          <w:sz w:val="28"/>
          <w:szCs w:val="28"/>
        </w:rPr>
        <w:t xml:space="preserve">представляет </w:t>
      </w:r>
      <w:r>
        <w:rPr>
          <w:color w:val="000000"/>
          <w:sz w:val="28"/>
          <w:szCs w:val="28"/>
        </w:rPr>
        <w:t>отчет</w:t>
      </w:r>
      <w:r w:rsidRPr="00A13E20">
        <w:rPr>
          <w:color w:val="000000"/>
          <w:sz w:val="28"/>
          <w:szCs w:val="28"/>
        </w:rPr>
        <w:t xml:space="preserve"> Правительству</w:t>
      </w:r>
      <w:r w:rsidRPr="00FF0BEB">
        <w:rPr>
          <w:iCs/>
          <w:sz w:val="28"/>
          <w:szCs w:val="28"/>
        </w:rPr>
        <w:t>;</w:t>
      </w:r>
    </w:p>
    <w:p w14:paraId="326BAB06" w14:textId="1DAE9442" w:rsidR="00A309A9" w:rsidRPr="004F16B7" w:rsidRDefault="00A309A9" w:rsidP="00A309A9">
      <w:pPr>
        <w:pStyle w:val="NormalWeb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6) </w:t>
      </w:r>
      <w:r w:rsidRPr="001855A7">
        <w:rPr>
          <w:color w:val="000000"/>
          <w:sz w:val="28"/>
          <w:szCs w:val="28"/>
        </w:rPr>
        <w:t>предлагает Правительству лиш</w:t>
      </w:r>
      <w:r>
        <w:rPr>
          <w:color w:val="000000"/>
          <w:sz w:val="28"/>
          <w:szCs w:val="28"/>
        </w:rPr>
        <w:t xml:space="preserve">ить </w:t>
      </w:r>
      <w:r w:rsidRPr="001855A7">
        <w:rPr>
          <w:color w:val="000000"/>
          <w:sz w:val="28"/>
          <w:szCs w:val="28"/>
        </w:rPr>
        <w:t xml:space="preserve">статуса </w:t>
      </w:r>
      <w:r>
        <w:rPr>
          <w:color w:val="000000"/>
          <w:sz w:val="28"/>
          <w:szCs w:val="28"/>
        </w:rPr>
        <w:t>налоговой</w:t>
      </w:r>
      <w:r w:rsidRPr="001855A7">
        <w:rPr>
          <w:color w:val="000000"/>
          <w:sz w:val="28"/>
          <w:szCs w:val="28"/>
        </w:rPr>
        <w:t xml:space="preserve"> монополии</w:t>
      </w:r>
      <w:r>
        <w:rPr>
          <w:color w:val="000000"/>
          <w:sz w:val="28"/>
          <w:szCs w:val="28"/>
        </w:rPr>
        <w:t xml:space="preserve"> предприятие</w:t>
      </w:r>
      <w:r w:rsidRPr="001855A7">
        <w:rPr>
          <w:color w:val="000000"/>
          <w:sz w:val="28"/>
          <w:szCs w:val="28"/>
        </w:rPr>
        <w:t xml:space="preserve"> или групп</w:t>
      </w:r>
      <w:r>
        <w:rPr>
          <w:color w:val="000000"/>
          <w:sz w:val="28"/>
          <w:szCs w:val="28"/>
        </w:rPr>
        <w:t>у</w:t>
      </w:r>
      <w:r w:rsidRPr="001855A7">
        <w:rPr>
          <w:color w:val="000000"/>
          <w:sz w:val="28"/>
          <w:szCs w:val="28"/>
        </w:rPr>
        <w:t xml:space="preserve"> предприятий, которым присвоен статус </w:t>
      </w:r>
      <w:r w:rsidRPr="004F16B7">
        <w:rPr>
          <w:color w:val="000000"/>
          <w:sz w:val="28"/>
          <w:szCs w:val="28"/>
        </w:rPr>
        <w:t>налоговой монополии</w:t>
      </w:r>
      <w:r w:rsidRPr="001855A7">
        <w:rPr>
          <w:color w:val="000000"/>
          <w:sz w:val="28"/>
          <w:szCs w:val="28"/>
        </w:rPr>
        <w:t>, в случае отклонений от конкретных правил, регулирующих деятельность, установленн</w:t>
      </w:r>
      <w:r w:rsidR="000E766B">
        <w:rPr>
          <w:color w:val="000000"/>
          <w:sz w:val="28"/>
          <w:szCs w:val="28"/>
        </w:rPr>
        <w:t>ых</w:t>
      </w:r>
      <w:r w:rsidRPr="001855A7">
        <w:rPr>
          <w:color w:val="000000"/>
          <w:sz w:val="28"/>
          <w:szCs w:val="28"/>
        </w:rPr>
        <w:t xml:space="preserve"> нормативным актом</w:t>
      </w:r>
      <w:r w:rsidR="000E766B">
        <w:t xml:space="preserve">, </w:t>
      </w:r>
      <w:r w:rsidR="000E766B" w:rsidRPr="000E766B">
        <w:rPr>
          <w:color w:val="000000"/>
          <w:sz w:val="28"/>
          <w:szCs w:val="28"/>
        </w:rPr>
        <w:t xml:space="preserve">которым был предоставлен статус фискальной монополии, </w:t>
      </w:r>
      <w:r w:rsidRPr="004F16B7">
        <w:rPr>
          <w:color w:val="000000"/>
          <w:sz w:val="28"/>
          <w:szCs w:val="28"/>
        </w:rPr>
        <w:t xml:space="preserve">или в момент пресечения обстоятельств, </w:t>
      </w:r>
      <w:r>
        <w:rPr>
          <w:color w:val="000000"/>
          <w:sz w:val="28"/>
          <w:szCs w:val="28"/>
        </w:rPr>
        <w:t>определяющих</w:t>
      </w:r>
      <w:r w:rsidRPr="004F16B7">
        <w:rPr>
          <w:color w:val="000000"/>
          <w:sz w:val="28"/>
          <w:szCs w:val="28"/>
        </w:rPr>
        <w:t xml:space="preserve"> необходимост</w:t>
      </w:r>
      <w:r>
        <w:rPr>
          <w:color w:val="000000"/>
          <w:sz w:val="28"/>
          <w:szCs w:val="28"/>
        </w:rPr>
        <w:t>ь</w:t>
      </w:r>
      <w:r w:rsidRPr="004F16B7">
        <w:rPr>
          <w:color w:val="000000"/>
          <w:sz w:val="28"/>
          <w:szCs w:val="28"/>
        </w:rPr>
        <w:t xml:space="preserve"> установления налоговой монополии.</w:t>
      </w:r>
    </w:p>
    <w:bookmarkEnd w:id="1"/>
    <w:p w14:paraId="678CC132" w14:textId="66A00010" w:rsidR="00A309A9" w:rsidRPr="00B90DD4" w:rsidRDefault="00A309A9" w:rsidP="00A309A9">
      <w:pPr>
        <w:ind w:left="56" w:firstLine="708"/>
        <w:rPr>
          <w:sz w:val="28"/>
          <w:szCs w:val="28"/>
        </w:rPr>
      </w:pPr>
      <w:r w:rsidRPr="00226B0C">
        <w:rPr>
          <w:b/>
          <w:bCs/>
          <w:sz w:val="28"/>
          <w:szCs w:val="28"/>
        </w:rPr>
        <w:t>2.</w:t>
      </w:r>
      <w:r w:rsidRPr="00226B0C">
        <w:rPr>
          <w:sz w:val="28"/>
          <w:szCs w:val="28"/>
        </w:rPr>
        <w:t xml:space="preserve"> </w:t>
      </w:r>
      <w:bookmarkStart w:id="2" w:name="_Hlk104883062"/>
      <w:r w:rsidRPr="008A45DF">
        <w:rPr>
          <w:color w:val="000000"/>
          <w:sz w:val="28"/>
          <w:szCs w:val="28"/>
        </w:rPr>
        <w:t>Комиссия состоит из пяти членов</w:t>
      </w:r>
      <w:r w:rsidR="000E766B">
        <w:rPr>
          <w:color w:val="000000"/>
          <w:sz w:val="28"/>
          <w:szCs w:val="28"/>
        </w:rPr>
        <w:t xml:space="preserve"> и включает в себя</w:t>
      </w:r>
      <w:r w:rsidRPr="008A45DF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0E766B">
        <w:rPr>
          <w:color w:val="000000"/>
          <w:sz w:val="28"/>
          <w:szCs w:val="28"/>
        </w:rPr>
        <w:t>одного представителя Министерства финансов (п</w:t>
      </w:r>
      <w:r w:rsidRPr="00B90DD4">
        <w:rPr>
          <w:color w:val="000000"/>
          <w:sz w:val="28"/>
          <w:szCs w:val="28"/>
        </w:rPr>
        <w:t xml:space="preserve">редседатель Комиссии), </w:t>
      </w:r>
      <w:r w:rsidR="000E766B">
        <w:rPr>
          <w:color w:val="000000"/>
          <w:sz w:val="28"/>
          <w:szCs w:val="28"/>
        </w:rPr>
        <w:t>одного представителя</w:t>
      </w:r>
      <w:r w:rsidRPr="00B90DD4">
        <w:rPr>
          <w:color w:val="000000"/>
          <w:sz w:val="28"/>
          <w:szCs w:val="28"/>
        </w:rPr>
        <w:t xml:space="preserve"> Министерства экономики, </w:t>
      </w:r>
      <w:r w:rsidR="000E766B">
        <w:rPr>
          <w:color w:val="000000"/>
          <w:sz w:val="28"/>
          <w:szCs w:val="28"/>
        </w:rPr>
        <w:t xml:space="preserve">одного </w:t>
      </w:r>
      <w:r w:rsidRPr="00B90DD4">
        <w:rPr>
          <w:color w:val="000000"/>
          <w:sz w:val="28"/>
          <w:szCs w:val="28"/>
        </w:rPr>
        <w:t>представит</w:t>
      </w:r>
      <w:r w:rsidR="000E766B">
        <w:rPr>
          <w:color w:val="000000"/>
          <w:sz w:val="28"/>
          <w:szCs w:val="28"/>
        </w:rPr>
        <w:t>еля Совета по конкуренции и двух</w:t>
      </w:r>
      <w:r w:rsidRPr="00B90DD4">
        <w:rPr>
          <w:color w:val="000000"/>
          <w:sz w:val="28"/>
          <w:szCs w:val="28"/>
        </w:rPr>
        <w:t xml:space="preserve"> предст</w:t>
      </w:r>
      <w:r w:rsidR="000E766B">
        <w:rPr>
          <w:color w:val="000000"/>
          <w:sz w:val="28"/>
          <w:szCs w:val="28"/>
        </w:rPr>
        <w:t>авителей гражданского общества в экономической сфере</w:t>
      </w:r>
      <w:r>
        <w:rPr>
          <w:color w:val="000000"/>
          <w:sz w:val="28"/>
          <w:szCs w:val="28"/>
        </w:rPr>
        <w:t>,</w:t>
      </w:r>
      <w:r w:rsidRPr="00B90DD4">
        <w:rPr>
          <w:color w:val="000000"/>
          <w:sz w:val="28"/>
          <w:szCs w:val="28"/>
        </w:rPr>
        <w:t xml:space="preserve"> назнач</w:t>
      </w:r>
      <w:r w:rsidR="000E766B">
        <w:rPr>
          <w:color w:val="000000"/>
          <w:sz w:val="28"/>
          <w:szCs w:val="28"/>
        </w:rPr>
        <w:t>енных</w:t>
      </w:r>
      <w:r w:rsidRPr="00B90DD4">
        <w:rPr>
          <w:color w:val="000000"/>
          <w:sz w:val="28"/>
          <w:szCs w:val="28"/>
        </w:rPr>
        <w:t xml:space="preserve"> централ</w:t>
      </w:r>
      <w:r>
        <w:rPr>
          <w:color w:val="000000"/>
          <w:sz w:val="28"/>
          <w:szCs w:val="28"/>
        </w:rPr>
        <w:t>ьным специализированным органом</w:t>
      </w:r>
      <w:r w:rsidR="000E766B">
        <w:rPr>
          <w:color w:val="000000"/>
          <w:sz w:val="28"/>
          <w:szCs w:val="28"/>
        </w:rPr>
        <w:t xml:space="preserve">, </w:t>
      </w:r>
      <w:r w:rsidRPr="00B90DD4">
        <w:rPr>
          <w:color w:val="000000"/>
          <w:sz w:val="28"/>
          <w:szCs w:val="28"/>
        </w:rPr>
        <w:t xml:space="preserve">обеспечивающим </w:t>
      </w:r>
      <w:r w:rsidR="000E766B">
        <w:rPr>
          <w:color w:val="000000"/>
          <w:sz w:val="28"/>
          <w:szCs w:val="28"/>
        </w:rPr>
        <w:t>делопроизводство</w:t>
      </w:r>
      <w:r w:rsidRPr="00B90DD4">
        <w:rPr>
          <w:color w:val="000000"/>
          <w:sz w:val="28"/>
          <w:szCs w:val="28"/>
        </w:rPr>
        <w:t xml:space="preserve"> Комиссии.</w:t>
      </w:r>
    </w:p>
    <w:bookmarkEnd w:id="2"/>
    <w:p w14:paraId="0818E5EE" w14:textId="77777777" w:rsidR="000E766B" w:rsidRDefault="00A309A9" w:rsidP="000E766B">
      <w:pPr>
        <w:ind w:firstLine="708"/>
        <w:rPr>
          <w:b/>
          <w:bCs/>
          <w:sz w:val="28"/>
          <w:szCs w:val="28"/>
        </w:rPr>
      </w:pPr>
      <w:r w:rsidRPr="00226B0C"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 xml:space="preserve"> </w:t>
      </w:r>
      <w:r w:rsidRPr="009B2125">
        <w:rPr>
          <w:color w:val="000000"/>
          <w:sz w:val="28"/>
          <w:szCs w:val="28"/>
        </w:rPr>
        <w:t>Порядок создания, организации и функционирования Комиссии</w:t>
      </w:r>
      <w:r w:rsidR="000E766B">
        <w:rPr>
          <w:color w:val="000000"/>
          <w:sz w:val="28"/>
          <w:szCs w:val="28"/>
        </w:rPr>
        <w:t xml:space="preserve"> устанавливается Правительством.»</w:t>
      </w:r>
      <w:r w:rsidRPr="009B2125">
        <w:rPr>
          <w:color w:val="000000"/>
          <w:sz w:val="28"/>
          <w:szCs w:val="28"/>
        </w:rPr>
        <w:t>.</w:t>
      </w:r>
    </w:p>
    <w:p w14:paraId="7CC32CD7" w14:textId="77777777" w:rsidR="000E766B" w:rsidRDefault="000E766B" w:rsidP="000E766B">
      <w:pPr>
        <w:ind w:firstLine="708"/>
        <w:rPr>
          <w:b/>
          <w:bCs/>
          <w:sz w:val="28"/>
          <w:szCs w:val="28"/>
        </w:rPr>
      </w:pPr>
    </w:p>
    <w:p w14:paraId="4F24C73E" w14:textId="1D918C54" w:rsidR="00A001EE" w:rsidRDefault="00A309A9" w:rsidP="003D4AAB">
      <w:pPr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226B0C">
        <w:rPr>
          <w:b/>
          <w:bCs/>
          <w:sz w:val="28"/>
          <w:szCs w:val="28"/>
        </w:rPr>
        <w:t xml:space="preserve"> II.</w:t>
      </w:r>
      <w:r w:rsidRPr="00226B0C">
        <w:rPr>
          <w:sz w:val="28"/>
          <w:szCs w:val="28"/>
        </w:rPr>
        <w:t xml:space="preserve"> – </w:t>
      </w:r>
      <w:r w:rsidR="000E766B">
        <w:rPr>
          <w:sz w:val="28"/>
          <w:szCs w:val="28"/>
        </w:rPr>
        <w:t>Правительству в месячный срок с даты</w:t>
      </w:r>
      <w:r w:rsidRPr="008E5F2B">
        <w:rPr>
          <w:sz w:val="28"/>
          <w:szCs w:val="28"/>
        </w:rPr>
        <w:t xml:space="preserve"> вступления в силу настоящего закона </w:t>
      </w:r>
      <w:r>
        <w:rPr>
          <w:sz w:val="28"/>
          <w:szCs w:val="28"/>
        </w:rPr>
        <w:t xml:space="preserve">утвердить </w:t>
      </w:r>
      <w:r w:rsidRPr="008E5F2B">
        <w:rPr>
          <w:sz w:val="28"/>
          <w:szCs w:val="28"/>
        </w:rPr>
        <w:t>нормативные акты</w:t>
      </w:r>
      <w:r w:rsidR="000E766B">
        <w:rPr>
          <w:sz w:val="28"/>
          <w:szCs w:val="28"/>
        </w:rPr>
        <w:t>,</w:t>
      </w:r>
      <w:r w:rsidRPr="008E5F2B">
        <w:rPr>
          <w:sz w:val="28"/>
          <w:szCs w:val="28"/>
        </w:rPr>
        <w:t xml:space="preserve"> необходимые для реализации настоящего закона</w:t>
      </w:r>
      <w:r w:rsidRPr="00226B0C">
        <w:rPr>
          <w:sz w:val="28"/>
          <w:szCs w:val="28"/>
        </w:rPr>
        <w:t>.</w:t>
      </w:r>
    </w:p>
    <w:p w14:paraId="73C1314D" w14:textId="77777777" w:rsidR="003D4AAB" w:rsidRDefault="003D4AAB" w:rsidP="003D4AAB">
      <w:pPr>
        <w:ind w:firstLine="708"/>
        <w:rPr>
          <w:sz w:val="28"/>
          <w:szCs w:val="28"/>
        </w:rPr>
      </w:pPr>
    </w:p>
    <w:p w14:paraId="558D5F6B" w14:textId="77777777" w:rsidR="003D4AAB" w:rsidRDefault="003D4AAB" w:rsidP="003D4AAB">
      <w:pPr>
        <w:ind w:firstLine="708"/>
        <w:rPr>
          <w:sz w:val="28"/>
          <w:szCs w:val="28"/>
        </w:rPr>
      </w:pPr>
    </w:p>
    <w:p w14:paraId="2B925CDF" w14:textId="2F26EF8A" w:rsidR="003D4AAB" w:rsidRPr="00780496" w:rsidRDefault="003D4AAB" w:rsidP="003D4AAB">
      <w:pPr>
        <w:ind w:firstLine="708"/>
        <w:rPr>
          <w:b/>
          <w:sz w:val="28"/>
          <w:szCs w:val="28"/>
        </w:rPr>
      </w:pPr>
      <w:r w:rsidRPr="00780496">
        <w:rPr>
          <w:b/>
          <w:sz w:val="28"/>
          <w:szCs w:val="28"/>
        </w:rPr>
        <w:t>Председатель Парламента</w:t>
      </w:r>
    </w:p>
    <w:sectPr w:rsidR="003D4AAB" w:rsidRPr="0078049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05FA9E" w14:textId="77777777" w:rsidR="00D07433" w:rsidRDefault="00D07433" w:rsidP="003B0C7F">
      <w:r>
        <w:separator/>
      </w:r>
    </w:p>
  </w:endnote>
  <w:endnote w:type="continuationSeparator" w:id="0">
    <w:p w14:paraId="16D16293" w14:textId="77777777" w:rsidR="00D07433" w:rsidRDefault="00D0743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4265D">
      <w:rPr>
        <w:noProof/>
        <w:lang w:val="en-US"/>
      </w:rPr>
      <w:t>Y:\400\2022\</w:t>
    </w:r>
    <w:r w:rsidR="00F4265D" w:rsidRPr="00F4265D">
      <w:rPr>
        <w:noProof/>
        <w:sz w:val="16"/>
        <w:szCs w:val="16"/>
        <w:lang w:val="en-US"/>
      </w:rPr>
      <w:t>HOTARARI\15804\15804-redactat-ru.docx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4265D">
      <w:rPr>
        <w:noProof/>
        <w:lang w:val="en-US"/>
      </w:rPr>
      <w:t>Y:\400\2022\</w:t>
    </w:r>
    <w:r w:rsidR="00F4265D" w:rsidRPr="00F4265D">
      <w:rPr>
        <w:noProof/>
        <w:sz w:val="16"/>
        <w:szCs w:val="16"/>
        <w:lang w:val="en-US"/>
      </w:rPr>
      <w:t>HOTARARI\15804\15804-redactat-ru.docx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BD8A17" w14:textId="77777777" w:rsidR="00D07433" w:rsidRDefault="00D07433" w:rsidP="003B0C7F">
      <w:r>
        <w:separator/>
      </w:r>
    </w:p>
  </w:footnote>
  <w:footnote w:type="continuationSeparator" w:id="0">
    <w:p w14:paraId="6F559265" w14:textId="77777777" w:rsidR="00D07433" w:rsidRDefault="00D0743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265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BC53D6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F4265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29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BBA0A0F"/>
    <w:multiLevelType w:val="hybridMultilevel"/>
    <w:tmpl w:val="6A129BDC"/>
    <w:lvl w:ilvl="0" w:tplc="BA62E1A8">
      <w:start w:val="1"/>
      <w:numFmt w:val="lowerLetter"/>
      <w:lvlText w:val="%1)"/>
      <w:lvlJc w:val="left"/>
      <w:pPr>
        <w:ind w:left="1188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3FC6CD8"/>
    <w:multiLevelType w:val="hybridMultilevel"/>
    <w:tmpl w:val="27F41C70"/>
    <w:lvl w:ilvl="0" w:tplc="24B21D86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DF20306"/>
    <w:multiLevelType w:val="hybridMultilevel"/>
    <w:tmpl w:val="AB160ECE"/>
    <w:lvl w:ilvl="0" w:tplc="53E4D7A8">
      <w:start w:val="1"/>
      <w:numFmt w:val="lowerLetter"/>
      <w:lvlText w:val="%1)"/>
      <w:lvlJc w:val="left"/>
      <w:pPr>
        <w:ind w:left="1173" w:hanging="46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9"/>
  </w:num>
  <w:num w:numId="5">
    <w:abstractNumId w:val="2"/>
  </w:num>
  <w:num w:numId="6">
    <w:abstractNumId w:val="19"/>
  </w:num>
  <w:num w:numId="7">
    <w:abstractNumId w:val="13"/>
  </w:num>
  <w:num w:numId="8">
    <w:abstractNumId w:val="7"/>
  </w:num>
  <w:num w:numId="9">
    <w:abstractNumId w:val="5"/>
  </w:num>
  <w:num w:numId="10">
    <w:abstractNumId w:val="22"/>
  </w:num>
  <w:num w:numId="11">
    <w:abstractNumId w:val="8"/>
  </w:num>
  <w:num w:numId="12">
    <w:abstractNumId w:val="16"/>
  </w:num>
  <w:num w:numId="13">
    <w:abstractNumId w:val="15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8"/>
  </w:num>
  <w:num w:numId="22">
    <w:abstractNumId w:val="14"/>
  </w:num>
  <w:num w:numId="23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766B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769D2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4AAB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0624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E4F8D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0496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8F7920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09A9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6175"/>
    <w:rsid w:val="00CB00AF"/>
    <w:rsid w:val="00CB5503"/>
    <w:rsid w:val="00CB67BF"/>
    <w:rsid w:val="00CD51A8"/>
    <w:rsid w:val="00CD5638"/>
    <w:rsid w:val="00CE763F"/>
    <w:rsid w:val="00CF3A50"/>
    <w:rsid w:val="00CF616F"/>
    <w:rsid w:val="00D07433"/>
    <w:rsid w:val="00D21758"/>
    <w:rsid w:val="00D270CD"/>
    <w:rsid w:val="00D27296"/>
    <w:rsid w:val="00D3705A"/>
    <w:rsid w:val="00D43D3F"/>
    <w:rsid w:val="00D476EA"/>
    <w:rsid w:val="00D52B0E"/>
    <w:rsid w:val="00D70298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6DE"/>
    <w:rsid w:val="00F04FA2"/>
    <w:rsid w:val="00F11EC7"/>
    <w:rsid w:val="00F11FF1"/>
    <w:rsid w:val="00F17C21"/>
    <w:rsid w:val="00F4265D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aliases w:val="webb, Знак,webb Знак Знак"/>
    <w:basedOn w:val="Normal"/>
    <w:link w:val="NormalWebCaracter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aliases w:val="webb Caracter, Знак Caracter,webb Знак Знак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aliases w:val="webb, Знак,webb Знак Знак"/>
    <w:basedOn w:val="Normal"/>
    <w:link w:val="NormalWebCaracter"/>
    <w:uiPriority w:val="9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aliases w:val="webb Caracter, Знак Caracter,webb Знак Знак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AFBDC17-62E9-4DB5-981E-F0910CB42CB7}"/>
</file>

<file path=customXml/itemProps2.xml><?xml version="1.0" encoding="utf-8"?>
<ds:datastoreItem xmlns:ds="http://schemas.openxmlformats.org/officeDocument/2006/customXml" ds:itemID="{62CA915D-D2C6-4D77-A25D-9BE8ED966A07}"/>
</file>

<file path=customXml/itemProps3.xml><?xml version="1.0" encoding="utf-8"?>
<ds:datastoreItem xmlns:ds="http://schemas.openxmlformats.org/officeDocument/2006/customXml" ds:itemID="{9BE282D9-0C84-4876-B209-3B763A896FF2}"/>
</file>

<file path=customXml/itemProps4.xml><?xml version="1.0" encoding="utf-8"?>
<ds:datastoreItem xmlns:ds="http://schemas.openxmlformats.org/officeDocument/2006/customXml" ds:itemID="{8995BB05-358B-4C47-9037-1394B1789DA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900</Words>
  <Characters>5134</Characters>
  <Application>Microsoft Office Word</Application>
  <DocSecurity>0</DocSecurity>
  <Lines>42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265.2022.ru</dc:title>
  <dc:creator>user</dc:creator>
  <cp:lastModifiedBy>Eugenia Cartin</cp:lastModifiedBy>
  <cp:revision>56</cp:revision>
  <cp:lastPrinted>2022-06-29T11:41:00Z</cp:lastPrinted>
  <dcterms:created xsi:type="dcterms:W3CDTF">2020-03-02T17:34:00Z</dcterms:created>
  <dcterms:modified xsi:type="dcterms:W3CDTF">2022-06-29T11:41:00Z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