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78314" w14:textId="77777777" w:rsidR="00560E49" w:rsidRPr="00560E49" w:rsidRDefault="00560E49" w:rsidP="00560E49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60E49">
        <w:rPr>
          <w:rFonts w:ascii="Times New Roman" w:eastAsia="Calibri" w:hAnsi="Times New Roman" w:cs="Times New Roman"/>
          <w:b/>
          <w:sz w:val="28"/>
          <w:szCs w:val="28"/>
          <w:lang w:val="ru-RU"/>
        </w:rPr>
        <w:tab/>
      </w:r>
      <w:r w:rsidRPr="00560E4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7D3C6D54" w14:textId="77777777" w:rsidR="00560E49" w:rsidRPr="00560E49" w:rsidRDefault="00560E49" w:rsidP="00560E49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</w:t>
      </w:r>
      <w:r w:rsidRPr="00560E49">
        <w:rPr>
          <w:rFonts w:ascii="Times New Roman" w:hAnsi="Times New Roman" w:cs="Times New Roman"/>
          <w:b/>
          <w:bCs/>
          <w:sz w:val="28"/>
          <w:szCs w:val="28"/>
          <w:lang w:val="ru-RU"/>
        </w:rPr>
        <w:t>с</w:t>
      </w:r>
      <w:r w:rsidRPr="00560E49">
        <w:rPr>
          <w:rFonts w:ascii="Times New Roman" w:hAnsi="Times New Roman" w:cs="Times New Roman"/>
          <w:b/>
          <w:bCs/>
          <w:sz w:val="28"/>
          <w:szCs w:val="28"/>
          <w:lang w:val="ru-RU"/>
        </w:rPr>
        <w:t>публики Молдова</w:t>
      </w:r>
    </w:p>
    <w:p w14:paraId="123B3245" w14:textId="77777777" w:rsidR="00560E49" w:rsidRPr="00560E49" w:rsidRDefault="00560E49" w:rsidP="00560E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4043333" w14:textId="77777777" w:rsidR="00560E49" w:rsidRPr="00560E49" w:rsidRDefault="00560E49" w:rsidP="00560E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02CCC7F" w14:textId="764EC4B5" w:rsidR="00560E49" w:rsidRPr="00560E49" w:rsidRDefault="00560E49" w:rsidP="00560E49">
      <w:pPr>
        <w:pStyle w:val="tt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 w:rsidRPr="00560E49">
        <w:rPr>
          <w:sz w:val="28"/>
          <w:szCs w:val="28"/>
          <w:lang w:val="ru-RU"/>
        </w:rPr>
        <w:tab/>
        <w:t>На основании статьи 73 Конституции Республики Мо</w:t>
      </w:r>
      <w:r w:rsidRPr="00560E49">
        <w:rPr>
          <w:sz w:val="28"/>
          <w:szCs w:val="28"/>
          <w:lang w:val="ru-RU"/>
        </w:rPr>
        <w:t>л</w:t>
      </w:r>
      <w:r w:rsidRPr="00560E49">
        <w:rPr>
          <w:sz w:val="28"/>
          <w:szCs w:val="28"/>
          <w:lang w:val="ru-RU"/>
        </w:rPr>
        <w:t xml:space="preserve">дова и статьи 47 Регламента Парламента, принятого Законом №797/1996, представляется в порядке законодательной инициативы, проект </w:t>
      </w:r>
      <w:r w:rsidRPr="00560E49">
        <w:rPr>
          <w:color w:val="000000"/>
          <w:sz w:val="28"/>
          <w:szCs w:val="28"/>
          <w:lang w:val="ru-RU"/>
        </w:rPr>
        <w:t xml:space="preserve">Постановления об Отчете о деятельности </w:t>
      </w:r>
      <w:r w:rsidRPr="00560E49">
        <w:rPr>
          <w:rFonts w:eastAsia="Georgia"/>
          <w:color w:val="000000" w:themeColor="text1"/>
          <w:sz w:val="28"/>
          <w:szCs w:val="28"/>
          <w:lang w:val="ru-RU"/>
        </w:rPr>
        <w:t>Национального центра по защите персональных данных</w:t>
      </w:r>
      <w:r w:rsidRPr="00560E49">
        <w:rPr>
          <w:color w:val="000000"/>
          <w:sz w:val="28"/>
          <w:szCs w:val="28"/>
          <w:lang w:val="ru-RU"/>
        </w:rPr>
        <w:t xml:space="preserve"> </w:t>
      </w:r>
      <w:r w:rsidRPr="00560E49">
        <w:rPr>
          <w:color w:val="000000"/>
          <w:sz w:val="28"/>
          <w:szCs w:val="28"/>
          <w:lang w:val="ru-RU"/>
        </w:rPr>
        <w:t>за 202</w:t>
      </w:r>
      <w:r w:rsidRPr="00560E49">
        <w:rPr>
          <w:color w:val="000000"/>
          <w:sz w:val="28"/>
          <w:szCs w:val="28"/>
          <w:lang w:val="ru-RU"/>
        </w:rPr>
        <w:t>2</w:t>
      </w:r>
      <w:r w:rsidRPr="00560E49">
        <w:rPr>
          <w:color w:val="000000"/>
          <w:sz w:val="28"/>
          <w:szCs w:val="28"/>
          <w:lang w:val="ru-RU"/>
        </w:rPr>
        <w:t xml:space="preserve"> год.</w:t>
      </w:r>
    </w:p>
    <w:p w14:paraId="41ADFAFB" w14:textId="77777777" w:rsidR="00560E49" w:rsidRPr="00560E49" w:rsidRDefault="00560E49" w:rsidP="00560E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A8236AA" w14:textId="77777777" w:rsidR="00560E49" w:rsidRPr="00560E49" w:rsidRDefault="00560E49" w:rsidP="00560E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077FC8A" w14:textId="77777777" w:rsidR="00560E49" w:rsidRPr="00560E49" w:rsidRDefault="00560E49" w:rsidP="00560E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sz w:val="28"/>
          <w:szCs w:val="28"/>
          <w:lang w:val="ru-RU"/>
        </w:rPr>
        <w:t xml:space="preserve">Прилагается: </w:t>
      </w:r>
      <w:r w:rsidRPr="00560E49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161FF960" w14:textId="77777777" w:rsidR="00560E49" w:rsidRPr="00560E49" w:rsidRDefault="00560E49" w:rsidP="00560E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3AE970A" w14:textId="77777777" w:rsidR="00560E49" w:rsidRPr="00560E49" w:rsidRDefault="00560E49" w:rsidP="00560E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sz w:val="28"/>
          <w:szCs w:val="28"/>
          <w:lang w:val="ru-RU"/>
        </w:rPr>
        <w:t>-  проект постановления;</w:t>
      </w:r>
    </w:p>
    <w:p w14:paraId="3BE544B2" w14:textId="2999314B" w:rsidR="00560E49" w:rsidRPr="00560E49" w:rsidRDefault="00560E49" w:rsidP="00560E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sz w:val="28"/>
          <w:szCs w:val="28"/>
          <w:lang w:val="ru-RU"/>
        </w:rPr>
        <w:t xml:space="preserve">        -  </w:t>
      </w:r>
      <w:r w:rsidRPr="00560E49">
        <w:rPr>
          <w:rFonts w:ascii="Times New Roman" w:hAnsi="Times New Roman" w:cs="Times New Roman"/>
          <w:sz w:val="28"/>
          <w:szCs w:val="28"/>
          <w:lang w:val="ru-RU"/>
        </w:rPr>
        <w:t xml:space="preserve">доклад Комиссии по национальной безопасности, обороне и общественному порядку по 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Отчет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 деятельности </w:t>
      </w:r>
      <w:r w:rsidRPr="00560E49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Национального центра по защите персональных данных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за 2022 год</w:t>
      </w:r>
      <w:r w:rsidRPr="00560E4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5892B97" w14:textId="77777777" w:rsidR="00560E49" w:rsidRPr="00560E49" w:rsidRDefault="00560E49" w:rsidP="00560E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A5A3245" w14:textId="77777777" w:rsidR="00560E49" w:rsidRPr="00560E49" w:rsidRDefault="00560E49" w:rsidP="00560E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514768EB" w14:textId="63CE6F03" w:rsidR="00560E49" w:rsidRDefault="00560E49" w:rsidP="00731323">
      <w:p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sz w:val="28"/>
          <w:szCs w:val="28"/>
          <w:lang w:val="ru-RU"/>
        </w:rPr>
        <w:t>Депутат</w:t>
      </w:r>
      <w:r w:rsidR="00731323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560E49">
        <w:rPr>
          <w:rFonts w:ascii="Times New Roman" w:hAnsi="Times New Roman" w:cs="Times New Roman"/>
          <w:sz w:val="28"/>
          <w:szCs w:val="28"/>
          <w:lang w:val="ru-RU"/>
        </w:rPr>
        <w:t xml:space="preserve"> Парламента:</w:t>
      </w:r>
      <w:r w:rsidR="00731323">
        <w:rPr>
          <w:rFonts w:ascii="Times New Roman" w:hAnsi="Times New Roman" w:cs="Times New Roman"/>
          <w:sz w:val="28"/>
          <w:szCs w:val="28"/>
          <w:lang w:val="ru-RU"/>
        </w:rPr>
        <w:tab/>
      </w:r>
      <w:r w:rsidR="00731323">
        <w:rPr>
          <w:rFonts w:ascii="Times New Roman" w:hAnsi="Times New Roman" w:cs="Times New Roman"/>
          <w:sz w:val="28"/>
          <w:szCs w:val="28"/>
          <w:lang w:val="ru-RU"/>
        </w:rPr>
        <w:tab/>
      </w:r>
      <w:r w:rsidR="00731323">
        <w:rPr>
          <w:rFonts w:ascii="Times New Roman" w:hAnsi="Times New Roman" w:cs="Times New Roman"/>
          <w:sz w:val="28"/>
          <w:szCs w:val="28"/>
          <w:lang w:val="ru-RU"/>
        </w:rPr>
        <w:tab/>
      </w:r>
      <w:r w:rsidR="00731323">
        <w:rPr>
          <w:rFonts w:ascii="Times New Roman" w:hAnsi="Times New Roman" w:cs="Times New Roman"/>
          <w:sz w:val="28"/>
          <w:szCs w:val="28"/>
          <w:lang w:val="ru-RU"/>
        </w:rPr>
        <w:tab/>
      </w:r>
      <w:r w:rsidR="00731323">
        <w:rPr>
          <w:rFonts w:ascii="Times New Roman" w:hAnsi="Times New Roman" w:cs="Times New Roman"/>
          <w:sz w:val="28"/>
          <w:szCs w:val="28"/>
          <w:lang w:val="ru-RU"/>
        </w:rPr>
        <w:tab/>
      </w:r>
      <w:r w:rsidR="00731323">
        <w:rPr>
          <w:rFonts w:ascii="Times New Roman" w:hAnsi="Times New Roman" w:cs="Times New Roman"/>
          <w:sz w:val="28"/>
          <w:szCs w:val="28"/>
          <w:lang w:val="ru-RU"/>
        </w:rPr>
        <w:tab/>
      </w:r>
      <w:r w:rsidR="00731323">
        <w:rPr>
          <w:rFonts w:ascii="Times New Roman" w:hAnsi="Times New Roman" w:cs="Times New Roman"/>
          <w:sz w:val="28"/>
          <w:szCs w:val="28"/>
          <w:lang w:val="ru-RU"/>
        </w:rPr>
        <w:tab/>
        <w:t>Л. Карп</w:t>
      </w:r>
    </w:p>
    <w:p w14:paraId="0185BA15" w14:textId="7AB1D0A5" w:rsidR="00731323" w:rsidRDefault="00731323" w:rsidP="00731323">
      <w:p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  <w:t>И. Шпак</w:t>
      </w:r>
    </w:p>
    <w:p w14:paraId="129E3C96" w14:textId="54969BAC" w:rsidR="00731323" w:rsidRPr="00560E49" w:rsidRDefault="00731323" w:rsidP="00731323">
      <w:p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Б.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Маркоч</w:t>
      </w:r>
      <w:proofErr w:type="spellEnd"/>
    </w:p>
    <w:p w14:paraId="723716DF" w14:textId="77777777" w:rsidR="00D24C91" w:rsidRPr="00560E49" w:rsidRDefault="00D24C91" w:rsidP="00E659B8">
      <w:pPr>
        <w:spacing w:after="0"/>
        <w:ind w:left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712977BA" w14:textId="4EDE960E" w:rsidR="00D24C91" w:rsidRPr="00560E49" w:rsidRDefault="00D24C91" w:rsidP="004F5158">
      <w:pPr>
        <w:spacing w:after="0"/>
        <w:ind w:left="567" w:firstLine="567"/>
        <w:rPr>
          <w:rFonts w:ascii="Times New Roman" w:eastAsia="Calibri" w:hAnsi="Times New Roman" w:cs="Times New Roman"/>
          <w:iCs/>
          <w:sz w:val="28"/>
          <w:szCs w:val="28"/>
          <w:lang w:val="ru-RU"/>
        </w:rPr>
      </w:pPr>
      <w:r w:rsidRPr="00560E49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               </w:t>
      </w:r>
      <w:r w:rsidR="004F5158" w:rsidRPr="00560E49">
        <w:rPr>
          <w:rFonts w:ascii="Times New Roman" w:eastAsia="Calibri" w:hAnsi="Times New Roman" w:cs="Times New Roman"/>
          <w:iCs/>
          <w:sz w:val="28"/>
          <w:szCs w:val="28"/>
          <w:lang w:val="ru-RU"/>
        </w:rPr>
        <w:tab/>
      </w:r>
    </w:p>
    <w:p w14:paraId="48D430C1" w14:textId="77777777" w:rsidR="00E659B8" w:rsidRPr="00560E49" w:rsidRDefault="00E659B8" w:rsidP="00D24C91">
      <w:pPr>
        <w:spacing w:after="0" w:line="240" w:lineRule="auto"/>
        <w:ind w:left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5A4B0F75" w14:textId="5004E7CA" w:rsidR="00D24C91" w:rsidRPr="00560E49" w:rsidRDefault="00D24C91" w:rsidP="003176FF">
      <w:pPr>
        <w:spacing w:after="0" w:line="240" w:lineRule="auto"/>
        <w:ind w:left="6372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560E49">
        <w:rPr>
          <w:rFonts w:ascii="Times New Roman" w:eastAsia="Calibri" w:hAnsi="Times New Roman" w:cs="Times New Roman"/>
          <w:b/>
          <w:sz w:val="28"/>
          <w:szCs w:val="28"/>
          <w:lang w:val="ru-RU"/>
        </w:rPr>
        <w:tab/>
      </w:r>
    </w:p>
    <w:p w14:paraId="199B7ECD" w14:textId="7032245C" w:rsidR="00096A68" w:rsidRPr="00560E49" w:rsidRDefault="00D24C91" w:rsidP="003176FF">
      <w:pPr>
        <w:spacing w:after="0" w:line="240" w:lineRule="auto"/>
        <w:ind w:left="4815" w:firstLine="141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560E49">
        <w:rPr>
          <w:rFonts w:ascii="Times New Roman" w:eastAsia="Calibri" w:hAnsi="Times New Roman" w:cs="Times New Roman"/>
          <w:b/>
          <w:sz w:val="28"/>
          <w:szCs w:val="28"/>
          <w:lang w:val="ru-RU"/>
        </w:rPr>
        <w:tab/>
      </w:r>
    </w:p>
    <w:p w14:paraId="0C9CE0CF" w14:textId="58F5F66D" w:rsidR="00D24C91" w:rsidRPr="00560E49" w:rsidRDefault="00096A68" w:rsidP="00347BA9">
      <w:pPr>
        <w:spacing w:after="0" w:line="240" w:lineRule="auto"/>
        <w:ind w:left="4815" w:firstLine="141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560E49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   </w:t>
      </w:r>
    </w:p>
    <w:p w14:paraId="2D5E97B8" w14:textId="4AC371C8" w:rsidR="00D24C91" w:rsidRPr="00560E49" w:rsidRDefault="00D24C91" w:rsidP="00D24C91">
      <w:pPr>
        <w:spacing w:before="240" w:after="240"/>
        <w:ind w:left="567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46F0E4D1" w14:textId="2286F3A1" w:rsidR="00E51B28" w:rsidRPr="00560E49" w:rsidRDefault="00E51B28" w:rsidP="00D24C91">
      <w:pPr>
        <w:spacing w:before="240" w:after="240"/>
        <w:ind w:left="567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2E3D28D4" w14:textId="7B540F79" w:rsidR="00E51B28" w:rsidRPr="00560E49" w:rsidRDefault="00E51B28" w:rsidP="00D24C91">
      <w:pPr>
        <w:spacing w:before="240" w:after="240"/>
        <w:ind w:left="567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62E29994" w14:textId="2A2AB016" w:rsidR="00E51B28" w:rsidRPr="00560E49" w:rsidRDefault="00E51B28" w:rsidP="00D24C91">
      <w:pPr>
        <w:spacing w:before="240" w:after="240"/>
        <w:ind w:left="567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06517B6E" w14:textId="77777777" w:rsidR="000D03A1" w:rsidRPr="00560E49" w:rsidRDefault="000D03A1" w:rsidP="000D03A1">
      <w:pPr>
        <w:spacing w:after="0" w:line="240" w:lineRule="auto"/>
        <w:ind w:left="6372" w:right="2317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      </w:t>
      </w:r>
    </w:p>
    <w:p w14:paraId="7028D344" w14:textId="77777777" w:rsidR="00560E49" w:rsidRDefault="00560E49" w:rsidP="008C07FE">
      <w:pPr>
        <w:spacing w:after="0" w:line="240" w:lineRule="auto"/>
        <w:ind w:left="2829" w:right="-31"/>
        <w:jc w:val="righ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02BF05FC" w14:textId="77777777" w:rsidR="00560E49" w:rsidRDefault="00560E49" w:rsidP="008C07FE">
      <w:pPr>
        <w:spacing w:after="0" w:line="240" w:lineRule="auto"/>
        <w:ind w:left="2829" w:right="-31"/>
        <w:jc w:val="righ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61435C2D" w14:textId="77777777" w:rsidR="00560E49" w:rsidRDefault="00560E49" w:rsidP="008C07FE">
      <w:pPr>
        <w:spacing w:after="0" w:line="240" w:lineRule="auto"/>
        <w:ind w:left="2829" w:right="-31"/>
        <w:jc w:val="righ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1D50FC4D" w14:textId="77777777" w:rsidR="00560E49" w:rsidRDefault="00560E49" w:rsidP="008C07FE">
      <w:pPr>
        <w:spacing w:after="0" w:line="240" w:lineRule="auto"/>
        <w:ind w:left="2829" w:right="-31"/>
        <w:jc w:val="righ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41C6F9CA" w14:textId="61874438" w:rsidR="008C07FE" w:rsidRPr="00560E49" w:rsidRDefault="008C07FE" w:rsidP="008C07FE">
      <w:pPr>
        <w:spacing w:after="0" w:line="240" w:lineRule="auto"/>
        <w:ind w:left="2829" w:right="-31"/>
        <w:jc w:val="righ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Проект (№ 117/2023)</w:t>
      </w:r>
    </w:p>
    <w:p w14:paraId="403A5A09" w14:textId="19AADF74" w:rsidR="008C07FE" w:rsidRPr="00560E49" w:rsidRDefault="008C07FE" w:rsidP="008C07FE">
      <w:pPr>
        <w:spacing w:after="0" w:line="240" w:lineRule="auto"/>
        <w:ind w:left="2829" w:right="-31"/>
        <w:jc w:val="righ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Перевод </w:t>
      </w:r>
    </w:p>
    <w:p w14:paraId="1497ECE8" w14:textId="77777777" w:rsidR="008C07FE" w:rsidRPr="00560E49" w:rsidRDefault="008C07FE" w:rsidP="008C07FE">
      <w:pPr>
        <w:tabs>
          <w:tab w:val="left" w:pos="7655"/>
        </w:tabs>
        <w:spacing w:after="0" w:line="240" w:lineRule="auto"/>
        <w:ind w:left="709" w:right="2319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14:paraId="31C447C0" w14:textId="77777777" w:rsidR="008C07FE" w:rsidRPr="00560E49" w:rsidRDefault="008C07FE" w:rsidP="000D03A1">
      <w:pPr>
        <w:spacing w:after="0" w:line="240" w:lineRule="auto"/>
        <w:ind w:left="2829" w:right="231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14:paraId="267E2B26" w14:textId="6A9649B0" w:rsidR="00E51B28" w:rsidRPr="00560E49" w:rsidRDefault="008C07FE" w:rsidP="000D03A1">
      <w:pPr>
        <w:spacing w:after="0" w:line="240" w:lineRule="auto"/>
        <w:ind w:left="2829" w:right="231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ПОСТАНОВЛЕНИЕ</w:t>
      </w:r>
    </w:p>
    <w:p w14:paraId="7136689D" w14:textId="67674176" w:rsidR="00E51B28" w:rsidRPr="00560E49" w:rsidRDefault="008C07FE" w:rsidP="000D03A1">
      <w:pPr>
        <w:spacing w:after="0" w:line="240" w:lineRule="auto"/>
        <w:ind w:left="2829" w:right="231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об </w:t>
      </w:r>
      <w:r w:rsidRPr="00560E4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Отчет</w:t>
      </w:r>
      <w:r w:rsidRPr="00560E4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е</w:t>
      </w:r>
      <w:r w:rsidRPr="00560E4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о деятельности Национального центра по защите персональных данных  за 2022 год</w:t>
      </w:r>
    </w:p>
    <w:p w14:paraId="4F5852AF" w14:textId="2980ADD1" w:rsidR="00E51B28" w:rsidRPr="00560E49" w:rsidRDefault="00E51B28" w:rsidP="00B15EE4">
      <w:pPr>
        <w:spacing w:after="0" w:line="240" w:lineRule="auto"/>
        <w:ind w:left="2265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0A68E2F6" w14:textId="77777777" w:rsidR="00E51B28" w:rsidRPr="00560E49" w:rsidRDefault="00E51B28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74D7B39B" w14:textId="0825683F" w:rsidR="00E51B28" w:rsidRPr="00560E49" w:rsidRDefault="008C07FE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 основании статьи</w:t>
      </w:r>
      <w:r w:rsidR="00E51B28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128 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Регламента Парламента, принятого Законом № </w:t>
      </w:r>
      <w:r w:rsidR="00E51B28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797/1996, 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части</w:t>
      </w:r>
      <w:r w:rsidR="00E51B28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(3) 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статьи </w:t>
      </w:r>
      <w:r w:rsidR="00E51B28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21 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Закона о защите персональных данных №</w:t>
      </w:r>
      <w:r w:rsidR="00E51B28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133/2011,</w:t>
      </w:r>
    </w:p>
    <w:p w14:paraId="12124303" w14:textId="77777777" w:rsidR="00E51B28" w:rsidRPr="00560E49" w:rsidRDefault="00E51B28" w:rsidP="00E51B28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61A18DC0" w14:textId="2B5D4B46" w:rsidR="00E51B28" w:rsidRPr="00560E49" w:rsidRDefault="008C07FE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Парламент принимает настоящее постановление</w:t>
      </w:r>
      <w:r w:rsidR="00E51B28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0DC7D96B" w14:textId="77777777" w:rsidR="00E51B28" w:rsidRPr="00560E49" w:rsidRDefault="00E51B28" w:rsidP="00E51B28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46EC891B" w14:textId="2E0E1C63" w:rsidR="00E51B28" w:rsidRPr="00560E49" w:rsidRDefault="008C07FE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Ст. </w:t>
      </w:r>
      <w:r w:rsidR="00E51B28" w:rsidRPr="00560E4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1.</w:t>
      </w:r>
      <w:r w:rsidR="00E51B28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Принять к сведению</w:t>
      </w:r>
      <w:r w:rsidR="00E51B28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Отчет о деятельности Национального центра по защите персональных данных </w:t>
      </w:r>
      <w:r w:rsidR="00E51B28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</w:t>
      </w:r>
      <w:r w:rsidR="00E51B28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 2022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год</w:t>
      </w:r>
      <w:r w:rsidR="00E51B28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7B54A33A" w14:textId="77777777" w:rsidR="00E51B28" w:rsidRPr="00560E49" w:rsidRDefault="00E51B28" w:rsidP="00E51B28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7906E0C7" w14:textId="2B0A6EFE" w:rsidR="00E51B28" w:rsidRPr="00560E49" w:rsidRDefault="008C07FE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Ст. </w:t>
      </w:r>
      <w:r w:rsidR="00E51B28" w:rsidRPr="00560E4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2.</w:t>
      </w:r>
      <w:r w:rsidR="00E51B28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</w:t>
      </w:r>
      <w:r w:rsidR="00E51B28" w:rsidRPr="00560E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Национально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му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центр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 защите персональных данных</w:t>
      </w:r>
      <w:r w:rsidR="00E51B28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</w:p>
    <w:p w14:paraId="17EA241D" w14:textId="7F1ADF66" w:rsidR="00E51B28" w:rsidRPr="00560E49" w:rsidRDefault="00E51B28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a) </w:t>
      </w:r>
      <w:r w:rsidR="00531293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укрепить свои институциональные способности в целях продвижения области за</w:t>
      </w:r>
      <w:r w:rsidR="00581662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щ</w:t>
      </w:r>
      <w:r w:rsidR="00531293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иты персональных данных </w:t>
      </w:r>
      <w:r w:rsidR="00A83737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дальнейше</w:t>
      </w:r>
      <w:r w:rsidR="005A5139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му выполнению</w:t>
      </w:r>
      <w:r w:rsidR="00A83737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задач, вытекающих из Плана действий по </w:t>
      </w:r>
      <w:r w:rsidR="005A5139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реализации Соглашения об ассоциации между Республикой Молдовой и Европейским Союзом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</w:p>
    <w:p w14:paraId="0C781CB8" w14:textId="62FEA54F" w:rsidR="00E51B28" w:rsidRPr="00560E49" w:rsidRDefault="00E51B28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b) </w:t>
      </w:r>
      <w:r w:rsidR="00581662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обеспечить прочные отношения сотрудничества с европейскими регулирующими органами, с подобными надзорными органами по защите персональных данных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581662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национальными учреждениями и гражданским обществом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</w:p>
    <w:p w14:paraId="76F26A73" w14:textId="49A3DA89" w:rsidR="00E51B28" w:rsidRPr="00560E49" w:rsidRDefault="00E51B28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color w:val="000000"/>
          <w:sz w:val="28"/>
          <w:szCs w:val="28"/>
          <w:lang w:val="en-US"/>
        </w:rPr>
        <w:t>c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r w:rsidR="00581662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продолжить преобразование и модернизацию области </w:t>
      </w:r>
      <w:r w:rsidR="00581662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защиты персональных данных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02D4E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с ударением на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</w:p>
    <w:p w14:paraId="4CEAB30A" w14:textId="6D8C9C94" w:rsidR="00E51B28" w:rsidRPr="00560E49" w:rsidRDefault="00E51B28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="00402D4E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гармонизации национальной законодательной базы в области </w:t>
      </w:r>
      <w:r w:rsidR="00581662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защиты персональных данных </w:t>
      </w:r>
      <w:r w:rsidR="00402D4E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в соответствии с регулирующими нормами, существующими на европейском уровне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</w:p>
    <w:p w14:paraId="62E36ACF" w14:textId="3042453F" w:rsidR="00E51B28" w:rsidRPr="00560E49" w:rsidRDefault="00E51B28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="00402D4E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продолжении и усилении действий по </w:t>
      </w:r>
      <w:r w:rsidR="005E5186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привлечению внимания общественности к важности области </w:t>
      </w:r>
      <w:r w:rsidR="00581662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защиты персональных данных</w:t>
      </w:r>
      <w:r w:rsidR="005E5186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как в перспективе соблюдения/признания прав субъектов данных, так и для обеспечения осуществления обязанностей операторов персональных данных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</w:p>
    <w:p w14:paraId="498581C8" w14:textId="7F14EAA2" w:rsidR="00E51B28" w:rsidRPr="00560E49" w:rsidRDefault="00E51B28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="005E5186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содействии повышению уровня правильного толкования и надлежащего применения законодательных положений в </w:t>
      </w:r>
      <w:r w:rsidR="005E5186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защиты персональных данных </w:t>
      </w:r>
      <w:r w:rsidR="005E5186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субъектами, участвующими в обработке </w:t>
      </w:r>
      <w:r w:rsidR="005E5186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персональных данных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21D0B5CB" w14:textId="77777777" w:rsidR="00E51B28" w:rsidRPr="00560E49" w:rsidRDefault="00E51B28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5EDAE1F2" w14:textId="50B86B63" w:rsidR="00E51B28" w:rsidRPr="00560E49" w:rsidRDefault="008C07FE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Ст. </w:t>
      </w:r>
      <w:r w:rsidR="00E51B28" w:rsidRPr="00560E49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3.</w:t>
      </w:r>
      <w:r w:rsidR="00E51B28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="00BF613C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Правительству Республики Молдова в целях в целях укрепления </w:t>
      </w:r>
      <w:r w:rsidR="00BF613C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институциональны</w:t>
      </w:r>
      <w:r w:rsidR="00BF613C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х</w:t>
      </w:r>
      <w:r w:rsidR="00BF613C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способност</w:t>
      </w:r>
      <w:r w:rsidR="00BF613C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ей </w:t>
      </w:r>
      <w:r w:rsidR="00BF613C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Национально</w:t>
      </w:r>
      <w:r w:rsidR="00BF613C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</w:t>
      </w:r>
      <w:r w:rsidR="00BF613C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центр</w:t>
      </w:r>
      <w:r w:rsidR="00BF613C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 по </w:t>
      </w:r>
      <w:r w:rsidR="00581662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защит</w:t>
      </w:r>
      <w:r w:rsidR="0028036B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581662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персональных данных</w:t>
      </w:r>
      <w:r w:rsidR="00E51B28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28036B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принять все необходимые меры для решения проблем, связанных с системой оплаты труда персонала учреждения и приведением нормативной базы в области </w:t>
      </w:r>
      <w:r w:rsidR="0028036B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защиты персональных данных</w:t>
      </w:r>
      <w:r w:rsidR="0028036B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соответствие с европейскими регулирующими нормами</w:t>
      </w:r>
      <w:r w:rsidR="00E51B28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0E1AD968" w14:textId="77777777" w:rsidR="00E51B28" w:rsidRPr="00560E49" w:rsidRDefault="00E51B28" w:rsidP="00E51B28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3713321D" w14:textId="4BE3ACF9" w:rsidR="00E51B28" w:rsidRPr="00560E49" w:rsidRDefault="008C07FE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Ст. </w:t>
      </w:r>
      <w:r w:rsidR="000D03A1" w:rsidRPr="00560E49">
        <w:rPr>
          <w:rFonts w:ascii="Times New Roman" w:hAnsi="Times New Roman" w:cs="Times New Roman"/>
          <w:b/>
          <w:bCs/>
          <w:sz w:val="28"/>
          <w:szCs w:val="28"/>
          <w:lang w:val="ru-RU"/>
        </w:rPr>
        <w:t>4</w:t>
      </w:r>
      <w:r w:rsidR="00E51B28" w:rsidRPr="00560E49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="00E51B28" w:rsidRPr="00560E49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28036B" w:rsidRPr="00560E49">
        <w:rPr>
          <w:rFonts w:ascii="Times New Roman" w:hAnsi="Times New Roman" w:cs="Times New Roman"/>
          <w:sz w:val="28"/>
          <w:szCs w:val="28"/>
          <w:lang w:val="ru-RU"/>
        </w:rPr>
        <w:t xml:space="preserve">Комиссии по национальной безопасности, обороне и общественному порядку Парламента в контексте парламентского контроля осуществлять мониторинг за деятельность </w:t>
      </w:r>
      <w:r w:rsidR="0028036B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Национального центра по защите персональных данных</w:t>
      </w:r>
      <w:r w:rsidR="0028036B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для выполнения положений статьи 2 настоящего постановления</w:t>
      </w:r>
      <w:r w:rsidR="00E51B28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</w:p>
    <w:p w14:paraId="76765960" w14:textId="77777777" w:rsidR="00E51B28" w:rsidRPr="00560E49" w:rsidRDefault="00E51B28" w:rsidP="00E51B28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354FA5B9" w14:textId="32B2DB1B" w:rsidR="00E51B28" w:rsidRPr="00560E49" w:rsidRDefault="008C07FE" w:rsidP="00E51B28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Ст. </w:t>
      </w:r>
      <w:r w:rsidR="000D03A1" w:rsidRPr="00560E4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5</w:t>
      </w:r>
      <w:r w:rsidR="00E51B28" w:rsidRPr="00560E4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.</w:t>
      </w:r>
      <w:r w:rsidR="00E51B28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Настоящее постановление вступает с силу со дня принятия</w:t>
      </w:r>
      <w:r w:rsidR="00E51B28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3DE1411B" w14:textId="4048F11C" w:rsidR="00E51B28" w:rsidRPr="00560E49" w:rsidRDefault="00E51B28" w:rsidP="00E51B28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49569B7C" w14:textId="77777777" w:rsidR="000D03A1" w:rsidRPr="00560E49" w:rsidRDefault="000D03A1" w:rsidP="00E51B28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058B8619" w14:textId="2B154B53" w:rsidR="00E51B28" w:rsidRPr="00560E49" w:rsidRDefault="008C07FE" w:rsidP="00E51B28">
      <w:pPr>
        <w:pStyle w:val="Frspaiere"/>
        <w:ind w:firstLine="142"/>
        <w:jc w:val="center"/>
        <w:rPr>
          <w:b/>
          <w:bCs/>
          <w:sz w:val="28"/>
          <w:szCs w:val="28"/>
          <w:lang w:val="ru-RU"/>
        </w:rPr>
      </w:pPr>
      <w:r w:rsidRPr="00560E49">
        <w:rPr>
          <w:b/>
          <w:bCs/>
          <w:sz w:val="28"/>
          <w:szCs w:val="28"/>
          <w:lang w:val="ru-RU"/>
        </w:rPr>
        <w:t>ПРЕДСЕДАТЕЛЬ ПАРЛАМЕНТА</w:t>
      </w:r>
    </w:p>
    <w:p w14:paraId="54A42607" w14:textId="77777777" w:rsidR="00E51B28" w:rsidRPr="00560E49" w:rsidRDefault="00E51B28" w:rsidP="00E51B28">
      <w:pPr>
        <w:pStyle w:val="Frspaiere"/>
        <w:ind w:firstLine="142"/>
        <w:jc w:val="center"/>
        <w:rPr>
          <w:b/>
          <w:bCs/>
          <w:sz w:val="28"/>
          <w:szCs w:val="28"/>
          <w:lang w:val="ru-RU"/>
        </w:rPr>
      </w:pPr>
    </w:p>
    <w:p w14:paraId="3853B62E" w14:textId="77777777" w:rsidR="00E51B28" w:rsidRPr="00560E49" w:rsidRDefault="00E51B28" w:rsidP="00E51B28">
      <w:pPr>
        <w:pStyle w:val="Frspaiere"/>
        <w:ind w:firstLine="142"/>
        <w:jc w:val="center"/>
        <w:rPr>
          <w:b/>
          <w:bCs/>
          <w:sz w:val="28"/>
          <w:szCs w:val="28"/>
          <w:lang w:val="ru-RU"/>
        </w:rPr>
      </w:pPr>
    </w:p>
    <w:p w14:paraId="2630501D" w14:textId="77777777" w:rsidR="00E51B28" w:rsidRPr="00560E49" w:rsidRDefault="00E51B28" w:rsidP="00D24C91">
      <w:pPr>
        <w:spacing w:before="240" w:after="240"/>
        <w:ind w:left="567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5337503D" w14:textId="455FD314" w:rsidR="00D24C91" w:rsidRPr="00560E49" w:rsidRDefault="00D24C91" w:rsidP="00D24C91">
      <w:pPr>
        <w:spacing w:before="240" w:after="240"/>
        <w:ind w:left="567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083188F3" w14:textId="0AA7CC22" w:rsidR="00D24C91" w:rsidRPr="00560E49" w:rsidRDefault="00D24C91" w:rsidP="00D24C91">
      <w:pPr>
        <w:spacing w:before="240" w:after="240"/>
        <w:ind w:left="567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624EE727" w14:textId="0806A2DB" w:rsidR="00D24C91" w:rsidRPr="00560E49" w:rsidRDefault="00D24C91" w:rsidP="00D24C91">
      <w:pPr>
        <w:spacing w:before="240" w:after="240"/>
        <w:ind w:left="567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01A25D51" w14:textId="77777777" w:rsidR="00D24C91" w:rsidRPr="00560E49" w:rsidRDefault="00D24C91" w:rsidP="00D24C91">
      <w:pPr>
        <w:spacing w:before="240" w:after="240"/>
        <w:ind w:left="567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135B5ABE" w14:textId="32B4E7F1" w:rsidR="00D24C91" w:rsidRPr="00560E49" w:rsidRDefault="00D24C91" w:rsidP="00D24C91">
      <w:pPr>
        <w:spacing w:before="240" w:after="240"/>
        <w:ind w:left="567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sectPr w:rsidR="00D24C91" w:rsidRPr="00560E49" w:rsidSect="00560E49">
      <w:headerReference w:type="default" r:id="rId11"/>
      <w:footerReference w:type="default" r:id="rId12"/>
      <w:type w:val="continuous"/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5AA6D" w14:textId="77777777" w:rsidR="00432CDE" w:rsidRDefault="00432CDE">
      <w:pPr>
        <w:spacing w:after="0" w:line="240" w:lineRule="auto"/>
      </w:pPr>
      <w:r>
        <w:separator/>
      </w:r>
    </w:p>
  </w:endnote>
  <w:endnote w:type="continuationSeparator" w:id="0">
    <w:p w14:paraId="4A1AC4BB" w14:textId="77777777" w:rsidR="00432CDE" w:rsidRDefault="00432C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mbria"/>
    <w:charset w:val="00"/>
    <w:family w:val="roman"/>
    <w:pitch w:val="variable"/>
  </w:font>
  <w:font w:name="Georgia">
    <w:altName w:val="Noto Serif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696849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492915" w14:textId="77777777" w:rsidR="008F2161" w:rsidRDefault="008F2161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B9DB08" w14:textId="77777777" w:rsidR="008F2161" w:rsidRDefault="008F2161">
    <w:pPr>
      <w:pStyle w:val="Subsol"/>
    </w:pPr>
  </w:p>
  <w:p w14:paraId="0C147190" w14:textId="77777777" w:rsidR="008F2161" w:rsidRDefault="008F216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EFE9D" w14:textId="77777777" w:rsidR="00432CDE" w:rsidRDefault="00432CDE">
      <w:pPr>
        <w:spacing w:after="0" w:line="240" w:lineRule="auto"/>
      </w:pPr>
      <w:r>
        <w:separator/>
      </w:r>
    </w:p>
  </w:footnote>
  <w:footnote w:type="continuationSeparator" w:id="0">
    <w:p w14:paraId="49D8A2C5" w14:textId="77777777" w:rsidR="00432CDE" w:rsidRDefault="00432C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2804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0CB202C4" w14:textId="4E36EDBF" w:rsidR="000D305B" w:rsidRPr="000D305B" w:rsidRDefault="000D305B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D305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D305B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D305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0D305B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D305B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7486C25C" w14:textId="77777777" w:rsidR="000D305B" w:rsidRDefault="000D305B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D1F32"/>
    <w:multiLevelType w:val="hybridMultilevel"/>
    <w:tmpl w:val="58AC1326"/>
    <w:lvl w:ilvl="0" w:tplc="B4743E5A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C207DD"/>
    <w:multiLevelType w:val="multilevel"/>
    <w:tmpl w:val="D26ACAC6"/>
    <w:lvl w:ilvl="0">
      <w:start w:val="1"/>
      <w:numFmt w:val="bullet"/>
      <w:lvlText w:val=""/>
      <w:lvlJc w:val="left"/>
      <w:pPr>
        <w:tabs>
          <w:tab w:val="num" w:pos="826"/>
        </w:tabs>
        <w:ind w:left="826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533"/>
        </w:tabs>
        <w:ind w:left="1533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240"/>
        </w:tabs>
        <w:ind w:left="2240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947"/>
        </w:tabs>
        <w:ind w:left="2947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654"/>
        </w:tabs>
        <w:ind w:left="3654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361"/>
        </w:tabs>
        <w:ind w:left="4361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5068"/>
        </w:tabs>
        <w:ind w:left="5068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775"/>
        </w:tabs>
        <w:ind w:left="5775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482"/>
        </w:tabs>
        <w:ind w:left="6482" w:hanging="283"/>
      </w:pPr>
      <w:rPr>
        <w:rFonts w:ascii="Symbol" w:hAnsi="Symbol" w:cs="OpenSymbol" w:hint="default"/>
      </w:rPr>
    </w:lvl>
  </w:abstractNum>
  <w:abstractNum w:abstractNumId="2" w15:restartNumberingAfterBreak="0">
    <w:nsid w:val="21101145"/>
    <w:multiLevelType w:val="hybridMultilevel"/>
    <w:tmpl w:val="ECDE9C9E"/>
    <w:lvl w:ilvl="0" w:tplc="8092F5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1585910"/>
    <w:multiLevelType w:val="multilevel"/>
    <w:tmpl w:val="ECDAEA6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4" w15:restartNumberingAfterBreak="0">
    <w:nsid w:val="27A51594"/>
    <w:multiLevelType w:val="hybridMultilevel"/>
    <w:tmpl w:val="41026E58"/>
    <w:lvl w:ilvl="0" w:tplc="97E6CD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8267423"/>
    <w:multiLevelType w:val="multilevel"/>
    <w:tmpl w:val="6AAA85A8"/>
    <w:lvl w:ilvl="0">
      <w:start w:val="1"/>
      <w:numFmt w:val="decimal"/>
      <w:lvlText w:val="%1."/>
      <w:lvlJc w:val="left"/>
      <w:pPr>
        <w:ind w:left="2347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3067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787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507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227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947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667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387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8107" w:hanging="360"/>
      </w:pPr>
      <w:rPr>
        <w:u w:val="none"/>
      </w:rPr>
    </w:lvl>
  </w:abstractNum>
  <w:abstractNum w:abstractNumId="6" w15:restartNumberingAfterBreak="0">
    <w:nsid w:val="37306F22"/>
    <w:multiLevelType w:val="hybridMultilevel"/>
    <w:tmpl w:val="F3DE38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E904C6"/>
    <w:multiLevelType w:val="hybridMultilevel"/>
    <w:tmpl w:val="6BEEE724"/>
    <w:lvl w:ilvl="0" w:tplc="CC161900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86461B5"/>
    <w:multiLevelType w:val="multilevel"/>
    <w:tmpl w:val="3B7C55B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9" w15:restartNumberingAfterBreak="0">
    <w:nsid w:val="52C34D98"/>
    <w:multiLevelType w:val="multilevel"/>
    <w:tmpl w:val="13A61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887C3D"/>
    <w:multiLevelType w:val="hybridMultilevel"/>
    <w:tmpl w:val="08A04E70"/>
    <w:lvl w:ilvl="0" w:tplc="72324F14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  <w:b w:val="0"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6348FF"/>
    <w:multiLevelType w:val="multilevel"/>
    <w:tmpl w:val="33F24F7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58EE6A1F"/>
    <w:multiLevelType w:val="hybridMultilevel"/>
    <w:tmpl w:val="BDE0B1E8"/>
    <w:lvl w:ilvl="0" w:tplc="6B9CA432">
      <w:start w:val="13"/>
      <w:numFmt w:val="bullet"/>
      <w:lvlText w:val="-"/>
      <w:lvlJc w:val="left"/>
      <w:pPr>
        <w:ind w:left="720" w:hanging="360"/>
      </w:pPr>
      <w:rPr>
        <w:rFonts w:ascii="Georgia" w:eastAsiaTheme="majorEastAsia" w:hAnsi="Georgia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B820F8"/>
    <w:multiLevelType w:val="hybridMultilevel"/>
    <w:tmpl w:val="70920E6A"/>
    <w:lvl w:ilvl="0" w:tplc="B4A4AA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B1A2CD7"/>
    <w:multiLevelType w:val="hybridMultilevel"/>
    <w:tmpl w:val="9B4417E2"/>
    <w:lvl w:ilvl="0" w:tplc="3A08BA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42C34B6"/>
    <w:multiLevelType w:val="multilevel"/>
    <w:tmpl w:val="D5383DC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6" w15:restartNumberingAfterBreak="0">
    <w:nsid w:val="64F608CC"/>
    <w:multiLevelType w:val="hybridMultilevel"/>
    <w:tmpl w:val="7C4AC89A"/>
    <w:lvl w:ilvl="0" w:tplc="7D720A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8F71044"/>
    <w:multiLevelType w:val="hybridMultilevel"/>
    <w:tmpl w:val="D242B3CC"/>
    <w:lvl w:ilvl="0" w:tplc="1F205602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77" w:hanging="360"/>
      </w:pPr>
    </w:lvl>
    <w:lvl w:ilvl="2" w:tplc="0818001B" w:tentative="1">
      <w:start w:val="1"/>
      <w:numFmt w:val="lowerRoman"/>
      <w:lvlText w:val="%3."/>
      <w:lvlJc w:val="right"/>
      <w:pPr>
        <w:ind w:left="2197" w:hanging="180"/>
      </w:pPr>
    </w:lvl>
    <w:lvl w:ilvl="3" w:tplc="0818000F" w:tentative="1">
      <w:start w:val="1"/>
      <w:numFmt w:val="decimal"/>
      <w:lvlText w:val="%4."/>
      <w:lvlJc w:val="left"/>
      <w:pPr>
        <w:ind w:left="2917" w:hanging="360"/>
      </w:pPr>
    </w:lvl>
    <w:lvl w:ilvl="4" w:tplc="08180019" w:tentative="1">
      <w:start w:val="1"/>
      <w:numFmt w:val="lowerLetter"/>
      <w:lvlText w:val="%5."/>
      <w:lvlJc w:val="left"/>
      <w:pPr>
        <w:ind w:left="3637" w:hanging="360"/>
      </w:pPr>
    </w:lvl>
    <w:lvl w:ilvl="5" w:tplc="0818001B" w:tentative="1">
      <w:start w:val="1"/>
      <w:numFmt w:val="lowerRoman"/>
      <w:lvlText w:val="%6."/>
      <w:lvlJc w:val="right"/>
      <w:pPr>
        <w:ind w:left="4357" w:hanging="180"/>
      </w:pPr>
    </w:lvl>
    <w:lvl w:ilvl="6" w:tplc="0818000F" w:tentative="1">
      <w:start w:val="1"/>
      <w:numFmt w:val="decimal"/>
      <w:lvlText w:val="%7."/>
      <w:lvlJc w:val="left"/>
      <w:pPr>
        <w:ind w:left="5077" w:hanging="360"/>
      </w:pPr>
    </w:lvl>
    <w:lvl w:ilvl="7" w:tplc="08180019" w:tentative="1">
      <w:start w:val="1"/>
      <w:numFmt w:val="lowerLetter"/>
      <w:lvlText w:val="%8."/>
      <w:lvlJc w:val="left"/>
      <w:pPr>
        <w:ind w:left="5797" w:hanging="360"/>
      </w:pPr>
    </w:lvl>
    <w:lvl w:ilvl="8" w:tplc="0818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8" w15:restartNumberingAfterBreak="0">
    <w:nsid w:val="72A74873"/>
    <w:multiLevelType w:val="multilevel"/>
    <w:tmpl w:val="66A8D6F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9" w15:restartNumberingAfterBreak="0">
    <w:nsid w:val="7DA735D7"/>
    <w:multiLevelType w:val="multilevel"/>
    <w:tmpl w:val="78CCCCC2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756127162">
    <w:abstractNumId w:val="17"/>
  </w:num>
  <w:num w:numId="2" w16cid:durableId="163402847">
    <w:abstractNumId w:val="3"/>
  </w:num>
  <w:num w:numId="3" w16cid:durableId="470027236">
    <w:abstractNumId w:val="1"/>
  </w:num>
  <w:num w:numId="4" w16cid:durableId="189034588">
    <w:abstractNumId w:val="15"/>
  </w:num>
  <w:num w:numId="5" w16cid:durableId="707142539">
    <w:abstractNumId w:val="8"/>
  </w:num>
  <w:num w:numId="6" w16cid:durableId="1049575284">
    <w:abstractNumId w:val="7"/>
  </w:num>
  <w:num w:numId="7" w16cid:durableId="216162524">
    <w:abstractNumId w:val="19"/>
  </w:num>
  <w:num w:numId="8" w16cid:durableId="540552490">
    <w:abstractNumId w:val="11"/>
  </w:num>
  <w:num w:numId="9" w16cid:durableId="1610352721">
    <w:abstractNumId w:val="18"/>
  </w:num>
  <w:num w:numId="10" w16cid:durableId="2013684224">
    <w:abstractNumId w:val="9"/>
  </w:num>
  <w:num w:numId="11" w16cid:durableId="199364871">
    <w:abstractNumId w:val="5"/>
  </w:num>
  <w:num w:numId="12" w16cid:durableId="556741053">
    <w:abstractNumId w:val="4"/>
  </w:num>
  <w:num w:numId="13" w16cid:durableId="1553156237">
    <w:abstractNumId w:val="6"/>
  </w:num>
  <w:num w:numId="14" w16cid:durableId="1858538284">
    <w:abstractNumId w:val="13"/>
  </w:num>
  <w:num w:numId="15" w16cid:durableId="1517618809">
    <w:abstractNumId w:val="0"/>
  </w:num>
  <w:num w:numId="16" w16cid:durableId="428890272">
    <w:abstractNumId w:val="10"/>
  </w:num>
  <w:num w:numId="17" w16cid:durableId="1467629135">
    <w:abstractNumId w:val="12"/>
  </w:num>
  <w:num w:numId="18" w16cid:durableId="1062757248">
    <w:abstractNumId w:val="14"/>
  </w:num>
  <w:num w:numId="19" w16cid:durableId="1277442450">
    <w:abstractNumId w:val="16"/>
  </w:num>
  <w:num w:numId="20" w16cid:durableId="18442745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A7D"/>
    <w:rsid w:val="00000134"/>
    <w:rsid w:val="00002A17"/>
    <w:rsid w:val="00023FD1"/>
    <w:rsid w:val="00060E0A"/>
    <w:rsid w:val="00096A68"/>
    <w:rsid w:val="000C0C79"/>
    <w:rsid w:val="000D03A1"/>
    <w:rsid w:val="000D0EFE"/>
    <w:rsid w:val="000D305B"/>
    <w:rsid w:val="000F231A"/>
    <w:rsid w:val="00125CF8"/>
    <w:rsid w:val="00130AB3"/>
    <w:rsid w:val="001451B0"/>
    <w:rsid w:val="00170977"/>
    <w:rsid w:val="001E6A8A"/>
    <w:rsid w:val="0020633B"/>
    <w:rsid w:val="00223AF3"/>
    <w:rsid w:val="00246791"/>
    <w:rsid w:val="00260496"/>
    <w:rsid w:val="0028036B"/>
    <w:rsid w:val="002C384F"/>
    <w:rsid w:val="002E57F0"/>
    <w:rsid w:val="00312690"/>
    <w:rsid w:val="003176FF"/>
    <w:rsid w:val="00347BA9"/>
    <w:rsid w:val="00351AA6"/>
    <w:rsid w:val="0035303E"/>
    <w:rsid w:val="00377126"/>
    <w:rsid w:val="003C00D4"/>
    <w:rsid w:val="003C7D6A"/>
    <w:rsid w:val="003E3030"/>
    <w:rsid w:val="003E37B3"/>
    <w:rsid w:val="003E5F17"/>
    <w:rsid w:val="00402D4E"/>
    <w:rsid w:val="004247EC"/>
    <w:rsid w:val="00432CDE"/>
    <w:rsid w:val="004749CE"/>
    <w:rsid w:val="00484DEF"/>
    <w:rsid w:val="004935C6"/>
    <w:rsid w:val="004E5CC2"/>
    <w:rsid w:val="004F5158"/>
    <w:rsid w:val="00514346"/>
    <w:rsid w:val="00515E51"/>
    <w:rsid w:val="00531293"/>
    <w:rsid w:val="00560E49"/>
    <w:rsid w:val="0056211F"/>
    <w:rsid w:val="00566689"/>
    <w:rsid w:val="0057607A"/>
    <w:rsid w:val="00581662"/>
    <w:rsid w:val="005A5139"/>
    <w:rsid w:val="005E071A"/>
    <w:rsid w:val="005E5186"/>
    <w:rsid w:val="00617DEE"/>
    <w:rsid w:val="006226AF"/>
    <w:rsid w:val="006431B6"/>
    <w:rsid w:val="0064408D"/>
    <w:rsid w:val="0065187A"/>
    <w:rsid w:val="00663E11"/>
    <w:rsid w:val="00676D58"/>
    <w:rsid w:val="00682ABD"/>
    <w:rsid w:val="00692641"/>
    <w:rsid w:val="006E32DC"/>
    <w:rsid w:val="00731323"/>
    <w:rsid w:val="0073655F"/>
    <w:rsid w:val="00740E77"/>
    <w:rsid w:val="00745DB5"/>
    <w:rsid w:val="007B3624"/>
    <w:rsid w:val="007B7E1F"/>
    <w:rsid w:val="007D72E1"/>
    <w:rsid w:val="007E7F43"/>
    <w:rsid w:val="00830570"/>
    <w:rsid w:val="008656D3"/>
    <w:rsid w:val="008669C8"/>
    <w:rsid w:val="00881A50"/>
    <w:rsid w:val="008B2A5A"/>
    <w:rsid w:val="008C07FE"/>
    <w:rsid w:val="008C277F"/>
    <w:rsid w:val="008D6D2B"/>
    <w:rsid w:val="008F2161"/>
    <w:rsid w:val="009000B8"/>
    <w:rsid w:val="0091076F"/>
    <w:rsid w:val="00917D61"/>
    <w:rsid w:val="009278F0"/>
    <w:rsid w:val="00940976"/>
    <w:rsid w:val="009625FD"/>
    <w:rsid w:val="0098696A"/>
    <w:rsid w:val="009A3B6B"/>
    <w:rsid w:val="009C7B85"/>
    <w:rsid w:val="00A17712"/>
    <w:rsid w:val="00A22AFA"/>
    <w:rsid w:val="00A370E2"/>
    <w:rsid w:val="00A37E2C"/>
    <w:rsid w:val="00A83737"/>
    <w:rsid w:val="00AA3604"/>
    <w:rsid w:val="00B0768B"/>
    <w:rsid w:val="00B15EE4"/>
    <w:rsid w:val="00B51C60"/>
    <w:rsid w:val="00B53F7C"/>
    <w:rsid w:val="00BF613C"/>
    <w:rsid w:val="00C3471A"/>
    <w:rsid w:val="00CD000E"/>
    <w:rsid w:val="00CD53F5"/>
    <w:rsid w:val="00CF5160"/>
    <w:rsid w:val="00D10381"/>
    <w:rsid w:val="00D24C91"/>
    <w:rsid w:val="00D40C0A"/>
    <w:rsid w:val="00D457C9"/>
    <w:rsid w:val="00D66AD1"/>
    <w:rsid w:val="00D91A7D"/>
    <w:rsid w:val="00DC372C"/>
    <w:rsid w:val="00E269D7"/>
    <w:rsid w:val="00E41184"/>
    <w:rsid w:val="00E51B28"/>
    <w:rsid w:val="00E61226"/>
    <w:rsid w:val="00E659B8"/>
    <w:rsid w:val="00E91060"/>
    <w:rsid w:val="00EB0379"/>
    <w:rsid w:val="00F50C2A"/>
    <w:rsid w:val="00F71529"/>
    <w:rsid w:val="00F94A3F"/>
    <w:rsid w:val="00FB75D8"/>
    <w:rsid w:val="00FC1A59"/>
    <w:rsid w:val="00FD1A4F"/>
    <w:rsid w:val="00FF5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003D5"/>
  <w15:chartTrackingRefBased/>
  <w15:docId w15:val="{C553C861-6533-4156-9180-CEC491BE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51C60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link w:val="SubsolCaracter"/>
    <w:uiPriority w:val="99"/>
    <w:unhideWhenUsed/>
    <w:rsid w:val="00B51C60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B51C60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B51C60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B51C60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Antet">
    <w:name w:val="header"/>
    <w:link w:val="AntetCaracter"/>
    <w:uiPriority w:val="99"/>
    <w:unhideWhenUsed/>
    <w:rsid w:val="00B51C60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AntetCaracter">
    <w:name w:val="Antet Caracter"/>
    <w:basedOn w:val="Fontdeparagrafimplicit"/>
    <w:link w:val="Antet"/>
    <w:uiPriority w:val="99"/>
    <w:rsid w:val="00B51C60"/>
    <w:rPr>
      <w:lang w:val="en-US"/>
    </w:rPr>
  </w:style>
  <w:style w:type="paragraph" w:styleId="NormalWeb">
    <w:name w:val="Normal (Web)"/>
    <w:basedOn w:val="Normal"/>
    <w:uiPriority w:val="99"/>
    <w:unhideWhenUsed/>
    <w:rsid w:val="008B2A5A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styleId="Robust">
    <w:name w:val="Strong"/>
    <w:basedOn w:val="Fontdeparagrafimplicit"/>
    <w:uiPriority w:val="22"/>
    <w:qFormat/>
    <w:rsid w:val="008B2A5A"/>
    <w:rPr>
      <w:b/>
      <w:bCs/>
    </w:rPr>
  </w:style>
  <w:style w:type="paragraph" w:styleId="Textnotdesubsol">
    <w:name w:val="footnote text"/>
    <w:basedOn w:val="Normal"/>
    <w:link w:val="TextnotdesubsolCaracter"/>
    <w:uiPriority w:val="99"/>
    <w:unhideWhenUsed/>
    <w:rsid w:val="006E32DC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6E32DC"/>
    <w:rPr>
      <w:rFonts w:ascii="Georgia" w:hAnsi="Georgia"/>
      <w:sz w:val="20"/>
      <w:szCs w:val="20"/>
      <w:lang w:val="ro-RO"/>
    </w:rPr>
  </w:style>
  <w:style w:type="character" w:styleId="Referinnotdesubsol">
    <w:name w:val="footnote reference"/>
    <w:basedOn w:val="Fontdeparagrafimplicit"/>
    <w:uiPriority w:val="99"/>
    <w:unhideWhenUsed/>
    <w:rsid w:val="006E32DC"/>
    <w:rPr>
      <w:vertAlign w:val="superscript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C27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C277F"/>
    <w:rPr>
      <w:rFonts w:ascii="Segoe UI" w:hAnsi="Segoe UI" w:cs="Segoe UI"/>
      <w:sz w:val="18"/>
      <w:szCs w:val="18"/>
      <w:lang w:val="ro-RO"/>
    </w:rPr>
  </w:style>
  <w:style w:type="character" w:styleId="Hyperlink">
    <w:name w:val="Hyperlink"/>
    <w:basedOn w:val="Fontdeparagrafimplicit"/>
    <w:uiPriority w:val="99"/>
    <w:unhideWhenUsed/>
    <w:rsid w:val="00223AF3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223AF3"/>
    <w:rPr>
      <w:color w:val="605E5C"/>
      <w:shd w:val="clear" w:color="auto" w:fill="E1DFDD"/>
    </w:rPr>
  </w:style>
  <w:style w:type="character" w:customStyle="1" w:styleId="apple-tab-span">
    <w:name w:val="apple-tab-span"/>
    <w:basedOn w:val="Fontdeparagrafimplicit"/>
    <w:rsid w:val="005E071A"/>
  </w:style>
  <w:style w:type="paragraph" w:styleId="Listparagraf">
    <w:name w:val="List Paragraph"/>
    <w:basedOn w:val="Normal"/>
    <w:uiPriority w:val="34"/>
    <w:qFormat/>
    <w:rsid w:val="00682ABD"/>
    <w:pPr>
      <w:ind w:left="720"/>
      <w:contextualSpacing/>
    </w:pPr>
  </w:style>
  <w:style w:type="paragraph" w:styleId="Frspaiere">
    <w:name w:val="No Spacing"/>
    <w:uiPriority w:val="1"/>
    <w:qFormat/>
    <w:rsid w:val="00881A5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customStyle="1" w:styleId="TableGrid1">
    <w:name w:val="Table Grid1"/>
    <w:basedOn w:val="TabelNormal"/>
    <w:next w:val="Tabelgril"/>
    <w:uiPriority w:val="39"/>
    <w:rsid w:val="003E5F17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3E5F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">
    <w:name w:val="tt"/>
    <w:basedOn w:val="Normal"/>
    <w:rsid w:val="00560E49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2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35DEC49-FE3D-4A49-A0B1-C33044CC97A1}"/>
</file>

<file path=customXml/itemProps2.xml><?xml version="1.0" encoding="utf-8"?>
<ds:datastoreItem xmlns:ds="http://schemas.openxmlformats.org/officeDocument/2006/customXml" ds:itemID="{62F18E48-A2AE-466A-9482-504FB6D3B09B}"/>
</file>

<file path=customXml/itemProps3.xml><?xml version="1.0" encoding="utf-8"?>
<ds:datastoreItem xmlns:ds="http://schemas.openxmlformats.org/officeDocument/2006/customXml" ds:itemID="{48E865B4-05BF-418F-9004-CFFF05A1FC94}"/>
</file>

<file path=customXml/itemProps4.xml><?xml version="1.0" encoding="utf-8"?>
<ds:datastoreItem xmlns:ds="http://schemas.openxmlformats.org/officeDocument/2006/customXml" ds:itemID="{9AA26483-6264-42CA-924A-4D6DDAD8FF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463</Words>
  <Characters>2641</Characters>
  <Application>Microsoft Office Word</Application>
  <DocSecurity>0</DocSecurity>
  <Lines>22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18.2023.ro</vt:lpstr>
      <vt:lpstr>18.2023.ro</vt:lpstr>
    </vt:vector>
  </TitlesOfParts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117.2023.ru</dc:title>
  <dc:subject/>
  <dc:creator>Veronica Roșca</dc:creator>
  <cp:keywords/>
  <dc:description/>
  <cp:lastModifiedBy>Aliona Galaico</cp:lastModifiedBy>
  <cp:revision>13</cp:revision>
  <cp:lastPrinted>2023-01-19T08:37:00Z</cp:lastPrinted>
  <dcterms:created xsi:type="dcterms:W3CDTF">2023-04-28T06:59:00Z</dcterms:created>
  <dcterms:modified xsi:type="dcterms:W3CDTF">2023-04-28T08:02:00Z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