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C00F0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GB"/>
        </w:rPr>
      </w:pPr>
      <w:bookmarkStart w:id="0" w:name="_GoBack"/>
      <w:bookmarkEnd w:id="0"/>
    </w:p>
    <w:p w14:paraId="4A9B9CF3" w14:textId="77777777" w:rsidR="00752E2D" w:rsidRPr="00752E2D" w:rsidRDefault="00EB1FDB" w:rsidP="008E4667">
      <w:pPr>
        <w:pStyle w:val="Textbloc"/>
        <w:spacing w:before="0" w:line="240" w:lineRule="auto"/>
        <w:ind w:left="0" w:right="-2" w:firstLine="708"/>
        <w:rPr>
          <w:sz w:val="28"/>
          <w:szCs w:val="28"/>
        </w:rPr>
      </w:pPr>
      <w:r w:rsidRPr="00752E2D">
        <w:rPr>
          <w:sz w:val="28"/>
          <w:szCs w:val="28"/>
        </w:rPr>
        <w:t xml:space="preserve">О </w:t>
      </w:r>
      <w:proofErr w:type="spellStart"/>
      <w:r w:rsidR="00752E2D" w:rsidRPr="00752E2D">
        <w:rPr>
          <w:sz w:val="28"/>
          <w:szCs w:val="28"/>
        </w:rPr>
        <w:t>проекте</w:t>
      </w:r>
      <w:proofErr w:type="spellEnd"/>
      <w:r w:rsidRPr="00752E2D">
        <w:rPr>
          <w:sz w:val="28"/>
          <w:szCs w:val="28"/>
        </w:rPr>
        <w:t xml:space="preserve"> </w:t>
      </w:r>
      <w:proofErr w:type="spellStart"/>
      <w:r w:rsidR="00974088" w:rsidRPr="00752E2D">
        <w:rPr>
          <w:sz w:val="28"/>
          <w:szCs w:val="28"/>
        </w:rPr>
        <w:t>закона</w:t>
      </w:r>
      <w:proofErr w:type="spellEnd"/>
      <w:r w:rsidR="00974088" w:rsidRPr="00752E2D">
        <w:rPr>
          <w:sz w:val="28"/>
          <w:szCs w:val="28"/>
        </w:rPr>
        <w:t xml:space="preserve"> о </w:t>
      </w:r>
      <w:proofErr w:type="spellStart"/>
      <w:r w:rsidR="00974088" w:rsidRPr="00752E2D">
        <w:rPr>
          <w:sz w:val="28"/>
          <w:szCs w:val="28"/>
        </w:rPr>
        <w:t>внесении</w:t>
      </w:r>
      <w:proofErr w:type="spellEnd"/>
      <w:r w:rsidR="00974088" w:rsidRPr="00752E2D">
        <w:rPr>
          <w:sz w:val="28"/>
          <w:szCs w:val="28"/>
        </w:rPr>
        <w:t xml:space="preserve"> </w:t>
      </w:r>
      <w:proofErr w:type="spellStart"/>
      <w:r w:rsidR="00974088" w:rsidRPr="00752E2D">
        <w:rPr>
          <w:sz w:val="28"/>
          <w:szCs w:val="28"/>
        </w:rPr>
        <w:t>изменений</w:t>
      </w:r>
      <w:proofErr w:type="spellEnd"/>
      <w:r w:rsidR="00974088" w:rsidRPr="00752E2D">
        <w:rPr>
          <w:sz w:val="28"/>
          <w:szCs w:val="28"/>
        </w:rPr>
        <w:t xml:space="preserve"> в </w:t>
      </w:r>
    </w:p>
    <w:p w14:paraId="1C72002F" w14:textId="435A8947" w:rsidR="00974088" w:rsidRPr="00752E2D" w:rsidRDefault="00974088" w:rsidP="008E4667">
      <w:pPr>
        <w:pStyle w:val="Textbloc"/>
        <w:spacing w:before="0" w:line="240" w:lineRule="auto"/>
        <w:ind w:left="0" w:right="-2" w:firstLine="708"/>
        <w:rPr>
          <w:sz w:val="28"/>
          <w:szCs w:val="28"/>
        </w:rPr>
      </w:pPr>
      <w:proofErr w:type="spellStart"/>
      <w:r w:rsidRPr="00752E2D">
        <w:rPr>
          <w:sz w:val="28"/>
          <w:szCs w:val="28"/>
        </w:rPr>
        <w:t>некоторые</w:t>
      </w:r>
      <w:proofErr w:type="spellEnd"/>
      <w:r w:rsidRPr="00752E2D">
        <w:rPr>
          <w:sz w:val="28"/>
          <w:szCs w:val="28"/>
        </w:rPr>
        <w:t xml:space="preserve"> </w:t>
      </w:r>
      <w:proofErr w:type="spellStart"/>
      <w:r w:rsidRPr="00752E2D">
        <w:rPr>
          <w:sz w:val="28"/>
          <w:szCs w:val="28"/>
        </w:rPr>
        <w:t>нормативные</w:t>
      </w:r>
      <w:proofErr w:type="spellEnd"/>
      <w:r w:rsidRPr="00752E2D">
        <w:rPr>
          <w:sz w:val="28"/>
          <w:szCs w:val="28"/>
        </w:rPr>
        <w:t xml:space="preserve"> </w:t>
      </w:r>
      <w:proofErr w:type="spellStart"/>
      <w:r w:rsidRPr="00752E2D">
        <w:rPr>
          <w:sz w:val="28"/>
          <w:szCs w:val="28"/>
        </w:rPr>
        <w:t>акты</w:t>
      </w:r>
      <w:proofErr w:type="spellEnd"/>
    </w:p>
    <w:p w14:paraId="5C7DBABA" w14:textId="77777777" w:rsidR="00974088" w:rsidRPr="000E6BDE" w:rsidRDefault="00974088" w:rsidP="008E4667">
      <w:pPr>
        <w:widowControl w:val="0"/>
        <w:autoSpaceDE w:val="0"/>
        <w:autoSpaceDN w:val="0"/>
        <w:ind w:right="63"/>
        <w:jc w:val="center"/>
        <w:rPr>
          <w:b/>
          <w:sz w:val="28"/>
          <w:szCs w:val="28"/>
          <w:lang w:eastAsia="ro-RO" w:bidi="ro-RO"/>
        </w:rPr>
      </w:pPr>
      <w:r w:rsidRPr="00752E2D">
        <w:rPr>
          <w:b/>
          <w:sz w:val="28"/>
          <w:szCs w:val="28"/>
          <w:lang w:eastAsia="ro-RO" w:bidi="ro-RO"/>
        </w:rPr>
        <w:t>----------------------------------------------------------</w:t>
      </w:r>
    </w:p>
    <w:p w14:paraId="5E715F7D" w14:textId="77777777" w:rsidR="00974088" w:rsidRPr="000E6BDE" w:rsidRDefault="00974088" w:rsidP="00974088">
      <w:pPr>
        <w:pStyle w:val="Textbloc"/>
        <w:spacing w:line="276" w:lineRule="auto"/>
        <w:ind w:left="0" w:right="-2"/>
        <w:rPr>
          <w:sz w:val="28"/>
          <w:szCs w:val="28"/>
        </w:rPr>
      </w:pPr>
    </w:p>
    <w:p w14:paraId="3E692A28" w14:textId="547F6ADB" w:rsidR="00974088" w:rsidRDefault="00974088" w:rsidP="00974088">
      <w:pPr>
        <w:spacing w:line="276" w:lineRule="auto"/>
        <w:ind w:firstLine="567"/>
        <w:rPr>
          <w:rStyle w:val="shorttext"/>
          <w:sz w:val="28"/>
          <w:szCs w:val="28"/>
        </w:rPr>
      </w:pPr>
      <w:r w:rsidRPr="000E6BDE">
        <w:rPr>
          <w:rStyle w:val="shorttext"/>
          <w:sz w:val="28"/>
          <w:szCs w:val="28"/>
        </w:rPr>
        <w:t>Правительство ПОСТАНОВЛЯЕТ:</w:t>
      </w:r>
    </w:p>
    <w:p w14:paraId="37332DA0" w14:textId="77777777" w:rsidR="00752E2D" w:rsidRPr="00D64713" w:rsidRDefault="00752E2D" w:rsidP="00974088">
      <w:pPr>
        <w:spacing w:line="276" w:lineRule="auto"/>
        <w:ind w:firstLine="567"/>
        <w:rPr>
          <w:rStyle w:val="shorttext"/>
          <w:sz w:val="28"/>
          <w:szCs w:val="28"/>
        </w:rPr>
      </w:pPr>
    </w:p>
    <w:p w14:paraId="63832203" w14:textId="0C9769F8" w:rsidR="00974088" w:rsidRPr="000E6BDE" w:rsidRDefault="008E4667" w:rsidP="00974088">
      <w:pPr>
        <w:pStyle w:val="tt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Одобрить</w:t>
      </w:r>
      <w:r w:rsidR="00974088" w:rsidRPr="000E6BDE">
        <w:rPr>
          <w:b w:val="0"/>
          <w:sz w:val="28"/>
          <w:szCs w:val="28"/>
        </w:rPr>
        <w:t xml:space="preserve"> и представить Парламенту на рассмотрение проект закона о внесении изменений в некоторые </w:t>
      </w:r>
      <w:r w:rsidR="00974088">
        <w:rPr>
          <w:b w:val="0"/>
          <w:sz w:val="28"/>
          <w:szCs w:val="28"/>
        </w:rPr>
        <w:t>нормативные</w:t>
      </w:r>
      <w:r w:rsidR="00974088" w:rsidRPr="000E6BDE">
        <w:rPr>
          <w:b w:val="0"/>
          <w:sz w:val="28"/>
          <w:szCs w:val="28"/>
        </w:rPr>
        <w:t xml:space="preserve"> акты</w:t>
      </w:r>
    </w:p>
    <w:p w14:paraId="38BCB2FE" w14:textId="77777777" w:rsidR="00974088" w:rsidRPr="000E6BDE" w:rsidRDefault="00974088" w:rsidP="00974088">
      <w:pPr>
        <w:spacing w:line="276" w:lineRule="auto"/>
        <w:rPr>
          <w:color w:val="FF0000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293EF074" w14:textId="75D98CB7" w:rsidR="004436D2" w:rsidRDefault="004436D2" w:rsidP="00CD224D">
      <w:pPr>
        <w:tabs>
          <w:tab w:val="left" w:pos="5670"/>
        </w:tabs>
        <w:ind w:firstLine="0"/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</w:p>
    <w:p w14:paraId="7C66DBD5" w14:textId="77777777" w:rsidR="00DA516C" w:rsidRDefault="00DA516C" w:rsidP="00250ADE">
      <w:pPr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D8BEF0B" w14:textId="77777777" w:rsidR="00D71824" w:rsidRDefault="00D71824" w:rsidP="008E4667">
      <w:pPr>
        <w:pStyle w:val="news"/>
        <w:ind w:left="142" w:firstLine="567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4393BC02" w:rsidR="00974088" w:rsidRDefault="0097408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6BFE4EA" w14:textId="79839E89" w:rsidR="00974088" w:rsidRDefault="00974088" w:rsidP="00974088">
      <w:pPr>
        <w:jc w:val="right"/>
        <w:rPr>
          <w:i/>
          <w:sz w:val="24"/>
          <w:szCs w:val="24"/>
        </w:rPr>
      </w:pPr>
      <w:r w:rsidRPr="000E6BDE">
        <w:rPr>
          <w:i/>
          <w:sz w:val="24"/>
          <w:szCs w:val="24"/>
        </w:rPr>
        <w:lastRenderedPageBreak/>
        <w:t>Проект</w:t>
      </w:r>
    </w:p>
    <w:p w14:paraId="4965E8A7" w14:textId="5CBC2464" w:rsidR="00E9741A" w:rsidRPr="000E6BDE" w:rsidRDefault="00E9741A" w:rsidP="0097408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Перевод </w:t>
      </w:r>
    </w:p>
    <w:p w14:paraId="3ABDD5B3" w14:textId="77777777" w:rsidR="00974088" w:rsidRPr="000E6BDE" w:rsidRDefault="00974088" w:rsidP="00974088">
      <w:pPr>
        <w:pStyle w:val="cn"/>
        <w:spacing w:after="200" w:line="276" w:lineRule="auto"/>
        <w:rPr>
          <w:b/>
          <w:sz w:val="28"/>
          <w:szCs w:val="28"/>
          <w:lang w:val="ru-RU"/>
        </w:rPr>
      </w:pPr>
      <w:r w:rsidRPr="000E6BDE">
        <w:rPr>
          <w:b/>
          <w:sz w:val="28"/>
          <w:szCs w:val="28"/>
          <w:lang w:val="ru-RU"/>
        </w:rPr>
        <w:t>ПАРЛАМЕНТ РЕСПУБЛИКИ МОЛДОВА</w:t>
      </w:r>
    </w:p>
    <w:p w14:paraId="1FBC1510" w14:textId="67756343" w:rsidR="00974088" w:rsidRDefault="00974088" w:rsidP="00143995">
      <w:pPr>
        <w:ind w:firstLine="0"/>
        <w:jc w:val="center"/>
        <w:rPr>
          <w:b/>
          <w:bCs/>
          <w:sz w:val="28"/>
          <w:szCs w:val="28"/>
        </w:rPr>
      </w:pPr>
      <w:r w:rsidRPr="000E6BDE">
        <w:rPr>
          <w:b/>
          <w:bCs/>
          <w:sz w:val="28"/>
          <w:szCs w:val="28"/>
        </w:rPr>
        <w:t>ЗАКОН</w:t>
      </w:r>
    </w:p>
    <w:p w14:paraId="1D6DF807" w14:textId="77777777" w:rsidR="00E9741A" w:rsidRPr="00E9741A" w:rsidRDefault="00E9741A" w:rsidP="00143995">
      <w:pPr>
        <w:ind w:firstLine="0"/>
        <w:jc w:val="center"/>
        <w:rPr>
          <w:b/>
          <w:bCs/>
          <w:sz w:val="16"/>
          <w:szCs w:val="28"/>
        </w:rPr>
      </w:pPr>
    </w:p>
    <w:p w14:paraId="0D80C2E9" w14:textId="5DBA5472" w:rsidR="00974088" w:rsidRDefault="00974088" w:rsidP="00143995">
      <w:pPr>
        <w:ind w:firstLine="0"/>
        <w:jc w:val="center"/>
        <w:rPr>
          <w:b/>
          <w:sz w:val="28"/>
          <w:szCs w:val="28"/>
        </w:rPr>
      </w:pPr>
      <w:r w:rsidRPr="000E6BDE">
        <w:rPr>
          <w:b/>
          <w:sz w:val="28"/>
          <w:szCs w:val="28"/>
        </w:rPr>
        <w:t xml:space="preserve">о внесении изменений в некоторые </w:t>
      </w:r>
      <w:r>
        <w:rPr>
          <w:b/>
          <w:sz w:val="28"/>
          <w:szCs w:val="28"/>
        </w:rPr>
        <w:t>нормативные</w:t>
      </w:r>
      <w:r w:rsidRPr="000E6BDE">
        <w:rPr>
          <w:b/>
          <w:sz w:val="28"/>
          <w:szCs w:val="28"/>
        </w:rPr>
        <w:t xml:space="preserve"> акты</w:t>
      </w:r>
    </w:p>
    <w:p w14:paraId="5046749A" w14:textId="77777777" w:rsidR="00E9741A" w:rsidRPr="000E6BDE" w:rsidRDefault="00E9741A" w:rsidP="00143995">
      <w:pPr>
        <w:ind w:firstLine="0"/>
        <w:jc w:val="center"/>
        <w:rPr>
          <w:b/>
          <w:sz w:val="28"/>
          <w:szCs w:val="28"/>
        </w:rPr>
      </w:pPr>
    </w:p>
    <w:p w14:paraId="1FC20BAF" w14:textId="67DE4AB0" w:rsidR="00974088" w:rsidRDefault="00974088" w:rsidP="009B3C84">
      <w:pPr>
        <w:pStyle w:val="Frspaiere"/>
        <w:ind w:firstLine="567"/>
        <w:rPr>
          <w:b w:val="0"/>
          <w:sz w:val="28"/>
          <w:szCs w:val="28"/>
          <w:lang w:val="ru-RU"/>
        </w:rPr>
      </w:pPr>
      <w:r w:rsidRPr="00E9741A">
        <w:rPr>
          <w:b w:val="0"/>
          <w:sz w:val="28"/>
          <w:szCs w:val="28"/>
          <w:lang w:val="ru-RU"/>
        </w:rPr>
        <w:t xml:space="preserve">Парламент принимает </w:t>
      </w:r>
      <w:r w:rsidR="00E9741A">
        <w:rPr>
          <w:b w:val="0"/>
          <w:sz w:val="28"/>
          <w:szCs w:val="28"/>
          <w:lang w:val="ru-RU"/>
        </w:rPr>
        <w:t>настоящий</w:t>
      </w:r>
      <w:r w:rsidRPr="00E9741A">
        <w:rPr>
          <w:b w:val="0"/>
          <w:sz w:val="28"/>
          <w:szCs w:val="28"/>
          <w:lang w:val="ru-RU"/>
        </w:rPr>
        <w:t xml:space="preserve"> органический закон.</w:t>
      </w:r>
    </w:p>
    <w:p w14:paraId="55E43DA5" w14:textId="77777777" w:rsidR="00E9741A" w:rsidRPr="00E9741A" w:rsidRDefault="00E9741A" w:rsidP="009B3C84">
      <w:pPr>
        <w:pStyle w:val="Frspaiere"/>
        <w:ind w:firstLine="567"/>
        <w:rPr>
          <w:b w:val="0"/>
          <w:sz w:val="28"/>
          <w:szCs w:val="28"/>
          <w:lang w:val="ru-RU"/>
        </w:rPr>
      </w:pPr>
    </w:p>
    <w:p w14:paraId="72470466" w14:textId="3423A1C0" w:rsidR="00974088" w:rsidRPr="000E6BDE" w:rsidRDefault="00E9741A" w:rsidP="009B3C84">
      <w:pPr>
        <w:widowControl w:val="0"/>
        <w:tabs>
          <w:tab w:val="left" w:pos="1329"/>
        </w:tabs>
        <w:autoSpaceDE w:val="0"/>
        <w:autoSpaceDN w:val="0"/>
        <w:ind w:firstLine="567"/>
        <w:rPr>
          <w:sz w:val="28"/>
          <w:szCs w:val="28"/>
          <w:lang w:eastAsia="ro-RO" w:bidi="ro-RO"/>
        </w:rPr>
      </w:pPr>
      <w:r>
        <w:rPr>
          <w:b/>
          <w:sz w:val="28"/>
          <w:szCs w:val="28"/>
          <w:lang w:eastAsia="ro-RO" w:bidi="ro-RO"/>
        </w:rPr>
        <w:t>Ст.</w:t>
      </w:r>
      <w:r w:rsidR="009564E2">
        <w:rPr>
          <w:b/>
          <w:sz w:val="28"/>
          <w:szCs w:val="28"/>
          <w:lang w:eastAsia="ro-RO" w:bidi="ro-RO"/>
        </w:rPr>
        <w:t xml:space="preserve"> I</w:t>
      </w:r>
      <w:r w:rsidR="006D507C">
        <w:rPr>
          <w:b/>
          <w:sz w:val="28"/>
          <w:szCs w:val="28"/>
          <w:lang w:val="ro-RO" w:eastAsia="ro-RO" w:bidi="ro-RO"/>
        </w:rPr>
        <w:t>.</w:t>
      </w:r>
      <w:r w:rsidR="00974088" w:rsidRPr="000E6BDE">
        <w:rPr>
          <w:b/>
          <w:sz w:val="28"/>
          <w:szCs w:val="28"/>
          <w:lang w:eastAsia="ro-RO" w:bidi="ro-RO"/>
        </w:rPr>
        <w:t xml:space="preserve"> </w:t>
      </w:r>
      <w:r w:rsidR="00143995">
        <w:rPr>
          <w:b/>
          <w:sz w:val="28"/>
          <w:szCs w:val="28"/>
          <w:lang w:eastAsia="ro-RO" w:bidi="ro-RO"/>
        </w:rPr>
        <w:t xml:space="preserve">– </w:t>
      </w:r>
      <w:r w:rsidR="00C2794F" w:rsidRPr="00C2794F">
        <w:rPr>
          <w:sz w:val="28"/>
          <w:szCs w:val="28"/>
          <w:lang w:eastAsia="ro-RO" w:bidi="ro-RO"/>
        </w:rPr>
        <w:t>В</w:t>
      </w:r>
      <w:r w:rsidR="00C2794F">
        <w:rPr>
          <w:b/>
          <w:sz w:val="28"/>
          <w:szCs w:val="28"/>
          <w:lang w:eastAsia="ro-RO" w:bidi="ro-RO"/>
        </w:rPr>
        <w:t xml:space="preserve"> </w:t>
      </w:r>
      <w:r w:rsidR="00974088" w:rsidRPr="000E6BDE">
        <w:rPr>
          <w:sz w:val="28"/>
          <w:szCs w:val="28"/>
          <w:lang w:eastAsia="ro-RO" w:bidi="ro-RO"/>
        </w:rPr>
        <w:t xml:space="preserve">Закон № 254/2016 о национальной инфраструктуре пространственных данных (Официальный </w:t>
      </w:r>
      <w:r w:rsidR="00C2794F">
        <w:rPr>
          <w:sz w:val="28"/>
          <w:szCs w:val="28"/>
          <w:lang w:eastAsia="ro-RO" w:bidi="ro-RO"/>
        </w:rPr>
        <w:t>монитор</w:t>
      </w:r>
      <w:r w:rsidR="00C2794F" w:rsidRPr="000E6BDE">
        <w:rPr>
          <w:sz w:val="28"/>
          <w:szCs w:val="28"/>
          <w:lang w:eastAsia="ro-RO" w:bidi="ro-RO"/>
        </w:rPr>
        <w:t xml:space="preserve"> </w:t>
      </w:r>
      <w:r w:rsidR="00974088" w:rsidRPr="000E6BDE">
        <w:rPr>
          <w:sz w:val="28"/>
          <w:szCs w:val="28"/>
          <w:lang w:eastAsia="ro-RO" w:bidi="ro-RO"/>
        </w:rPr>
        <w:t>Республики Молдова, 2016</w:t>
      </w:r>
      <w:r w:rsidR="00DC7835">
        <w:rPr>
          <w:sz w:val="28"/>
          <w:szCs w:val="28"/>
          <w:lang w:eastAsia="ro-RO" w:bidi="ro-RO"/>
        </w:rPr>
        <w:t xml:space="preserve"> г.</w:t>
      </w:r>
      <w:r w:rsidR="00974088" w:rsidRPr="000E6BDE">
        <w:rPr>
          <w:sz w:val="28"/>
          <w:szCs w:val="28"/>
          <w:lang w:eastAsia="ro-RO" w:bidi="ro-RO"/>
        </w:rPr>
        <w:t xml:space="preserve">, № 441-451, ст. 887), с последующими изменениями, </w:t>
      </w:r>
      <w:r w:rsidR="00DC7835">
        <w:rPr>
          <w:sz w:val="28"/>
          <w:szCs w:val="28"/>
          <w:lang w:eastAsia="ro-RO" w:bidi="ro-RO"/>
        </w:rPr>
        <w:t>внести следующие изменения</w:t>
      </w:r>
      <w:r w:rsidR="00974088" w:rsidRPr="000E6BDE">
        <w:rPr>
          <w:sz w:val="28"/>
          <w:szCs w:val="28"/>
          <w:lang w:eastAsia="ro-RO" w:bidi="ro-RO"/>
        </w:rPr>
        <w:t>:</w:t>
      </w:r>
    </w:p>
    <w:p w14:paraId="2980B65E" w14:textId="18F8C9D3" w:rsidR="00974088" w:rsidRPr="00AD68EA" w:rsidRDefault="00143995" w:rsidP="009B3C84">
      <w:pPr>
        <w:pStyle w:val="Frspaiere"/>
        <w:numPr>
          <w:ilvl w:val="0"/>
          <w:numId w:val="21"/>
        </w:numPr>
        <w:tabs>
          <w:tab w:val="left" w:pos="851"/>
          <w:tab w:val="left" w:pos="993"/>
        </w:tabs>
        <w:ind w:left="0" w:firstLine="567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Формулу</w:t>
      </w:r>
      <w:r w:rsidR="00974088" w:rsidRPr="00AD68EA">
        <w:rPr>
          <w:b w:val="0"/>
          <w:sz w:val="28"/>
          <w:szCs w:val="28"/>
          <w:lang w:val="ru-RU"/>
        </w:rPr>
        <w:t xml:space="preserve"> гармонизации </w:t>
      </w:r>
      <w:r>
        <w:rPr>
          <w:b w:val="0"/>
          <w:sz w:val="28"/>
          <w:szCs w:val="28"/>
          <w:lang w:val="ru-RU"/>
        </w:rPr>
        <w:t>изложить в следующей редакции</w:t>
      </w:r>
      <w:r w:rsidR="00974088" w:rsidRPr="00AD68EA">
        <w:rPr>
          <w:b w:val="0"/>
          <w:sz w:val="28"/>
          <w:szCs w:val="28"/>
          <w:lang w:val="ru-RU"/>
        </w:rPr>
        <w:t>:</w:t>
      </w:r>
    </w:p>
    <w:p w14:paraId="49E0EA9F" w14:textId="5B71EE6F" w:rsidR="00974088" w:rsidRPr="00AD68EA" w:rsidRDefault="00974088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>«</w:t>
      </w:r>
      <w:r w:rsidR="00143995">
        <w:rPr>
          <w:b w:val="0"/>
          <w:sz w:val="28"/>
          <w:szCs w:val="28"/>
          <w:lang w:val="ru-RU"/>
        </w:rPr>
        <w:t>Настоящий</w:t>
      </w:r>
      <w:r w:rsidRPr="00AD68EA">
        <w:rPr>
          <w:b w:val="0"/>
          <w:sz w:val="28"/>
          <w:szCs w:val="28"/>
          <w:lang w:val="ru-RU"/>
        </w:rPr>
        <w:t xml:space="preserve"> закон частично </w:t>
      </w:r>
      <w:r w:rsidR="00143995">
        <w:rPr>
          <w:b w:val="0"/>
          <w:sz w:val="28"/>
          <w:szCs w:val="28"/>
          <w:lang w:val="ru-RU"/>
        </w:rPr>
        <w:t>перелагает Директиву 2007/2/</w:t>
      </w:r>
      <w:r w:rsidRPr="00AD68EA">
        <w:rPr>
          <w:b w:val="0"/>
          <w:sz w:val="28"/>
          <w:szCs w:val="28"/>
          <w:lang w:val="ru-RU"/>
        </w:rPr>
        <w:t>EC Европейского парламента и Совета от 14 марта 2007 года о создании инфраструктуры пространственной информации в Европейском сообществе (</w:t>
      </w:r>
      <w:proofErr w:type="spellStart"/>
      <w:r w:rsidRPr="00AD68EA">
        <w:rPr>
          <w:b w:val="0"/>
          <w:sz w:val="28"/>
          <w:szCs w:val="28"/>
          <w:lang w:val="ru-RU"/>
        </w:rPr>
        <w:t>Inspire</w:t>
      </w:r>
      <w:proofErr w:type="spellEnd"/>
      <w:r w:rsidRPr="00AD68EA">
        <w:rPr>
          <w:b w:val="0"/>
          <w:sz w:val="28"/>
          <w:szCs w:val="28"/>
          <w:lang w:val="ru-RU"/>
        </w:rPr>
        <w:t xml:space="preserve">), опубликованную в Официальном журнале Европейского </w:t>
      </w:r>
      <w:r w:rsidR="00143995" w:rsidRPr="00AD68EA">
        <w:rPr>
          <w:b w:val="0"/>
          <w:sz w:val="28"/>
          <w:szCs w:val="28"/>
          <w:lang w:val="ru-RU"/>
        </w:rPr>
        <w:t xml:space="preserve">союза </w:t>
      </w:r>
      <w:r w:rsidR="00143995">
        <w:rPr>
          <w:b w:val="0"/>
          <w:sz w:val="28"/>
          <w:szCs w:val="28"/>
          <w:lang w:val="ru-RU"/>
        </w:rPr>
        <w:t>L 108 от 25 апреля 2007 г.</w:t>
      </w:r>
      <w:r w:rsidRPr="00AD68EA">
        <w:rPr>
          <w:b w:val="0"/>
          <w:sz w:val="28"/>
          <w:szCs w:val="28"/>
          <w:lang w:val="ru-RU"/>
        </w:rPr>
        <w:t>»</w:t>
      </w:r>
    </w:p>
    <w:p w14:paraId="5495B19F" w14:textId="77777777" w:rsidR="00974088" w:rsidRPr="00AD68EA" w:rsidRDefault="00974088" w:rsidP="009B3C84">
      <w:pPr>
        <w:pStyle w:val="Frspaiere"/>
        <w:numPr>
          <w:ilvl w:val="0"/>
          <w:numId w:val="21"/>
        </w:numPr>
        <w:tabs>
          <w:tab w:val="left" w:pos="851"/>
        </w:tabs>
        <w:ind w:left="0"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>В статье 2:</w:t>
      </w:r>
    </w:p>
    <w:p w14:paraId="0DCC1521" w14:textId="11B616BD" w:rsidR="00974088" w:rsidRPr="00AD68EA" w:rsidRDefault="00974088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 xml:space="preserve">дополнить </w:t>
      </w:r>
      <w:r w:rsidR="00143995">
        <w:rPr>
          <w:b w:val="0"/>
          <w:sz w:val="28"/>
          <w:szCs w:val="28"/>
          <w:lang w:val="ru-RU"/>
        </w:rPr>
        <w:t>понятием «сетевая услуга» следующего содержания</w:t>
      </w:r>
      <w:r w:rsidRPr="00AD68EA">
        <w:rPr>
          <w:b w:val="0"/>
          <w:sz w:val="28"/>
          <w:szCs w:val="28"/>
          <w:lang w:val="ru-RU"/>
        </w:rPr>
        <w:t>:</w:t>
      </w:r>
    </w:p>
    <w:p w14:paraId="695349D5" w14:textId="00D2BFA4" w:rsidR="00974088" w:rsidRPr="00AD68EA" w:rsidRDefault="00974088" w:rsidP="009B3C84">
      <w:pPr>
        <w:pStyle w:val="Frspaiere"/>
        <w:tabs>
          <w:tab w:val="left" w:pos="851"/>
        </w:tabs>
        <w:rPr>
          <w:b w:val="0"/>
          <w:sz w:val="28"/>
          <w:szCs w:val="28"/>
          <w:shd w:val="clear" w:color="auto" w:fill="FFFFFF"/>
          <w:lang w:val="ru-RU"/>
        </w:rPr>
      </w:pPr>
      <w:r w:rsidRPr="00AD68EA">
        <w:rPr>
          <w:rStyle w:val="Accentuat"/>
          <w:b w:val="0"/>
          <w:sz w:val="28"/>
          <w:szCs w:val="28"/>
          <w:shd w:val="clear" w:color="auto" w:fill="FFFFFF"/>
          <w:lang w:val="ru-RU"/>
        </w:rPr>
        <w:t xml:space="preserve">«сетевая </w:t>
      </w:r>
      <w:r w:rsidRPr="00AD68EA">
        <w:rPr>
          <w:b w:val="0"/>
          <w:i/>
          <w:iCs/>
          <w:sz w:val="28"/>
          <w:szCs w:val="28"/>
          <w:shd w:val="clear" w:color="auto" w:fill="FFFFFF"/>
          <w:lang w:val="ru-RU"/>
        </w:rPr>
        <w:t>услуга</w:t>
      </w:r>
      <w:r w:rsidRPr="00AD68EA">
        <w:rPr>
          <w:b w:val="0"/>
          <w:sz w:val="28"/>
          <w:szCs w:val="28"/>
          <w:shd w:val="clear" w:color="auto" w:fill="FFFFFF"/>
          <w:lang w:val="ru-RU"/>
        </w:rPr>
        <w:t xml:space="preserve"> </w:t>
      </w:r>
      <w:r w:rsidR="006D507C">
        <w:rPr>
          <w:b w:val="0"/>
          <w:sz w:val="28"/>
          <w:szCs w:val="28"/>
          <w:shd w:val="clear" w:color="auto" w:fill="FFFFFF"/>
          <w:lang w:val="ro-RO"/>
        </w:rPr>
        <w:t>–</w:t>
      </w:r>
      <w:r w:rsidRPr="00AD68EA">
        <w:rPr>
          <w:b w:val="0"/>
          <w:sz w:val="28"/>
          <w:szCs w:val="28"/>
          <w:shd w:val="clear" w:color="auto" w:fill="FFFFFF"/>
          <w:lang w:val="ru-RU"/>
        </w:rPr>
        <w:t xml:space="preserve"> услуга, предназначенная для обеспечения взаимодействия компьютеров (приложений) друг с другом, на основе набора стандартных протоколов для каждого типа сетевой услуги»;</w:t>
      </w:r>
    </w:p>
    <w:p w14:paraId="3B446F15" w14:textId="1DA4BCB2" w:rsidR="00974088" w:rsidRPr="00F554C5" w:rsidRDefault="00143995" w:rsidP="009B3C84">
      <w:pPr>
        <w:pStyle w:val="Frspaiere"/>
        <w:tabs>
          <w:tab w:val="left" w:pos="851"/>
        </w:tabs>
        <w:rPr>
          <w:b w:val="0"/>
          <w:i/>
          <w:sz w:val="28"/>
          <w:szCs w:val="28"/>
          <w:lang w:val="ru-RU"/>
        </w:rPr>
      </w:pPr>
      <w:r>
        <w:rPr>
          <w:rStyle w:val="Accentuat"/>
          <w:b w:val="0"/>
          <w:i w:val="0"/>
          <w:iCs/>
          <w:sz w:val="28"/>
          <w:szCs w:val="28"/>
          <w:shd w:val="clear" w:color="auto" w:fill="FFFFFF"/>
          <w:lang w:val="ru-RU"/>
        </w:rPr>
        <w:t>понятие</w:t>
      </w:r>
      <w:r w:rsidR="00974088" w:rsidRPr="00AD68EA">
        <w:rPr>
          <w:rStyle w:val="Accentuat"/>
          <w:b w:val="0"/>
          <w:sz w:val="28"/>
          <w:szCs w:val="28"/>
          <w:shd w:val="clear" w:color="auto" w:fill="FFFFFF"/>
          <w:lang w:val="ru-RU"/>
        </w:rPr>
        <w:t xml:space="preserve"> «третье лицо» </w:t>
      </w:r>
      <w:r w:rsidR="00974088" w:rsidRPr="00AD68EA">
        <w:rPr>
          <w:rStyle w:val="Accentuat"/>
          <w:b w:val="0"/>
          <w:i w:val="0"/>
          <w:iCs/>
          <w:sz w:val="28"/>
          <w:szCs w:val="28"/>
          <w:shd w:val="clear" w:color="auto" w:fill="FFFFFF"/>
          <w:lang w:val="ru-RU"/>
        </w:rPr>
        <w:t>после слов</w:t>
      </w:r>
      <w:r w:rsidR="00974088" w:rsidRPr="00AD68EA">
        <w:rPr>
          <w:rStyle w:val="Accentuat"/>
          <w:b w:val="0"/>
          <w:sz w:val="28"/>
          <w:szCs w:val="28"/>
          <w:shd w:val="clear" w:color="auto" w:fill="FFFFFF"/>
          <w:lang w:val="ru-RU"/>
        </w:rPr>
        <w:t xml:space="preserve"> </w:t>
      </w:r>
      <w:r w:rsidR="00F554C5">
        <w:rPr>
          <w:rStyle w:val="Accentuat"/>
          <w:b w:val="0"/>
          <w:i w:val="0"/>
          <w:sz w:val="28"/>
          <w:szCs w:val="28"/>
          <w:shd w:val="clear" w:color="auto" w:fill="FFFFFF"/>
          <w:lang w:val="ru-RU"/>
        </w:rPr>
        <w:t>«публичным субъектом</w:t>
      </w:r>
      <w:r w:rsidR="00974088" w:rsidRPr="00F554C5">
        <w:rPr>
          <w:rStyle w:val="Accentuat"/>
          <w:b w:val="0"/>
          <w:i w:val="0"/>
          <w:sz w:val="28"/>
          <w:szCs w:val="28"/>
          <w:shd w:val="clear" w:color="auto" w:fill="FFFFFF"/>
          <w:lang w:val="ru-RU"/>
        </w:rPr>
        <w:t xml:space="preserve">» </w:t>
      </w:r>
      <w:r w:rsidR="00974088" w:rsidRPr="00F554C5">
        <w:rPr>
          <w:rStyle w:val="Accentuat"/>
          <w:b w:val="0"/>
          <w:i w:val="0"/>
          <w:iCs/>
          <w:sz w:val="28"/>
          <w:szCs w:val="28"/>
          <w:shd w:val="clear" w:color="auto" w:fill="FFFFFF"/>
          <w:lang w:val="ru-RU"/>
        </w:rPr>
        <w:t xml:space="preserve">дополнить </w:t>
      </w:r>
      <w:r w:rsidR="006D4192">
        <w:rPr>
          <w:rStyle w:val="Accentuat"/>
          <w:b w:val="0"/>
          <w:i w:val="0"/>
          <w:iCs/>
          <w:sz w:val="28"/>
          <w:szCs w:val="28"/>
          <w:shd w:val="clear" w:color="auto" w:fill="FFFFFF"/>
          <w:lang w:val="ru-RU"/>
        </w:rPr>
        <w:t>текстом</w:t>
      </w:r>
      <w:r w:rsidR="00974088" w:rsidRPr="00F554C5">
        <w:rPr>
          <w:rStyle w:val="Accentuat"/>
          <w:b w:val="0"/>
          <w:i w:val="0"/>
          <w:iCs/>
          <w:sz w:val="28"/>
          <w:szCs w:val="28"/>
          <w:shd w:val="clear" w:color="auto" w:fill="FFFFFF"/>
          <w:lang w:val="ru-RU"/>
        </w:rPr>
        <w:t xml:space="preserve"> </w:t>
      </w:r>
      <w:r w:rsidR="00974088" w:rsidRPr="00F554C5">
        <w:rPr>
          <w:rStyle w:val="Accentuat"/>
          <w:b w:val="0"/>
          <w:i w:val="0"/>
          <w:sz w:val="28"/>
          <w:szCs w:val="28"/>
          <w:shd w:val="clear" w:color="auto" w:fill="FFFFFF"/>
          <w:lang w:val="ru-RU"/>
        </w:rPr>
        <w:t>«</w:t>
      </w:r>
      <w:r w:rsidR="006D4192">
        <w:rPr>
          <w:rStyle w:val="Accentuat"/>
          <w:b w:val="0"/>
          <w:i w:val="0"/>
          <w:sz w:val="28"/>
          <w:szCs w:val="28"/>
          <w:shd w:val="clear" w:color="auto" w:fill="FFFFFF"/>
          <w:lang w:val="ru-RU"/>
        </w:rPr>
        <w:t>, осуществляющее хранение</w:t>
      </w:r>
      <w:r w:rsidR="00974088" w:rsidRPr="00F554C5">
        <w:rPr>
          <w:rStyle w:val="Accentuat"/>
          <w:b w:val="0"/>
          <w:i w:val="0"/>
          <w:sz w:val="28"/>
          <w:szCs w:val="28"/>
          <w:shd w:val="clear" w:color="auto" w:fill="FFFFFF"/>
          <w:lang w:val="ru-RU"/>
        </w:rPr>
        <w:t xml:space="preserve"> п</w:t>
      </w:r>
      <w:r w:rsidR="006D4192">
        <w:rPr>
          <w:rStyle w:val="Accentuat"/>
          <w:b w:val="0"/>
          <w:i w:val="0"/>
          <w:sz w:val="28"/>
          <w:szCs w:val="28"/>
          <w:shd w:val="clear" w:color="auto" w:fill="FFFFFF"/>
          <w:lang w:val="ru-RU"/>
        </w:rPr>
        <w:t>ространственных данных</w:t>
      </w:r>
      <w:r w:rsidR="00974088" w:rsidRPr="00F554C5">
        <w:rPr>
          <w:rStyle w:val="Accentuat"/>
          <w:b w:val="0"/>
          <w:i w:val="0"/>
          <w:sz w:val="28"/>
          <w:szCs w:val="28"/>
          <w:shd w:val="clear" w:color="auto" w:fill="FFFFFF"/>
          <w:lang w:val="ru-RU"/>
        </w:rPr>
        <w:t xml:space="preserve"> в </w:t>
      </w:r>
      <w:r w:rsidR="006D4192">
        <w:rPr>
          <w:rStyle w:val="Accentuat"/>
          <w:b w:val="0"/>
          <w:i w:val="0"/>
          <w:sz w:val="28"/>
          <w:szCs w:val="28"/>
          <w:shd w:val="clear" w:color="auto" w:fill="FFFFFF"/>
          <w:lang w:val="ru-RU"/>
        </w:rPr>
        <w:t>цифровом формате и соответствующее</w:t>
      </w:r>
      <w:r w:rsidR="00974088" w:rsidRPr="00F554C5">
        <w:rPr>
          <w:rStyle w:val="Accentuat"/>
          <w:b w:val="0"/>
          <w:i w:val="0"/>
          <w:sz w:val="28"/>
          <w:szCs w:val="28"/>
          <w:shd w:val="clear" w:color="auto" w:fill="FFFFFF"/>
          <w:lang w:val="ru-RU"/>
        </w:rPr>
        <w:t xml:space="preserve"> требованиям настоящего закона».</w:t>
      </w:r>
    </w:p>
    <w:p w14:paraId="4B665863" w14:textId="42AA3E9D" w:rsidR="00974088" w:rsidRPr="00AD68EA" w:rsidRDefault="006D4192" w:rsidP="009B3C84">
      <w:pPr>
        <w:pStyle w:val="Frspaiere"/>
        <w:numPr>
          <w:ilvl w:val="0"/>
          <w:numId w:val="21"/>
        </w:numPr>
        <w:tabs>
          <w:tab w:val="left" w:pos="851"/>
        </w:tabs>
        <w:ind w:left="0"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 w:eastAsia="ro-RO" w:bidi="ro-RO"/>
        </w:rPr>
        <w:t>Пункт</w:t>
      </w:r>
      <w:r w:rsidRPr="00AD68EA">
        <w:rPr>
          <w:b w:val="0"/>
          <w:sz w:val="28"/>
          <w:szCs w:val="28"/>
          <w:lang w:val="ru-RU"/>
        </w:rPr>
        <w:t xml:space="preserve"> </w:t>
      </w:r>
      <w:r w:rsidR="00974088" w:rsidRPr="00AD68EA">
        <w:rPr>
          <w:b w:val="0"/>
          <w:sz w:val="28"/>
          <w:szCs w:val="28"/>
          <w:lang w:val="ru-RU"/>
        </w:rPr>
        <w:t xml:space="preserve">а) </w:t>
      </w:r>
      <w:r>
        <w:rPr>
          <w:b w:val="0"/>
          <w:sz w:val="28"/>
          <w:szCs w:val="28"/>
          <w:lang w:val="ru-RU"/>
        </w:rPr>
        <w:t>части (2)</w:t>
      </w:r>
      <w:r w:rsidRPr="00AD68EA">
        <w:rPr>
          <w:b w:val="0"/>
          <w:sz w:val="28"/>
          <w:szCs w:val="28"/>
          <w:lang w:val="ru-RU"/>
        </w:rPr>
        <w:t xml:space="preserve"> </w:t>
      </w:r>
      <w:r>
        <w:rPr>
          <w:b w:val="0"/>
          <w:sz w:val="28"/>
          <w:szCs w:val="28"/>
          <w:lang w:val="ru-RU"/>
        </w:rPr>
        <w:t xml:space="preserve">статьи 4  </w:t>
      </w:r>
      <w:r w:rsidR="00974088" w:rsidRPr="00AD68EA">
        <w:rPr>
          <w:b w:val="0"/>
          <w:sz w:val="28"/>
          <w:szCs w:val="28"/>
          <w:lang w:val="ru-RU"/>
        </w:rPr>
        <w:t xml:space="preserve">дополнить </w:t>
      </w:r>
      <w:r>
        <w:rPr>
          <w:b w:val="0"/>
          <w:sz w:val="28"/>
          <w:szCs w:val="28"/>
          <w:lang w:val="ru-RU"/>
        </w:rPr>
        <w:t>текстом</w:t>
      </w:r>
      <w:r w:rsidR="00974088" w:rsidRPr="00AD68EA">
        <w:rPr>
          <w:b w:val="0"/>
          <w:sz w:val="28"/>
          <w:szCs w:val="28"/>
          <w:lang w:val="ru-RU"/>
        </w:rPr>
        <w:t xml:space="preserve"> «а также другими наборами пространственных данных, которые по</w:t>
      </w:r>
      <w:r>
        <w:rPr>
          <w:b w:val="0"/>
          <w:sz w:val="28"/>
          <w:szCs w:val="28"/>
          <w:lang w:val="ru-RU"/>
        </w:rPr>
        <w:t>д</w:t>
      </w:r>
      <w:r w:rsidR="00974088" w:rsidRPr="00AD68EA">
        <w:rPr>
          <w:b w:val="0"/>
          <w:sz w:val="28"/>
          <w:szCs w:val="28"/>
          <w:lang w:val="ru-RU"/>
        </w:rPr>
        <w:t xml:space="preserve">падают под действие </w:t>
      </w:r>
      <w:r>
        <w:rPr>
          <w:b w:val="0"/>
          <w:sz w:val="28"/>
          <w:szCs w:val="28"/>
          <w:lang w:val="ru-RU"/>
        </w:rPr>
        <w:t>настоящего</w:t>
      </w:r>
      <w:r w:rsidR="00974088" w:rsidRPr="00AD68EA">
        <w:rPr>
          <w:b w:val="0"/>
          <w:sz w:val="28"/>
          <w:szCs w:val="28"/>
          <w:lang w:val="ru-RU"/>
        </w:rPr>
        <w:t xml:space="preserve"> закона».</w:t>
      </w:r>
    </w:p>
    <w:p w14:paraId="3059AD0D" w14:textId="0312AA33" w:rsidR="00974088" w:rsidRPr="00AD68EA" w:rsidRDefault="00974088" w:rsidP="009B3C84">
      <w:pPr>
        <w:pStyle w:val="Frspaiere"/>
        <w:numPr>
          <w:ilvl w:val="0"/>
          <w:numId w:val="21"/>
        </w:numPr>
        <w:tabs>
          <w:tab w:val="left" w:pos="851"/>
        </w:tabs>
        <w:ind w:left="0"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 xml:space="preserve">В </w:t>
      </w:r>
      <w:r w:rsidRPr="00AD68EA">
        <w:rPr>
          <w:b w:val="0"/>
          <w:sz w:val="28"/>
          <w:szCs w:val="28"/>
          <w:lang w:val="ru-RU" w:eastAsia="ro-RO" w:bidi="ro-RO"/>
        </w:rPr>
        <w:t>пункте</w:t>
      </w:r>
      <w:r w:rsidRPr="00AD68EA">
        <w:rPr>
          <w:b w:val="0"/>
          <w:sz w:val="28"/>
          <w:szCs w:val="28"/>
          <w:lang w:val="ru-RU"/>
        </w:rPr>
        <w:t xml:space="preserve"> е) </w:t>
      </w:r>
      <w:r w:rsidR="006D4192" w:rsidRPr="00AD68EA">
        <w:rPr>
          <w:b w:val="0"/>
          <w:sz w:val="28"/>
          <w:szCs w:val="28"/>
          <w:lang w:val="ru-RU"/>
        </w:rPr>
        <w:t>стать</w:t>
      </w:r>
      <w:r w:rsidR="006D4192">
        <w:rPr>
          <w:b w:val="0"/>
          <w:sz w:val="28"/>
          <w:szCs w:val="28"/>
          <w:lang w:val="ru-RU"/>
        </w:rPr>
        <w:t>и</w:t>
      </w:r>
      <w:r w:rsidR="006D4192" w:rsidRPr="00AD68EA">
        <w:rPr>
          <w:b w:val="0"/>
          <w:sz w:val="28"/>
          <w:szCs w:val="28"/>
          <w:lang w:val="ru-RU"/>
        </w:rPr>
        <w:t xml:space="preserve"> 6 </w:t>
      </w:r>
      <w:r w:rsidRPr="00AD68EA">
        <w:rPr>
          <w:b w:val="0"/>
          <w:sz w:val="28"/>
          <w:szCs w:val="28"/>
          <w:lang w:val="ru-RU"/>
        </w:rPr>
        <w:t xml:space="preserve">слова </w:t>
      </w:r>
      <w:r w:rsidR="006D4192">
        <w:rPr>
          <w:b w:val="0"/>
          <w:sz w:val="28"/>
          <w:szCs w:val="28"/>
          <w:shd w:val="clear" w:color="auto" w:fill="FFFFFF"/>
          <w:lang w:val="ru-RU"/>
        </w:rPr>
        <w:t>«условий</w:t>
      </w:r>
      <w:r w:rsidR="00485522">
        <w:rPr>
          <w:b w:val="0"/>
          <w:sz w:val="28"/>
          <w:szCs w:val="28"/>
          <w:shd w:val="clear" w:color="auto" w:fill="FFFFFF"/>
          <w:lang w:val="ru-RU"/>
        </w:rPr>
        <w:t xml:space="preserve"> ограничения </w:t>
      </w:r>
      <w:r w:rsidRPr="00AD68EA">
        <w:rPr>
          <w:b w:val="0"/>
          <w:sz w:val="28"/>
          <w:szCs w:val="28"/>
          <w:shd w:val="clear" w:color="auto" w:fill="FFFFFF"/>
          <w:lang w:val="ru-RU"/>
        </w:rPr>
        <w:t>доступ</w:t>
      </w:r>
      <w:r w:rsidR="00485522">
        <w:rPr>
          <w:b w:val="0"/>
          <w:sz w:val="28"/>
          <w:szCs w:val="28"/>
          <w:shd w:val="clear" w:color="auto" w:fill="FFFFFF"/>
          <w:lang w:val="ru-RU"/>
        </w:rPr>
        <w:t>а» заменить</w:t>
      </w:r>
      <w:r w:rsidR="00125541">
        <w:rPr>
          <w:b w:val="0"/>
          <w:sz w:val="28"/>
          <w:szCs w:val="28"/>
          <w:shd w:val="clear" w:color="auto" w:fill="FFFFFF"/>
          <w:lang w:val="ru-RU"/>
        </w:rPr>
        <w:t xml:space="preserve"> словами «ограничения публичного</w:t>
      </w:r>
      <w:r w:rsidRPr="00AD68EA">
        <w:rPr>
          <w:b w:val="0"/>
          <w:sz w:val="28"/>
          <w:szCs w:val="28"/>
          <w:shd w:val="clear" w:color="auto" w:fill="FFFFFF"/>
          <w:lang w:val="ru-RU"/>
        </w:rPr>
        <w:t xml:space="preserve"> доступ</w:t>
      </w:r>
      <w:r w:rsidR="00125541">
        <w:rPr>
          <w:b w:val="0"/>
          <w:sz w:val="28"/>
          <w:szCs w:val="28"/>
          <w:shd w:val="clear" w:color="auto" w:fill="FFFFFF"/>
          <w:lang w:val="ru-RU"/>
        </w:rPr>
        <w:t>а</w:t>
      </w:r>
      <w:r w:rsidRPr="00AD68EA">
        <w:rPr>
          <w:b w:val="0"/>
          <w:sz w:val="28"/>
          <w:szCs w:val="28"/>
          <w:shd w:val="clear" w:color="auto" w:fill="FFFFFF"/>
          <w:lang w:val="ru-RU"/>
        </w:rPr>
        <w:t>».</w:t>
      </w:r>
    </w:p>
    <w:p w14:paraId="7B509274" w14:textId="05B84843" w:rsidR="00974088" w:rsidRPr="00AD68EA" w:rsidRDefault="00125541" w:rsidP="009B3C84">
      <w:pPr>
        <w:pStyle w:val="Frspaiere"/>
        <w:numPr>
          <w:ilvl w:val="0"/>
          <w:numId w:val="21"/>
        </w:numPr>
        <w:tabs>
          <w:tab w:val="left" w:pos="851"/>
        </w:tabs>
        <w:ind w:left="0" w:firstLine="567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В статье</w:t>
      </w:r>
      <w:r w:rsidRPr="00AD68EA">
        <w:rPr>
          <w:b w:val="0"/>
          <w:sz w:val="28"/>
          <w:szCs w:val="28"/>
          <w:lang w:val="ru-RU"/>
        </w:rPr>
        <w:t xml:space="preserve"> </w:t>
      </w:r>
      <w:r w:rsidR="00974088" w:rsidRPr="00AD68EA">
        <w:rPr>
          <w:b w:val="0"/>
          <w:sz w:val="28"/>
          <w:szCs w:val="28"/>
          <w:lang w:val="ru-RU"/>
        </w:rPr>
        <w:t>9:</w:t>
      </w:r>
      <w:r w:rsidR="006D4192">
        <w:rPr>
          <w:b w:val="0"/>
          <w:sz w:val="28"/>
          <w:szCs w:val="28"/>
          <w:lang w:val="ru-RU"/>
        </w:rPr>
        <w:t xml:space="preserve"> </w:t>
      </w:r>
    </w:p>
    <w:p w14:paraId="5D0F57F6" w14:textId="4C5E5292" w:rsidR="00974088" w:rsidRPr="00AD68EA" w:rsidRDefault="00974088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 xml:space="preserve">пункт а) </w:t>
      </w:r>
      <w:r w:rsidR="00125541">
        <w:rPr>
          <w:b w:val="0"/>
          <w:sz w:val="28"/>
          <w:szCs w:val="28"/>
          <w:lang w:val="ru-RU"/>
        </w:rPr>
        <w:t>части (1)</w:t>
      </w:r>
      <w:r w:rsidR="00125541" w:rsidRPr="00AD68EA">
        <w:rPr>
          <w:b w:val="0"/>
          <w:sz w:val="28"/>
          <w:szCs w:val="28"/>
          <w:lang w:val="ru-RU"/>
        </w:rPr>
        <w:t xml:space="preserve"> </w:t>
      </w:r>
      <w:r w:rsidR="00125541">
        <w:rPr>
          <w:b w:val="0"/>
          <w:sz w:val="28"/>
          <w:szCs w:val="28"/>
          <w:lang w:val="ru-RU"/>
        </w:rPr>
        <w:t>признать утратившим силу;</w:t>
      </w:r>
    </w:p>
    <w:p w14:paraId="30AE60E5" w14:textId="77777777" w:rsidR="00974088" w:rsidRPr="00AD68EA" w:rsidRDefault="00974088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>дополнить частью (1</w:t>
      </w:r>
      <w:r w:rsidRPr="00AD68EA">
        <w:rPr>
          <w:b w:val="0"/>
          <w:sz w:val="28"/>
          <w:szCs w:val="28"/>
          <w:vertAlign w:val="superscript"/>
          <w:lang w:val="ru-RU"/>
        </w:rPr>
        <w:t>1</w:t>
      </w:r>
      <w:r w:rsidRPr="00AD68EA">
        <w:rPr>
          <w:b w:val="0"/>
          <w:sz w:val="28"/>
          <w:szCs w:val="28"/>
          <w:lang w:val="ru-RU"/>
        </w:rPr>
        <w:t>) следующего содержания:</w:t>
      </w:r>
    </w:p>
    <w:p w14:paraId="2CC7F394" w14:textId="7C29A379" w:rsidR="00974088" w:rsidRPr="00AD68EA" w:rsidRDefault="00125541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shd w:val="clear" w:color="auto" w:fill="FFFFFF"/>
          <w:lang w:val="ru-RU"/>
        </w:rPr>
      </w:pPr>
      <w:r>
        <w:rPr>
          <w:b w:val="0"/>
          <w:sz w:val="28"/>
          <w:szCs w:val="28"/>
          <w:lang w:val="ru-RU"/>
        </w:rPr>
        <w:t>«</w:t>
      </w:r>
      <w:r w:rsidR="00974088" w:rsidRPr="00AD68EA">
        <w:rPr>
          <w:b w:val="0"/>
          <w:sz w:val="28"/>
          <w:szCs w:val="28"/>
          <w:lang w:val="ru-RU"/>
        </w:rPr>
        <w:t>(1</w:t>
      </w:r>
      <w:r w:rsidRPr="00125541">
        <w:rPr>
          <w:b w:val="0"/>
          <w:sz w:val="28"/>
          <w:szCs w:val="28"/>
          <w:vertAlign w:val="superscript"/>
          <w:lang w:val="ru-RU"/>
        </w:rPr>
        <w:t>1</w:t>
      </w:r>
      <w:r w:rsidR="00974088" w:rsidRPr="00AD68EA">
        <w:rPr>
          <w:b w:val="0"/>
          <w:sz w:val="28"/>
          <w:szCs w:val="28"/>
          <w:lang w:val="ru-RU"/>
        </w:rPr>
        <w:t xml:space="preserve">) Координирующий орган должен создать сетевые услуги поиска, которые </w:t>
      </w:r>
      <w:r w:rsidR="00974088" w:rsidRPr="00AD68EA">
        <w:rPr>
          <w:b w:val="0"/>
          <w:sz w:val="28"/>
          <w:szCs w:val="28"/>
          <w:shd w:val="clear" w:color="auto" w:fill="FFFFFF"/>
          <w:lang w:val="ru-RU"/>
        </w:rPr>
        <w:t>позволят идентифицировать наборы пространственных данных и сетевые услуги на основе содержания соответствующих метаданных и отображения их содержания</w:t>
      </w:r>
      <w:proofErr w:type="gramStart"/>
      <w:r>
        <w:rPr>
          <w:b w:val="0"/>
          <w:sz w:val="28"/>
          <w:szCs w:val="28"/>
          <w:shd w:val="clear" w:color="auto" w:fill="FFFFFF"/>
          <w:lang w:val="ru-RU"/>
        </w:rPr>
        <w:t>.»;</w:t>
      </w:r>
      <w:proofErr w:type="gramEnd"/>
    </w:p>
    <w:p w14:paraId="0DD84C0F" w14:textId="2C78CD07" w:rsidR="00974088" w:rsidRPr="00AD68EA" w:rsidRDefault="00125541" w:rsidP="009B3C84">
      <w:pPr>
        <w:pStyle w:val="Frspaiere"/>
        <w:tabs>
          <w:tab w:val="left" w:pos="851"/>
        </w:tabs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в части (4)</w:t>
      </w:r>
      <w:r w:rsidR="00974088" w:rsidRPr="00AD68EA">
        <w:rPr>
          <w:b w:val="0"/>
          <w:sz w:val="28"/>
          <w:szCs w:val="28"/>
          <w:lang w:val="ru-RU"/>
        </w:rPr>
        <w:t xml:space="preserve"> текст «</w:t>
      </w:r>
      <w:r w:rsidR="00974088" w:rsidRPr="00AD68EA">
        <w:rPr>
          <w:b w:val="0"/>
          <w:sz w:val="28"/>
          <w:szCs w:val="28"/>
          <w:lang w:val="ru-RU" w:eastAsia="ro-RO" w:bidi="ro-RO"/>
        </w:rPr>
        <w:t>пункт</w:t>
      </w:r>
      <w:r>
        <w:rPr>
          <w:b w:val="0"/>
          <w:sz w:val="28"/>
          <w:szCs w:val="28"/>
          <w:lang w:val="ru-RU" w:eastAsia="ro-RO" w:bidi="ro-RO"/>
        </w:rPr>
        <w:t>ах</w:t>
      </w:r>
      <w:r w:rsidR="00974088" w:rsidRPr="00AD68EA">
        <w:rPr>
          <w:b w:val="0"/>
          <w:sz w:val="28"/>
          <w:szCs w:val="28"/>
          <w:lang w:val="ru-RU"/>
        </w:rPr>
        <w:t xml:space="preserve"> a) и b) </w:t>
      </w:r>
      <w:r>
        <w:rPr>
          <w:b w:val="0"/>
          <w:sz w:val="28"/>
          <w:szCs w:val="28"/>
          <w:lang w:val="ru-RU"/>
        </w:rPr>
        <w:t>части (1)» заменить текстом «частях</w:t>
      </w:r>
      <w:r w:rsidR="00974088" w:rsidRPr="00AD68EA">
        <w:rPr>
          <w:b w:val="0"/>
          <w:sz w:val="28"/>
          <w:szCs w:val="28"/>
          <w:lang w:val="ru-RU"/>
        </w:rPr>
        <w:t xml:space="preserve"> (1) и (1</w:t>
      </w:r>
      <w:r w:rsidR="00974088" w:rsidRPr="00AD68EA">
        <w:rPr>
          <w:b w:val="0"/>
          <w:sz w:val="28"/>
          <w:szCs w:val="28"/>
          <w:vertAlign w:val="superscript"/>
          <w:lang w:val="ru-RU"/>
        </w:rPr>
        <w:t>1</w:t>
      </w:r>
      <w:r w:rsidR="00974088" w:rsidRPr="00AD68EA">
        <w:rPr>
          <w:b w:val="0"/>
          <w:sz w:val="28"/>
          <w:szCs w:val="28"/>
          <w:lang w:val="ru-RU"/>
        </w:rPr>
        <w:t>)».</w:t>
      </w:r>
    </w:p>
    <w:p w14:paraId="3DEAA661" w14:textId="0BE8DFAF" w:rsidR="00974088" w:rsidRPr="00AD68EA" w:rsidRDefault="00125541" w:rsidP="009B3C84">
      <w:pPr>
        <w:pStyle w:val="Frspaiere"/>
        <w:numPr>
          <w:ilvl w:val="0"/>
          <w:numId w:val="21"/>
        </w:numPr>
        <w:tabs>
          <w:tab w:val="left" w:pos="851"/>
        </w:tabs>
        <w:ind w:left="0" w:firstLine="567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В части (1)</w:t>
      </w:r>
      <w:r w:rsidRPr="00AD68EA">
        <w:rPr>
          <w:b w:val="0"/>
          <w:sz w:val="28"/>
          <w:szCs w:val="28"/>
          <w:lang w:val="ru-RU"/>
        </w:rPr>
        <w:t xml:space="preserve"> </w:t>
      </w:r>
      <w:r>
        <w:rPr>
          <w:b w:val="0"/>
          <w:sz w:val="28"/>
          <w:szCs w:val="28"/>
          <w:lang w:val="ru-RU"/>
        </w:rPr>
        <w:t>статьи 11</w:t>
      </w:r>
      <w:r w:rsidR="00974088" w:rsidRPr="00AD68EA">
        <w:rPr>
          <w:b w:val="0"/>
          <w:sz w:val="28"/>
          <w:szCs w:val="28"/>
          <w:lang w:val="ru-RU"/>
        </w:rPr>
        <w:t xml:space="preserve"> слова </w:t>
      </w:r>
      <w:r>
        <w:rPr>
          <w:b w:val="0"/>
          <w:sz w:val="28"/>
          <w:szCs w:val="28"/>
          <w:shd w:val="clear" w:color="auto" w:fill="FFFFFF"/>
          <w:lang w:val="ru-RU"/>
        </w:rPr>
        <w:t>«любое лицо» заменить</w:t>
      </w:r>
      <w:r w:rsidR="00974088" w:rsidRPr="00AD68EA">
        <w:rPr>
          <w:b w:val="0"/>
          <w:sz w:val="28"/>
          <w:szCs w:val="28"/>
          <w:shd w:val="clear" w:color="auto" w:fill="FFFFFF"/>
          <w:lang w:val="ru-RU"/>
        </w:rPr>
        <w:t xml:space="preserve"> словами «любое физическое или юридическое лицо».</w:t>
      </w:r>
    </w:p>
    <w:p w14:paraId="6DFDA34A" w14:textId="569090B5" w:rsidR="00974088" w:rsidRPr="00AD68EA" w:rsidRDefault="00974088" w:rsidP="009B3C84">
      <w:pPr>
        <w:pStyle w:val="Frspaiere"/>
        <w:numPr>
          <w:ilvl w:val="0"/>
          <w:numId w:val="21"/>
        </w:numPr>
        <w:tabs>
          <w:tab w:val="left" w:pos="851"/>
        </w:tabs>
        <w:ind w:left="0"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lastRenderedPageBreak/>
        <w:t xml:space="preserve"> </w:t>
      </w:r>
      <w:r w:rsidR="00125541" w:rsidRPr="00AD68EA">
        <w:rPr>
          <w:b w:val="0"/>
          <w:sz w:val="28"/>
          <w:szCs w:val="28"/>
          <w:lang w:val="ru-RU"/>
        </w:rPr>
        <w:t xml:space="preserve">Часть (4) </w:t>
      </w:r>
      <w:r w:rsidR="00125541">
        <w:rPr>
          <w:b w:val="0"/>
          <w:sz w:val="28"/>
          <w:szCs w:val="28"/>
          <w:lang w:val="ru-RU"/>
        </w:rPr>
        <w:t>статьи 12</w:t>
      </w:r>
      <w:r w:rsidRPr="00AD68EA">
        <w:rPr>
          <w:b w:val="0"/>
          <w:sz w:val="28"/>
          <w:szCs w:val="28"/>
          <w:lang w:val="ru-RU"/>
        </w:rPr>
        <w:t xml:space="preserve"> изложить в следующей редакции:</w:t>
      </w:r>
    </w:p>
    <w:p w14:paraId="366E35BC" w14:textId="08307825" w:rsidR="00974088" w:rsidRPr="00AD68EA" w:rsidRDefault="00974088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>«(4) Для использ</w:t>
      </w:r>
      <w:r w:rsidR="00125541">
        <w:rPr>
          <w:b w:val="0"/>
          <w:sz w:val="28"/>
          <w:szCs w:val="28"/>
          <w:lang w:val="ru-RU"/>
        </w:rPr>
        <w:t xml:space="preserve">ования услуг, указанных в </w:t>
      </w:r>
      <w:r w:rsidRPr="00AD68EA">
        <w:rPr>
          <w:b w:val="0"/>
          <w:sz w:val="28"/>
          <w:szCs w:val="28"/>
          <w:lang w:val="ru-RU" w:eastAsia="ro-RO" w:bidi="ro-RO"/>
        </w:rPr>
        <w:t>пункт</w:t>
      </w:r>
      <w:r w:rsidR="00125541">
        <w:rPr>
          <w:b w:val="0"/>
          <w:sz w:val="28"/>
          <w:szCs w:val="28"/>
          <w:lang w:val="ru-RU" w:eastAsia="ro-RO" w:bidi="ro-RO"/>
        </w:rPr>
        <w:t>ах</w:t>
      </w:r>
      <w:r w:rsidR="00125541">
        <w:rPr>
          <w:b w:val="0"/>
          <w:sz w:val="28"/>
          <w:szCs w:val="28"/>
          <w:lang w:val="ru-RU"/>
        </w:rPr>
        <w:t xml:space="preserve"> c) и d)</w:t>
      </w:r>
      <w:r w:rsidRPr="00AD68EA">
        <w:rPr>
          <w:b w:val="0"/>
          <w:sz w:val="28"/>
          <w:szCs w:val="28"/>
          <w:lang w:val="ru-RU"/>
        </w:rPr>
        <w:t xml:space="preserve"> </w:t>
      </w:r>
      <w:r w:rsidR="00125541">
        <w:rPr>
          <w:b w:val="0"/>
          <w:sz w:val="28"/>
          <w:szCs w:val="28"/>
          <w:lang w:val="ru-RU"/>
        </w:rPr>
        <w:t>части (1)</w:t>
      </w:r>
      <w:r w:rsidR="00125541" w:rsidRPr="00AD68EA">
        <w:rPr>
          <w:b w:val="0"/>
          <w:sz w:val="28"/>
          <w:szCs w:val="28"/>
          <w:lang w:val="ru-RU"/>
        </w:rPr>
        <w:t xml:space="preserve"> </w:t>
      </w:r>
      <w:r w:rsidR="00125541">
        <w:rPr>
          <w:b w:val="0"/>
          <w:sz w:val="28"/>
          <w:szCs w:val="28"/>
          <w:lang w:val="ru-RU"/>
        </w:rPr>
        <w:t>статьи</w:t>
      </w:r>
      <w:r w:rsidR="00125541" w:rsidRPr="00AD68EA">
        <w:rPr>
          <w:b w:val="0"/>
          <w:sz w:val="28"/>
          <w:szCs w:val="28"/>
          <w:lang w:val="ru-RU"/>
        </w:rPr>
        <w:t xml:space="preserve"> 9, </w:t>
      </w:r>
      <w:r w:rsidRPr="00AD68EA">
        <w:rPr>
          <w:b w:val="0"/>
          <w:sz w:val="28"/>
          <w:szCs w:val="28"/>
          <w:lang w:val="ru-RU"/>
        </w:rPr>
        <w:t xml:space="preserve">публичные субъекты разрабатывают условия использования, соответствующие положениям </w:t>
      </w:r>
      <w:r w:rsidR="00CA1380">
        <w:rPr>
          <w:b w:val="0"/>
          <w:sz w:val="28"/>
          <w:szCs w:val="28"/>
          <w:lang w:val="ru-RU"/>
        </w:rPr>
        <w:t>настоящего</w:t>
      </w:r>
      <w:r w:rsidRPr="00AD68EA">
        <w:rPr>
          <w:b w:val="0"/>
          <w:sz w:val="28"/>
          <w:szCs w:val="28"/>
          <w:lang w:val="ru-RU"/>
        </w:rPr>
        <w:t xml:space="preserve"> закона. Перед использованием пространственных данных через услуги, указанные в </w:t>
      </w:r>
      <w:r w:rsidRPr="00AD68EA">
        <w:rPr>
          <w:b w:val="0"/>
          <w:sz w:val="28"/>
          <w:szCs w:val="28"/>
          <w:lang w:val="ru-RU" w:eastAsia="ro-RO" w:bidi="ro-RO"/>
        </w:rPr>
        <w:t>пункт</w:t>
      </w:r>
      <w:r w:rsidR="00CA1380">
        <w:rPr>
          <w:b w:val="0"/>
          <w:sz w:val="28"/>
          <w:szCs w:val="28"/>
          <w:lang w:val="ru-RU" w:eastAsia="ro-RO" w:bidi="ro-RO"/>
        </w:rPr>
        <w:t>ах</w:t>
      </w:r>
      <w:r w:rsidR="00CA1380">
        <w:rPr>
          <w:b w:val="0"/>
          <w:sz w:val="28"/>
          <w:szCs w:val="28"/>
          <w:lang w:val="ru-RU"/>
        </w:rPr>
        <w:t xml:space="preserve"> c) и d)</w:t>
      </w:r>
      <w:r w:rsidRPr="00AD68EA">
        <w:rPr>
          <w:b w:val="0"/>
          <w:sz w:val="28"/>
          <w:szCs w:val="28"/>
          <w:lang w:val="ru-RU"/>
        </w:rPr>
        <w:t xml:space="preserve"> </w:t>
      </w:r>
      <w:r w:rsidR="00CA1380">
        <w:rPr>
          <w:b w:val="0"/>
          <w:sz w:val="28"/>
          <w:szCs w:val="28"/>
          <w:lang w:val="ru-RU"/>
        </w:rPr>
        <w:t>части (1)</w:t>
      </w:r>
      <w:r w:rsidR="00CA1380" w:rsidRPr="00AD68EA">
        <w:rPr>
          <w:b w:val="0"/>
          <w:sz w:val="28"/>
          <w:szCs w:val="28"/>
          <w:lang w:val="ru-RU"/>
        </w:rPr>
        <w:t xml:space="preserve"> </w:t>
      </w:r>
      <w:r w:rsidR="00CA1380">
        <w:rPr>
          <w:b w:val="0"/>
          <w:sz w:val="28"/>
          <w:szCs w:val="28"/>
          <w:lang w:val="ru-RU"/>
        </w:rPr>
        <w:t>статьи</w:t>
      </w:r>
      <w:r w:rsidR="00CA1380" w:rsidRPr="00AD68EA">
        <w:rPr>
          <w:b w:val="0"/>
          <w:sz w:val="28"/>
          <w:szCs w:val="28"/>
          <w:lang w:val="ru-RU"/>
        </w:rPr>
        <w:t xml:space="preserve"> 9, </w:t>
      </w:r>
      <w:r w:rsidRPr="00AD68EA">
        <w:rPr>
          <w:b w:val="0"/>
          <w:sz w:val="28"/>
          <w:szCs w:val="28"/>
          <w:lang w:val="ru-RU"/>
        </w:rPr>
        <w:t xml:space="preserve">пользователь должен принять предоставленные условия использования. Принятие условий использования </w:t>
      </w:r>
      <w:r w:rsidR="00CA1380">
        <w:rPr>
          <w:b w:val="0"/>
          <w:sz w:val="28"/>
          <w:szCs w:val="28"/>
          <w:lang w:val="ru-RU"/>
        </w:rPr>
        <w:t>осуществляется</w:t>
      </w:r>
      <w:r w:rsidRPr="00AD68EA">
        <w:rPr>
          <w:b w:val="0"/>
          <w:sz w:val="28"/>
          <w:szCs w:val="28"/>
          <w:lang w:val="ru-RU"/>
        </w:rPr>
        <w:t xml:space="preserve"> в электронной форме, предоставленной публичными субъектами».</w:t>
      </w:r>
    </w:p>
    <w:p w14:paraId="3D103DD8" w14:textId="272E4AFA" w:rsidR="00974088" w:rsidRPr="00AD68EA" w:rsidRDefault="00CA1380" w:rsidP="009B3C84">
      <w:pPr>
        <w:pStyle w:val="Frspaiere"/>
        <w:numPr>
          <w:ilvl w:val="0"/>
          <w:numId w:val="21"/>
        </w:numPr>
        <w:tabs>
          <w:tab w:val="left" w:pos="851"/>
        </w:tabs>
        <w:ind w:left="0" w:firstLine="567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Статью 14</w:t>
      </w:r>
      <w:r w:rsidR="00974088" w:rsidRPr="00AD68EA">
        <w:rPr>
          <w:b w:val="0"/>
          <w:sz w:val="28"/>
          <w:szCs w:val="28"/>
          <w:vertAlign w:val="superscript"/>
          <w:lang w:val="ru-RU"/>
        </w:rPr>
        <w:t xml:space="preserve">1 </w:t>
      </w:r>
      <w:r w:rsidR="00974088" w:rsidRPr="00AD68EA">
        <w:rPr>
          <w:b w:val="0"/>
          <w:sz w:val="28"/>
          <w:szCs w:val="28"/>
          <w:lang w:val="ru-RU"/>
        </w:rPr>
        <w:t>дополнить пунктом d) следующего содержания:</w:t>
      </w:r>
    </w:p>
    <w:p w14:paraId="33216B6D" w14:textId="3AAD8EA5" w:rsidR="00974088" w:rsidRPr="00AD68EA" w:rsidRDefault="00974088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>«</w:t>
      </w:r>
      <w:r w:rsidR="00CA1380" w:rsidRPr="00AD68EA">
        <w:rPr>
          <w:b w:val="0"/>
          <w:sz w:val="28"/>
          <w:szCs w:val="28"/>
          <w:lang w:val="ru-RU"/>
        </w:rPr>
        <w:t xml:space="preserve">d) </w:t>
      </w:r>
      <w:r w:rsidR="009564E2">
        <w:rPr>
          <w:b w:val="0"/>
          <w:sz w:val="28"/>
          <w:szCs w:val="28"/>
          <w:lang w:val="ru-RU"/>
        </w:rPr>
        <w:t>разрабатывает</w:t>
      </w:r>
      <w:r w:rsidRPr="00AD68EA">
        <w:rPr>
          <w:b w:val="0"/>
          <w:sz w:val="28"/>
          <w:szCs w:val="28"/>
          <w:lang w:val="ru-RU"/>
        </w:rPr>
        <w:t xml:space="preserve"> и представляет Правительству годовой отчет о создании и развитии национальной инфраструктуры пространственных данных</w:t>
      </w:r>
      <w:proofErr w:type="gramStart"/>
      <w:r w:rsidR="006D507C">
        <w:rPr>
          <w:b w:val="0"/>
          <w:sz w:val="28"/>
          <w:szCs w:val="28"/>
          <w:lang w:val="ro-RO"/>
        </w:rPr>
        <w:t>.</w:t>
      </w:r>
      <w:r w:rsidRPr="00AD68EA">
        <w:rPr>
          <w:b w:val="0"/>
          <w:sz w:val="28"/>
          <w:szCs w:val="28"/>
          <w:lang w:val="ru-RU"/>
        </w:rPr>
        <w:t>»</w:t>
      </w:r>
      <w:proofErr w:type="gramEnd"/>
    </w:p>
    <w:p w14:paraId="2422F3EA" w14:textId="77777777" w:rsidR="00974088" w:rsidRPr="00AD68EA" w:rsidRDefault="00974088" w:rsidP="009B3C84">
      <w:pPr>
        <w:pStyle w:val="Frspaiere"/>
        <w:numPr>
          <w:ilvl w:val="0"/>
          <w:numId w:val="21"/>
        </w:numPr>
        <w:tabs>
          <w:tab w:val="left" w:pos="851"/>
        </w:tabs>
        <w:ind w:left="0"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>В статье 15:</w:t>
      </w:r>
    </w:p>
    <w:p w14:paraId="6BF41E23" w14:textId="54445F32" w:rsidR="00974088" w:rsidRPr="00AD68EA" w:rsidRDefault="00974088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 xml:space="preserve">пункт h) </w:t>
      </w:r>
      <w:r w:rsidR="00CA1380">
        <w:rPr>
          <w:b w:val="0"/>
          <w:sz w:val="28"/>
          <w:szCs w:val="28"/>
          <w:lang w:val="ru-RU"/>
        </w:rPr>
        <w:t>изложить в следующей редакции</w:t>
      </w:r>
      <w:r w:rsidRPr="00AD68EA">
        <w:rPr>
          <w:b w:val="0"/>
          <w:sz w:val="28"/>
          <w:szCs w:val="28"/>
          <w:lang w:val="ru-RU"/>
        </w:rPr>
        <w:t>:</w:t>
      </w:r>
    </w:p>
    <w:p w14:paraId="0F352585" w14:textId="10EEDF0F" w:rsidR="00974088" w:rsidRPr="00AD68EA" w:rsidRDefault="00974088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shd w:val="clear" w:color="auto" w:fill="FFFFFF"/>
          <w:lang w:val="ru-RU"/>
        </w:rPr>
      </w:pPr>
      <w:proofErr w:type="gramStart"/>
      <w:r w:rsidRPr="00AD68EA">
        <w:rPr>
          <w:b w:val="0"/>
          <w:sz w:val="28"/>
          <w:szCs w:val="28"/>
          <w:lang w:val="ru-RU"/>
        </w:rPr>
        <w:t xml:space="preserve">«h) </w:t>
      </w:r>
      <w:r w:rsidRPr="00AD68EA">
        <w:rPr>
          <w:b w:val="0"/>
          <w:sz w:val="28"/>
          <w:szCs w:val="28"/>
          <w:shd w:val="clear" w:color="auto" w:fill="FFFFFF"/>
          <w:lang w:val="ru-RU"/>
        </w:rPr>
        <w:t xml:space="preserve">обеспечивает доступ к услугам, предусмотренным </w:t>
      </w:r>
      <w:r w:rsidR="00CA1380">
        <w:rPr>
          <w:b w:val="0"/>
          <w:sz w:val="28"/>
          <w:szCs w:val="28"/>
          <w:shd w:val="clear" w:color="auto" w:fill="FFFFFF"/>
          <w:lang w:val="ru-RU"/>
        </w:rPr>
        <w:t xml:space="preserve">в </w:t>
      </w:r>
      <w:r w:rsidR="00CA1380">
        <w:rPr>
          <w:b w:val="0"/>
          <w:sz w:val="28"/>
          <w:szCs w:val="28"/>
          <w:lang w:val="ru-RU"/>
        </w:rPr>
        <w:t>частях</w:t>
      </w:r>
      <w:r w:rsidRPr="00AD68EA">
        <w:rPr>
          <w:b w:val="0"/>
          <w:sz w:val="28"/>
          <w:szCs w:val="28"/>
          <w:shd w:val="clear" w:color="auto" w:fill="FFFFFF"/>
          <w:lang w:val="ru-RU"/>
        </w:rPr>
        <w:t xml:space="preserve"> (1</w:t>
      </w:r>
      <w:r w:rsidRPr="00AD68EA">
        <w:rPr>
          <w:b w:val="0"/>
          <w:sz w:val="28"/>
          <w:szCs w:val="28"/>
          <w:shd w:val="clear" w:color="auto" w:fill="FFFFFF"/>
          <w:vertAlign w:val="superscript"/>
          <w:lang w:val="ru-RU"/>
        </w:rPr>
        <w:t>1</w:t>
      </w:r>
      <w:r w:rsidRPr="00AD68EA">
        <w:rPr>
          <w:b w:val="0"/>
          <w:sz w:val="28"/>
          <w:szCs w:val="28"/>
          <w:shd w:val="clear" w:color="auto" w:fill="FFFFFF"/>
          <w:lang w:val="ru-RU"/>
        </w:rPr>
        <w:t xml:space="preserve">) и (1) </w:t>
      </w:r>
      <w:r w:rsidR="00CA1380">
        <w:rPr>
          <w:b w:val="0"/>
          <w:sz w:val="28"/>
          <w:szCs w:val="28"/>
          <w:lang w:val="ru-RU"/>
        </w:rPr>
        <w:t>статьи</w:t>
      </w:r>
      <w:r w:rsidR="00CA1380" w:rsidRPr="00AD68EA">
        <w:rPr>
          <w:b w:val="0"/>
          <w:sz w:val="28"/>
          <w:szCs w:val="28"/>
          <w:shd w:val="clear" w:color="auto" w:fill="FFFFFF"/>
          <w:lang w:val="ru-RU"/>
        </w:rPr>
        <w:t xml:space="preserve"> 9 </w:t>
      </w:r>
      <w:r w:rsidRPr="00AD68EA">
        <w:rPr>
          <w:b w:val="0"/>
          <w:sz w:val="28"/>
          <w:szCs w:val="28"/>
          <w:shd w:val="clear" w:color="auto" w:fill="FFFFFF"/>
          <w:lang w:val="ru-RU"/>
        </w:rPr>
        <w:t xml:space="preserve">через национальный </w:t>
      </w:r>
      <w:proofErr w:type="spellStart"/>
      <w:r w:rsidRPr="00AD68EA">
        <w:rPr>
          <w:b w:val="0"/>
          <w:sz w:val="28"/>
          <w:szCs w:val="28"/>
          <w:shd w:val="clear" w:color="auto" w:fill="FFFFFF"/>
          <w:lang w:val="ru-RU"/>
        </w:rPr>
        <w:t>геопортал</w:t>
      </w:r>
      <w:proofErr w:type="spellEnd"/>
      <w:r w:rsidRPr="00AD68EA">
        <w:rPr>
          <w:b w:val="0"/>
          <w:sz w:val="28"/>
          <w:szCs w:val="28"/>
          <w:shd w:val="clear" w:color="auto" w:fill="FFFFFF"/>
          <w:lang w:val="ru-RU"/>
        </w:rPr>
        <w:t xml:space="preserve"> инфрастр</w:t>
      </w:r>
      <w:r w:rsidR="00CA1380">
        <w:rPr>
          <w:b w:val="0"/>
          <w:sz w:val="28"/>
          <w:szCs w:val="28"/>
          <w:shd w:val="clear" w:color="auto" w:fill="FFFFFF"/>
          <w:lang w:val="ru-RU"/>
        </w:rPr>
        <w:t>уктуры пространственных данных;»;</w:t>
      </w:r>
      <w:proofErr w:type="gramEnd"/>
    </w:p>
    <w:p w14:paraId="04ED1C16" w14:textId="082FBA15" w:rsidR="00974088" w:rsidRPr="00AD68EA" w:rsidRDefault="00CA1380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дополнить</w:t>
      </w:r>
      <w:r w:rsidR="00974088" w:rsidRPr="00AD68EA">
        <w:rPr>
          <w:b w:val="0"/>
          <w:sz w:val="28"/>
          <w:szCs w:val="28"/>
          <w:lang w:val="ru-RU"/>
        </w:rPr>
        <w:t xml:space="preserve"> пунктами l) и m) следующего содержания:</w:t>
      </w:r>
    </w:p>
    <w:p w14:paraId="175B3762" w14:textId="06B23ADC" w:rsidR="00974088" w:rsidRPr="00AD68EA" w:rsidRDefault="00974088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>«l) создает и поддержива</w:t>
      </w:r>
      <w:r w:rsidR="00867631">
        <w:rPr>
          <w:b w:val="0"/>
          <w:sz w:val="28"/>
          <w:szCs w:val="28"/>
          <w:lang w:val="ru-RU"/>
        </w:rPr>
        <w:t>ет публичную услугу метаданных;</w:t>
      </w:r>
    </w:p>
    <w:p w14:paraId="216877B4" w14:textId="0EDA42ED" w:rsidR="00974088" w:rsidRPr="00AD68EA" w:rsidRDefault="00974088" w:rsidP="009B3C84">
      <w:pPr>
        <w:ind w:firstLine="567"/>
      </w:pPr>
      <w:r w:rsidRPr="00AD68EA">
        <w:rPr>
          <w:sz w:val="28"/>
          <w:szCs w:val="28"/>
        </w:rPr>
        <w:t>m) обеспечивает учет источников пространственных данных и присваивает каждому из них уникальный идентификатор ресурса»</w:t>
      </w:r>
      <w:r w:rsidRPr="00AD68EA">
        <w:rPr>
          <w:sz w:val="24"/>
          <w:szCs w:val="24"/>
        </w:rPr>
        <w:t>.</w:t>
      </w:r>
    </w:p>
    <w:p w14:paraId="3FC50AB5" w14:textId="4CF22AB5" w:rsidR="00974088" w:rsidRPr="00AD68EA" w:rsidRDefault="00867631" w:rsidP="009B3C84">
      <w:pPr>
        <w:pStyle w:val="Frspaiere"/>
        <w:numPr>
          <w:ilvl w:val="0"/>
          <w:numId w:val="21"/>
        </w:numPr>
        <w:tabs>
          <w:tab w:val="left" w:pos="993"/>
        </w:tabs>
        <w:ind w:left="0"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 xml:space="preserve">Часть </w:t>
      </w:r>
      <w:r w:rsidR="00974088" w:rsidRPr="00AD68EA">
        <w:rPr>
          <w:b w:val="0"/>
          <w:sz w:val="28"/>
          <w:szCs w:val="28"/>
          <w:lang w:val="ru-RU"/>
        </w:rPr>
        <w:t xml:space="preserve">(2) </w:t>
      </w:r>
      <w:r>
        <w:rPr>
          <w:b w:val="0"/>
          <w:sz w:val="28"/>
          <w:szCs w:val="28"/>
          <w:lang w:val="ru-RU"/>
        </w:rPr>
        <w:t>статьи</w:t>
      </w:r>
      <w:r w:rsidRPr="00AD68EA">
        <w:rPr>
          <w:b w:val="0"/>
          <w:sz w:val="28"/>
          <w:szCs w:val="28"/>
          <w:lang w:val="ru-RU"/>
        </w:rPr>
        <w:t xml:space="preserve"> </w:t>
      </w:r>
      <w:r>
        <w:rPr>
          <w:b w:val="0"/>
          <w:sz w:val="28"/>
          <w:szCs w:val="28"/>
          <w:lang w:val="ru-RU"/>
        </w:rPr>
        <w:t>16</w:t>
      </w:r>
      <w:r w:rsidRPr="00AD68EA">
        <w:rPr>
          <w:b w:val="0"/>
          <w:sz w:val="28"/>
          <w:szCs w:val="28"/>
          <w:lang w:val="ru-RU"/>
        </w:rPr>
        <w:t xml:space="preserve"> </w:t>
      </w:r>
      <w:r>
        <w:rPr>
          <w:b w:val="0"/>
          <w:sz w:val="28"/>
          <w:szCs w:val="28"/>
          <w:lang w:val="ru-RU"/>
        </w:rPr>
        <w:t>дополнить</w:t>
      </w:r>
      <w:r w:rsidR="00974088" w:rsidRPr="00AD68EA">
        <w:rPr>
          <w:b w:val="0"/>
          <w:sz w:val="28"/>
          <w:szCs w:val="28"/>
          <w:lang w:val="ru-RU"/>
        </w:rPr>
        <w:t xml:space="preserve"> пунктом е) следующего содержания</w:t>
      </w:r>
      <w:r>
        <w:rPr>
          <w:b w:val="0"/>
          <w:sz w:val="28"/>
          <w:szCs w:val="28"/>
          <w:lang w:val="ru-RU"/>
        </w:rPr>
        <w:t>:</w:t>
      </w:r>
    </w:p>
    <w:p w14:paraId="0538A530" w14:textId="2E7AA4F0" w:rsidR="00974088" w:rsidRPr="00AD68EA" w:rsidRDefault="00867631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«</w:t>
      </w:r>
      <w:r w:rsidR="00974088" w:rsidRPr="00AD68EA">
        <w:rPr>
          <w:b w:val="0"/>
          <w:sz w:val="28"/>
          <w:szCs w:val="28"/>
          <w:lang w:val="ru-RU"/>
        </w:rPr>
        <w:t>e) создают и поддерживают пространственные данные и метаданные в соответствии с настоящим законом и интегрируют их в национальную инфраструктуру пространственных данных</w:t>
      </w:r>
      <w:proofErr w:type="gramStart"/>
      <w:r w:rsidR="006D507C">
        <w:rPr>
          <w:b w:val="0"/>
          <w:sz w:val="28"/>
          <w:szCs w:val="28"/>
          <w:lang w:val="ro-RO"/>
        </w:rPr>
        <w:t>.</w:t>
      </w:r>
      <w:r w:rsidR="00974088" w:rsidRPr="00AD68EA">
        <w:rPr>
          <w:b w:val="0"/>
          <w:sz w:val="28"/>
          <w:szCs w:val="28"/>
          <w:lang w:val="ru-RU"/>
        </w:rPr>
        <w:t>»</w:t>
      </w:r>
      <w:proofErr w:type="gramEnd"/>
    </w:p>
    <w:p w14:paraId="6925D756" w14:textId="77777777" w:rsidR="00974088" w:rsidRPr="00AD68EA" w:rsidRDefault="00974088" w:rsidP="009B3C84">
      <w:pPr>
        <w:pStyle w:val="Frspaiere"/>
        <w:numPr>
          <w:ilvl w:val="0"/>
          <w:numId w:val="21"/>
        </w:numPr>
        <w:tabs>
          <w:tab w:val="left" w:pos="993"/>
        </w:tabs>
        <w:ind w:left="0"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>В статье 20:</w:t>
      </w:r>
    </w:p>
    <w:p w14:paraId="6BC2E138" w14:textId="134C4B13" w:rsidR="00974088" w:rsidRPr="00AD68EA" w:rsidRDefault="00974088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 xml:space="preserve">пункт а) </w:t>
      </w:r>
      <w:r w:rsidR="00833CC2">
        <w:rPr>
          <w:b w:val="0"/>
          <w:sz w:val="28"/>
          <w:szCs w:val="28"/>
          <w:lang w:val="ru-RU"/>
        </w:rPr>
        <w:t>изложить в следующей редакции</w:t>
      </w:r>
      <w:r w:rsidRPr="00AD68EA">
        <w:rPr>
          <w:b w:val="0"/>
          <w:sz w:val="28"/>
          <w:szCs w:val="28"/>
          <w:lang w:val="ru-RU"/>
        </w:rPr>
        <w:t>:</w:t>
      </w:r>
    </w:p>
    <w:p w14:paraId="2E471F86" w14:textId="5E015251" w:rsidR="00974088" w:rsidRPr="00AD68EA" w:rsidRDefault="00974088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>«а) ежегодно утверждает Рабочий план национальной инфрастр</w:t>
      </w:r>
      <w:r w:rsidR="00833CC2">
        <w:rPr>
          <w:b w:val="0"/>
          <w:sz w:val="28"/>
          <w:szCs w:val="28"/>
          <w:lang w:val="ru-RU"/>
        </w:rPr>
        <w:t>уктуры пространственных данных»;</w:t>
      </w:r>
    </w:p>
    <w:p w14:paraId="79912D05" w14:textId="2E382977" w:rsidR="00974088" w:rsidRPr="00AD68EA" w:rsidRDefault="00833CC2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дополнить</w:t>
      </w:r>
      <w:r w:rsidR="00974088" w:rsidRPr="00AD68EA">
        <w:rPr>
          <w:b w:val="0"/>
          <w:sz w:val="28"/>
          <w:szCs w:val="28"/>
          <w:lang w:val="ru-RU"/>
        </w:rPr>
        <w:t xml:space="preserve"> пунктами h) и i) следующего содержания:</w:t>
      </w:r>
    </w:p>
    <w:p w14:paraId="517914BF" w14:textId="0F4F2A32" w:rsidR="00974088" w:rsidRPr="00AD68EA" w:rsidRDefault="00974088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>«h) рассматривает и утверждает отчет о создании и развитии национальной инфрастр</w:t>
      </w:r>
      <w:r w:rsidR="00833CC2">
        <w:rPr>
          <w:b w:val="0"/>
          <w:sz w:val="28"/>
          <w:szCs w:val="28"/>
          <w:lang w:val="ru-RU"/>
        </w:rPr>
        <w:t>уктуры пространственных данных;</w:t>
      </w:r>
    </w:p>
    <w:p w14:paraId="2D1DCE03" w14:textId="1C127E8D" w:rsidR="00974088" w:rsidRPr="00AD68EA" w:rsidRDefault="00974088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  <w:r w:rsidRPr="00AD68EA">
        <w:rPr>
          <w:b w:val="0"/>
          <w:sz w:val="28"/>
          <w:szCs w:val="28"/>
          <w:lang w:val="ru-RU"/>
        </w:rPr>
        <w:t>i) способствует созданию, поддержанию и развитию источников пространственных данных и метаданных</w:t>
      </w:r>
      <w:proofErr w:type="gramStart"/>
      <w:r w:rsidR="006D507C">
        <w:rPr>
          <w:b w:val="0"/>
          <w:sz w:val="28"/>
          <w:szCs w:val="28"/>
          <w:lang w:val="ro-RO"/>
        </w:rPr>
        <w:t>.</w:t>
      </w:r>
      <w:r w:rsidRPr="00AD68EA">
        <w:rPr>
          <w:b w:val="0"/>
          <w:sz w:val="28"/>
          <w:szCs w:val="28"/>
          <w:lang w:val="ru-RU"/>
        </w:rPr>
        <w:t>»</w:t>
      </w:r>
      <w:proofErr w:type="gramEnd"/>
    </w:p>
    <w:p w14:paraId="6B750EC5" w14:textId="511C4D0E" w:rsidR="00974088" w:rsidRPr="00AD68EA" w:rsidRDefault="00833CC2" w:rsidP="009B3C84">
      <w:pPr>
        <w:pStyle w:val="Frspaiere"/>
        <w:numPr>
          <w:ilvl w:val="0"/>
          <w:numId w:val="21"/>
        </w:numPr>
        <w:tabs>
          <w:tab w:val="left" w:pos="851"/>
          <w:tab w:val="left" w:pos="993"/>
        </w:tabs>
        <w:ind w:left="0" w:firstLine="567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Статью</w:t>
      </w:r>
      <w:r w:rsidR="00974088" w:rsidRPr="00AD68EA">
        <w:rPr>
          <w:b w:val="0"/>
          <w:sz w:val="28"/>
          <w:szCs w:val="28"/>
          <w:lang w:val="ru-RU"/>
        </w:rPr>
        <w:t xml:space="preserve"> 21 </w:t>
      </w:r>
      <w:r>
        <w:rPr>
          <w:b w:val="0"/>
          <w:sz w:val="28"/>
          <w:szCs w:val="28"/>
          <w:lang w:val="ru-RU"/>
        </w:rPr>
        <w:t>признать утратившей силу</w:t>
      </w:r>
      <w:r w:rsidR="00974088" w:rsidRPr="00AD68EA">
        <w:rPr>
          <w:b w:val="0"/>
          <w:sz w:val="28"/>
          <w:szCs w:val="28"/>
          <w:lang w:val="ru-RU"/>
        </w:rPr>
        <w:t>.</w:t>
      </w:r>
    </w:p>
    <w:p w14:paraId="04C498ED" w14:textId="46A9EB15" w:rsidR="00974088" w:rsidRPr="00AD68EA" w:rsidRDefault="009564E2" w:rsidP="009B3C84">
      <w:pPr>
        <w:pStyle w:val="Frspaiere"/>
        <w:numPr>
          <w:ilvl w:val="0"/>
          <w:numId w:val="21"/>
        </w:numPr>
        <w:tabs>
          <w:tab w:val="left" w:pos="567"/>
          <w:tab w:val="left" w:pos="993"/>
        </w:tabs>
        <w:ind w:left="0" w:firstLine="567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В пункте</w:t>
      </w:r>
      <w:r w:rsidRPr="00AD68EA">
        <w:rPr>
          <w:b w:val="0"/>
          <w:sz w:val="28"/>
          <w:szCs w:val="28"/>
          <w:lang w:val="ru-RU"/>
        </w:rPr>
        <w:t xml:space="preserve"> </w:t>
      </w:r>
      <w:r w:rsidR="00833CC2" w:rsidRPr="00AD68EA">
        <w:rPr>
          <w:b w:val="0"/>
          <w:sz w:val="28"/>
          <w:szCs w:val="28"/>
          <w:lang w:val="ru-RU"/>
        </w:rPr>
        <w:t>6</w:t>
      </w:r>
      <w:r w:rsidR="00833CC2">
        <w:rPr>
          <w:b w:val="0"/>
          <w:sz w:val="28"/>
          <w:szCs w:val="28"/>
          <w:lang w:val="ru-RU"/>
        </w:rPr>
        <w:t xml:space="preserve"> приложения № 3 </w:t>
      </w:r>
      <w:r w:rsidR="00974088" w:rsidRPr="00AD68EA">
        <w:rPr>
          <w:b w:val="0"/>
          <w:sz w:val="28"/>
          <w:szCs w:val="28"/>
          <w:lang w:val="ru-RU"/>
        </w:rPr>
        <w:t>слов</w:t>
      </w:r>
      <w:r>
        <w:rPr>
          <w:b w:val="0"/>
          <w:sz w:val="28"/>
          <w:szCs w:val="28"/>
          <w:lang w:val="ru-RU"/>
        </w:rPr>
        <w:t>о «электр</w:t>
      </w:r>
      <w:proofErr w:type="gramStart"/>
      <w:r w:rsidR="00974088" w:rsidRPr="00AD68EA">
        <w:rPr>
          <w:b w:val="0"/>
          <w:sz w:val="28"/>
          <w:szCs w:val="28"/>
          <w:lang w:val="ru-RU"/>
        </w:rPr>
        <w:t>о</w:t>
      </w:r>
      <w:r>
        <w:rPr>
          <w:b w:val="0"/>
          <w:sz w:val="28"/>
          <w:szCs w:val="28"/>
          <w:lang w:val="ru-RU"/>
        </w:rPr>
        <w:t>-</w:t>
      </w:r>
      <w:proofErr w:type="gramEnd"/>
      <w:r w:rsidR="00974088" w:rsidRPr="00AD68EA">
        <w:rPr>
          <w:b w:val="0"/>
          <w:sz w:val="28"/>
          <w:szCs w:val="28"/>
          <w:lang w:val="ru-RU"/>
        </w:rPr>
        <w:t xml:space="preserve">» </w:t>
      </w:r>
      <w:r>
        <w:rPr>
          <w:b w:val="0"/>
          <w:sz w:val="28"/>
          <w:szCs w:val="28"/>
          <w:lang w:val="ru-RU"/>
        </w:rPr>
        <w:t>заменить</w:t>
      </w:r>
      <w:r w:rsidR="00974088" w:rsidRPr="00AD68EA">
        <w:rPr>
          <w:b w:val="0"/>
          <w:sz w:val="28"/>
          <w:szCs w:val="28"/>
          <w:lang w:val="ru-RU"/>
        </w:rPr>
        <w:t xml:space="preserve"> текстом «</w:t>
      </w:r>
      <w:r>
        <w:rPr>
          <w:b w:val="0"/>
          <w:sz w:val="28"/>
          <w:szCs w:val="28"/>
          <w:lang w:val="ru-RU"/>
        </w:rPr>
        <w:t>снабжение электроэнергией, природным</w:t>
      </w:r>
      <w:r w:rsidR="00974088" w:rsidRPr="00AD68EA">
        <w:rPr>
          <w:b w:val="0"/>
          <w:sz w:val="28"/>
          <w:szCs w:val="28"/>
          <w:lang w:val="ru-RU"/>
        </w:rPr>
        <w:t xml:space="preserve"> газ</w:t>
      </w:r>
      <w:r>
        <w:rPr>
          <w:b w:val="0"/>
          <w:sz w:val="28"/>
          <w:szCs w:val="28"/>
          <w:lang w:val="ru-RU"/>
        </w:rPr>
        <w:t>ом, сетями</w:t>
      </w:r>
      <w:r w:rsidR="00974088" w:rsidRPr="00AD68EA">
        <w:rPr>
          <w:b w:val="0"/>
          <w:sz w:val="28"/>
          <w:szCs w:val="28"/>
          <w:lang w:val="ru-RU"/>
        </w:rPr>
        <w:t xml:space="preserve"> электронной связи».</w:t>
      </w:r>
    </w:p>
    <w:p w14:paraId="052B6B3B" w14:textId="77777777" w:rsidR="00974088" w:rsidRPr="00AD68EA" w:rsidRDefault="00974088" w:rsidP="009B3C84">
      <w:pPr>
        <w:pStyle w:val="Frspaiere"/>
        <w:tabs>
          <w:tab w:val="left" w:pos="851"/>
        </w:tabs>
        <w:ind w:firstLine="567"/>
        <w:rPr>
          <w:b w:val="0"/>
          <w:sz w:val="28"/>
          <w:szCs w:val="28"/>
          <w:lang w:val="ru-RU"/>
        </w:rPr>
      </w:pPr>
    </w:p>
    <w:p w14:paraId="6DBD7393" w14:textId="463BAECE" w:rsidR="00974088" w:rsidRPr="00AD68EA" w:rsidRDefault="00E9741A" w:rsidP="009564E2">
      <w:pPr>
        <w:pStyle w:val="Frspaiere"/>
        <w:ind w:firstLine="567"/>
        <w:rPr>
          <w:b w:val="0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Ст.</w:t>
      </w:r>
      <w:r w:rsidR="00974088" w:rsidRPr="00E9741A">
        <w:rPr>
          <w:sz w:val="28"/>
          <w:szCs w:val="28"/>
          <w:lang w:val="ru-RU"/>
        </w:rPr>
        <w:t xml:space="preserve"> II</w:t>
      </w:r>
      <w:r w:rsidR="006D507C">
        <w:rPr>
          <w:sz w:val="28"/>
          <w:szCs w:val="28"/>
          <w:lang w:val="ro-RO"/>
        </w:rPr>
        <w:t>.</w:t>
      </w:r>
      <w:r w:rsidR="00974088" w:rsidRPr="00AD68EA">
        <w:rPr>
          <w:b w:val="0"/>
          <w:sz w:val="28"/>
          <w:szCs w:val="28"/>
          <w:lang w:val="ru-RU"/>
        </w:rPr>
        <w:t xml:space="preserve"> </w:t>
      </w:r>
      <w:r w:rsidR="009564E2">
        <w:rPr>
          <w:b w:val="0"/>
          <w:sz w:val="28"/>
          <w:szCs w:val="28"/>
          <w:lang w:val="ru-RU"/>
        </w:rPr>
        <w:t>– В</w:t>
      </w:r>
      <w:r w:rsidR="00021631">
        <w:rPr>
          <w:b w:val="0"/>
          <w:sz w:val="28"/>
          <w:szCs w:val="28"/>
          <w:lang w:val="ru-RU"/>
        </w:rPr>
        <w:t xml:space="preserve"> </w:t>
      </w:r>
      <w:r w:rsidR="00021631">
        <w:rPr>
          <w:b w:val="0"/>
          <w:sz w:val="28"/>
          <w:szCs w:val="28"/>
          <w:lang w:val="ru-RU" w:eastAsia="ro-RO" w:bidi="ro-RO"/>
        </w:rPr>
        <w:t xml:space="preserve">Закон № 778/2001 </w:t>
      </w:r>
      <w:r w:rsidR="00974088" w:rsidRPr="00AD68EA">
        <w:rPr>
          <w:b w:val="0"/>
          <w:sz w:val="28"/>
          <w:szCs w:val="28"/>
          <w:lang w:val="ru-RU" w:eastAsia="ro-RO" w:bidi="ro-RO"/>
        </w:rPr>
        <w:t xml:space="preserve">о геодезии, картографии и </w:t>
      </w:r>
      <w:proofErr w:type="spellStart"/>
      <w:r w:rsidR="00974088" w:rsidRPr="00AD68EA">
        <w:rPr>
          <w:b w:val="0"/>
          <w:sz w:val="28"/>
          <w:szCs w:val="28"/>
          <w:lang w:val="ru-RU" w:eastAsia="ro-RO" w:bidi="ro-RO"/>
        </w:rPr>
        <w:t>геоинформатике</w:t>
      </w:r>
      <w:proofErr w:type="spellEnd"/>
      <w:r w:rsidR="00974088" w:rsidRPr="00AD68EA">
        <w:rPr>
          <w:b w:val="0"/>
          <w:sz w:val="28"/>
          <w:szCs w:val="28"/>
          <w:lang w:val="ru-RU" w:eastAsia="ro-RO" w:bidi="ro-RO"/>
        </w:rPr>
        <w:t xml:space="preserve"> (Официальный </w:t>
      </w:r>
      <w:r w:rsidR="00021631">
        <w:rPr>
          <w:b w:val="0"/>
          <w:sz w:val="28"/>
          <w:szCs w:val="28"/>
          <w:lang w:val="ru-RU" w:eastAsia="ro-RO" w:bidi="ro-RO"/>
        </w:rPr>
        <w:t>монитор</w:t>
      </w:r>
      <w:r w:rsidR="00974088" w:rsidRPr="00AD68EA">
        <w:rPr>
          <w:b w:val="0"/>
          <w:sz w:val="28"/>
          <w:szCs w:val="28"/>
          <w:lang w:val="ru-RU" w:eastAsia="ro-RO" w:bidi="ro-RO"/>
        </w:rPr>
        <w:t xml:space="preserve"> Республики Молдова, 2002</w:t>
      </w:r>
      <w:r w:rsidR="00021631">
        <w:rPr>
          <w:b w:val="0"/>
          <w:sz w:val="28"/>
          <w:szCs w:val="28"/>
          <w:lang w:val="ru-RU" w:eastAsia="ro-RO" w:bidi="ro-RO"/>
        </w:rPr>
        <w:t xml:space="preserve"> г., № 29-31, ст.</w:t>
      </w:r>
      <w:r w:rsidR="00974088" w:rsidRPr="00AD68EA">
        <w:rPr>
          <w:b w:val="0"/>
          <w:sz w:val="28"/>
          <w:szCs w:val="28"/>
          <w:lang w:val="ru-RU" w:eastAsia="ro-RO" w:bidi="ro-RO"/>
        </w:rPr>
        <w:t xml:space="preserve"> 160), с последующими изменениями, вн</w:t>
      </w:r>
      <w:r w:rsidR="00A63A76">
        <w:rPr>
          <w:b w:val="0"/>
          <w:sz w:val="28"/>
          <w:szCs w:val="28"/>
          <w:lang w:val="ru-RU" w:eastAsia="ro-RO" w:bidi="ro-RO"/>
        </w:rPr>
        <w:t>ести</w:t>
      </w:r>
      <w:r w:rsidR="00974088" w:rsidRPr="00AD68EA">
        <w:rPr>
          <w:b w:val="0"/>
          <w:sz w:val="28"/>
          <w:szCs w:val="28"/>
          <w:lang w:val="ru-RU" w:eastAsia="ro-RO" w:bidi="ro-RO"/>
        </w:rPr>
        <w:t xml:space="preserve"> следующие изменения:</w:t>
      </w:r>
    </w:p>
    <w:p w14:paraId="1807B0A3" w14:textId="498409F7" w:rsidR="00974088" w:rsidRPr="000E6BDE" w:rsidRDefault="00974088" w:rsidP="009B3C84">
      <w:pPr>
        <w:numPr>
          <w:ilvl w:val="0"/>
          <w:numId w:val="22"/>
        </w:numPr>
        <w:shd w:val="clear" w:color="auto" w:fill="FFFFFF"/>
        <w:tabs>
          <w:tab w:val="left" w:pos="851"/>
          <w:tab w:val="left" w:pos="993"/>
        </w:tabs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Дополн</w:t>
      </w:r>
      <w:r w:rsidR="00021631">
        <w:rPr>
          <w:bCs/>
          <w:sz w:val="28"/>
          <w:szCs w:val="28"/>
        </w:rPr>
        <w:t>ить</w:t>
      </w:r>
      <w:r w:rsidRPr="000E6BDE">
        <w:rPr>
          <w:bCs/>
          <w:sz w:val="28"/>
          <w:szCs w:val="28"/>
        </w:rPr>
        <w:t xml:space="preserve"> статьей 3</w:t>
      </w:r>
      <w:r w:rsidRPr="000E6BDE">
        <w:rPr>
          <w:bCs/>
          <w:sz w:val="28"/>
          <w:szCs w:val="28"/>
          <w:vertAlign w:val="superscript"/>
        </w:rPr>
        <w:t xml:space="preserve">2 </w:t>
      </w:r>
      <w:r w:rsidRPr="000E6BDE">
        <w:rPr>
          <w:bCs/>
          <w:sz w:val="28"/>
          <w:szCs w:val="28"/>
        </w:rPr>
        <w:t>следующего содержания:</w:t>
      </w:r>
    </w:p>
    <w:p w14:paraId="7A1015C8" w14:textId="3DDF2E44" w:rsidR="00974088" w:rsidRPr="000E6BDE" w:rsidRDefault="00974088" w:rsidP="009B3C84">
      <w:pPr>
        <w:shd w:val="clear" w:color="auto" w:fill="FFFFFF"/>
        <w:tabs>
          <w:tab w:val="left" w:pos="993"/>
        </w:tabs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EE6BD8">
        <w:rPr>
          <w:b/>
          <w:bCs/>
          <w:sz w:val="28"/>
          <w:szCs w:val="28"/>
        </w:rPr>
        <w:t>Статья 3</w:t>
      </w:r>
      <w:r w:rsidRPr="00EE6BD8">
        <w:rPr>
          <w:b/>
          <w:bCs/>
          <w:sz w:val="28"/>
          <w:szCs w:val="28"/>
          <w:vertAlign w:val="superscript"/>
        </w:rPr>
        <w:t>2</w:t>
      </w:r>
      <w:r w:rsidRPr="000E6BDE">
        <w:rPr>
          <w:bCs/>
          <w:sz w:val="28"/>
          <w:szCs w:val="28"/>
          <w:vertAlign w:val="superscript"/>
        </w:rPr>
        <w:t xml:space="preserve"> </w:t>
      </w:r>
      <w:r>
        <w:rPr>
          <w:bCs/>
          <w:sz w:val="28"/>
          <w:szCs w:val="28"/>
        </w:rPr>
        <w:t>. Г</w:t>
      </w:r>
      <w:r w:rsidR="00021631">
        <w:rPr>
          <w:bCs/>
          <w:sz w:val="28"/>
          <w:szCs w:val="28"/>
        </w:rPr>
        <w:t>осударственный реги</w:t>
      </w:r>
      <w:r w:rsidRPr="000E6BDE">
        <w:rPr>
          <w:bCs/>
          <w:sz w:val="28"/>
          <w:szCs w:val="28"/>
        </w:rPr>
        <w:t>стр топогеодезических работ</w:t>
      </w:r>
    </w:p>
    <w:p w14:paraId="56209F2D" w14:textId="6DE6E6A6" w:rsidR="00974088" w:rsidRPr="000E6BDE" w:rsidRDefault="00974088" w:rsidP="009B3C84">
      <w:pPr>
        <w:numPr>
          <w:ilvl w:val="0"/>
          <w:numId w:val="23"/>
        </w:numPr>
        <w:shd w:val="clear" w:color="auto" w:fill="FFFFFF"/>
        <w:tabs>
          <w:tab w:val="left" w:pos="993"/>
        </w:tabs>
        <w:ind w:left="0" w:firstLine="567"/>
        <w:rPr>
          <w:bCs/>
          <w:sz w:val="28"/>
          <w:szCs w:val="28"/>
        </w:rPr>
      </w:pPr>
      <w:r w:rsidRPr="000E6BDE">
        <w:rPr>
          <w:bCs/>
          <w:sz w:val="28"/>
          <w:szCs w:val="28"/>
        </w:rPr>
        <w:t>Топогеодезические работы, выполняемые физическими и юридическими лицами, реги</w:t>
      </w:r>
      <w:r w:rsidR="00021631">
        <w:rPr>
          <w:bCs/>
          <w:sz w:val="28"/>
          <w:szCs w:val="28"/>
        </w:rPr>
        <w:t>стрируются в Государственном регистре топогеодезических работ.</w:t>
      </w:r>
    </w:p>
    <w:p w14:paraId="3C877590" w14:textId="3095007D" w:rsidR="00974088" w:rsidRPr="000E6BDE" w:rsidRDefault="00974088" w:rsidP="009B3C84">
      <w:pPr>
        <w:numPr>
          <w:ilvl w:val="0"/>
          <w:numId w:val="23"/>
        </w:numPr>
        <w:shd w:val="clear" w:color="auto" w:fill="FFFFFF"/>
        <w:tabs>
          <w:tab w:val="left" w:pos="993"/>
        </w:tabs>
        <w:ind w:left="0" w:firstLine="567"/>
        <w:rPr>
          <w:bCs/>
          <w:sz w:val="28"/>
          <w:szCs w:val="28"/>
        </w:rPr>
      </w:pPr>
      <w:r w:rsidRPr="000E6BDE">
        <w:rPr>
          <w:bCs/>
          <w:sz w:val="28"/>
          <w:szCs w:val="28"/>
        </w:rPr>
        <w:t>Регистрация топогеодезиче</w:t>
      </w:r>
      <w:r w:rsidR="00021631">
        <w:rPr>
          <w:bCs/>
          <w:sz w:val="28"/>
          <w:szCs w:val="28"/>
        </w:rPr>
        <w:t>ских работ в Государственном реги</w:t>
      </w:r>
      <w:r w:rsidRPr="000E6BDE">
        <w:rPr>
          <w:bCs/>
          <w:sz w:val="28"/>
          <w:szCs w:val="28"/>
        </w:rPr>
        <w:t xml:space="preserve">стре топогеодезических работ осуществляется через информационную систему органами местного публичного управления первого и второго уровней, </w:t>
      </w:r>
      <w:r>
        <w:rPr>
          <w:bCs/>
          <w:sz w:val="28"/>
          <w:szCs w:val="28"/>
        </w:rPr>
        <w:t xml:space="preserve">а </w:t>
      </w:r>
      <w:r w:rsidRPr="000E6BDE">
        <w:rPr>
          <w:bCs/>
          <w:sz w:val="28"/>
          <w:szCs w:val="28"/>
        </w:rPr>
        <w:t>в случае невозможности это право будет передано администр</w:t>
      </w:r>
      <w:r w:rsidR="00021631">
        <w:rPr>
          <w:bCs/>
          <w:sz w:val="28"/>
          <w:szCs w:val="28"/>
        </w:rPr>
        <w:t>ативному органу</w:t>
      </w:r>
      <w:r>
        <w:rPr>
          <w:bCs/>
          <w:sz w:val="28"/>
          <w:szCs w:val="28"/>
        </w:rPr>
        <w:t xml:space="preserve">, </w:t>
      </w:r>
      <w:r w:rsidRPr="000E6BDE">
        <w:rPr>
          <w:bCs/>
          <w:sz w:val="28"/>
          <w:szCs w:val="28"/>
        </w:rPr>
        <w:t xml:space="preserve">ответственному </w:t>
      </w:r>
      <w:r>
        <w:rPr>
          <w:bCs/>
          <w:sz w:val="28"/>
          <w:szCs w:val="28"/>
        </w:rPr>
        <w:t>за</w:t>
      </w:r>
      <w:r w:rsidRPr="000E6BDE">
        <w:rPr>
          <w:bCs/>
          <w:sz w:val="28"/>
          <w:szCs w:val="28"/>
        </w:rPr>
        <w:t xml:space="preserve"> реализаци</w:t>
      </w:r>
      <w:r>
        <w:rPr>
          <w:bCs/>
          <w:sz w:val="28"/>
          <w:szCs w:val="28"/>
        </w:rPr>
        <w:t>ю</w:t>
      </w:r>
      <w:r w:rsidRPr="000E6BDE">
        <w:rPr>
          <w:bCs/>
          <w:sz w:val="28"/>
          <w:szCs w:val="28"/>
        </w:rPr>
        <w:t xml:space="preserve"> политики в области геодезии, картографии и </w:t>
      </w:r>
      <w:proofErr w:type="spellStart"/>
      <w:r w:rsidRPr="000E6BDE">
        <w:rPr>
          <w:bCs/>
          <w:sz w:val="28"/>
          <w:szCs w:val="28"/>
        </w:rPr>
        <w:t>геоинформатики</w:t>
      </w:r>
      <w:proofErr w:type="spellEnd"/>
      <w:r w:rsidRPr="000E6BDE">
        <w:rPr>
          <w:bCs/>
          <w:sz w:val="28"/>
          <w:szCs w:val="28"/>
        </w:rPr>
        <w:t xml:space="preserve"> в соответствии</w:t>
      </w:r>
      <w:r w:rsidR="00021631">
        <w:rPr>
          <w:bCs/>
          <w:sz w:val="28"/>
          <w:szCs w:val="28"/>
        </w:rPr>
        <w:t xml:space="preserve"> с положениями законодательства.</w:t>
      </w:r>
    </w:p>
    <w:p w14:paraId="33B5E496" w14:textId="366301AF" w:rsidR="00974088" w:rsidRPr="000E6BDE" w:rsidRDefault="00021631" w:rsidP="009B3C84">
      <w:pPr>
        <w:numPr>
          <w:ilvl w:val="0"/>
          <w:numId w:val="23"/>
        </w:numPr>
        <w:shd w:val="clear" w:color="auto" w:fill="FFFFFF"/>
        <w:tabs>
          <w:tab w:val="left" w:pos="993"/>
        </w:tabs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Ведение Государственного реги</w:t>
      </w:r>
      <w:r w:rsidR="00974088" w:rsidRPr="000E6BDE">
        <w:rPr>
          <w:bCs/>
          <w:sz w:val="28"/>
          <w:szCs w:val="28"/>
        </w:rPr>
        <w:t>стра топогеодезических работ осуществляется административным органом, отвечающим за реализацию политики в области геодези</w:t>
      </w:r>
      <w:r>
        <w:rPr>
          <w:bCs/>
          <w:sz w:val="28"/>
          <w:szCs w:val="28"/>
        </w:rPr>
        <w:t xml:space="preserve">и, картографии и </w:t>
      </w:r>
      <w:proofErr w:type="spellStart"/>
      <w:r>
        <w:rPr>
          <w:bCs/>
          <w:sz w:val="28"/>
          <w:szCs w:val="28"/>
        </w:rPr>
        <w:t>геоинформатики</w:t>
      </w:r>
      <w:proofErr w:type="spellEnd"/>
      <w:r>
        <w:rPr>
          <w:bCs/>
          <w:sz w:val="28"/>
          <w:szCs w:val="28"/>
        </w:rPr>
        <w:t>.</w:t>
      </w:r>
    </w:p>
    <w:p w14:paraId="640F2F13" w14:textId="4ED1E53F" w:rsidR="00974088" w:rsidRPr="000E6BDE" w:rsidRDefault="00974088" w:rsidP="009B3C84">
      <w:pPr>
        <w:numPr>
          <w:ilvl w:val="0"/>
          <w:numId w:val="23"/>
        </w:numPr>
        <w:shd w:val="clear" w:color="auto" w:fill="FFFFFF"/>
        <w:tabs>
          <w:tab w:val="left" w:pos="993"/>
        </w:tabs>
        <w:ind w:left="0" w:firstLine="567"/>
        <w:rPr>
          <w:bCs/>
          <w:sz w:val="28"/>
          <w:szCs w:val="28"/>
        </w:rPr>
      </w:pPr>
      <w:r w:rsidRPr="000E6BDE">
        <w:rPr>
          <w:bCs/>
          <w:sz w:val="28"/>
          <w:szCs w:val="28"/>
        </w:rPr>
        <w:t>Доступ физических и юридических лиц к пространстве</w:t>
      </w:r>
      <w:r w:rsidR="00D267D7">
        <w:rPr>
          <w:bCs/>
          <w:sz w:val="28"/>
          <w:szCs w:val="28"/>
        </w:rPr>
        <w:t>нным данным Государственного реги</w:t>
      </w:r>
      <w:r w:rsidRPr="000E6BDE">
        <w:rPr>
          <w:bCs/>
          <w:sz w:val="28"/>
          <w:szCs w:val="28"/>
        </w:rPr>
        <w:t xml:space="preserve">стра топогеодезических работ обеспечивается </w:t>
      </w:r>
      <w:r>
        <w:rPr>
          <w:bCs/>
          <w:sz w:val="28"/>
          <w:szCs w:val="28"/>
        </w:rPr>
        <w:t xml:space="preserve">посредством </w:t>
      </w:r>
      <w:r w:rsidRPr="000E6BDE">
        <w:rPr>
          <w:bCs/>
          <w:sz w:val="28"/>
          <w:szCs w:val="28"/>
        </w:rPr>
        <w:t xml:space="preserve">сетевых </w:t>
      </w:r>
      <w:r>
        <w:rPr>
          <w:bCs/>
          <w:sz w:val="28"/>
          <w:szCs w:val="28"/>
        </w:rPr>
        <w:t>услуг</w:t>
      </w:r>
      <w:r w:rsidRPr="000E6BDE">
        <w:rPr>
          <w:bCs/>
          <w:sz w:val="28"/>
          <w:szCs w:val="28"/>
        </w:rPr>
        <w:t xml:space="preserve"> в соответствии со статьями 9-12 Закона №</w:t>
      </w:r>
      <w:r>
        <w:rPr>
          <w:bCs/>
          <w:sz w:val="28"/>
          <w:szCs w:val="28"/>
        </w:rPr>
        <w:t xml:space="preserve"> </w:t>
      </w:r>
      <w:r w:rsidRPr="000E6BDE">
        <w:rPr>
          <w:bCs/>
          <w:sz w:val="28"/>
          <w:szCs w:val="28"/>
        </w:rPr>
        <w:t>254/2016 о национальной инфраст</w:t>
      </w:r>
      <w:r w:rsidR="00B85D5A">
        <w:rPr>
          <w:bCs/>
          <w:sz w:val="28"/>
          <w:szCs w:val="28"/>
        </w:rPr>
        <w:t>руктуре пространственных данных.</w:t>
      </w:r>
    </w:p>
    <w:p w14:paraId="358DCAEA" w14:textId="5F559D8F" w:rsidR="00974088" w:rsidRPr="000E6BDE" w:rsidRDefault="00974088" w:rsidP="009B3C84">
      <w:pPr>
        <w:numPr>
          <w:ilvl w:val="0"/>
          <w:numId w:val="23"/>
        </w:numPr>
        <w:shd w:val="clear" w:color="auto" w:fill="FFFFFF"/>
        <w:tabs>
          <w:tab w:val="left" w:pos="993"/>
        </w:tabs>
        <w:ind w:left="0" w:firstLine="567"/>
        <w:rPr>
          <w:bCs/>
          <w:sz w:val="28"/>
          <w:szCs w:val="28"/>
        </w:rPr>
      </w:pPr>
      <w:r w:rsidRPr="000E6BDE">
        <w:rPr>
          <w:bCs/>
          <w:sz w:val="28"/>
          <w:szCs w:val="28"/>
        </w:rPr>
        <w:t xml:space="preserve">Финансовые </w:t>
      </w:r>
      <w:r w:rsidR="00B85D5A">
        <w:rPr>
          <w:bCs/>
          <w:sz w:val="28"/>
          <w:szCs w:val="28"/>
        </w:rPr>
        <w:t>средства</w:t>
      </w:r>
      <w:r w:rsidRPr="000E6BDE">
        <w:rPr>
          <w:bCs/>
          <w:sz w:val="28"/>
          <w:szCs w:val="28"/>
        </w:rPr>
        <w:t>, необходимые для создания, ведения</w:t>
      </w:r>
      <w:r w:rsidR="00B85D5A">
        <w:rPr>
          <w:bCs/>
          <w:sz w:val="28"/>
          <w:szCs w:val="28"/>
        </w:rPr>
        <w:t xml:space="preserve"> и развития Государственного реги</w:t>
      </w:r>
      <w:r w:rsidRPr="000E6BDE">
        <w:rPr>
          <w:bCs/>
          <w:sz w:val="28"/>
          <w:szCs w:val="28"/>
        </w:rPr>
        <w:t>стра топогеодезических работ, выделяются из государственного бюджета или из других источников, установленных законом.</w:t>
      </w:r>
    </w:p>
    <w:p w14:paraId="1BAE32C6" w14:textId="12745957" w:rsidR="00974088" w:rsidRPr="000E6BDE" w:rsidRDefault="00974088" w:rsidP="009B3C84">
      <w:pPr>
        <w:numPr>
          <w:ilvl w:val="0"/>
          <w:numId w:val="23"/>
        </w:numPr>
        <w:shd w:val="clear" w:color="auto" w:fill="FFFFFF"/>
        <w:tabs>
          <w:tab w:val="left" w:pos="993"/>
        </w:tabs>
        <w:ind w:left="0" w:firstLine="567"/>
        <w:rPr>
          <w:bCs/>
          <w:sz w:val="28"/>
          <w:szCs w:val="28"/>
        </w:rPr>
      </w:pPr>
      <w:r w:rsidRPr="000E6BDE">
        <w:rPr>
          <w:bCs/>
          <w:sz w:val="28"/>
          <w:szCs w:val="28"/>
        </w:rPr>
        <w:t>Положение о поря</w:t>
      </w:r>
      <w:r w:rsidR="00B85D5A">
        <w:rPr>
          <w:bCs/>
          <w:sz w:val="28"/>
          <w:szCs w:val="28"/>
        </w:rPr>
        <w:t>дке ведения Государственного реги</w:t>
      </w:r>
      <w:r w:rsidRPr="000E6BDE">
        <w:rPr>
          <w:bCs/>
          <w:sz w:val="28"/>
          <w:szCs w:val="28"/>
        </w:rPr>
        <w:t>стра топогеодезических работ, включая механизм регист</w:t>
      </w:r>
      <w:r w:rsidR="00B85D5A">
        <w:rPr>
          <w:bCs/>
          <w:sz w:val="28"/>
          <w:szCs w:val="28"/>
        </w:rPr>
        <w:t>рации и выдачи информации из реги</w:t>
      </w:r>
      <w:r w:rsidRPr="000E6BDE">
        <w:rPr>
          <w:bCs/>
          <w:sz w:val="28"/>
          <w:szCs w:val="28"/>
        </w:rPr>
        <w:t>ст</w:t>
      </w:r>
      <w:r>
        <w:rPr>
          <w:bCs/>
          <w:sz w:val="28"/>
          <w:szCs w:val="28"/>
        </w:rPr>
        <w:t>ра, утверждается Правительством</w:t>
      </w:r>
      <w:proofErr w:type="gramStart"/>
      <w:r w:rsidR="006D507C">
        <w:rPr>
          <w:bCs/>
          <w:sz w:val="28"/>
          <w:szCs w:val="28"/>
          <w:lang w:val="ro-RO"/>
        </w:rPr>
        <w:t>.</w:t>
      </w:r>
      <w:r w:rsidRPr="000E6BDE">
        <w:rPr>
          <w:bCs/>
          <w:sz w:val="28"/>
          <w:szCs w:val="28"/>
        </w:rPr>
        <w:t>»</w:t>
      </w:r>
      <w:proofErr w:type="gramEnd"/>
    </w:p>
    <w:p w14:paraId="04DE9F83" w14:textId="3301496D" w:rsidR="00974088" w:rsidRPr="000E6BDE" w:rsidRDefault="00B85D5A" w:rsidP="006D507C">
      <w:pPr>
        <w:numPr>
          <w:ilvl w:val="0"/>
          <w:numId w:val="22"/>
        </w:numPr>
        <w:shd w:val="clear" w:color="auto" w:fill="FFFFFF"/>
        <w:tabs>
          <w:tab w:val="left" w:pos="993"/>
        </w:tabs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Статью</w:t>
      </w:r>
      <w:r w:rsidR="00974088" w:rsidRPr="000E6BDE">
        <w:rPr>
          <w:bCs/>
          <w:sz w:val="28"/>
          <w:szCs w:val="28"/>
        </w:rPr>
        <w:t xml:space="preserve"> 8</w:t>
      </w:r>
      <w:r w:rsidR="00974088" w:rsidRPr="000E6BDE">
        <w:rPr>
          <w:bCs/>
          <w:sz w:val="28"/>
          <w:szCs w:val="28"/>
          <w:vertAlign w:val="superscript"/>
        </w:rPr>
        <w:t xml:space="preserve">1 </w:t>
      </w:r>
      <w:r w:rsidR="00974088" w:rsidRPr="000E6BDE">
        <w:rPr>
          <w:bCs/>
          <w:sz w:val="28"/>
          <w:szCs w:val="28"/>
        </w:rPr>
        <w:t>дополн</w:t>
      </w:r>
      <w:r>
        <w:rPr>
          <w:bCs/>
          <w:sz w:val="28"/>
          <w:szCs w:val="28"/>
        </w:rPr>
        <w:t>ить</w:t>
      </w:r>
      <w:r w:rsidR="00974088" w:rsidRPr="000E6BDE">
        <w:rPr>
          <w:bCs/>
          <w:sz w:val="28"/>
          <w:szCs w:val="28"/>
        </w:rPr>
        <w:t xml:space="preserve"> </w:t>
      </w:r>
      <w:r w:rsidR="00974088" w:rsidRPr="000E6BDE">
        <w:rPr>
          <w:sz w:val="28"/>
          <w:szCs w:val="28"/>
        </w:rPr>
        <w:t>пункт</w:t>
      </w:r>
      <w:r w:rsidR="00974088">
        <w:rPr>
          <w:sz w:val="28"/>
          <w:szCs w:val="28"/>
        </w:rPr>
        <w:t>ом</w:t>
      </w:r>
      <w:r w:rsidR="00974088">
        <w:rPr>
          <w:bCs/>
          <w:sz w:val="28"/>
          <w:szCs w:val="28"/>
        </w:rPr>
        <w:t xml:space="preserve"> </w:t>
      </w:r>
      <w:r w:rsidR="00974088" w:rsidRPr="000E6BDE">
        <w:rPr>
          <w:bCs/>
          <w:sz w:val="28"/>
          <w:szCs w:val="28"/>
        </w:rPr>
        <w:t>i)</w:t>
      </w:r>
      <w:r w:rsidR="00974088">
        <w:rPr>
          <w:bCs/>
          <w:sz w:val="28"/>
          <w:szCs w:val="28"/>
        </w:rPr>
        <w:t xml:space="preserve"> следующего содержания</w:t>
      </w:r>
      <w:r w:rsidR="00974088" w:rsidRPr="000E6BDE">
        <w:rPr>
          <w:bCs/>
          <w:sz w:val="28"/>
          <w:szCs w:val="28"/>
        </w:rPr>
        <w:t>:</w:t>
      </w:r>
    </w:p>
    <w:p w14:paraId="6B9A264D" w14:textId="596F1738" w:rsidR="00974088" w:rsidRPr="000E6BDE" w:rsidRDefault="00974088" w:rsidP="006D507C">
      <w:pPr>
        <w:shd w:val="clear" w:color="auto" w:fill="FFFFFF"/>
        <w:tabs>
          <w:tab w:val="left" w:pos="993"/>
        </w:tabs>
        <w:rPr>
          <w:bCs/>
          <w:sz w:val="28"/>
          <w:szCs w:val="28"/>
        </w:rPr>
      </w:pPr>
      <w:r w:rsidRPr="000E6BDE">
        <w:rPr>
          <w:bCs/>
          <w:sz w:val="28"/>
          <w:szCs w:val="28"/>
        </w:rPr>
        <w:t>«i) соз</w:t>
      </w:r>
      <w:r w:rsidR="00827C17">
        <w:rPr>
          <w:bCs/>
          <w:sz w:val="28"/>
          <w:szCs w:val="28"/>
        </w:rPr>
        <w:t>дает и ведет Государственный реги</w:t>
      </w:r>
      <w:r w:rsidRPr="000E6BDE">
        <w:rPr>
          <w:bCs/>
          <w:sz w:val="28"/>
          <w:szCs w:val="28"/>
        </w:rPr>
        <w:t>стр топогеодезических работ</w:t>
      </w:r>
      <w:proofErr w:type="gramStart"/>
      <w:r w:rsidR="006D507C">
        <w:rPr>
          <w:bCs/>
          <w:sz w:val="28"/>
          <w:szCs w:val="28"/>
          <w:lang w:val="ro-RO"/>
        </w:rPr>
        <w:t>.</w:t>
      </w:r>
      <w:r w:rsidRPr="000E6BDE">
        <w:rPr>
          <w:bCs/>
          <w:sz w:val="28"/>
          <w:szCs w:val="28"/>
        </w:rPr>
        <w:t>»</w:t>
      </w:r>
      <w:proofErr w:type="gramEnd"/>
    </w:p>
    <w:p w14:paraId="13BC3D47" w14:textId="3936F2B2" w:rsidR="00974088" w:rsidRDefault="00974088" w:rsidP="006D507C">
      <w:pPr>
        <w:numPr>
          <w:ilvl w:val="0"/>
          <w:numId w:val="22"/>
        </w:numPr>
        <w:shd w:val="clear" w:color="auto" w:fill="FFFFFF"/>
        <w:tabs>
          <w:tab w:val="left" w:pos="993"/>
        </w:tabs>
        <w:ind w:left="0" w:firstLine="709"/>
        <w:rPr>
          <w:bCs/>
          <w:sz w:val="28"/>
          <w:szCs w:val="28"/>
        </w:rPr>
      </w:pPr>
      <w:r w:rsidRPr="000E6BDE">
        <w:rPr>
          <w:bCs/>
          <w:sz w:val="28"/>
          <w:szCs w:val="28"/>
        </w:rPr>
        <w:t xml:space="preserve">В </w:t>
      </w:r>
      <w:r w:rsidR="00827C17">
        <w:rPr>
          <w:bCs/>
          <w:sz w:val="28"/>
          <w:szCs w:val="28"/>
        </w:rPr>
        <w:t>части (</w:t>
      </w:r>
      <w:r w:rsidR="00827C17" w:rsidRPr="000E6BDE">
        <w:rPr>
          <w:bCs/>
          <w:sz w:val="28"/>
          <w:szCs w:val="28"/>
        </w:rPr>
        <w:t>1</w:t>
      </w:r>
      <w:r w:rsidR="00827C17">
        <w:rPr>
          <w:bCs/>
          <w:sz w:val="28"/>
          <w:szCs w:val="28"/>
        </w:rPr>
        <w:t>)</w:t>
      </w:r>
      <w:r w:rsidR="00827C17" w:rsidRPr="000E6BD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</w:t>
      </w:r>
      <w:r w:rsidRPr="000E6BDE">
        <w:rPr>
          <w:bCs/>
          <w:sz w:val="28"/>
          <w:szCs w:val="28"/>
        </w:rPr>
        <w:t>тать</w:t>
      </w:r>
      <w:r w:rsidR="00827C17">
        <w:rPr>
          <w:bCs/>
          <w:sz w:val="28"/>
          <w:szCs w:val="28"/>
        </w:rPr>
        <w:t>и</w:t>
      </w:r>
      <w:r w:rsidRPr="000E6BDE">
        <w:rPr>
          <w:bCs/>
          <w:sz w:val="28"/>
          <w:szCs w:val="28"/>
        </w:rPr>
        <w:t xml:space="preserve"> </w:t>
      </w:r>
      <w:r w:rsidR="00827C17">
        <w:rPr>
          <w:bCs/>
          <w:sz w:val="28"/>
          <w:szCs w:val="28"/>
        </w:rPr>
        <w:t>13</w:t>
      </w:r>
      <w:r>
        <w:rPr>
          <w:bCs/>
          <w:sz w:val="28"/>
          <w:szCs w:val="28"/>
        </w:rPr>
        <w:t xml:space="preserve"> </w:t>
      </w:r>
      <w:r w:rsidRPr="000E6BDE">
        <w:rPr>
          <w:bCs/>
          <w:sz w:val="28"/>
          <w:szCs w:val="28"/>
        </w:rPr>
        <w:t>слова «</w:t>
      </w:r>
      <w:r w:rsidR="00827C17">
        <w:rPr>
          <w:bCs/>
          <w:sz w:val="28"/>
          <w:szCs w:val="28"/>
        </w:rPr>
        <w:t>данных</w:t>
      </w:r>
      <w:r w:rsidRPr="000E6BDE">
        <w:rPr>
          <w:bCs/>
          <w:sz w:val="28"/>
          <w:szCs w:val="28"/>
        </w:rPr>
        <w:t xml:space="preserve"> о </w:t>
      </w:r>
      <w:r w:rsidR="00827C17">
        <w:rPr>
          <w:bCs/>
          <w:sz w:val="28"/>
          <w:szCs w:val="28"/>
        </w:rPr>
        <w:t>выполненных работах» заменить словами «перечня выполненных</w:t>
      </w:r>
      <w:r w:rsidRPr="000E6BDE">
        <w:rPr>
          <w:bCs/>
          <w:sz w:val="28"/>
          <w:szCs w:val="28"/>
        </w:rPr>
        <w:t xml:space="preserve"> работ».</w:t>
      </w:r>
    </w:p>
    <w:p w14:paraId="0C09595B" w14:textId="77777777" w:rsidR="00321889" w:rsidRPr="000E6BDE" w:rsidRDefault="00321889" w:rsidP="006D507C">
      <w:pPr>
        <w:shd w:val="clear" w:color="auto" w:fill="FFFFFF"/>
        <w:tabs>
          <w:tab w:val="left" w:pos="993"/>
        </w:tabs>
        <w:ind w:left="709" w:firstLine="0"/>
        <w:rPr>
          <w:bCs/>
          <w:sz w:val="28"/>
          <w:szCs w:val="28"/>
        </w:rPr>
      </w:pPr>
    </w:p>
    <w:p w14:paraId="37879673" w14:textId="1C04B190" w:rsidR="00974088" w:rsidRPr="000E6BDE" w:rsidRDefault="00E9741A" w:rsidP="006D507C">
      <w:pPr>
        <w:shd w:val="clear" w:color="auto" w:fill="FFFFFF"/>
        <w:tabs>
          <w:tab w:val="left" w:pos="993"/>
        </w:tabs>
      </w:pPr>
      <w:r>
        <w:rPr>
          <w:b/>
          <w:bCs/>
          <w:sz w:val="28"/>
          <w:szCs w:val="28"/>
        </w:rPr>
        <w:t>Ст.</w:t>
      </w:r>
      <w:r w:rsidR="004523C3">
        <w:rPr>
          <w:b/>
          <w:bCs/>
          <w:sz w:val="28"/>
          <w:szCs w:val="28"/>
        </w:rPr>
        <w:t xml:space="preserve"> III</w:t>
      </w:r>
      <w:r w:rsidR="006D507C">
        <w:rPr>
          <w:b/>
          <w:bCs/>
          <w:sz w:val="28"/>
          <w:szCs w:val="28"/>
          <w:lang w:val="ro-RO"/>
        </w:rPr>
        <w:t>.</w:t>
      </w:r>
      <w:r w:rsidR="00974088" w:rsidRPr="000E6BDE">
        <w:rPr>
          <w:b/>
          <w:bCs/>
          <w:sz w:val="28"/>
          <w:szCs w:val="28"/>
        </w:rPr>
        <w:t xml:space="preserve"> </w:t>
      </w:r>
      <w:r w:rsidR="006D507C" w:rsidRPr="006D507C">
        <w:rPr>
          <w:sz w:val="28"/>
          <w:szCs w:val="28"/>
          <w:lang w:val="ro-RO"/>
        </w:rPr>
        <w:t>–</w:t>
      </w:r>
      <w:r w:rsidR="00974088" w:rsidRPr="000E6BDE">
        <w:rPr>
          <w:b/>
          <w:bCs/>
          <w:sz w:val="28"/>
          <w:szCs w:val="28"/>
        </w:rPr>
        <w:t xml:space="preserve"> </w:t>
      </w:r>
      <w:r w:rsidR="00974088" w:rsidRPr="000E6BDE">
        <w:rPr>
          <w:sz w:val="28"/>
          <w:szCs w:val="28"/>
        </w:rPr>
        <w:t>Правительств</w:t>
      </w:r>
      <w:r w:rsidR="004523C3">
        <w:rPr>
          <w:sz w:val="28"/>
          <w:szCs w:val="28"/>
        </w:rPr>
        <w:t>у</w:t>
      </w:r>
      <w:r w:rsidR="00974088" w:rsidRPr="000E6BDE">
        <w:rPr>
          <w:sz w:val="28"/>
          <w:szCs w:val="28"/>
        </w:rPr>
        <w:t xml:space="preserve"> в течение 12 месяцев со дня опубликования </w:t>
      </w:r>
      <w:r w:rsidR="004523C3">
        <w:rPr>
          <w:sz w:val="28"/>
          <w:szCs w:val="28"/>
        </w:rPr>
        <w:t>настоящего</w:t>
      </w:r>
      <w:r w:rsidR="00974088" w:rsidRPr="000E6BDE">
        <w:rPr>
          <w:sz w:val="28"/>
          <w:szCs w:val="28"/>
        </w:rPr>
        <w:t xml:space="preserve"> закона:</w:t>
      </w:r>
    </w:p>
    <w:p w14:paraId="67A38275" w14:textId="3DF2A8BF" w:rsidR="00974088" w:rsidRPr="000E6BDE" w:rsidRDefault="004523C3" w:rsidP="006D507C">
      <w:pPr>
        <w:shd w:val="clear" w:color="auto" w:fill="FFFFFF"/>
        <w:tabs>
          <w:tab w:val="left" w:pos="993"/>
        </w:tabs>
      </w:pPr>
      <w:r>
        <w:rPr>
          <w:sz w:val="28"/>
          <w:szCs w:val="28"/>
        </w:rPr>
        <w:t>а) привести</w:t>
      </w:r>
      <w:r w:rsidR="00974088" w:rsidRPr="000E6BDE">
        <w:rPr>
          <w:sz w:val="28"/>
          <w:szCs w:val="28"/>
        </w:rPr>
        <w:t xml:space="preserve"> свои нормативные акты в соответствие с настоящим </w:t>
      </w:r>
      <w:r w:rsidRPr="000E6BDE">
        <w:rPr>
          <w:sz w:val="28"/>
          <w:szCs w:val="28"/>
        </w:rPr>
        <w:t>законом</w:t>
      </w:r>
      <w:r w:rsidR="00974088" w:rsidRPr="000E6BDE">
        <w:rPr>
          <w:sz w:val="28"/>
          <w:szCs w:val="28"/>
        </w:rPr>
        <w:t>;</w:t>
      </w:r>
    </w:p>
    <w:p w14:paraId="06D0A3B1" w14:textId="732937EC" w:rsidR="00974088" w:rsidRPr="000E6BDE" w:rsidRDefault="004523C3" w:rsidP="006D507C">
      <w:pPr>
        <w:shd w:val="clear" w:color="auto" w:fill="FFFFFF"/>
        <w:tabs>
          <w:tab w:val="left" w:pos="993"/>
        </w:tabs>
      </w:pPr>
      <w:r>
        <w:rPr>
          <w:sz w:val="28"/>
          <w:szCs w:val="28"/>
        </w:rPr>
        <w:t>b</w:t>
      </w:r>
      <w:r w:rsidR="00974088" w:rsidRPr="000E6BDE">
        <w:rPr>
          <w:sz w:val="28"/>
          <w:szCs w:val="28"/>
        </w:rPr>
        <w:t>) при</w:t>
      </w:r>
      <w:r>
        <w:rPr>
          <w:sz w:val="28"/>
          <w:szCs w:val="28"/>
        </w:rPr>
        <w:t>нять</w:t>
      </w:r>
      <w:r w:rsidR="00974088" w:rsidRPr="000E6BDE">
        <w:rPr>
          <w:sz w:val="28"/>
          <w:szCs w:val="28"/>
        </w:rPr>
        <w:t xml:space="preserve"> нормативные акты, необходимые для исполнения настоящего закона.</w:t>
      </w:r>
    </w:p>
    <w:p w14:paraId="0D2460F8" w14:textId="77777777" w:rsidR="00974088" w:rsidRPr="00D64713" w:rsidRDefault="00974088" w:rsidP="009B3C84">
      <w:pPr>
        <w:pStyle w:val="Frspaiere"/>
        <w:ind w:firstLine="567"/>
        <w:rPr>
          <w:b w:val="0"/>
          <w:sz w:val="28"/>
          <w:szCs w:val="28"/>
          <w:lang w:val="ru-RU" w:eastAsia="ro-RO" w:bidi="ro-RO"/>
        </w:rPr>
      </w:pPr>
    </w:p>
    <w:p w14:paraId="7FDB21A8" w14:textId="77777777" w:rsidR="00321889" w:rsidRDefault="00321889" w:rsidP="009B3C84">
      <w:pPr>
        <w:pStyle w:val="Frspaiere"/>
        <w:ind w:firstLine="567"/>
        <w:rPr>
          <w:sz w:val="28"/>
          <w:szCs w:val="28"/>
          <w:lang w:val="ru-RU" w:eastAsia="ro-RO" w:bidi="ro-RO"/>
        </w:rPr>
      </w:pPr>
    </w:p>
    <w:p w14:paraId="47A8CF41" w14:textId="5F028CA9" w:rsidR="00974088" w:rsidRPr="00E9741A" w:rsidRDefault="00E9741A" w:rsidP="009B3C84">
      <w:pPr>
        <w:pStyle w:val="Frspaiere"/>
        <w:ind w:firstLine="567"/>
        <w:rPr>
          <w:sz w:val="28"/>
          <w:szCs w:val="28"/>
          <w:lang w:val="ru-RU" w:eastAsia="ro-RO" w:bidi="ro-RO"/>
        </w:rPr>
      </w:pPr>
      <w:r w:rsidRPr="00E9741A">
        <w:rPr>
          <w:sz w:val="28"/>
          <w:szCs w:val="28"/>
          <w:lang w:val="ru-RU" w:eastAsia="ro-RO" w:bidi="ro-RO"/>
        </w:rPr>
        <w:t>Председатель Парламента</w:t>
      </w:r>
    </w:p>
    <w:p w14:paraId="15A06BE6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5FA2A4" w14:textId="77777777" w:rsidR="00123E0E" w:rsidRDefault="00123E0E" w:rsidP="003B0C7F">
      <w:r>
        <w:separator/>
      </w:r>
    </w:p>
  </w:endnote>
  <w:endnote w:type="continuationSeparator" w:id="0">
    <w:p w14:paraId="428B05EE" w14:textId="77777777" w:rsidR="00123E0E" w:rsidRDefault="00123E0E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64713">
      <w:rPr>
        <w:noProof/>
        <w:lang w:val="en-US"/>
      </w:rPr>
      <w:t xml:space="preserve">Y:\002\ANUL </w:t>
    </w:r>
    <w:r w:rsidR="00D64713" w:rsidRPr="00D64713">
      <w:rPr>
        <w:noProof/>
        <w:sz w:val="16"/>
        <w:szCs w:val="16"/>
        <w:lang w:val="en-US"/>
      </w:rPr>
      <w:t>2022\HOTARIRI\25766</w:t>
    </w:r>
    <w:r w:rsidR="00D64713">
      <w:rPr>
        <w:noProof/>
        <w:lang w:val="en-US"/>
      </w:rPr>
      <w:t>\25766-redactat-ru.docx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64713">
      <w:rPr>
        <w:noProof/>
        <w:lang w:val="en-US"/>
      </w:rPr>
      <w:t xml:space="preserve">Y:\002\ANUL </w:t>
    </w:r>
    <w:r w:rsidR="00D64713" w:rsidRPr="00D64713">
      <w:rPr>
        <w:noProof/>
        <w:sz w:val="16"/>
        <w:szCs w:val="16"/>
        <w:lang w:val="en-US"/>
      </w:rPr>
      <w:t>2022\HOTARIRI\25766</w:t>
    </w:r>
    <w:r w:rsidR="00D64713">
      <w:rPr>
        <w:noProof/>
        <w:lang w:val="en-US"/>
      </w:rPr>
      <w:t>\25766-redactat-ru.docx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E97FFD" w14:textId="77777777" w:rsidR="00123E0E" w:rsidRDefault="00123E0E" w:rsidP="003B0C7F">
      <w:r>
        <w:separator/>
      </w:r>
    </w:p>
  </w:footnote>
  <w:footnote w:type="continuationSeparator" w:id="0">
    <w:p w14:paraId="09D1F7D9" w14:textId="77777777" w:rsidR="00123E0E" w:rsidRDefault="00123E0E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0F404159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471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937CBC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64713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19 января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C508EA" w:rsidRPr="00C508EA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7403E0"/>
    <w:multiLevelType w:val="hybridMultilevel"/>
    <w:tmpl w:val="40FA1FCA"/>
    <w:lvl w:ilvl="0" w:tplc="D5D630BE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4CDF5BA3"/>
    <w:multiLevelType w:val="hybridMultilevel"/>
    <w:tmpl w:val="6214EDF6"/>
    <w:lvl w:ilvl="0" w:tplc="ACAE36EC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17E3F9D"/>
    <w:multiLevelType w:val="hybridMultilevel"/>
    <w:tmpl w:val="9416B55E"/>
    <w:lvl w:ilvl="0" w:tplc="87DA5FA4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2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1"/>
  </w:num>
  <w:num w:numId="3">
    <w:abstractNumId w:val="7"/>
  </w:num>
  <w:num w:numId="4">
    <w:abstractNumId w:val="10"/>
  </w:num>
  <w:num w:numId="5">
    <w:abstractNumId w:val="2"/>
  </w:num>
  <w:num w:numId="6">
    <w:abstractNumId w:val="20"/>
  </w:num>
  <w:num w:numId="7">
    <w:abstractNumId w:val="15"/>
  </w:num>
  <w:num w:numId="8">
    <w:abstractNumId w:val="8"/>
  </w:num>
  <w:num w:numId="9">
    <w:abstractNumId w:val="6"/>
  </w:num>
  <w:num w:numId="10">
    <w:abstractNumId w:val="22"/>
  </w:num>
  <w:num w:numId="11">
    <w:abstractNumId w:val="9"/>
  </w:num>
  <w:num w:numId="12">
    <w:abstractNumId w:val="18"/>
  </w:num>
  <w:num w:numId="13">
    <w:abstractNumId w:val="16"/>
  </w:num>
  <w:num w:numId="14">
    <w:abstractNumId w:val="12"/>
  </w:num>
  <w:num w:numId="15">
    <w:abstractNumId w:val="1"/>
  </w:num>
  <w:num w:numId="16">
    <w:abstractNumId w:val="19"/>
  </w:num>
  <w:num w:numId="17">
    <w:abstractNumId w:val="4"/>
  </w:num>
  <w:num w:numId="18">
    <w:abstractNumId w:val="13"/>
  </w:num>
  <w:num w:numId="19">
    <w:abstractNumId w:val="3"/>
  </w:num>
  <w:num w:numId="20">
    <w:abstractNumId w:val="14"/>
  </w:num>
  <w:num w:numId="21">
    <w:abstractNumId w:val="17"/>
  </w:num>
  <w:num w:numId="22">
    <w:abstractNumId w:val="11"/>
  </w:num>
  <w:num w:numId="23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1631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3988"/>
    <w:rsid w:val="00106893"/>
    <w:rsid w:val="001168C9"/>
    <w:rsid w:val="0012099F"/>
    <w:rsid w:val="00123E0E"/>
    <w:rsid w:val="00125541"/>
    <w:rsid w:val="00126983"/>
    <w:rsid w:val="00126B72"/>
    <w:rsid w:val="00131797"/>
    <w:rsid w:val="00137823"/>
    <w:rsid w:val="00143995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39E3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1889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23C3"/>
    <w:rsid w:val="00460279"/>
    <w:rsid w:val="00462105"/>
    <w:rsid w:val="00485522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D4192"/>
    <w:rsid w:val="006D507C"/>
    <w:rsid w:val="00700C2E"/>
    <w:rsid w:val="0070297E"/>
    <w:rsid w:val="00712010"/>
    <w:rsid w:val="00715D87"/>
    <w:rsid w:val="007236E1"/>
    <w:rsid w:val="00745C73"/>
    <w:rsid w:val="007503CC"/>
    <w:rsid w:val="00752E2D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27C17"/>
    <w:rsid w:val="0083157F"/>
    <w:rsid w:val="00833CC2"/>
    <w:rsid w:val="00847C9E"/>
    <w:rsid w:val="0085321E"/>
    <w:rsid w:val="008661CF"/>
    <w:rsid w:val="00867631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4667"/>
    <w:rsid w:val="008F7091"/>
    <w:rsid w:val="00900143"/>
    <w:rsid w:val="00925780"/>
    <w:rsid w:val="0094180B"/>
    <w:rsid w:val="00942A2D"/>
    <w:rsid w:val="00953903"/>
    <w:rsid w:val="009564E2"/>
    <w:rsid w:val="00960951"/>
    <w:rsid w:val="00962E73"/>
    <w:rsid w:val="00967958"/>
    <w:rsid w:val="00974088"/>
    <w:rsid w:val="00986425"/>
    <w:rsid w:val="00986B7F"/>
    <w:rsid w:val="00990A94"/>
    <w:rsid w:val="009A308C"/>
    <w:rsid w:val="009B3C84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3A76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D68EA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5D5A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0F0E"/>
    <w:rsid w:val="00C24AAB"/>
    <w:rsid w:val="00C2794F"/>
    <w:rsid w:val="00C31F65"/>
    <w:rsid w:val="00C36403"/>
    <w:rsid w:val="00C4610E"/>
    <w:rsid w:val="00C508EA"/>
    <w:rsid w:val="00C603E2"/>
    <w:rsid w:val="00C8295C"/>
    <w:rsid w:val="00C96210"/>
    <w:rsid w:val="00CA1380"/>
    <w:rsid w:val="00CB00AF"/>
    <w:rsid w:val="00CB5503"/>
    <w:rsid w:val="00CB67BF"/>
    <w:rsid w:val="00CD224D"/>
    <w:rsid w:val="00CD51A8"/>
    <w:rsid w:val="00CD5638"/>
    <w:rsid w:val="00CE763F"/>
    <w:rsid w:val="00CF3A50"/>
    <w:rsid w:val="00CF616F"/>
    <w:rsid w:val="00D21758"/>
    <w:rsid w:val="00D267D7"/>
    <w:rsid w:val="00D270CD"/>
    <w:rsid w:val="00D27296"/>
    <w:rsid w:val="00D3705A"/>
    <w:rsid w:val="00D43D3F"/>
    <w:rsid w:val="00D476EA"/>
    <w:rsid w:val="00D52B0E"/>
    <w:rsid w:val="00D64713"/>
    <w:rsid w:val="00D71824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C7835"/>
    <w:rsid w:val="00DF17F2"/>
    <w:rsid w:val="00DF47BD"/>
    <w:rsid w:val="00DF6675"/>
    <w:rsid w:val="00E06FA3"/>
    <w:rsid w:val="00E172AE"/>
    <w:rsid w:val="00E21E67"/>
    <w:rsid w:val="00E47FA8"/>
    <w:rsid w:val="00E90497"/>
    <w:rsid w:val="00E92596"/>
    <w:rsid w:val="00E9281C"/>
    <w:rsid w:val="00E9741A"/>
    <w:rsid w:val="00EA6686"/>
    <w:rsid w:val="00EB1FDB"/>
    <w:rsid w:val="00EB3081"/>
    <w:rsid w:val="00EB4480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2486"/>
    <w:rsid w:val="00F554C5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uiPriority w:val="99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uiPriority w:val="99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62DA002-EC6C-42E8-8176-1D6CF9B03B06}"/>
</file>

<file path=customXml/itemProps2.xml><?xml version="1.0" encoding="utf-8"?>
<ds:datastoreItem xmlns:ds="http://schemas.openxmlformats.org/officeDocument/2006/customXml" ds:itemID="{E7E73340-54B6-4D5F-9B7D-FB9F8CC6ADF6}"/>
</file>

<file path=customXml/itemProps3.xml><?xml version="1.0" encoding="utf-8"?>
<ds:datastoreItem xmlns:ds="http://schemas.openxmlformats.org/officeDocument/2006/customXml" ds:itemID="{DAFC8894-B6BD-4BDA-863F-A4404A063793}"/>
</file>

<file path=customXml/itemProps4.xml><?xml version="1.0" encoding="utf-8"?>
<ds:datastoreItem xmlns:ds="http://schemas.openxmlformats.org/officeDocument/2006/customXml" ds:itemID="{2E944341-09E7-4E3E-B955-DC6FA580658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1023</Words>
  <Characters>5835</Characters>
  <Application>Microsoft Office Word</Application>
  <DocSecurity>0</DocSecurity>
  <Lines>48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6845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16.2022.ru</dc:title>
  <dc:creator>user</dc:creator>
  <cp:lastModifiedBy>Eugenia Cartin</cp:lastModifiedBy>
  <cp:revision>5</cp:revision>
  <cp:lastPrinted>2022-01-19T07:49:00Z</cp:lastPrinted>
  <dcterms:created xsi:type="dcterms:W3CDTF">2022-01-12T15:10:00Z</dcterms:created>
  <dcterms:modified xsi:type="dcterms:W3CDTF">2022-01-19T07:52:00Z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