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6250" w:rsidRPr="00540B76" w:rsidRDefault="00426250" w:rsidP="00426250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426250" w:rsidRPr="00426250" w:rsidRDefault="00426250" w:rsidP="00426250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426250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:rsidR="00426250" w:rsidRPr="00426250" w:rsidRDefault="00426250" w:rsidP="00426250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426250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:rsidR="00426250" w:rsidRPr="00426250" w:rsidRDefault="00426250" w:rsidP="00426250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426250" w:rsidRPr="00426250" w:rsidRDefault="00426250" w:rsidP="00426250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426250" w:rsidRPr="00426250" w:rsidRDefault="00426250" w:rsidP="00426250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426250">
        <w:rPr>
          <w:rFonts w:ascii="Times New Roman" w:hAnsi="Times New Roman"/>
          <w:sz w:val="28"/>
          <w:szCs w:val="28"/>
        </w:rPr>
        <w:tab/>
      </w:r>
    </w:p>
    <w:p w:rsidR="00426250" w:rsidRPr="00426250" w:rsidRDefault="00426250" w:rsidP="00426250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426250" w:rsidRPr="00426250" w:rsidRDefault="00426250" w:rsidP="00426250">
      <w:pPr>
        <w:pStyle w:val="tt"/>
        <w:spacing w:line="276" w:lineRule="auto"/>
        <w:ind w:firstLine="709"/>
        <w:jc w:val="both"/>
        <w:rPr>
          <w:b w:val="0"/>
          <w:sz w:val="28"/>
          <w:szCs w:val="28"/>
          <w:lang w:val="ru-RU"/>
        </w:rPr>
      </w:pPr>
      <w:r w:rsidRPr="00426250">
        <w:rPr>
          <w:b w:val="0"/>
          <w:sz w:val="28"/>
          <w:szCs w:val="28"/>
          <w:lang w:val="ru-RU"/>
        </w:rPr>
        <w:t>В соответствии с положениями статьи 73 Конституции Республики Молдова и статьи 47 Регламента Парламента представляется на рассмотрение Парламенту в порядке законодательной инициативы проект Закона о внесении изменений в некоторые нормативные акты.</w:t>
      </w:r>
    </w:p>
    <w:p w:rsidR="00426250" w:rsidRPr="00426250" w:rsidRDefault="00426250" w:rsidP="00426250">
      <w:pPr>
        <w:pStyle w:val="tt"/>
        <w:spacing w:line="276" w:lineRule="auto"/>
        <w:ind w:firstLine="709"/>
        <w:jc w:val="left"/>
        <w:rPr>
          <w:b w:val="0"/>
          <w:sz w:val="28"/>
          <w:szCs w:val="28"/>
          <w:lang w:val="ru-RU"/>
        </w:rPr>
      </w:pPr>
    </w:p>
    <w:p w:rsidR="00426250" w:rsidRPr="00426250" w:rsidRDefault="00426250" w:rsidP="00426250">
      <w:pPr>
        <w:pStyle w:val="tt"/>
        <w:spacing w:line="276" w:lineRule="auto"/>
        <w:ind w:firstLine="709"/>
        <w:jc w:val="left"/>
        <w:rPr>
          <w:b w:val="0"/>
          <w:sz w:val="28"/>
          <w:szCs w:val="28"/>
          <w:lang w:val="ru-RU"/>
        </w:rPr>
      </w:pPr>
    </w:p>
    <w:p w:rsidR="00426250" w:rsidRPr="00426250" w:rsidRDefault="00426250" w:rsidP="00426250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:rsidR="00426250" w:rsidRPr="00426250" w:rsidRDefault="00426250" w:rsidP="00426250">
      <w:pPr>
        <w:pStyle w:val="ListParagraph"/>
        <w:numPr>
          <w:ilvl w:val="0"/>
          <w:numId w:val="6"/>
        </w:numPr>
        <w:spacing w:after="0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>проект закона;</w:t>
      </w:r>
    </w:p>
    <w:p w:rsidR="00426250" w:rsidRPr="00426250" w:rsidRDefault="00426250" w:rsidP="00426250">
      <w:pPr>
        <w:pStyle w:val="ListParagraph"/>
        <w:numPr>
          <w:ilvl w:val="0"/>
          <w:numId w:val="6"/>
        </w:numPr>
        <w:spacing w:after="0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записка.</w:t>
      </w:r>
    </w:p>
    <w:p w:rsidR="00426250" w:rsidRPr="00426250" w:rsidRDefault="00426250" w:rsidP="00426250">
      <w:pPr>
        <w:pStyle w:val="tt"/>
        <w:spacing w:line="276" w:lineRule="auto"/>
        <w:ind w:firstLine="709"/>
        <w:jc w:val="left"/>
        <w:rPr>
          <w:b w:val="0"/>
          <w:sz w:val="28"/>
          <w:szCs w:val="28"/>
          <w:lang w:val="ru-RU"/>
        </w:rPr>
      </w:pPr>
    </w:p>
    <w:p w:rsidR="00426250" w:rsidRPr="00426250" w:rsidRDefault="00426250" w:rsidP="00426250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426250" w:rsidRPr="00426250" w:rsidRDefault="00426250" w:rsidP="00426250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ab/>
      </w:r>
    </w:p>
    <w:p w:rsidR="00426250" w:rsidRPr="00426250" w:rsidRDefault="00426250" w:rsidP="00426250">
      <w:pPr>
        <w:pStyle w:val="NoSpacing"/>
        <w:spacing w:line="276" w:lineRule="auto"/>
        <w:ind w:left="1429" w:firstLine="709"/>
        <w:rPr>
          <w:rFonts w:ascii="Times New Roman" w:hAnsi="Times New Roman"/>
          <w:sz w:val="28"/>
          <w:szCs w:val="28"/>
        </w:rPr>
      </w:pPr>
    </w:p>
    <w:p w:rsidR="00426250" w:rsidRPr="00426250" w:rsidRDefault="00426250" w:rsidP="00426250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426250" w:rsidRPr="00426250" w:rsidRDefault="00426250" w:rsidP="00426250">
      <w:pPr>
        <w:pStyle w:val="NoSpacing"/>
        <w:spacing w:line="276" w:lineRule="auto"/>
        <w:ind w:firstLine="709"/>
        <w:rPr>
          <w:rFonts w:ascii="Times New Roman" w:hAnsi="Times New Roman"/>
          <w:bCs/>
          <w:sz w:val="28"/>
          <w:szCs w:val="28"/>
        </w:rPr>
      </w:pPr>
      <w:r w:rsidRPr="00426250">
        <w:rPr>
          <w:rFonts w:ascii="Times New Roman" w:hAnsi="Times New Roman"/>
          <w:b/>
          <w:sz w:val="28"/>
          <w:szCs w:val="28"/>
        </w:rPr>
        <w:t>Депутат Парламента</w:t>
      </w:r>
      <w:r w:rsidRPr="00426250">
        <w:rPr>
          <w:rFonts w:ascii="Times New Roman" w:hAnsi="Times New Roman"/>
          <w:b/>
          <w:sz w:val="28"/>
          <w:szCs w:val="28"/>
        </w:rPr>
        <w:tab/>
      </w:r>
      <w:r w:rsidRPr="00426250">
        <w:rPr>
          <w:rFonts w:ascii="Times New Roman" w:hAnsi="Times New Roman"/>
          <w:b/>
          <w:sz w:val="28"/>
          <w:szCs w:val="28"/>
        </w:rPr>
        <w:tab/>
      </w:r>
      <w:r w:rsidRPr="00426250">
        <w:rPr>
          <w:rFonts w:ascii="Times New Roman" w:hAnsi="Times New Roman"/>
          <w:b/>
          <w:sz w:val="28"/>
          <w:szCs w:val="28"/>
        </w:rPr>
        <w:tab/>
      </w:r>
      <w:r w:rsidRPr="00426250">
        <w:rPr>
          <w:rFonts w:ascii="Times New Roman" w:hAnsi="Times New Roman"/>
          <w:b/>
          <w:sz w:val="28"/>
          <w:szCs w:val="28"/>
        </w:rPr>
        <w:tab/>
      </w:r>
      <w:r w:rsidRPr="00426250">
        <w:rPr>
          <w:rFonts w:ascii="Times New Roman" w:hAnsi="Times New Roman"/>
          <w:b/>
          <w:sz w:val="28"/>
          <w:szCs w:val="28"/>
        </w:rPr>
        <w:tab/>
      </w:r>
      <w:r w:rsidRPr="00426250">
        <w:rPr>
          <w:rFonts w:ascii="Times New Roman" w:hAnsi="Times New Roman"/>
          <w:bCs/>
          <w:sz w:val="28"/>
          <w:szCs w:val="28"/>
        </w:rPr>
        <w:t>В</w:t>
      </w:r>
      <w:r w:rsidRPr="00426250">
        <w:rPr>
          <w:rFonts w:ascii="Times New Roman" w:hAnsi="Times New Roman"/>
          <w:bCs/>
          <w:sz w:val="28"/>
          <w:szCs w:val="28"/>
        </w:rPr>
        <w:t>ладимир Боля</w:t>
      </w:r>
    </w:p>
    <w:p w:rsidR="00426250" w:rsidRPr="00426250" w:rsidRDefault="00426250" w:rsidP="00426250">
      <w:pPr>
        <w:pStyle w:val="NoSpacing"/>
        <w:spacing w:line="276" w:lineRule="auto"/>
        <w:ind w:left="5664" w:firstLine="709"/>
        <w:rPr>
          <w:rFonts w:ascii="Times New Roman" w:hAnsi="Times New Roman"/>
          <w:bCs/>
          <w:sz w:val="28"/>
          <w:szCs w:val="28"/>
        </w:rPr>
      </w:pPr>
    </w:p>
    <w:p w:rsidR="00426250" w:rsidRPr="00426250" w:rsidRDefault="00426250" w:rsidP="00426250">
      <w:pPr>
        <w:pStyle w:val="NoSpacing"/>
        <w:spacing w:line="276" w:lineRule="auto"/>
        <w:ind w:firstLine="709"/>
        <w:rPr>
          <w:rFonts w:ascii="Times New Roman" w:hAnsi="Times New Roman"/>
          <w:bCs/>
          <w:sz w:val="28"/>
          <w:szCs w:val="28"/>
        </w:rPr>
      </w:pPr>
    </w:p>
    <w:p w:rsidR="00426250" w:rsidRPr="00426250" w:rsidRDefault="00426250" w:rsidP="0042625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26250" w:rsidRPr="00426250" w:rsidRDefault="00426250" w:rsidP="004262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426250" w:rsidRPr="00426250" w:rsidRDefault="00426250" w:rsidP="004262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426250" w:rsidRPr="00426250" w:rsidRDefault="00426250" w:rsidP="0042625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26250" w:rsidRPr="00426250" w:rsidRDefault="00426250" w:rsidP="0042625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26250" w:rsidRPr="00426250" w:rsidRDefault="00426250" w:rsidP="0042625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26250" w:rsidRPr="00426250" w:rsidRDefault="00426250" w:rsidP="0042625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6E1F06" w:rsidRPr="00426250" w:rsidRDefault="006E1F06" w:rsidP="00905452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426250" w:rsidRPr="00426250" w:rsidRDefault="00426250" w:rsidP="00905452">
      <w:pPr>
        <w:spacing w:after="0"/>
        <w:ind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426250" w:rsidRPr="00426250" w:rsidRDefault="00426250" w:rsidP="00905452">
      <w:pPr>
        <w:spacing w:after="0"/>
        <w:ind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426250" w:rsidRPr="00426250" w:rsidRDefault="00426250" w:rsidP="00905452">
      <w:pPr>
        <w:spacing w:after="0"/>
        <w:ind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426250" w:rsidRPr="00426250" w:rsidRDefault="00426250" w:rsidP="00905452">
      <w:pPr>
        <w:spacing w:after="0"/>
        <w:ind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426250" w:rsidRPr="00426250" w:rsidRDefault="00426250" w:rsidP="00905452">
      <w:pPr>
        <w:spacing w:after="0"/>
        <w:ind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426250" w:rsidRPr="00426250" w:rsidRDefault="00426250" w:rsidP="00905452">
      <w:pPr>
        <w:spacing w:after="0"/>
        <w:ind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426250" w:rsidRPr="00426250" w:rsidRDefault="00426250" w:rsidP="00905452">
      <w:pPr>
        <w:spacing w:after="0"/>
        <w:ind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420343" w:rsidRPr="00426250" w:rsidRDefault="00420343" w:rsidP="00905452">
      <w:pPr>
        <w:spacing w:after="0"/>
        <w:ind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i/>
          <w:sz w:val="28"/>
          <w:szCs w:val="28"/>
          <w:lang w:val="ru-RU"/>
        </w:rPr>
        <w:lastRenderedPageBreak/>
        <w:t xml:space="preserve">Проект (№ </w:t>
      </w:r>
      <w:r w:rsidR="0065485F" w:rsidRPr="00426250">
        <w:rPr>
          <w:rFonts w:ascii="Times New Roman" w:hAnsi="Times New Roman" w:cs="Times New Roman"/>
          <w:i/>
          <w:sz w:val="28"/>
          <w:szCs w:val="28"/>
          <w:lang w:val="ro-MD"/>
        </w:rPr>
        <w:t>205</w:t>
      </w:r>
      <w:r w:rsidRPr="00426250">
        <w:rPr>
          <w:rFonts w:ascii="Times New Roman" w:hAnsi="Times New Roman" w:cs="Times New Roman"/>
          <w:i/>
          <w:sz w:val="28"/>
          <w:szCs w:val="28"/>
          <w:lang w:val="ru-RU"/>
        </w:rPr>
        <w:t>/2021)</w:t>
      </w:r>
    </w:p>
    <w:p w:rsidR="00420343" w:rsidRPr="00426250" w:rsidRDefault="00420343" w:rsidP="00905452">
      <w:pPr>
        <w:spacing w:after="0"/>
        <w:ind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i/>
          <w:sz w:val="28"/>
          <w:szCs w:val="28"/>
          <w:lang w:val="ru-RU"/>
        </w:rPr>
        <w:t>Перевод</w:t>
      </w:r>
    </w:p>
    <w:p w:rsidR="00420343" w:rsidRPr="00426250" w:rsidRDefault="00420343" w:rsidP="00905452">
      <w:pPr>
        <w:pStyle w:val="NoSpacing"/>
        <w:spacing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20343" w:rsidRPr="00426250" w:rsidRDefault="00420343" w:rsidP="00905452">
      <w:pPr>
        <w:pStyle w:val="NoSpacing"/>
        <w:spacing w:line="276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26250">
        <w:rPr>
          <w:rFonts w:ascii="Times New Roman" w:hAnsi="Times New Roman"/>
          <w:b/>
          <w:sz w:val="28"/>
          <w:szCs w:val="28"/>
        </w:rPr>
        <w:t>ЗАКОН</w:t>
      </w:r>
    </w:p>
    <w:p w:rsidR="00420343" w:rsidRPr="00426250" w:rsidRDefault="00420343" w:rsidP="00905452">
      <w:pPr>
        <w:pStyle w:val="NoSpacing"/>
        <w:spacing w:line="276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420343" w:rsidRPr="00426250" w:rsidRDefault="00420343" w:rsidP="00905452">
      <w:pPr>
        <w:pStyle w:val="NoSpacing"/>
        <w:spacing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426250">
        <w:rPr>
          <w:rFonts w:ascii="Times New Roman" w:hAnsi="Times New Roman"/>
          <w:b/>
          <w:sz w:val="28"/>
          <w:szCs w:val="28"/>
        </w:rPr>
        <w:t xml:space="preserve"> </w:t>
      </w:r>
      <w:r w:rsidR="008C0248" w:rsidRPr="00426250"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 w:rsidR="0065485F" w:rsidRPr="00426250">
        <w:rPr>
          <w:rFonts w:ascii="Times New Roman" w:hAnsi="Times New Roman"/>
          <w:b/>
          <w:sz w:val="28"/>
          <w:szCs w:val="28"/>
        </w:rPr>
        <w:t>некоторые нормативные акты</w:t>
      </w:r>
    </w:p>
    <w:p w:rsidR="00420343" w:rsidRPr="00426250" w:rsidRDefault="00420343" w:rsidP="00905452">
      <w:pPr>
        <w:pStyle w:val="NoSpacing"/>
        <w:spacing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20343" w:rsidRPr="00426250" w:rsidRDefault="00420343" w:rsidP="00905452">
      <w:pPr>
        <w:pStyle w:val="NoSpacing"/>
        <w:spacing w:line="276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20343" w:rsidRPr="00426250" w:rsidRDefault="00420343" w:rsidP="001B12CB">
      <w:pPr>
        <w:pStyle w:val="NormalWeb"/>
        <w:spacing w:line="276" w:lineRule="auto"/>
        <w:rPr>
          <w:sz w:val="28"/>
          <w:szCs w:val="28"/>
          <w:lang w:val="ru-RU"/>
        </w:rPr>
      </w:pPr>
      <w:r w:rsidRPr="00426250">
        <w:rPr>
          <w:sz w:val="28"/>
          <w:szCs w:val="28"/>
          <w:lang w:val="ru-RU"/>
        </w:rPr>
        <w:t xml:space="preserve">Парламент принимает настоящий </w:t>
      </w:r>
      <w:r w:rsidR="003F701A" w:rsidRPr="00426250">
        <w:rPr>
          <w:sz w:val="28"/>
          <w:szCs w:val="28"/>
          <w:lang w:val="ru-RU"/>
        </w:rPr>
        <w:t xml:space="preserve">органический </w:t>
      </w:r>
      <w:r w:rsidRPr="00426250">
        <w:rPr>
          <w:sz w:val="28"/>
          <w:szCs w:val="28"/>
          <w:lang w:val="ru-RU"/>
        </w:rPr>
        <w:t>закон.</w:t>
      </w:r>
    </w:p>
    <w:p w:rsidR="00420343" w:rsidRPr="00426250" w:rsidRDefault="00420343" w:rsidP="001B12CB">
      <w:pPr>
        <w:pStyle w:val="NormalWeb"/>
        <w:spacing w:line="276" w:lineRule="auto"/>
        <w:rPr>
          <w:sz w:val="28"/>
          <w:szCs w:val="28"/>
          <w:lang w:val="ru-RU"/>
        </w:rPr>
      </w:pPr>
      <w:r w:rsidRPr="00426250">
        <w:rPr>
          <w:sz w:val="28"/>
          <w:szCs w:val="28"/>
          <w:lang w:val="ru-RU"/>
        </w:rPr>
        <w:t> </w:t>
      </w:r>
    </w:p>
    <w:p w:rsidR="00B313C6" w:rsidRPr="00426250" w:rsidRDefault="00420343" w:rsidP="001B12CB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  <w:r w:rsidRPr="00426250">
        <w:rPr>
          <w:sz w:val="28"/>
          <w:szCs w:val="28"/>
          <w:lang w:val="ru-RU"/>
        </w:rPr>
        <w:t xml:space="preserve">Ст. </w:t>
      </w:r>
      <w:r w:rsidR="00B313C6" w:rsidRPr="00426250">
        <w:rPr>
          <w:sz w:val="28"/>
          <w:szCs w:val="28"/>
          <w:lang w:val="ru-RU"/>
        </w:rPr>
        <w:t>I</w:t>
      </w:r>
      <w:r w:rsidRPr="00426250">
        <w:rPr>
          <w:sz w:val="28"/>
          <w:szCs w:val="28"/>
          <w:lang w:val="ru-RU"/>
        </w:rPr>
        <w:t xml:space="preserve">. </w:t>
      </w:r>
      <w:r w:rsidRPr="00426250">
        <w:rPr>
          <w:b w:val="0"/>
          <w:sz w:val="28"/>
          <w:szCs w:val="28"/>
          <w:lang w:val="ru-RU"/>
        </w:rPr>
        <w:t>–</w:t>
      </w:r>
      <w:r w:rsidR="00B313C6" w:rsidRPr="00426250">
        <w:rPr>
          <w:b w:val="0"/>
          <w:sz w:val="28"/>
          <w:szCs w:val="28"/>
          <w:lang w:val="ru-RU"/>
        </w:rPr>
        <w:t xml:space="preserve"> </w:t>
      </w:r>
      <w:r w:rsidR="0065485F" w:rsidRPr="00426250">
        <w:rPr>
          <w:b w:val="0"/>
          <w:sz w:val="28"/>
          <w:szCs w:val="28"/>
          <w:lang w:val="ru-RU"/>
        </w:rPr>
        <w:t>В Закон об управлении публичной собственностью и ее разгосударствлении № 121/2007 (Официальный монитор Республики Молдова, 2007 г., № 90–93, ст.401), с последующими изменениями, внести следующие изменения</w:t>
      </w:r>
      <w:r w:rsidR="00256C3F" w:rsidRPr="00426250">
        <w:rPr>
          <w:b w:val="0"/>
          <w:sz w:val="28"/>
          <w:szCs w:val="28"/>
          <w:lang w:val="ru-RU"/>
        </w:rPr>
        <w:t>:</w:t>
      </w:r>
      <w:r w:rsidR="005717F5" w:rsidRPr="00426250">
        <w:rPr>
          <w:b w:val="0"/>
          <w:sz w:val="28"/>
          <w:szCs w:val="28"/>
          <w:lang w:val="ru-RU"/>
        </w:rPr>
        <w:t xml:space="preserve"> </w:t>
      </w:r>
    </w:p>
    <w:p w:rsidR="0020117B" w:rsidRPr="00426250" w:rsidRDefault="0020117B" w:rsidP="001B12CB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</w:p>
    <w:p w:rsidR="005717F5" w:rsidRPr="00426250" w:rsidRDefault="0065485F" w:rsidP="00174591">
      <w:pPr>
        <w:pStyle w:val="tt"/>
        <w:numPr>
          <w:ilvl w:val="0"/>
          <w:numId w:val="2"/>
        </w:numPr>
        <w:spacing w:line="276" w:lineRule="auto"/>
        <w:ind w:left="0" w:firstLine="720"/>
        <w:jc w:val="both"/>
        <w:rPr>
          <w:b w:val="0"/>
          <w:sz w:val="28"/>
          <w:szCs w:val="28"/>
          <w:lang w:val="ru-RU"/>
        </w:rPr>
      </w:pPr>
      <w:r w:rsidRPr="00426250">
        <w:rPr>
          <w:b w:val="0"/>
          <w:sz w:val="28"/>
          <w:szCs w:val="28"/>
          <w:lang w:val="ru-RU"/>
        </w:rPr>
        <w:t>Часть (2) с</w:t>
      </w:r>
      <w:r w:rsidR="005717F5" w:rsidRPr="00426250">
        <w:rPr>
          <w:b w:val="0"/>
          <w:sz w:val="28"/>
          <w:szCs w:val="28"/>
          <w:lang w:val="ru-RU"/>
        </w:rPr>
        <w:t>тать</w:t>
      </w:r>
      <w:r w:rsidRPr="00426250">
        <w:rPr>
          <w:b w:val="0"/>
          <w:sz w:val="28"/>
          <w:szCs w:val="28"/>
          <w:lang w:val="ru-RU"/>
        </w:rPr>
        <w:t>и</w:t>
      </w:r>
      <w:r w:rsidR="005717F5" w:rsidRPr="00426250">
        <w:rPr>
          <w:b w:val="0"/>
          <w:sz w:val="28"/>
          <w:szCs w:val="28"/>
          <w:lang w:val="ru-RU"/>
        </w:rPr>
        <w:t xml:space="preserve"> </w:t>
      </w:r>
      <w:r w:rsidRPr="00426250">
        <w:rPr>
          <w:b w:val="0"/>
          <w:sz w:val="28"/>
          <w:szCs w:val="28"/>
          <w:lang w:val="ru-RU"/>
        </w:rPr>
        <w:t>1</w:t>
      </w:r>
      <w:r w:rsidR="005717F5" w:rsidRPr="00426250">
        <w:rPr>
          <w:b w:val="0"/>
          <w:sz w:val="28"/>
          <w:szCs w:val="28"/>
          <w:lang w:val="ru-RU"/>
        </w:rPr>
        <w:t xml:space="preserve"> дополнить</w:t>
      </w:r>
      <w:r w:rsidRPr="00426250">
        <w:rPr>
          <w:b w:val="0"/>
          <w:sz w:val="28"/>
          <w:szCs w:val="28"/>
          <w:lang w:val="ru-RU"/>
        </w:rPr>
        <w:t xml:space="preserve"> предложением</w:t>
      </w:r>
      <w:r w:rsidR="005717F5" w:rsidRPr="00426250">
        <w:rPr>
          <w:b w:val="0"/>
          <w:sz w:val="28"/>
          <w:szCs w:val="28"/>
          <w:lang w:val="ru-RU"/>
        </w:rPr>
        <w:t>:</w:t>
      </w:r>
      <w:r w:rsidR="00174591" w:rsidRPr="00426250">
        <w:rPr>
          <w:b w:val="0"/>
          <w:sz w:val="28"/>
          <w:szCs w:val="28"/>
          <w:lang w:val="ru-RU"/>
        </w:rPr>
        <w:t xml:space="preserve"> </w:t>
      </w:r>
      <w:r w:rsidR="005717F5" w:rsidRPr="00426250">
        <w:rPr>
          <w:b w:val="0"/>
          <w:sz w:val="28"/>
          <w:szCs w:val="28"/>
          <w:lang w:val="ru-RU"/>
        </w:rPr>
        <w:t>«</w:t>
      </w:r>
      <w:r w:rsidRPr="00426250">
        <w:rPr>
          <w:b w:val="0"/>
          <w:sz w:val="28"/>
          <w:szCs w:val="28"/>
          <w:lang w:val="ru-RU"/>
        </w:rPr>
        <w:t xml:space="preserve">Указанное исключение </w:t>
      </w:r>
      <w:r w:rsidR="0034390B" w:rsidRPr="00426250">
        <w:rPr>
          <w:b w:val="0"/>
          <w:sz w:val="28"/>
          <w:szCs w:val="28"/>
          <w:lang w:val="ru-RU"/>
        </w:rPr>
        <w:t xml:space="preserve">не относится к жилью, перешедшему в публичную собственность государства </w:t>
      </w:r>
      <w:r w:rsidR="007D3775" w:rsidRPr="00426250">
        <w:rPr>
          <w:b w:val="0"/>
          <w:sz w:val="28"/>
          <w:szCs w:val="28"/>
          <w:lang w:val="ru-RU"/>
        </w:rPr>
        <w:t>в результате выморочного наследства.</w:t>
      </w:r>
      <w:r w:rsidR="005717F5" w:rsidRPr="00426250">
        <w:rPr>
          <w:b w:val="0"/>
          <w:sz w:val="28"/>
          <w:szCs w:val="28"/>
          <w:lang w:val="ru-RU"/>
        </w:rPr>
        <w:t>».</w:t>
      </w:r>
    </w:p>
    <w:p w:rsidR="00447E6E" w:rsidRPr="00426250" w:rsidRDefault="00447E6E" w:rsidP="001B12CB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</w:p>
    <w:p w:rsidR="00447E6E" w:rsidRPr="00426250" w:rsidRDefault="008A2BAD" w:rsidP="001B12CB">
      <w:pPr>
        <w:pStyle w:val="tt"/>
        <w:numPr>
          <w:ilvl w:val="0"/>
          <w:numId w:val="2"/>
        </w:numPr>
        <w:spacing w:line="276" w:lineRule="auto"/>
        <w:ind w:left="0" w:firstLine="774"/>
        <w:jc w:val="both"/>
        <w:rPr>
          <w:b w:val="0"/>
          <w:sz w:val="28"/>
          <w:szCs w:val="28"/>
          <w:lang w:val="ru-RU"/>
        </w:rPr>
      </w:pPr>
      <w:r w:rsidRPr="00426250">
        <w:rPr>
          <w:b w:val="0"/>
          <w:sz w:val="28"/>
          <w:szCs w:val="28"/>
          <w:lang w:val="ru-RU"/>
        </w:rPr>
        <w:t xml:space="preserve">Статью </w:t>
      </w:r>
      <w:r w:rsidR="007D3775" w:rsidRPr="00426250">
        <w:rPr>
          <w:b w:val="0"/>
          <w:sz w:val="28"/>
          <w:szCs w:val="28"/>
          <w:lang w:val="ru-RU"/>
        </w:rPr>
        <w:t>2</w:t>
      </w:r>
      <w:r w:rsidRPr="00426250">
        <w:rPr>
          <w:b w:val="0"/>
          <w:sz w:val="28"/>
          <w:szCs w:val="28"/>
          <w:lang w:val="ru-RU"/>
        </w:rPr>
        <w:t xml:space="preserve"> </w:t>
      </w:r>
      <w:r w:rsidR="007D3775" w:rsidRPr="00426250">
        <w:rPr>
          <w:b w:val="0"/>
          <w:sz w:val="28"/>
          <w:szCs w:val="28"/>
          <w:lang w:val="ru-RU"/>
        </w:rPr>
        <w:t>дополнить основным понятием «</w:t>
      </w:r>
      <w:r w:rsidR="007D3775" w:rsidRPr="00426250">
        <w:rPr>
          <w:b w:val="0"/>
          <w:i/>
          <w:sz w:val="28"/>
          <w:szCs w:val="28"/>
          <w:lang w:val="ru-RU"/>
        </w:rPr>
        <w:t>государственн</w:t>
      </w:r>
      <w:r w:rsidR="00E44E7C" w:rsidRPr="00426250">
        <w:rPr>
          <w:b w:val="0"/>
          <w:i/>
          <w:sz w:val="28"/>
          <w:szCs w:val="28"/>
          <w:lang w:val="ru-RU"/>
        </w:rPr>
        <w:t>о</w:t>
      </w:r>
      <w:r w:rsidR="007D3775" w:rsidRPr="00426250">
        <w:rPr>
          <w:b w:val="0"/>
          <w:i/>
          <w:sz w:val="28"/>
          <w:szCs w:val="28"/>
          <w:lang w:val="ru-RU"/>
        </w:rPr>
        <w:t>е/муниципальн</w:t>
      </w:r>
      <w:r w:rsidR="00E44E7C" w:rsidRPr="00426250">
        <w:rPr>
          <w:b w:val="0"/>
          <w:i/>
          <w:sz w:val="28"/>
          <w:szCs w:val="28"/>
          <w:lang w:val="ru-RU"/>
        </w:rPr>
        <w:t>о</w:t>
      </w:r>
      <w:r w:rsidR="007D3775" w:rsidRPr="00426250">
        <w:rPr>
          <w:b w:val="0"/>
          <w:i/>
          <w:sz w:val="28"/>
          <w:szCs w:val="28"/>
          <w:lang w:val="ru-RU"/>
        </w:rPr>
        <w:t>е предприяти</w:t>
      </w:r>
      <w:r w:rsidR="00E44E7C" w:rsidRPr="00426250">
        <w:rPr>
          <w:b w:val="0"/>
          <w:i/>
          <w:sz w:val="28"/>
          <w:szCs w:val="28"/>
          <w:lang w:val="ru-RU"/>
        </w:rPr>
        <w:t>е</w:t>
      </w:r>
      <w:r w:rsidR="007D3775" w:rsidRPr="00426250">
        <w:rPr>
          <w:b w:val="0"/>
          <w:i/>
          <w:sz w:val="28"/>
          <w:szCs w:val="28"/>
          <w:lang w:val="ru-RU"/>
        </w:rPr>
        <w:t xml:space="preserve"> как едины</w:t>
      </w:r>
      <w:r w:rsidR="00E44E7C" w:rsidRPr="00426250">
        <w:rPr>
          <w:b w:val="0"/>
          <w:i/>
          <w:sz w:val="28"/>
          <w:szCs w:val="28"/>
          <w:lang w:val="ru-RU"/>
        </w:rPr>
        <w:t>й</w:t>
      </w:r>
      <w:r w:rsidR="007D3775" w:rsidRPr="00426250">
        <w:rPr>
          <w:b w:val="0"/>
          <w:i/>
          <w:sz w:val="28"/>
          <w:szCs w:val="28"/>
          <w:lang w:val="ru-RU"/>
        </w:rPr>
        <w:t xml:space="preserve"> имущественны</w:t>
      </w:r>
      <w:r w:rsidR="00E44E7C" w:rsidRPr="00426250">
        <w:rPr>
          <w:b w:val="0"/>
          <w:i/>
          <w:sz w:val="28"/>
          <w:szCs w:val="28"/>
          <w:lang w:val="ru-RU"/>
        </w:rPr>
        <w:t>й</w:t>
      </w:r>
      <w:r w:rsidR="007D3775" w:rsidRPr="00426250">
        <w:rPr>
          <w:b w:val="0"/>
          <w:i/>
          <w:sz w:val="28"/>
          <w:szCs w:val="28"/>
          <w:lang w:val="ru-RU"/>
        </w:rPr>
        <w:t xml:space="preserve"> комплекс</w:t>
      </w:r>
      <w:r w:rsidR="007D3775" w:rsidRPr="00426250">
        <w:rPr>
          <w:b w:val="0"/>
          <w:sz w:val="28"/>
          <w:szCs w:val="28"/>
          <w:lang w:val="ru-RU"/>
        </w:rPr>
        <w:t>»</w:t>
      </w:r>
      <w:r w:rsidRPr="00426250">
        <w:rPr>
          <w:b w:val="0"/>
          <w:sz w:val="28"/>
          <w:szCs w:val="28"/>
          <w:lang w:val="ru-RU"/>
        </w:rPr>
        <w:t>:</w:t>
      </w:r>
    </w:p>
    <w:p w:rsidR="008A2BAD" w:rsidRPr="00426250" w:rsidRDefault="008A2BAD" w:rsidP="001B12CB">
      <w:pPr>
        <w:pStyle w:val="tt"/>
        <w:spacing w:line="276" w:lineRule="auto"/>
        <w:ind w:left="1080"/>
        <w:jc w:val="both"/>
        <w:rPr>
          <w:b w:val="0"/>
          <w:sz w:val="28"/>
          <w:szCs w:val="28"/>
          <w:lang w:val="ru-RU"/>
        </w:rPr>
      </w:pPr>
    </w:p>
    <w:p w:rsidR="005717F5" w:rsidRPr="00426250" w:rsidRDefault="008A2BAD" w:rsidP="001B12C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Статья_4."/>
      <w:r w:rsidRPr="00426250">
        <w:rPr>
          <w:rFonts w:ascii="Times New Roman" w:hAnsi="Times New Roman" w:cs="Times New Roman"/>
          <w:sz w:val="28"/>
          <w:szCs w:val="28"/>
          <w:lang w:val="ru-RU"/>
        </w:rPr>
        <w:t>«</w:t>
      </w:r>
      <w:bookmarkEnd w:id="0"/>
      <w:r w:rsidR="00E44E7C" w:rsidRPr="00426250">
        <w:rPr>
          <w:rFonts w:ascii="Times New Roman" w:hAnsi="Times New Roman" w:cs="Times New Roman"/>
          <w:i/>
          <w:sz w:val="28"/>
          <w:szCs w:val="28"/>
          <w:lang w:val="ru-RU"/>
        </w:rPr>
        <w:t>государственное/муниципальное предприятие как единый имущественный комплекс</w:t>
      </w:r>
      <w:r w:rsidR="00E44E7C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– группа объектов, подлежащих приватизации, состоящая из всех </w:t>
      </w:r>
      <w:r w:rsidR="00276AB8" w:rsidRPr="00426250">
        <w:rPr>
          <w:rFonts w:ascii="Times New Roman" w:hAnsi="Times New Roman" w:cs="Times New Roman"/>
          <w:sz w:val="28"/>
          <w:szCs w:val="28"/>
          <w:lang w:val="ru-RU"/>
        </w:rPr>
        <w:t>видов</w:t>
      </w:r>
      <w:r w:rsidR="00E44E7C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имущества</w:t>
      </w:r>
      <w:r w:rsidR="00187804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, предназначенного для деятельности, связанной с технологическим процессом предприятия, в том числе недвижимость (переданные в пользование участки, сооружения) и </w:t>
      </w:r>
      <w:r w:rsidR="00276AB8" w:rsidRPr="00426250">
        <w:rPr>
          <w:rFonts w:ascii="Times New Roman" w:hAnsi="Times New Roman" w:cs="Times New Roman"/>
          <w:sz w:val="28"/>
          <w:szCs w:val="28"/>
          <w:lang w:val="ru-RU"/>
        </w:rPr>
        <w:t>ее</w:t>
      </w:r>
      <w:r w:rsidR="00187804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составляющие, </w:t>
      </w:r>
      <w:r w:rsidR="00276AB8" w:rsidRPr="00426250">
        <w:rPr>
          <w:rFonts w:ascii="Times New Roman" w:hAnsi="Times New Roman" w:cs="Times New Roman"/>
          <w:sz w:val="28"/>
          <w:szCs w:val="28"/>
          <w:lang w:val="ru-RU"/>
        </w:rPr>
        <w:t>техника, инвентарь, сырье, продукция, работы и услуги (зарегистрированные фирменные наименования, товарные знаки, знаки обслуживания, другие средства индивидуализации предприятия и его продукции, лицензии, разрешения и любые другие разрешительные акты)</w:t>
      </w:r>
      <w:r w:rsidR="006E058E" w:rsidRPr="00426250">
        <w:rPr>
          <w:rFonts w:ascii="Times New Roman" w:hAnsi="Times New Roman" w:cs="Times New Roman"/>
          <w:sz w:val="28"/>
          <w:szCs w:val="28"/>
          <w:lang w:val="ru-RU"/>
        </w:rPr>
        <w:t>, иные активы и исключительные права, принадлежащие предприятия, а также его пассивы, за исключением имущества публичной сферы</w:t>
      </w:r>
      <w:r w:rsidR="00645FAD" w:rsidRPr="00426250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0F250D" w:rsidRPr="00426250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:rsidR="001234BA" w:rsidRPr="00426250" w:rsidRDefault="001234BA" w:rsidP="001B12CB">
      <w:pPr>
        <w:pStyle w:val="tt"/>
        <w:spacing w:line="276" w:lineRule="auto"/>
        <w:ind w:firstLine="709"/>
        <w:jc w:val="both"/>
        <w:rPr>
          <w:rFonts w:eastAsiaTheme="minorHAnsi"/>
          <w:b w:val="0"/>
          <w:bCs w:val="0"/>
          <w:sz w:val="28"/>
          <w:szCs w:val="28"/>
          <w:lang w:val="ru-RU"/>
        </w:rPr>
      </w:pPr>
    </w:p>
    <w:p w:rsidR="00BA787C" w:rsidRPr="00426250" w:rsidRDefault="00946ACA" w:rsidP="001B12CB">
      <w:pPr>
        <w:pStyle w:val="tt"/>
        <w:numPr>
          <w:ilvl w:val="0"/>
          <w:numId w:val="2"/>
        </w:numPr>
        <w:spacing w:line="276" w:lineRule="auto"/>
        <w:jc w:val="both"/>
        <w:rPr>
          <w:b w:val="0"/>
          <w:sz w:val="28"/>
          <w:szCs w:val="28"/>
          <w:lang w:val="ru-RU"/>
        </w:rPr>
      </w:pPr>
      <w:r w:rsidRPr="00426250">
        <w:rPr>
          <w:b w:val="0"/>
          <w:sz w:val="28"/>
          <w:szCs w:val="28"/>
          <w:lang w:val="ru-RU"/>
        </w:rPr>
        <w:t>В п</w:t>
      </w:r>
      <w:r w:rsidR="006E058E" w:rsidRPr="00426250">
        <w:rPr>
          <w:b w:val="0"/>
          <w:sz w:val="28"/>
          <w:szCs w:val="28"/>
          <w:lang w:val="ru-RU"/>
        </w:rPr>
        <w:t>ункт</w:t>
      </w:r>
      <w:r w:rsidRPr="00426250">
        <w:rPr>
          <w:b w:val="0"/>
          <w:sz w:val="28"/>
          <w:szCs w:val="28"/>
          <w:lang w:val="ru-RU"/>
        </w:rPr>
        <w:t>е</w:t>
      </w:r>
      <w:r w:rsidR="006E058E" w:rsidRPr="00426250">
        <w:rPr>
          <w:b w:val="0"/>
          <w:sz w:val="28"/>
          <w:szCs w:val="28"/>
          <w:lang w:val="ru-RU"/>
        </w:rPr>
        <w:t xml:space="preserve"> </w:t>
      </w:r>
      <w:proofErr w:type="spellStart"/>
      <w:r w:rsidRPr="00426250">
        <w:rPr>
          <w:b w:val="0"/>
          <w:sz w:val="28"/>
          <w:szCs w:val="28"/>
        </w:rPr>
        <w:t>i</w:t>
      </w:r>
      <w:proofErr w:type="spellEnd"/>
      <w:r w:rsidRPr="00426250">
        <w:rPr>
          <w:b w:val="0"/>
          <w:sz w:val="28"/>
          <w:szCs w:val="28"/>
          <w:lang w:val="ru-RU"/>
        </w:rPr>
        <w:t xml:space="preserve">) </w:t>
      </w:r>
      <w:r w:rsidR="001234BA" w:rsidRPr="00426250">
        <w:rPr>
          <w:b w:val="0"/>
          <w:sz w:val="28"/>
          <w:szCs w:val="28"/>
          <w:lang w:val="ru-RU"/>
        </w:rPr>
        <w:t>части (</w:t>
      </w:r>
      <w:r w:rsidRPr="00426250">
        <w:rPr>
          <w:b w:val="0"/>
          <w:sz w:val="28"/>
          <w:szCs w:val="28"/>
          <w:lang w:val="ru-RU"/>
        </w:rPr>
        <w:t>1</w:t>
      </w:r>
      <w:r w:rsidR="001234BA" w:rsidRPr="00426250">
        <w:rPr>
          <w:b w:val="0"/>
          <w:sz w:val="28"/>
          <w:szCs w:val="28"/>
          <w:lang w:val="ru-RU"/>
        </w:rPr>
        <w:t xml:space="preserve">) </w:t>
      </w:r>
      <w:r w:rsidRPr="00426250">
        <w:rPr>
          <w:b w:val="0"/>
          <w:sz w:val="28"/>
          <w:szCs w:val="28"/>
          <w:lang w:val="ru-RU"/>
        </w:rPr>
        <w:t xml:space="preserve">статьи 8 слова «Правительству и» исключить. </w:t>
      </w:r>
    </w:p>
    <w:p w:rsidR="00BA787C" w:rsidRPr="00426250" w:rsidRDefault="00BA787C" w:rsidP="001B12C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A787C" w:rsidRPr="00426250" w:rsidRDefault="00946ACA" w:rsidP="001B12CB">
      <w:pPr>
        <w:pStyle w:val="ListParagraph"/>
        <w:numPr>
          <w:ilvl w:val="0"/>
          <w:numId w:val="2"/>
        </w:numPr>
        <w:spacing w:after="0"/>
        <w:ind w:left="142" w:firstLine="57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Часть (1) статьи </w:t>
      </w:r>
      <w:r w:rsidR="00BA787C" w:rsidRPr="00426250">
        <w:rPr>
          <w:rFonts w:ascii="Times New Roman" w:hAnsi="Times New Roman" w:cs="Times New Roman"/>
          <w:sz w:val="28"/>
          <w:szCs w:val="28"/>
          <w:lang w:val="ru-RU"/>
        </w:rPr>
        <w:t>13 дополн</w:t>
      </w:r>
      <w:r w:rsidR="003F701A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ить 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>пунктами с</w:t>
      </w:r>
      <w:r w:rsidRPr="00426250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>)–с</w:t>
      </w:r>
      <w:r w:rsidRPr="00426250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3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BA787C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следующего содержания:</w:t>
      </w:r>
    </w:p>
    <w:p w:rsidR="00946ACA" w:rsidRPr="00426250" w:rsidRDefault="003F701A" w:rsidP="001B12C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lastRenderedPageBreak/>
        <w:t>«</w:t>
      </w:r>
      <w:r w:rsidR="00946ACA" w:rsidRPr="00426250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946ACA" w:rsidRPr="00426250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946ACA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недвижимое имущество, в отношении </w:t>
      </w:r>
      <w:r w:rsidR="005F0237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которого принято решение о его сносе в соответствии с генеральным планом развития местности; </w:t>
      </w:r>
    </w:p>
    <w:p w:rsidR="005F0237" w:rsidRPr="00426250" w:rsidRDefault="005F0237" w:rsidP="001B12C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426250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2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) помещения, расположенные на трассах инженерных сетей, в подземных пешеходных переходах и других местах общего пользования; </w:t>
      </w:r>
    </w:p>
    <w:p w:rsidR="00BA787C" w:rsidRPr="00426250" w:rsidRDefault="005F0237" w:rsidP="001B12C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426250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3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>) помещения, в которых расположены узлы инженерных сетей;</w:t>
      </w:r>
      <w:r w:rsidR="00BA787C" w:rsidRPr="00426250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:rsidR="000826B5" w:rsidRPr="00426250" w:rsidRDefault="000826B5" w:rsidP="001B12C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826B5" w:rsidRPr="00426250" w:rsidRDefault="00E01DFF" w:rsidP="001B12CB">
      <w:pPr>
        <w:pStyle w:val="ListParagraph"/>
        <w:numPr>
          <w:ilvl w:val="0"/>
          <w:numId w:val="2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>Ч</w:t>
      </w:r>
      <w:r w:rsidR="00021FE4" w:rsidRPr="00426250">
        <w:rPr>
          <w:rFonts w:ascii="Times New Roman" w:hAnsi="Times New Roman" w:cs="Times New Roman"/>
          <w:sz w:val="28"/>
          <w:szCs w:val="28"/>
          <w:lang w:val="ru-RU"/>
        </w:rPr>
        <w:t>аст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>ь</w:t>
      </w:r>
      <w:r w:rsidR="00021FE4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>5</w:t>
      </w:r>
      <w:r w:rsidR="00021FE4" w:rsidRPr="00426250">
        <w:rPr>
          <w:rFonts w:ascii="Times New Roman" w:hAnsi="Times New Roman" w:cs="Times New Roman"/>
          <w:sz w:val="28"/>
          <w:szCs w:val="28"/>
          <w:lang w:val="ru-RU"/>
        </w:rPr>
        <w:t>) статьи 1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>7</w:t>
      </w:r>
      <w:r w:rsidR="00021FE4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изложить в следующей редакции: </w:t>
      </w:r>
    </w:p>
    <w:p w:rsidR="00021FE4" w:rsidRPr="00426250" w:rsidRDefault="00021FE4" w:rsidP="001B12CB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43345" w:rsidRPr="00426250" w:rsidRDefault="00E01DFF" w:rsidP="001B12CB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«(5) Срок договора найма неиспользуемых активов государственных/муниципальных предприятий и коммерческих обществ с полностью или преимущественно публичным капиталом, не включенных в списки объектов, не подлежащих приватизации, за исключением активов в составе промышленных парков, не должен превышать </w:t>
      </w:r>
      <w:r w:rsidR="00E60BAD" w:rsidRPr="00426250">
        <w:rPr>
          <w:rFonts w:ascii="Times New Roman" w:hAnsi="Times New Roman" w:cs="Times New Roman"/>
          <w:sz w:val="28"/>
          <w:szCs w:val="28"/>
          <w:lang w:val="ru-RU"/>
        </w:rPr>
        <w:t>трех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60BAD" w:rsidRPr="00426250">
        <w:rPr>
          <w:rFonts w:ascii="Times New Roman" w:hAnsi="Times New Roman" w:cs="Times New Roman"/>
          <w:sz w:val="28"/>
          <w:szCs w:val="28"/>
          <w:lang w:val="ru-RU"/>
        </w:rPr>
        <w:t>лет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C43345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E01DFF" w:rsidRPr="00426250" w:rsidRDefault="00C43345" w:rsidP="001B12CB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>Договор найма неиспользуемых активов государственных/муниципальных предприятий и коммерческих обществ с полностью или преимущественно публичным капиталом, не включенных в списки объектов, не подлежащих приватизации, может быть аннулирован по запросу собственника</w:t>
      </w:r>
      <w:r w:rsidR="008B3342" w:rsidRPr="00426250">
        <w:rPr>
          <w:rFonts w:ascii="Times New Roman" w:hAnsi="Times New Roman" w:cs="Times New Roman"/>
          <w:sz w:val="28"/>
          <w:szCs w:val="28"/>
          <w:lang w:val="ru-RU"/>
        </w:rPr>
        <w:t>, а в случае коммерческих обществ с полностью или преимущественно публичным капиталом – по запросу администратора до истечения трехлетнего срока, с уведомлением нанимателя не менее чем за 90 дней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E01DFF" w:rsidRPr="00426250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7A6B55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E01DFF" w:rsidRPr="00426250" w:rsidRDefault="00E01DFF" w:rsidP="001B12CB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21FE4" w:rsidRPr="00426250" w:rsidRDefault="007A6B55" w:rsidP="001B12CB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>Дополнить закон статьей 17</w:t>
      </w:r>
      <w:r w:rsidRPr="00426250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следующего содержания</w:t>
      </w:r>
      <w:r w:rsidR="00021FE4" w:rsidRPr="00426250">
        <w:rPr>
          <w:rFonts w:ascii="Times New Roman" w:hAnsi="Times New Roman" w:cs="Times New Roman"/>
          <w:sz w:val="28"/>
          <w:szCs w:val="28"/>
          <w:lang w:val="ru-RU"/>
        </w:rPr>
        <w:t>:</w:t>
      </w:r>
      <w:r w:rsidR="00105AE9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105AE9" w:rsidRPr="00426250" w:rsidRDefault="00105AE9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05AE9" w:rsidRPr="00426250" w:rsidRDefault="007A6B55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>«17</w:t>
      </w:r>
      <w:r w:rsidRPr="00426250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105AE9" w:rsidRPr="00426250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>мущественный</w:t>
      </w:r>
      <w:r w:rsidR="00105AE9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>наем земель, находящихся в публичной собственности</w:t>
      </w:r>
      <w:r w:rsidR="00105AE9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C9341D" w:rsidRPr="00426250" w:rsidRDefault="00105AE9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(1) </w:t>
      </w:r>
      <w:r w:rsidR="00E25BF0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Земли, находящиеся в </w:t>
      </w:r>
      <w:r w:rsidR="00C9341D" w:rsidRPr="00426250">
        <w:rPr>
          <w:rFonts w:ascii="Times New Roman" w:hAnsi="Times New Roman" w:cs="Times New Roman"/>
          <w:sz w:val="28"/>
          <w:szCs w:val="28"/>
          <w:lang w:val="ru-RU"/>
        </w:rPr>
        <w:t>публичной</w:t>
      </w:r>
      <w:r w:rsidR="00E25BF0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собственности, за исключением земель, </w:t>
      </w:r>
      <w:r w:rsidR="00BB033F" w:rsidRPr="00426250">
        <w:rPr>
          <w:rFonts w:ascii="Times New Roman" w:hAnsi="Times New Roman" w:cs="Times New Roman"/>
          <w:sz w:val="28"/>
          <w:szCs w:val="28"/>
          <w:lang w:val="ru-RU"/>
        </w:rPr>
        <w:t>прилегающих</w:t>
      </w:r>
      <w:r w:rsidR="00E25BF0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к частным </w:t>
      </w:r>
      <w:r w:rsidR="00BB033F" w:rsidRPr="00426250">
        <w:rPr>
          <w:rFonts w:ascii="Times New Roman" w:hAnsi="Times New Roman" w:cs="Times New Roman"/>
          <w:sz w:val="28"/>
          <w:szCs w:val="28"/>
          <w:lang w:val="ru-RU"/>
        </w:rPr>
        <w:t>строениям</w:t>
      </w:r>
      <w:r w:rsidR="00E25BF0" w:rsidRPr="00426250">
        <w:rPr>
          <w:rFonts w:ascii="Times New Roman" w:hAnsi="Times New Roman" w:cs="Times New Roman"/>
          <w:sz w:val="28"/>
          <w:szCs w:val="28"/>
          <w:lang w:val="ru-RU"/>
        </w:rPr>
        <w:t>, сдаются в</w:t>
      </w:r>
      <w:r w:rsidR="00DC049F" w:rsidRPr="00426250">
        <w:rPr>
          <w:rFonts w:ascii="Times New Roman" w:hAnsi="Times New Roman" w:cs="Times New Roman"/>
          <w:sz w:val="28"/>
          <w:szCs w:val="28"/>
          <w:lang w:val="ru-RU"/>
        </w:rPr>
        <w:t>наем/</w:t>
      </w:r>
      <w:r w:rsidR="00CE134F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E25BF0" w:rsidRPr="00426250">
        <w:rPr>
          <w:rFonts w:ascii="Times New Roman" w:hAnsi="Times New Roman" w:cs="Times New Roman"/>
          <w:sz w:val="28"/>
          <w:szCs w:val="28"/>
          <w:lang w:val="ru-RU"/>
        </w:rPr>
        <w:t>аренду на аукционах</w:t>
      </w:r>
      <w:r w:rsidR="00C9341D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«с молотка»</w:t>
      </w:r>
      <w:r w:rsidR="00E25BF0" w:rsidRPr="00426250">
        <w:rPr>
          <w:rFonts w:ascii="Times New Roman" w:hAnsi="Times New Roman" w:cs="Times New Roman"/>
          <w:sz w:val="28"/>
          <w:szCs w:val="28"/>
          <w:lang w:val="ru-RU"/>
        </w:rPr>
        <w:t>, проводимых в установленном Правительством</w:t>
      </w:r>
      <w:r w:rsidR="00C9341D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порядке</w:t>
      </w:r>
      <w:r w:rsidR="00E25BF0" w:rsidRPr="00426250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C9341D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4A634D" w:rsidRPr="00426250" w:rsidRDefault="00C9341D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bookmarkStart w:id="1" w:name="_Hlk81921790"/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Начальная цена </w:t>
      </w:r>
      <w:r w:rsidR="00051280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для 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аукциона равна по </w:t>
      </w:r>
      <w:r w:rsidR="00051280" w:rsidRPr="00426250">
        <w:rPr>
          <w:rFonts w:ascii="Times New Roman" w:hAnsi="Times New Roman" w:cs="Times New Roman"/>
          <w:sz w:val="28"/>
          <w:szCs w:val="28"/>
          <w:lang w:val="ru-RU"/>
        </w:rPr>
        <w:t>меньшей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мере стоимости, полученной в результате экспертизы, проведенной </w:t>
      </w:r>
      <w:r w:rsidR="00051280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независимым оценщиком 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в соответствии с международными стандартами оценки, но не может быть ниже цены, определенной в соответствии с Законом </w:t>
      </w:r>
      <w:r w:rsidR="00051280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о нормативной цене и порядке купли-продажи земли 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>№ 1308/1997.</w:t>
      </w:r>
      <w:r w:rsidR="004A634D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bookmarkEnd w:id="1"/>
    <w:p w:rsidR="00BB033F" w:rsidRPr="00426250" w:rsidRDefault="004A634D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>(3) Плата за пользование землями</w:t>
      </w:r>
      <w:r w:rsidR="009C3365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B6FB8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публичной сферы </w:t>
      </w:r>
      <w:r w:rsidR="009C3365" w:rsidRPr="00426250">
        <w:rPr>
          <w:rFonts w:ascii="Times New Roman" w:hAnsi="Times New Roman" w:cs="Times New Roman"/>
          <w:sz w:val="28"/>
          <w:szCs w:val="28"/>
          <w:lang w:val="ru-RU"/>
        </w:rPr>
        <w:t>государственной собственности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EB6FB8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B033F" w:rsidRPr="00426250">
        <w:rPr>
          <w:rFonts w:ascii="Times New Roman" w:hAnsi="Times New Roman" w:cs="Times New Roman"/>
          <w:sz w:val="28"/>
          <w:szCs w:val="28"/>
          <w:lang w:val="ru-RU"/>
        </w:rPr>
        <w:t>прилегающими</w:t>
      </w:r>
      <w:r w:rsidR="00EB6FB8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к </w:t>
      </w:r>
      <w:r w:rsidR="00BB033F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частным строениям, 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устанавливается на основании экспертизы, </w:t>
      </w:r>
      <w:r w:rsidR="00C764D3" w:rsidRPr="00426250">
        <w:rPr>
          <w:rFonts w:ascii="Times New Roman" w:hAnsi="Times New Roman" w:cs="Times New Roman"/>
          <w:sz w:val="28"/>
          <w:szCs w:val="28"/>
          <w:lang w:val="ru-RU"/>
        </w:rPr>
        <w:t>проведенной независимым оценщиком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в соответствии с международными стандартами оценки, но не может быть </w:t>
      </w:r>
      <w:r w:rsidR="00BB033F" w:rsidRPr="00426250">
        <w:rPr>
          <w:rFonts w:ascii="Times New Roman" w:hAnsi="Times New Roman" w:cs="Times New Roman"/>
          <w:sz w:val="28"/>
          <w:szCs w:val="28"/>
          <w:lang w:val="ru-RU"/>
        </w:rPr>
        <w:t>ниже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размера 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платежа, </w:t>
      </w:r>
      <w:r w:rsidR="00BB033F" w:rsidRPr="00426250">
        <w:rPr>
          <w:rFonts w:ascii="Times New Roman" w:hAnsi="Times New Roman" w:cs="Times New Roman"/>
          <w:sz w:val="28"/>
          <w:szCs w:val="28"/>
          <w:lang w:val="ru-RU"/>
        </w:rPr>
        <w:t>определенного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в соответствии с Законом о нормативной цене и порядке купли-продажи земли № 1308/1997. </w:t>
      </w:r>
    </w:p>
    <w:p w:rsidR="00BB033F" w:rsidRPr="00426250" w:rsidRDefault="00BB033F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(4) </w:t>
      </w:r>
      <w:r w:rsidR="00E760F9" w:rsidRPr="00426250">
        <w:rPr>
          <w:rFonts w:ascii="Times New Roman" w:hAnsi="Times New Roman" w:cs="Times New Roman"/>
          <w:sz w:val="28"/>
          <w:szCs w:val="28"/>
          <w:lang w:val="ru-RU"/>
        </w:rPr>
        <w:t>Сдача в а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>ренд</w:t>
      </w:r>
      <w:r w:rsidR="00E760F9" w:rsidRPr="00426250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760F9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земель частной сферы 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государственной собственности, свободных от </w:t>
      </w:r>
      <w:r w:rsidR="003C6F5F" w:rsidRPr="00426250">
        <w:rPr>
          <w:rFonts w:ascii="Times New Roman" w:hAnsi="Times New Roman" w:cs="Times New Roman"/>
          <w:sz w:val="28"/>
          <w:szCs w:val="28"/>
          <w:lang w:val="ru-RU"/>
        </w:rPr>
        <w:t>строений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>/</w:t>
      </w:r>
      <w:r w:rsidR="000F1F0F" w:rsidRPr="00426250">
        <w:rPr>
          <w:rFonts w:ascii="Times New Roman" w:hAnsi="Times New Roman" w:cs="Times New Roman"/>
          <w:sz w:val="28"/>
          <w:szCs w:val="28"/>
          <w:lang w:val="ru-RU"/>
        </w:rPr>
        <w:t>зданий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>, друг</w:t>
      </w:r>
      <w:r w:rsidR="003C6F5F" w:rsidRPr="00426250">
        <w:rPr>
          <w:rFonts w:ascii="Times New Roman" w:hAnsi="Times New Roman" w:cs="Times New Roman"/>
          <w:sz w:val="28"/>
          <w:szCs w:val="28"/>
          <w:lang w:val="ru-RU"/>
        </w:rPr>
        <w:t>ого недвижимого имущества</w:t>
      </w:r>
      <w:r w:rsidR="003E1730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с целью </w:t>
      </w:r>
      <w:r w:rsidR="003E1730" w:rsidRPr="00426250">
        <w:rPr>
          <w:rFonts w:ascii="Times New Roman" w:hAnsi="Times New Roman" w:cs="Times New Roman"/>
          <w:sz w:val="28"/>
          <w:szCs w:val="28"/>
          <w:lang w:val="ru-RU"/>
        </w:rPr>
        <w:t>возведения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на них каких-либо </w:t>
      </w:r>
      <w:r w:rsidR="003E1730" w:rsidRPr="00426250">
        <w:rPr>
          <w:rFonts w:ascii="Times New Roman" w:hAnsi="Times New Roman" w:cs="Times New Roman"/>
          <w:sz w:val="28"/>
          <w:szCs w:val="28"/>
          <w:lang w:val="ru-RU"/>
        </w:rPr>
        <w:t>строений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не допускается.</w:t>
      </w:r>
    </w:p>
    <w:p w:rsidR="007D3C01" w:rsidRPr="00426250" w:rsidRDefault="00BB033F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(5) Финансовые средства, полученные от </w:t>
      </w:r>
      <w:r w:rsidR="003E1730" w:rsidRPr="00426250">
        <w:rPr>
          <w:rFonts w:ascii="Times New Roman" w:hAnsi="Times New Roman" w:cs="Times New Roman"/>
          <w:sz w:val="28"/>
          <w:szCs w:val="28"/>
          <w:lang w:val="ru-RU"/>
        </w:rPr>
        <w:t>найма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>/аренды/</w:t>
      </w:r>
      <w:proofErr w:type="spellStart"/>
      <w:r w:rsidR="003E1730" w:rsidRPr="00426250">
        <w:rPr>
          <w:rFonts w:ascii="Times New Roman" w:hAnsi="Times New Roman" w:cs="Times New Roman"/>
          <w:sz w:val="28"/>
          <w:szCs w:val="28"/>
          <w:lang w:val="ru-RU"/>
        </w:rPr>
        <w:t>суперфиция</w:t>
      </w:r>
      <w:proofErr w:type="spellEnd"/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E1730" w:rsidRPr="00426250">
        <w:rPr>
          <w:rFonts w:ascii="Times New Roman" w:hAnsi="Times New Roman" w:cs="Times New Roman"/>
          <w:sz w:val="28"/>
          <w:szCs w:val="28"/>
          <w:lang w:val="ru-RU"/>
        </w:rPr>
        <w:t>публичной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собственности</w:t>
      </w:r>
      <w:r w:rsidR="003E1730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государства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3E1730" w:rsidRPr="00426250">
        <w:rPr>
          <w:rFonts w:ascii="Times New Roman" w:hAnsi="Times New Roman" w:cs="Times New Roman"/>
          <w:sz w:val="28"/>
          <w:szCs w:val="28"/>
          <w:lang w:val="ru-RU"/>
        </w:rPr>
        <w:t>вносятся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в государственный бюджет</w:t>
      </w:r>
      <w:r w:rsidR="007D3C01" w:rsidRPr="00426250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>».</w:t>
      </w:r>
      <w:r w:rsidR="007D3C01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</w:p>
    <w:p w:rsidR="00E12874" w:rsidRPr="00426250" w:rsidRDefault="00E12874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D3C01" w:rsidRPr="00426250" w:rsidRDefault="007D3C01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7. В пункте а) части (1) статьи 23 слова «или в многосторонней торговой системе» исключить.  </w:t>
      </w:r>
    </w:p>
    <w:p w:rsidR="007D3C01" w:rsidRPr="00426250" w:rsidRDefault="007D3C01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D3C01" w:rsidRPr="00426250" w:rsidRDefault="007D3C01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8. В статье 24: </w:t>
      </w:r>
    </w:p>
    <w:p w:rsidR="007D3C01" w:rsidRPr="00426250" w:rsidRDefault="007D3C01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D3C01" w:rsidRPr="00426250" w:rsidRDefault="007D3C01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в пункте а) части (1) слова «или в многосторонней торговой системе» исключить; </w:t>
      </w:r>
    </w:p>
    <w:p w:rsidR="007D3C01" w:rsidRPr="00426250" w:rsidRDefault="007D3C01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D3C01" w:rsidRPr="00426250" w:rsidRDefault="007D3C01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>дополнить статью частью (1</w:t>
      </w:r>
      <w:r w:rsidRPr="00426250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) следующего содержания: </w:t>
      </w:r>
    </w:p>
    <w:p w:rsidR="007D3C01" w:rsidRPr="00426250" w:rsidRDefault="007D3C01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D3C01" w:rsidRPr="00426250" w:rsidRDefault="00577CB9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0140F0" w:rsidRPr="00426250">
        <w:rPr>
          <w:rFonts w:ascii="Times New Roman" w:hAnsi="Times New Roman" w:cs="Times New Roman"/>
          <w:sz w:val="28"/>
          <w:szCs w:val="28"/>
          <w:lang w:val="ru-RU"/>
        </w:rPr>
        <w:t>(1</w:t>
      </w:r>
      <w:r w:rsidR="000140F0" w:rsidRPr="00426250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0140F0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) Способы приватизации акций, предусмотренные в пунктами b) и c) части (1), могут применяться только после их выставления на продажу не менее </w:t>
      </w:r>
      <w:r w:rsidR="00B52AAD" w:rsidRPr="00426250">
        <w:rPr>
          <w:rFonts w:ascii="Times New Roman" w:hAnsi="Times New Roman" w:cs="Times New Roman"/>
          <w:sz w:val="28"/>
          <w:szCs w:val="28"/>
          <w:lang w:val="ru-RU"/>
        </w:rPr>
        <w:t>трех</w:t>
      </w:r>
      <w:r w:rsidR="000140F0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раз подряд способом, предусмотренным </w:t>
      </w:r>
      <w:r w:rsidR="00451C0D" w:rsidRPr="00426250">
        <w:rPr>
          <w:rFonts w:ascii="Times New Roman" w:hAnsi="Times New Roman" w:cs="Times New Roman"/>
          <w:sz w:val="28"/>
          <w:szCs w:val="28"/>
          <w:lang w:val="ru-RU"/>
        </w:rPr>
        <w:t>пунктом а) части</w:t>
      </w:r>
      <w:r w:rsidR="000140F0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(1).».</w:t>
      </w:r>
    </w:p>
    <w:p w:rsidR="007D3C01" w:rsidRPr="00426250" w:rsidRDefault="007D3C01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51C0D" w:rsidRPr="00426250" w:rsidRDefault="00451C0D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>9. Статью 34 дополнить частью (2</w:t>
      </w:r>
      <w:r w:rsidRPr="00426250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) следующего содержания: </w:t>
      </w:r>
    </w:p>
    <w:p w:rsidR="00451C0D" w:rsidRPr="00426250" w:rsidRDefault="00451C0D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51C0D" w:rsidRPr="00426250" w:rsidRDefault="00451C0D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>«(2</w:t>
      </w:r>
      <w:r w:rsidRPr="00426250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>) Начальная цена продажи государственного/муниципального предприятия как единого имущественного комплекса устанавливается в соответствии с утвержденной Правительством методикой</w:t>
      </w:r>
      <w:r w:rsidR="006F3825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(методологией)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>.».</w:t>
      </w:r>
      <w:r w:rsidR="00CB5E3C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CB5E3C" w:rsidRPr="00426250" w:rsidRDefault="00CB5E3C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B5E3C" w:rsidRPr="00426250" w:rsidRDefault="00CB5E3C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10. В части (4) статьи 52: </w:t>
      </w:r>
    </w:p>
    <w:p w:rsidR="00CB5E3C" w:rsidRPr="00426250" w:rsidRDefault="00CB5E3C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B5E3C" w:rsidRPr="00426250" w:rsidRDefault="00CB5E3C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слова «При необходимости» исключить; </w:t>
      </w:r>
    </w:p>
    <w:p w:rsidR="00CB5E3C" w:rsidRPr="00426250" w:rsidRDefault="00CB5E3C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B5E3C" w:rsidRPr="00426250" w:rsidRDefault="00CB5E3C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>дополнить часть словами: «</w:t>
      </w:r>
      <w:r w:rsidR="00BC4323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>за исключением случая, когда зем</w:t>
      </w:r>
      <w:r w:rsidR="00BC4323" w:rsidRPr="00426250">
        <w:rPr>
          <w:rFonts w:ascii="Times New Roman" w:hAnsi="Times New Roman" w:cs="Times New Roman"/>
          <w:sz w:val="28"/>
          <w:szCs w:val="28"/>
          <w:lang w:val="ru-RU"/>
        </w:rPr>
        <w:t>ельный участок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наход</w:t>
      </w:r>
      <w:r w:rsidR="00BC4323" w:rsidRPr="00426250">
        <w:rPr>
          <w:rFonts w:ascii="Times New Roman" w:hAnsi="Times New Roman" w:cs="Times New Roman"/>
          <w:sz w:val="28"/>
          <w:szCs w:val="28"/>
          <w:lang w:val="ru-RU"/>
        </w:rPr>
        <w:t>ится в собственности другого лица и/или относится к публичной сфере.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BC4323" w:rsidRPr="00426250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</w:p>
    <w:p w:rsidR="007D3C01" w:rsidRPr="00426250" w:rsidRDefault="007D3C01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D3C01" w:rsidRPr="00426250" w:rsidRDefault="007D3C01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A1B8F" w:rsidRPr="00426250" w:rsidRDefault="004A1B8F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11. Статью 54 изложить в следующей редакции: </w:t>
      </w:r>
    </w:p>
    <w:p w:rsidR="004A1B8F" w:rsidRPr="00426250" w:rsidRDefault="004A1B8F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A1B8F" w:rsidRPr="00426250" w:rsidRDefault="004A1B8F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lastRenderedPageBreak/>
        <w:t>«Статья 54. Приватизация земельных участков под строительство</w:t>
      </w:r>
    </w:p>
    <w:p w:rsidR="00BC61EC" w:rsidRPr="00426250" w:rsidRDefault="00BC61EC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1712D" w:rsidRPr="00426250" w:rsidRDefault="00BC61EC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(1) Земельные участки частной сферы </w:t>
      </w:r>
      <w:r w:rsidR="00436C3B" w:rsidRPr="00426250">
        <w:rPr>
          <w:rFonts w:ascii="Times New Roman" w:hAnsi="Times New Roman" w:cs="Times New Roman"/>
          <w:sz w:val="28"/>
          <w:szCs w:val="28"/>
          <w:lang w:val="ru-RU"/>
        </w:rPr>
        <w:t>публичной собственности</w:t>
      </w:r>
      <w:r w:rsidR="0092368E" w:rsidRPr="00426250">
        <w:rPr>
          <w:rFonts w:ascii="Times New Roman" w:hAnsi="Times New Roman" w:cs="Times New Roman"/>
          <w:sz w:val="28"/>
          <w:szCs w:val="28"/>
          <w:lang w:val="ru-RU"/>
        </w:rPr>
        <w:t>, свободные от строений</w:t>
      </w:r>
      <w:r w:rsidR="000F1F0F" w:rsidRPr="00426250">
        <w:rPr>
          <w:rFonts w:ascii="Times New Roman" w:hAnsi="Times New Roman" w:cs="Times New Roman"/>
          <w:sz w:val="28"/>
          <w:szCs w:val="28"/>
          <w:lang w:val="ru-RU"/>
        </w:rPr>
        <w:t>/зданий, другого недвижимого имущества, включенные в список объектов, подлежащих приватизации,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F1F0F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продаются </w:t>
      </w:r>
      <w:r w:rsidR="0001712D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посредством проведения аукционов «с молотка», проводимых в порядке, установленном Правительством. </w:t>
      </w:r>
    </w:p>
    <w:p w:rsidR="00BC61EC" w:rsidRPr="00426250" w:rsidRDefault="0001712D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837665" w:rsidRPr="00426250">
        <w:rPr>
          <w:rFonts w:ascii="Times New Roman" w:hAnsi="Times New Roman" w:cs="Times New Roman"/>
          <w:sz w:val="28"/>
          <w:szCs w:val="28"/>
          <w:lang w:val="ru-RU"/>
        </w:rPr>
        <w:t>2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bookmarkStart w:id="2" w:name="_Hlk81992923"/>
      <w:r w:rsidR="00837665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Начальная цена для аукциона равна по меньшей мере стоимости, полученной в результате экспертизы, проведенной независимым оценщиком в соответствии с международными стандартами оценки, но не может быть ниже цены, определенной в соответствии с Законом </w:t>
      </w:r>
      <w:bookmarkEnd w:id="2"/>
      <w:r w:rsidR="00837665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о нормативной цене и порядке купли-продажи земли № 1308/1997. </w:t>
      </w:r>
    </w:p>
    <w:p w:rsidR="00A73F5C" w:rsidRPr="00426250" w:rsidRDefault="00837665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Свободный от строений земельный участок частной сферы публичной собственности, который по параметрам и расположению не может быть оформлен как самостоятельное недвижимое имущество, продается с аукциона собственникам прилегающих участков. </w:t>
      </w:r>
      <w:r w:rsidR="00FB1D65" w:rsidRPr="00426250">
        <w:rPr>
          <w:rFonts w:ascii="Times New Roman" w:hAnsi="Times New Roman" w:cs="Times New Roman"/>
          <w:sz w:val="28"/>
          <w:szCs w:val="28"/>
          <w:lang w:val="ru-RU"/>
        </w:rPr>
        <w:t>В случае наличия единственного собственника прилегающего участка, купля-продажа земельного участка, который не может быть оформлен как самостоятельное недвижимое имущество</w:t>
      </w:r>
      <w:r w:rsidR="00A73F5C" w:rsidRPr="00426250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FB1D65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осуществляется </w:t>
      </w:r>
      <w:bookmarkStart w:id="3" w:name="_Hlk81989140"/>
      <w:r w:rsidR="00FB1D65" w:rsidRPr="00426250">
        <w:rPr>
          <w:rFonts w:ascii="Times New Roman" w:hAnsi="Times New Roman" w:cs="Times New Roman"/>
          <w:sz w:val="28"/>
          <w:szCs w:val="28"/>
          <w:lang w:val="ru-RU"/>
        </w:rPr>
        <w:t>по цене, равной по меньшей мере стоимости</w:t>
      </w:r>
      <w:r w:rsidR="00A73F5C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, установленной  на основании экспертизы, </w:t>
      </w:r>
      <w:r w:rsidR="00C764D3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проведенной независимым оценщиком </w:t>
      </w:r>
      <w:r w:rsidR="00A73F5C" w:rsidRPr="00426250">
        <w:rPr>
          <w:rFonts w:ascii="Times New Roman" w:hAnsi="Times New Roman" w:cs="Times New Roman"/>
          <w:sz w:val="28"/>
          <w:szCs w:val="28"/>
          <w:lang w:val="ru-RU"/>
        </w:rPr>
        <w:t>в соответствии с международными стандартами оценки, но не может быть ниже размера платежа, определенного в соответствии с Законом о нормативной цене и порядке купли-продажи земли № 1308/1997.</w:t>
      </w:r>
      <w:r w:rsidR="00C764D3" w:rsidRPr="00426250">
        <w:rPr>
          <w:rFonts w:ascii="Times New Roman" w:hAnsi="Times New Roman" w:cs="Times New Roman"/>
          <w:sz w:val="28"/>
          <w:szCs w:val="28"/>
          <w:lang w:val="ru-RU"/>
        </w:rPr>
        <w:t>».</w:t>
      </w:r>
      <w:r w:rsidR="00A73F5C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bookmarkEnd w:id="3"/>
    <w:p w:rsidR="00492C0C" w:rsidRPr="00426250" w:rsidRDefault="00492C0C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73F5C" w:rsidRPr="00426250" w:rsidRDefault="00A73F5C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Ст. II. – </w:t>
      </w:r>
      <w:r w:rsidR="00C60BFA" w:rsidRPr="00426250">
        <w:rPr>
          <w:rFonts w:ascii="Times New Roman" w:hAnsi="Times New Roman" w:cs="Times New Roman"/>
          <w:sz w:val="28"/>
          <w:szCs w:val="28"/>
          <w:lang w:val="ru-RU"/>
        </w:rPr>
        <w:t>Закон о государственном и муниципальном предприятиях № 246/2017 (Официальный монитор Республики Молдова, 2017 г., № 441–450, ст.750), с последующими изменениями, внести следующие изменения:</w:t>
      </w:r>
      <w:r w:rsidR="00041D65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492C0C" w:rsidRPr="00426250" w:rsidRDefault="00492C0C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41D65" w:rsidRPr="00426250" w:rsidRDefault="00041D65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1. Пункт h) части (2) статьи 7 слова «имущества, рыночная стоимость которого» заменить словами «имущества и услуг, рыночная стоимость которых». </w:t>
      </w:r>
    </w:p>
    <w:p w:rsidR="00492C0C" w:rsidRPr="00426250" w:rsidRDefault="00492C0C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41D65" w:rsidRPr="00426250" w:rsidRDefault="00041D65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2. В статье 8: </w:t>
      </w:r>
    </w:p>
    <w:p w:rsidR="00492C0C" w:rsidRPr="00426250" w:rsidRDefault="00492C0C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41D65" w:rsidRPr="00426250" w:rsidRDefault="00492C0C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>дополнить статью частью (2</w:t>
      </w:r>
      <w:r w:rsidRPr="00426250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) следующего содержания: </w:t>
      </w:r>
    </w:p>
    <w:p w:rsidR="00492C0C" w:rsidRPr="00426250" w:rsidRDefault="00492C0C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92C0C" w:rsidRPr="00426250" w:rsidRDefault="00492C0C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>«(2</w:t>
      </w:r>
      <w:r w:rsidRPr="00426250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) Представители одного </w:t>
      </w:r>
      <w:r w:rsidR="00B94FD4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единственного 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>центрально</w:t>
      </w:r>
      <w:r w:rsidR="00B94FD4" w:rsidRPr="00426250">
        <w:rPr>
          <w:rFonts w:ascii="Times New Roman" w:hAnsi="Times New Roman" w:cs="Times New Roman"/>
          <w:sz w:val="28"/>
          <w:szCs w:val="28"/>
          <w:lang w:val="ru-RU"/>
        </w:rPr>
        <w:t>го отраслевого органа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публичной власти не могут составлять большинство в составе 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lastRenderedPageBreak/>
        <w:t>административного совета/ревизионной комиссии государственного предприятия.»;</w:t>
      </w:r>
      <w:r w:rsidR="00B94FD4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B94FD4" w:rsidRPr="00426250" w:rsidRDefault="00B94FD4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94FD4" w:rsidRPr="00426250" w:rsidRDefault="00B94FD4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пункт d) части (3) после слова «комиссии» дополнить словами «того же предприятия»; </w:t>
      </w:r>
    </w:p>
    <w:p w:rsidR="00B94FD4" w:rsidRPr="00426250" w:rsidRDefault="00B94FD4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94FD4" w:rsidRPr="00426250" w:rsidRDefault="00553714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>часть (7) дополнить пунктом f</w:t>
      </w:r>
      <w:r w:rsidRPr="00426250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) следующего содержания: </w:t>
      </w:r>
    </w:p>
    <w:p w:rsidR="00553714" w:rsidRPr="00426250" w:rsidRDefault="00553714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53714" w:rsidRPr="00426250" w:rsidRDefault="00553714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>«f</w:t>
      </w:r>
      <w:r w:rsidRPr="00426250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) ежегодно рассматривает список земельных участков, переданных в </w:t>
      </w:r>
      <w:r w:rsidR="004C770C" w:rsidRPr="00426250">
        <w:rPr>
          <w:rFonts w:ascii="Times New Roman" w:hAnsi="Times New Roman" w:cs="Times New Roman"/>
          <w:sz w:val="28"/>
          <w:szCs w:val="28"/>
          <w:lang w:val="ru-RU"/>
        </w:rPr>
        <w:t>хозяйственное ведение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предприятию;»; </w:t>
      </w:r>
    </w:p>
    <w:p w:rsidR="00553714" w:rsidRPr="00426250" w:rsidRDefault="00553714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53714" w:rsidRPr="00426250" w:rsidRDefault="00553714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3. </w:t>
      </w:r>
      <w:r w:rsidR="007A7CC4" w:rsidRPr="00426250">
        <w:rPr>
          <w:rFonts w:ascii="Times New Roman" w:hAnsi="Times New Roman" w:cs="Times New Roman"/>
          <w:sz w:val="28"/>
          <w:szCs w:val="28"/>
          <w:lang w:val="ru-RU"/>
        </w:rPr>
        <w:t>Часть (1) статьи 9 дополнить пунктом m</w:t>
      </w:r>
      <w:r w:rsidR="007A7CC4" w:rsidRPr="00426250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="007A7CC4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) следующего содержания: </w:t>
      </w:r>
    </w:p>
    <w:p w:rsidR="007A7CC4" w:rsidRPr="00426250" w:rsidRDefault="007A7CC4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37665" w:rsidRPr="00426250" w:rsidRDefault="007A7CC4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>«m</w:t>
      </w:r>
      <w:r w:rsidRPr="00426250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>) обеспечивает учет земельных участков</w:t>
      </w:r>
      <w:r w:rsidR="004C770C" w:rsidRPr="00426250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переданных в хозяйственно</w:t>
      </w:r>
      <w:r w:rsidR="004C770C" w:rsidRPr="00426250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ведение;».  </w:t>
      </w:r>
      <w:r w:rsidR="00FB1D65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</w:p>
    <w:p w:rsidR="00837665" w:rsidRPr="00426250" w:rsidRDefault="00837665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57070" w:rsidRPr="00426250" w:rsidRDefault="00C57070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4. В статье 10: </w:t>
      </w:r>
    </w:p>
    <w:p w:rsidR="00C57070" w:rsidRPr="00426250" w:rsidRDefault="00C57070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57070" w:rsidRPr="00426250" w:rsidRDefault="00956BD0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8F5F85" w:rsidRPr="00426250">
        <w:rPr>
          <w:rFonts w:ascii="Times New Roman" w:hAnsi="Times New Roman" w:cs="Times New Roman"/>
          <w:sz w:val="28"/>
          <w:szCs w:val="28"/>
          <w:lang w:val="ru-RU"/>
        </w:rPr>
        <w:t>ункт а) части (6) после слов «</w:t>
      </w:r>
      <w:r w:rsidR="00E774D5" w:rsidRPr="00426250">
        <w:rPr>
          <w:rFonts w:ascii="Times New Roman" w:hAnsi="Times New Roman" w:cs="Times New Roman"/>
          <w:sz w:val="28"/>
          <w:szCs w:val="28"/>
          <w:lang w:val="ru-RU"/>
        </w:rPr>
        <w:t>указанные в</w:t>
      </w:r>
      <w:r w:rsidR="008F5F85" w:rsidRPr="00426250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E774D5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дополнить словами «пунктах а)–с) и е)»; </w:t>
      </w:r>
    </w:p>
    <w:p w:rsidR="00956BD0" w:rsidRPr="00426250" w:rsidRDefault="00956BD0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56BD0" w:rsidRPr="00426250" w:rsidRDefault="00956BD0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пункт b) части (6) после слов «члены административного совета» дополнить словами «того же предприятия,». </w:t>
      </w:r>
    </w:p>
    <w:p w:rsidR="00E774D5" w:rsidRPr="00426250" w:rsidRDefault="00E774D5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37665" w:rsidRPr="00426250" w:rsidRDefault="00956BD0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b/>
          <w:sz w:val="28"/>
          <w:szCs w:val="28"/>
          <w:lang w:val="ru-RU"/>
        </w:rPr>
        <w:t>Ст. I</w:t>
      </w:r>
      <w:r w:rsidRPr="00426250">
        <w:rPr>
          <w:rFonts w:ascii="Times New Roman" w:hAnsi="Times New Roman" w:cs="Times New Roman"/>
          <w:b/>
          <w:sz w:val="28"/>
          <w:szCs w:val="28"/>
        </w:rPr>
        <w:t>I</w:t>
      </w:r>
      <w:r w:rsidRPr="00426250">
        <w:rPr>
          <w:rFonts w:ascii="Times New Roman" w:hAnsi="Times New Roman" w:cs="Times New Roman"/>
          <w:b/>
          <w:sz w:val="28"/>
          <w:szCs w:val="28"/>
          <w:lang w:val="ru-RU"/>
        </w:rPr>
        <w:t xml:space="preserve">I. – </w:t>
      </w:r>
      <w:r w:rsidR="005B7B8B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>Закон</w:t>
      </w:r>
      <w:r w:rsidR="005B7B8B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об акционерных обществах № 1134/1997 (повторное опубликование: Официальный монитор Республики Молдова, 2008 г., № 1–4, ст.</w:t>
      </w:r>
      <w:r w:rsidR="005B7B8B" w:rsidRPr="00426250">
        <w:rPr>
          <w:rFonts w:ascii="Times New Roman" w:hAnsi="Times New Roman" w:cs="Times New Roman"/>
          <w:sz w:val="28"/>
          <w:szCs w:val="28"/>
        </w:rPr>
        <w:t> </w:t>
      </w:r>
      <w:r w:rsidR="005B7B8B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1), с последующими изменениями, внести следующие изменения: </w:t>
      </w:r>
    </w:p>
    <w:p w:rsidR="005B7B8B" w:rsidRPr="00426250" w:rsidRDefault="005B7B8B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B7B8B" w:rsidRPr="00426250" w:rsidRDefault="005B7B8B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>1. Часть (2) статьи 65 дополнить предложением: «Представители органа, наделенного правом управления публичной собственностью и ее разгосударствления</w:t>
      </w:r>
      <w:r w:rsidR="00C23B0D" w:rsidRPr="00426250">
        <w:rPr>
          <w:rFonts w:ascii="Times New Roman" w:hAnsi="Times New Roman" w:cs="Times New Roman"/>
          <w:sz w:val="28"/>
          <w:szCs w:val="28"/>
          <w:lang w:val="ru-RU"/>
        </w:rPr>
        <w:t>, не могут составлять большинство в составе совета общества.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>».</w:t>
      </w:r>
      <w:r w:rsidR="00C23B0D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C23B0D" w:rsidRPr="00426250" w:rsidRDefault="00C23B0D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23B0D" w:rsidRPr="00426250" w:rsidRDefault="00C23B0D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r w:rsidR="0055690D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Часть (2) статьи 70: </w:t>
      </w:r>
    </w:p>
    <w:p w:rsidR="0055690D" w:rsidRPr="00426250" w:rsidRDefault="0055690D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5690D" w:rsidRPr="00426250" w:rsidRDefault="0055690D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после слов «Министерства финансов» дополнить словами «Министерства экономики и инфраструктуры»; </w:t>
      </w:r>
    </w:p>
    <w:p w:rsidR="0055690D" w:rsidRPr="00426250" w:rsidRDefault="0055690D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5690D" w:rsidRPr="00426250" w:rsidRDefault="0055690D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lastRenderedPageBreak/>
        <w:t>дополнить часть предложением: «Представители одного единственного центрального отраслевого органа публичной власти не могут составлять большинство в составе ревизионной комиссии общества.».</w:t>
      </w:r>
    </w:p>
    <w:p w:rsidR="00956BD0" w:rsidRPr="00426250" w:rsidRDefault="00956BD0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5690D" w:rsidRPr="00426250" w:rsidRDefault="00AF2A4A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b/>
          <w:sz w:val="28"/>
          <w:szCs w:val="28"/>
          <w:lang w:val="ru-RU"/>
        </w:rPr>
        <w:t>Ст. I</w:t>
      </w:r>
      <w:r w:rsidRPr="00426250">
        <w:rPr>
          <w:rFonts w:ascii="Times New Roman" w:hAnsi="Times New Roman" w:cs="Times New Roman"/>
          <w:b/>
          <w:sz w:val="28"/>
          <w:szCs w:val="28"/>
        </w:rPr>
        <w:t>V</w:t>
      </w:r>
      <w:r w:rsidRPr="00426250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– 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В Закон о нормативной цене и порядке купли-продажи земли № 1308/1997 (повторное опубликование: Официальный монитор Республики Молдова, 2001 г., № 147–149, ст. 1161), с последующими изменениями, внести следующие изменения: </w:t>
      </w:r>
    </w:p>
    <w:p w:rsidR="00AF2A4A" w:rsidRPr="00426250" w:rsidRDefault="00AF2A4A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F2A4A" w:rsidRPr="00426250" w:rsidRDefault="00AF7129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>1. П</w:t>
      </w:r>
      <w:r w:rsidR="00AF2A4A" w:rsidRPr="00426250">
        <w:rPr>
          <w:rFonts w:ascii="Times New Roman" w:hAnsi="Times New Roman" w:cs="Times New Roman"/>
          <w:sz w:val="28"/>
          <w:szCs w:val="28"/>
          <w:lang w:val="ru-RU"/>
        </w:rPr>
        <w:t>о всему тексту закона слово «объект»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заменить словом «имущество» в соответствующем числе и падеже; </w:t>
      </w:r>
    </w:p>
    <w:p w:rsidR="00956BD0" w:rsidRPr="00426250" w:rsidRDefault="00956BD0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F7129" w:rsidRPr="00426250" w:rsidRDefault="00AF7129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>2. Часть (2) статьи 2 изложить в следующей редакции:</w:t>
      </w:r>
    </w:p>
    <w:p w:rsidR="00AF7129" w:rsidRPr="00426250" w:rsidRDefault="00AF7129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F7129" w:rsidRPr="00426250" w:rsidRDefault="00AF7129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«(2) Тарифы для расчета нормативной цены земли устанавливаются на условную единицу балл-гектар исходя из кадастровых (количественных и качественных) показателей, согласно приложению, являющемуся составной частью настоящего закона, и </w:t>
      </w:r>
      <w:r w:rsidR="0004268B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ежегодно 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>индексируются Парламентом по представлению Правительства в соответствии с уровнем инфляции</w:t>
      </w:r>
      <w:r w:rsidR="0004268B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C19A2" w:rsidRPr="00426250">
        <w:rPr>
          <w:rFonts w:ascii="Times New Roman" w:hAnsi="Times New Roman" w:cs="Times New Roman"/>
          <w:sz w:val="28"/>
          <w:szCs w:val="28"/>
          <w:lang w:val="ru-RU"/>
        </w:rPr>
        <w:t>(цен) на непродовольственные товары, на основании опубликованной официальной статистической информации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.». </w:t>
      </w:r>
      <w:r w:rsidR="0004268B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EC19A2" w:rsidRPr="00426250" w:rsidRDefault="00EC19A2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C19A2" w:rsidRPr="00426250" w:rsidRDefault="00EC19A2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>3. В части (9) статьи 4 первое предложение изложить в следующей редакции: «</w:t>
      </w:r>
      <w:r w:rsidR="009A2C2D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Купля-продажа </w:t>
      </w:r>
      <w:r w:rsidR="00A90C51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подлежащих приватизации </w:t>
      </w:r>
      <w:r w:rsidR="009A2C2D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земель, </w:t>
      </w:r>
      <w:r w:rsidR="006D138B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на которых расположены </w:t>
      </w:r>
      <w:r w:rsidR="009A2C2D" w:rsidRPr="00426250">
        <w:rPr>
          <w:rFonts w:ascii="Times New Roman" w:hAnsi="Times New Roman" w:cs="Times New Roman"/>
          <w:sz w:val="28"/>
          <w:szCs w:val="28"/>
          <w:lang w:val="ru-RU"/>
        </w:rPr>
        <w:t>частные объекты</w:t>
      </w:r>
      <w:r w:rsidR="006D138B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и</w:t>
      </w:r>
      <w:r w:rsidR="009A2C2D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объекты незавершенного строительства, осуществляется по цене</w:t>
      </w:r>
      <w:r w:rsidR="006D138B" w:rsidRPr="00426250">
        <w:rPr>
          <w:rFonts w:ascii="Times New Roman" w:hAnsi="Times New Roman" w:cs="Times New Roman"/>
          <w:sz w:val="28"/>
          <w:szCs w:val="28"/>
          <w:lang w:val="ru-RU"/>
        </w:rPr>
        <w:t>, равной по мень</w:t>
      </w:r>
      <w:bookmarkStart w:id="4" w:name="_GoBack"/>
      <w:bookmarkEnd w:id="4"/>
      <w:r w:rsidR="006D138B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шей мере стоимости, установленной  на основании экспертизы, </w:t>
      </w:r>
      <w:r w:rsidR="00E351E3" w:rsidRPr="00426250">
        <w:rPr>
          <w:rFonts w:ascii="Times New Roman" w:hAnsi="Times New Roman" w:cs="Times New Roman"/>
          <w:sz w:val="28"/>
          <w:szCs w:val="28"/>
          <w:lang w:val="ru-RU"/>
        </w:rPr>
        <w:t>проведенной независимым оценщиком</w:t>
      </w:r>
      <w:r w:rsidR="006D138B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в соответствии с международными стандартами оценки, но не ниже нормативной цены</w:t>
      </w:r>
      <w:r w:rsidR="009A2C2D" w:rsidRPr="00426250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6D138B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EC19A2" w:rsidRPr="00426250" w:rsidRDefault="00EC19A2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B6E86" w:rsidRPr="00426250" w:rsidRDefault="00FB2EE1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>4. В части (6) статьи 9 слова «и земель общего пользования» заменить словами «земель, на которых расположен</w:t>
      </w:r>
      <w:r w:rsidR="001B76EA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о имущество, относящееся к 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>материальны</w:t>
      </w:r>
      <w:r w:rsidR="001B76EA" w:rsidRPr="00426250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резерв</w:t>
      </w:r>
      <w:r w:rsidR="001B76EA" w:rsidRPr="00426250">
        <w:rPr>
          <w:rFonts w:ascii="Times New Roman" w:hAnsi="Times New Roman" w:cs="Times New Roman"/>
          <w:sz w:val="28"/>
          <w:szCs w:val="28"/>
          <w:lang w:val="ru-RU"/>
        </w:rPr>
        <w:t>ам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государства</w:t>
      </w:r>
      <w:r w:rsidR="001B76EA" w:rsidRPr="00426250">
        <w:rPr>
          <w:rFonts w:ascii="Times New Roman" w:hAnsi="Times New Roman" w:cs="Times New Roman"/>
          <w:sz w:val="28"/>
          <w:szCs w:val="28"/>
          <w:lang w:val="ru-RU"/>
        </w:rPr>
        <w:t>, к мобилизационным резервам, или земель, на которых расположено имущество объектов гражданской обороны, не подлежащих приватизации, а также земель публичной сферы.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». </w:t>
      </w:r>
    </w:p>
    <w:p w:rsidR="00DB6E86" w:rsidRPr="00426250" w:rsidRDefault="00DB6E86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B6E86" w:rsidRPr="00426250" w:rsidRDefault="00DB6E86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5. В статье 10: </w:t>
      </w:r>
    </w:p>
    <w:p w:rsidR="00DB6E86" w:rsidRPr="00426250" w:rsidRDefault="00DB6E86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B6E86" w:rsidRPr="00426250" w:rsidRDefault="00DB6E86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часть (7) изложить в следующей редакции: </w:t>
      </w:r>
    </w:p>
    <w:p w:rsidR="00DB6E86" w:rsidRPr="00426250" w:rsidRDefault="00DB6E86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B6E86" w:rsidRPr="00426250" w:rsidRDefault="00DB6E86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>«(7) При купле-продаже земель, на которых расположено приватизированное имущество, и земель, на которых расположено частное имущество, нормативная цена рассчитывается исходя из тарифов, указанных в позиции IV приложения.»</w:t>
      </w:r>
      <w:r w:rsidR="005C5427" w:rsidRPr="00426250">
        <w:rPr>
          <w:rFonts w:ascii="Times New Roman" w:hAnsi="Times New Roman" w:cs="Times New Roman"/>
          <w:sz w:val="28"/>
          <w:szCs w:val="28"/>
          <w:lang w:val="ru-RU"/>
        </w:rPr>
        <w:t>;</w:t>
      </w:r>
      <w:r w:rsidR="00DF07EE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DF07EE" w:rsidRPr="00426250" w:rsidRDefault="00DF07EE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F07EE" w:rsidRPr="00426250" w:rsidRDefault="00DF07EE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>част</w:t>
      </w:r>
      <w:r w:rsidR="005C5427" w:rsidRPr="00426250">
        <w:rPr>
          <w:rFonts w:ascii="Times New Roman" w:hAnsi="Times New Roman" w:cs="Times New Roman"/>
          <w:sz w:val="28"/>
          <w:szCs w:val="28"/>
          <w:lang w:val="ru-RU"/>
        </w:rPr>
        <w:t>ь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(8) после слов «</w:t>
      </w:r>
      <w:r w:rsidR="005C5427" w:rsidRPr="00426250">
        <w:rPr>
          <w:rFonts w:ascii="Times New Roman" w:hAnsi="Times New Roman" w:cs="Times New Roman"/>
          <w:sz w:val="28"/>
          <w:szCs w:val="28"/>
          <w:lang w:val="ru-RU"/>
        </w:rPr>
        <w:t>в публичной собственности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5C5427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дополнить словами «</w:t>
      </w:r>
      <w:r w:rsidR="00B62A0B" w:rsidRPr="00426250">
        <w:rPr>
          <w:rFonts w:ascii="Times New Roman" w:hAnsi="Times New Roman" w:cs="Times New Roman"/>
          <w:sz w:val="28"/>
          <w:szCs w:val="28"/>
          <w:lang w:val="ru-RU"/>
        </w:rPr>
        <w:t>, на которых расположено имущество, находяще</w:t>
      </w:r>
      <w:r w:rsidR="00716DDE" w:rsidRPr="00426250">
        <w:rPr>
          <w:rFonts w:ascii="Times New Roman" w:hAnsi="Times New Roman" w:cs="Times New Roman"/>
          <w:sz w:val="28"/>
          <w:szCs w:val="28"/>
          <w:lang w:val="ru-RU"/>
        </w:rPr>
        <w:t>еся в</w:t>
      </w:r>
      <w:r w:rsidR="00B62A0B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частной собственности,</w:t>
      </w:r>
      <w:r w:rsidR="005C5427" w:rsidRPr="00426250">
        <w:rPr>
          <w:rFonts w:ascii="Times New Roman" w:hAnsi="Times New Roman" w:cs="Times New Roman"/>
          <w:sz w:val="28"/>
          <w:szCs w:val="28"/>
          <w:lang w:val="ru-RU"/>
        </w:rPr>
        <w:t>»;</w:t>
      </w:r>
      <w:r w:rsidR="00BF3543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BF3543" w:rsidRPr="00426250" w:rsidRDefault="00BF3543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F3543" w:rsidRPr="00426250" w:rsidRDefault="00BF3543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часть (10) изложить в следующей редакции: </w:t>
      </w:r>
    </w:p>
    <w:p w:rsidR="00BF3543" w:rsidRPr="00426250" w:rsidRDefault="00BF3543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F3543" w:rsidRPr="00426250" w:rsidRDefault="00BF3543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«(10) Начальная цена для аукциона равна по меньшей мере стоимости, полученной в результате экспертизы, проведенной независимым оценщиком в соответствии с международными стандартами оценки, но не может быть ниже цены, определенной в соответствии с настоящим законом.»; </w:t>
      </w:r>
    </w:p>
    <w:p w:rsidR="00BF3543" w:rsidRPr="00426250" w:rsidRDefault="00BF3543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F3543" w:rsidRPr="00426250" w:rsidRDefault="00BF3543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>в части (11) слова «</w:t>
      </w:r>
      <w:r w:rsidR="00F7415F" w:rsidRPr="00426250">
        <w:rPr>
          <w:rFonts w:ascii="Times New Roman" w:hAnsi="Times New Roman" w:cs="Times New Roman"/>
          <w:sz w:val="28"/>
          <w:szCs w:val="28"/>
          <w:lang w:val="ru-RU"/>
        </w:rPr>
        <w:t>приватизированные или подлежащие приватизации объекты либо частные объекты, а также объекты незавершенного строительства,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» </w:t>
      </w:r>
      <w:r w:rsidR="00F7415F" w:rsidRPr="00426250">
        <w:rPr>
          <w:rFonts w:ascii="Times New Roman" w:hAnsi="Times New Roman" w:cs="Times New Roman"/>
          <w:sz w:val="28"/>
          <w:szCs w:val="28"/>
          <w:lang w:val="ru-RU"/>
        </w:rPr>
        <w:t>заменить словами «приватизированные объекты»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F7415F" w:rsidRPr="00426250" w:rsidRDefault="00F7415F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7415F" w:rsidRPr="00426250" w:rsidRDefault="00F7415F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>6. Статью 10</w:t>
      </w:r>
      <w:r w:rsidRPr="00426250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после слов «</w:t>
      </w:r>
      <w:r w:rsidR="00746EE1" w:rsidRPr="00426250">
        <w:rPr>
          <w:rFonts w:ascii="Times New Roman" w:hAnsi="Times New Roman" w:cs="Times New Roman"/>
          <w:sz w:val="28"/>
          <w:szCs w:val="28"/>
          <w:lang w:val="ru-RU"/>
        </w:rPr>
        <w:t>ме</w:t>
      </w:r>
      <w:r w:rsidR="00203915" w:rsidRPr="00426250">
        <w:rPr>
          <w:rFonts w:ascii="Times New Roman" w:hAnsi="Times New Roman" w:cs="Times New Roman"/>
          <w:sz w:val="28"/>
          <w:szCs w:val="28"/>
          <w:lang w:val="ru-RU"/>
        </w:rPr>
        <w:t>стными советами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>» дополнить словами</w:t>
      </w:r>
      <w:r w:rsidR="00203915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r w:rsidR="00715A56" w:rsidRPr="00426250">
        <w:rPr>
          <w:rFonts w:ascii="Times New Roman" w:hAnsi="Times New Roman" w:cs="Times New Roman"/>
          <w:sz w:val="28"/>
          <w:szCs w:val="28"/>
          <w:lang w:val="ru-RU"/>
        </w:rPr>
        <w:t>– для земель, являющихся собственностью административно-территориальной единицы, или Агентством публичной собственности – для земельных участков</w:t>
      </w:r>
      <w:r w:rsidR="00504700" w:rsidRPr="00426250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715A56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04700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находящихся в </w:t>
      </w:r>
      <w:r w:rsidR="00715A56" w:rsidRPr="00426250">
        <w:rPr>
          <w:rFonts w:ascii="Times New Roman" w:hAnsi="Times New Roman" w:cs="Times New Roman"/>
          <w:sz w:val="28"/>
          <w:szCs w:val="28"/>
          <w:lang w:val="ru-RU"/>
        </w:rPr>
        <w:t>публичной собственности государства</w:t>
      </w:r>
      <w:r w:rsidR="00504700" w:rsidRPr="00426250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203915" w:rsidRPr="00426250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504700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504700" w:rsidRPr="00426250" w:rsidRDefault="00504700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121B8" w:rsidRPr="00426250" w:rsidRDefault="00504700" w:rsidP="001B12CB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>В приложении</w:t>
      </w:r>
      <w:r w:rsidR="003121B8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</w:p>
    <w:p w:rsidR="00894FB9" w:rsidRPr="00426250" w:rsidRDefault="00894FB9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B6E86" w:rsidRPr="00426250" w:rsidRDefault="003121B8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>цифру «</w:t>
      </w:r>
      <w:r w:rsidR="00894FB9" w:rsidRPr="00426250">
        <w:rPr>
          <w:rFonts w:ascii="Times New Roman" w:hAnsi="Times New Roman" w:cs="Times New Roman"/>
          <w:sz w:val="28"/>
          <w:szCs w:val="28"/>
          <w:lang w:val="ru-RU"/>
        </w:rPr>
        <w:t>621,05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>» заменить цифрой «</w:t>
      </w:r>
      <w:r w:rsidR="00894FB9" w:rsidRPr="00426250">
        <w:rPr>
          <w:rFonts w:ascii="Times New Roman" w:hAnsi="Times New Roman" w:cs="Times New Roman"/>
          <w:sz w:val="28"/>
          <w:szCs w:val="28"/>
          <w:lang w:val="ru-RU"/>
        </w:rPr>
        <w:t>1080,63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»; </w:t>
      </w:r>
      <w:r w:rsidR="00504700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894FB9" w:rsidRPr="00426250" w:rsidRDefault="00894FB9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121B8" w:rsidRPr="00426250" w:rsidRDefault="003121B8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>цифру «</w:t>
      </w:r>
      <w:r w:rsidR="00894FB9" w:rsidRPr="00426250">
        <w:rPr>
          <w:rFonts w:ascii="Times New Roman" w:hAnsi="Times New Roman" w:cs="Times New Roman"/>
          <w:sz w:val="28"/>
          <w:szCs w:val="28"/>
          <w:lang w:val="ru-RU"/>
        </w:rPr>
        <w:t>1242,08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>» заменить цифрой «</w:t>
      </w:r>
      <w:r w:rsidR="00894FB9" w:rsidRPr="00426250">
        <w:rPr>
          <w:rFonts w:ascii="Times New Roman" w:hAnsi="Times New Roman" w:cs="Times New Roman"/>
          <w:sz w:val="28"/>
          <w:szCs w:val="28"/>
          <w:lang w:val="ru-RU"/>
        </w:rPr>
        <w:t>2161,22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»;  </w:t>
      </w:r>
    </w:p>
    <w:p w:rsidR="00894FB9" w:rsidRPr="00426250" w:rsidRDefault="00894FB9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121B8" w:rsidRPr="00426250" w:rsidRDefault="003121B8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>цифру «</w:t>
      </w:r>
      <w:r w:rsidR="00894FB9" w:rsidRPr="00426250">
        <w:rPr>
          <w:rFonts w:ascii="Times New Roman" w:hAnsi="Times New Roman" w:cs="Times New Roman"/>
          <w:sz w:val="28"/>
          <w:szCs w:val="28"/>
          <w:lang w:val="ru-RU"/>
        </w:rPr>
        <w:t>19873,34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>» заменить цифрой «</w:t>
      </w:r>
      <w:r w:rsidR="00894FB9" w:rsidRPr="00426250">
        <w:rPr>
          <w:rFonts w:ascii="Times New Roman" w:hAnsi="Times New Roman" w:cs="Times New Roman"/>
          <w:sz w:val="28"/>
          <w:szCs w:val="28"/>
          <w:lang w:val="ru-RU"/>
        </w:rPr>
        <w:t>34767,8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»;  </w:t>
      </w:r>
    </w:p>
    <w:p w:rsidR="003121B8" w:rsidRPr="00426250" w:rsidRDefault="003121B8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121B8" w:rsidRPr="00426250" w:rsidRDefault="003121B8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>вводную часть пункта 3 примечания изложить в следующей редакции: «При продаже земель, на которых расположен</w:t>
      </w:r>
      <w:r w:rsidR="00894FB9" w:rsidRPr="00426250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приватизированн</w:t>
      </w:r>
      <w:r w:rsidR="00894FB9" w:rsidRPr="00426250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894FB9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имущество или частное имущество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>, к нормативной цене, рассчитанной исходя из тарифов, указанных в позиции IV приложения, применяются следующие коэффициенты:»</w:t>
      </w:r>
      <w:r w:rsidR="00894FB9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3121B8" w:rsidRPr="00426250" w:rsidRDefault="003121B8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3377F" w:rsidRPr="00426250" w:rsidRDefault="0083377F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Ст. V.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– В Закон о разграничении публичной собственности № 29/2018 (Официальный монитор Республики Молдова, 2018 г., № 142–148, ст. 279), с последующими изменениями, внести следующие изменения:</w:t>
      </w:r>
    </w:p>
    <w:p w:rsidR="0083377F" w:rsidRPr="00426250" w:rsidRDefault="0083377F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3377F" w:rsidRPr="00426250" w:rsidRDefault="0083377F" w:rsidP="001B12CB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>В части (2) статьи 9:</w:t>
      </w:r>
    </w:p>
    <w:p w:rsidR="0083377F" w:rsidRPr="00426250" w:rsidRDefault="0083377F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3377F" w:rsidRPr="00426250" w:rsidRDefault="0083377F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>пункт i) изложить в следующей редакции:</w:t>
      </w:r>
    </w:p>
    <w:p w:rsidR="0083377F" w:rsidRPr="00426250" w:rsidRDefault="0083377F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3377F" w:rsidRPr="00426250" w:rsidRDefault="0083377F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«i) линии электропередачи высокого напряжения (от 35 </w:t>
      </w:r>
      <w:proofErr w:type="spellStart"/>
      <w:r w:rsidRPr="00426250">
        <w:rPr>
          <w:rFonts w:ascii="Times New Roman" w:hAnsi="Times New Roman" w:cs="Times New Roman"/>
          <w:sz w:val="28"/>
          <w:szCs w:val="28"/>
          <w:lang w:val="ru-RU"/>
        </w:rPr>
        <w:t>кВ</w:t>
      </w:r>
      <w:proofErr w:type="spellEnd"/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и выше),  электрические подстанции, имущество, обеспечивающее энергетическую безопасность государства и земли, на которых они размещены, за исключением земель на которых расположены их опоры, а также другие объекты инженерно-технической инфраструктуры и прилегающие к ним земельные участки, которые не принадлежат административно-территориальным единицам или юридическим лицам частного права;»;</w:t>
      </w:r>
    </w:p>
    <w:p w:rsidR="0083377F" w:rsidRPr="00426250" w:rsidRDefault="0083377F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3377F" w:rsidRPr="00426250" w:rsidRDefault="0083377F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ab/>
        <w:t>пункт p) после слова «охраны» дополнить словами «, памятники, возведенные в общественных местах, с национальным статусом охраны, памятники национального значения, охраняемые государством,».</w:t>
      </w:r>
    </w:p>
    <w:p w:rsidR="0083377F" w:rsidRPr="00426250" w:rsidRDefault="0083377F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3377F" w:rsidRPr="00426250" w:rsidRDefault="0083377F" w:rsidP="001B12CB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>Статью 20 дополнить частью (2</w:t>
      </w:r>
      <w:r w:rsidRPr="00426250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>) следующего содержания:</w:t>
      </w:r>
    </w:p>
    <w:p w:rsidR="0083377F" w:rsidRPr="00426250" w:rsidRDefault="0083377F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3377F" w:rsidRPr="00426250" w:rsidRDefault="0083377F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ab/>
        <w:t>«(2</w:t>
      </w:r>
      <w:r w:rsidRPr="00426250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>) Если объект инженерно-технической инфраструктуры построен</w:t>
      </w:r>
      <w:r w:rsidR="00BD2A85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>несколькими инвесторами (собственниками), доля общего недвижимого имущества каждого совладельца определяется в установленном порядке. Доля вносится в инвентаризационную ведомость недвижимого имущества и проект списка недвижимого имущества публичной собственности на основании нотариально заверенного документа.».</w:t>
      </w:r>
      <w:r w:rsidR="00BD2A85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BD2A85" w:rsidRPr="00426250" w:rsidRDefault="00BD2A85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3377F" w:rsidRPr="00426250" w:rsidRDefault="0083377F" w:rsidP="001B12CB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>В статье 21:</w:t>
      </w:r>
    </w:p>
    <w:p w:rsidR="0083377F" w:rsidRPr="00426250" w:rsidRDefault="0083377F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3377F" w:rsidRPr="00426250" w:rsidRDefault="0083377F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>в части (1) слова «проектов формирования,» заменить словами «проектов геометрических планов,»;</w:t>
      </w:r>
    </w:p>
    <w:p w:rsidR="0083377F" w:rsidRPr="00426250" w:rsidRDefault="0083377F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3377F" w:rsidRPr="00426250" w:rsidRDefault="0083377F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>в пункте с) части (2) слова «контурных планов» заменить словами «проектов геометрических планов»;</w:t>
      </w:r>
    </w:p>
    <w:p w:rsidR="0083377F" w:rsidRPr="00426250" w:rsidRDefault="0083377F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3377F" w:rsidRPr="00426250" w:rsidRDefault="0083377F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>в части (3) слова «контурных планов» заменить словами «проектов геометрических планов»;</w:t>
      </w:r>
    </w:p>
    <w:p w:rsidR="0083377F" w:rsidRPr="00426250" w:rsidRDefault="0083377F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 </w:t>
      </w:r>
    </w:p>
    <w:p w:rsidR="0083377F" w:rsidRPr="00426250" w:rsidRDefault="0083377F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>статью дополнить частью (6</w:t>
      </w:r>
      <w:r w:rsidRPr="00426250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>) следующего содержания:</w:t>
      </w:r>
    </w:p>
    <w:p w:rsidR="0083377F" w:rsidRPr="00426250" w:rsidRDefault="0083377F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ab/>
      </w:r>
    </w:p>
    <w:p w:rsidR="0083377F" w:rsidRPr="00426250" w:rsidRDefault="0083377F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>«(6</w:t>
      </w:r>
      <w:r w:rsidRPr="00426250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>) В случае если на земл</w:t>
      </w:r>
      <w:r w:rsidR="00174591" w:rsidRPr="00426250">
        <w:rPr>
          <w:rFonts w:ascii="Times New Roman" w:hAnsi="Times New Roman" w:cs="Times New Roman"/>
          <w:sz w:val="28"/>
          <w:szCs w:val="28"/>
          <w:lang w:val="ru-RU"/>
        </w:rPr>
        <w:t>ях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публичной собственности, подлежащей разграничению по принадлежности, расположены строения, </w:t>
      </w:r>
      <w:proofErr w:type="gramStart"/>
      <w:r w:rsidRPr="00426250">
        <w:rPr>
          <w:rFonts w:ascii="Times New Roman" w:hAnsi="Times New Roman" w:cs="Times New Roman"/>
          <w:sz w:val="28"/>
          <w:szCs w:val="28"/>
          <w:lang w:val="ru-RU"/>
        </w:rPr>
        <w:t>принадлежащие  разным</w:t>
      </w:r>
      <w:proofErr w:type="gramEnd"/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владельцам (например, государству и местному органу публичной власти), соответствующие органы согласовывают границы земель, прилегающих к этим строениям.»;</w:t>
      </w:r>
    </w:p>
    <w:p w:rsidR="0083377F" w:rsidRPr="00426250" w:rsidRDefault="0083377F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3377F" w:rsidRPr="00426250" w:rsidRDefault="0083377F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>статью дополнить частью (9</w:t>
      </w:r>
      <w:r w:rsidRPr="00426250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>) следующего содержания:</w:t>
      </w:r>
    </w:p>
    <w:p w:rsidR="00504700" w:rsidRPr="00426250" w:rsidRDefault="00504700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04700" w:rsidRPr="00426250" w:rsidRDefault="00BD2A85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>«(9</w:t>
      </w:r>
      <w:r w:rsidRPr="00426250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FD1098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Разграничение земель публичной собственности, зарегистрированных в реестре недвижимого имущества как </w:t>
      </w:r>
      <w:r w:rsidR="002E0346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излишки площади приусадебных земельных участков или огородов сверх нормы, предусмотренной законодательством, и сформированные как самостоятельные объекты недвижимого имущества, </w:t>
      </w:r>
      <w:r w:rsidR="005563B7" w:rsidRPr="00426250">
        <w:rPr>
          <w:rFonts w:ascii="Times New Roman" w:hAnsi="Times New Roman" w:cs="Times New Roman"/>
          <w:sz w:val="28"/>
          <w:szCs w:val="28"/>
          <w:lang w:val="ru-RU"/>
        </w:rPr>
        <w:t>земельны</w:t>
      </w:r>
      <w:r w:rsidR="00021CDC" w:rsidRPr="00426250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5563B7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участк</w:t>
      </w:r>
      <w:r w:rsidR="00021CDC" w:rsidRPr="00426250">
        <w:rPr>
          <w:rFonts w:ascii="Times New Roman" w:hAnsi="Times New Roman" w:cs="Times New Roman"/>
          <w:sz w:val="28"/>
          <w:szCs w:val="28"/>
          <w:lang w:val="ru-RU"/>
        </w:rPr>
        <w:t>ов</w:t>
      </w:r>
      <w:r w:rsidR="005563B7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, на которых расположены </w:t>
      </w:r>
      <w:r w:rsidR="00021CDC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многоэтажные и </w:t>
      </w:r>
      <w:r w:rsidR="005563B7" w:rsidRPr="00426250">
        <w:rPr>
          <w:rFonts w:ascii="Times New Roman" w:hAnsi="Times New Roman" w:cs="Times New Roman"/>
          <w:sz w:val="28"/>
          <w:szCs w:val="28"/>
          <w:lang w:val="ru-RU"/>
        </w:rPr>
        <w:t>многоквартирные жилые дома</w:t>
      </w:r>
      <w:r w:rsidR="00021CDC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, земельных участков, на которых расположены гаражи для индивидуального транспорта, неприватизированные садовые участки </w:t>
      </w:r>
      <w:r w:rsidR="006D3691" w:rsidRPr="00426250">
        <w:rPr>
          <w:rFonts w:ascii="Times New Roman" w:hAnsi="Times New Roman" w:cs="Times New Roman"/>
          <w:sz w:val="28"/>
          <w:szCs w:val="28"/>
          <w:lang w:val="ru-RU"/>
        </w:rPr>
        <w:t>осуществляется</w:t>
      </w:r>
      <w:r w:rsidR="00021CDC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в соответствии с частью </w:t>
      </w:r>
      <w:r w:rsidR="006D3691" w:rsidRPr="00426250">
        <w:rPr>
          <w:rFonts w:ascii="Times New Roman" w:hAnsi="Times New Roman" w:cs="Times New Roman"/>
          <w:sz w:val="28"/>
          <w:szCs w:val="28"/>
          <w:lang w:val="ru-RU"/>
        </w:rPr>
        <w:t>(2) статьи 20.».</w:t>
      </w:r>
    </w:p>
    <w:p w:rsidR="00504700" w:rsidRPr="00426250" w:rsidRDefault="00504700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B6E86" w:rsidRPr="00426250" w:rsidRDefault="006D3691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4. В статье 22: </w:t>
      </w:r>
    </w:p>
    <w:p w:rsidR="006D3691" w:rsidRPr="00426250" w:rsidRDefault="006D3691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D3691" w:rsidRPr="00426250" w:rsidRDefault="006D3691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>часть (1) дополнить словами «</w:t>
      </w:r>
      <w:r w:rsidR="0014471F" w:rsidRPr="00426250">
        <w:rPr>
          <w:rFonts w:ascii="Times New Roman" w:hAnsi="Times New Roman" w:cs="Times New Roman"/>
          <w:sz w:val="28"/>
          <w:szCs w:val="28"/>
          <w:lang w:val="ru-RU"/>
        </w:rPr>
        <w:t>или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4471F" w:rsidRPr="00426250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>еестр</w:t>
      </w:r>
      <w:r w:rsidR="0014471F" w:rsidRPr="00426250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объектов инженерно-технической инфраструктуры</w:t>
      </w:r>
      <w:r w:rsidR="0014471F" w:rsidRPr="00426250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»; </w:t>
      </w:r>
    </w:p>
    <w:p w:rsidR="0014471F" w:rsidRPr="00426250" w:rsidRDefault="0014471F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4471F" w:rsidRPr="00426250" w:rsidRDefault="00174591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3E416D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4471F" w:rsidRPr="00426250">
        <w:rPr>
          <w:rFonts w:ascii="Times New Roman" w:hAnsi="Times New Roman" w:cs="Times New Roman"/>
          <w:sz w:val="28"/>
          <w:szCs w:val="28"/>
          <w:lang w:val="ru-RU"/>
        </w:rPr>
        <w:t>част</w:t>
      </w:r>
      <w:r w:rsidR="00D93968" w:rsidRPr="00426250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14471F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(2)</w:t>
      </w:r>
      <w:r w:rsidR="00F30FE6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B7E97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после слов </w:t>
      </w:r>
      <w:r w:rsidR="003E416D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«в реестре недвижимого имущества» дополнить словами </w:t>
      </w:r>
      <w:r w:rsidR="00D93968" w:rsidRPr="00426250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3E416D" w:rsidRPr="00426250">
        <w:rPr>
          <w:rFonts w:ascii="Times New Roman" w:hAnsi="Times New Roman" w:cs="Times New Roman"/>
          <w:sz w:val="28"/>
          <w:szCs w:val="28"/>
          <w:lang w:val="ru-RU"/>
        </w:rPr>
        <w:t>или реестре объектов инженерно-технической инфраструктуры»;</w:t>
      </w:r>
    </w:p>
    <w:p w:rsidR="00DB6E86" w:rsidRPr="00426250" w:rsidRDefault="00DB6E86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E416D" w:rsidRPr="00426250" w:rsidRDefault="003E416D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дополнить статью частью (5) следующего содержания: </w:t>
      </w:r>
    </w:p>
    <w:p w:rsidR="003E416D" w:rsidRPr="00426250" w:rsidRDefault="003E416D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E416D" w:rsidRPr="00426250" w:rsidRDefault="003E416D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«(5) </w:t>
      </w:r>
      <w:r w:rsidR="00297AA6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В процессе разграничения в массовом порядке в реестр недвижимого имущества </w:t>
      </w:r>
      <w:r w:rsidR="00494C75" w:rsidRPr="00426250">
        <w:rPr>
          <w:rFonts w:ascii="Times New Roman" w:hAnsi="Times New Roman" w:cs="Times New Roman"/>
          <w:sz w:val="28"/>
          <w:szCs w:val="28"/>
          <w:lang w:val="ru-RU"/>
        </w:rPr>
        <w:t>записываются площади недвижимого имущества, указанные в кадастровой документации.</w:t>
      </w:r>
      <w:r w:rsidR="00C440C9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F616B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Примерный размер этих площадей может быть впоследствии уточнен путем осуществления кадастровых работ на уровне изолированного участка/строения/помещения, </w:t>
      </w:r>
      <w:r w:rsidR="00C440C9" w:rsidRPr="00426250">
        <w:rPr>
          <w:rFonts w:ascii="Times New Roman" w:hAnsi="Times New Roman" w:cs="Times New Roman"/>
          <w:sz w:val="28"/>
          <w:szCs w:val="28"/>
          <w:lang w:val="ru-RU"/>
        </w:rPr>
        <w:t>одобренных управляющим и администратором недвижимого имущества.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C440C9" w:rsidRPr="00426250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297AA6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297AA6" w:rsidRPr="00426250" w:rsidRDefault="00297AA6" w:rsidP="001B12C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B7325" w:rsidRPr="00426250" w:rsidRDefault="00DB7325" w:rsidP="001B12C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 xml:space="preserve">Ст. </w:t>
      </w:r>
      <w:r w:rsidR="00A73F5C" w:rsidRPr="00426250">
        <w:rPr>
          <w:rFonts w:ascii="Times New Roman" w:hAnsi="Times New Roman" w:cs="Times New Roman"/>
          <w:b/>
          <w:sz w:val="28"/>
          <w:szCs w:val="28"/>
        </w:rPr>
        <w:t>VI</w:t>
      </w:r>
      <w:r w:rsidRPr="00426250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="00A73F5C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(1) 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>Настоящий закон вступает в силу со дня опубликования в Официальном мониторе Республики Молдова.</w:t>
      </w:r>
      <w:r w:rsidR="00C440C9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C440C9" w:rsidRPr="00426250" w:rsidRDefault="00C440C9" w:rsidP="001B12C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(2) Правительству в трехмесячный срок со дня опубликования настоящего закона: </w:t>
      </w:r>
    </w:p>
    <w:p w:rsidR="00C440C9" w:rsidRPr="00426250" w:rsidRDefault="00C440C9" w:rsidP="001B12C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а) привести свои нормативные акты в соответствие с ним; </w:t>
      </w:r>
    </w:p>
    <w:p w:rsidR="00C440C9" w:rsidRPr="00426250" w:rsidRDefault="00C440C9" w:rsidP="001B12C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</w:rPr>
        <w:t>b</w:t>
      </w: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) разработать необходимые для внедрения настоящего закона нормативные акты. </w:t>
      </w:r>
    </w:p>
    <w:p w:rsidR="00C440C9" w:rsidRPr="00426250" w:rsidRDefault="00C440C9" w:rsidP="001B12C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(3) До утверждения </w:t>
      </w:r>
      <w:proofErr w:type="gramStart"/>
      <w:r w:rsidR="006F3825" w:rsidRPr="00426250">
        <w:rPr>
          <w:rFonts w:ascii="Times New Roman" w:hAnsi="Times New Roman" w:cs="Times New Roman"/>
          <w:sz w:val="28"/>
          <w:szCs w:val="28"/>
          <w:lang w:val="ru-RU"/>
        </w:rPr>
        <w:t>Методологии установления начальной цены</w:t>
      </w:r>
      <w:proofErr w:type="gramEnd"/>
      <w:r w:rsidR="006F3825" w:rsidRPr="00426250">
        <w:rPr>
          <w:rFonts w:ascii="Times New Roman" w:hAnsi="Times New Roman" w:cs="Times New Roman"/>
          <w:sz w:val="28"/>
          <w:szCs w:val="28"/>
          <w:lang w:val="ru-RU"/>
        </w:rPr>
        <w:t xml:space="preserve"> выставляемого на продажу государственного/муниципального предприятия как единого имущественного комплекса, начальная цена выставляемого на продажу государственного/муниципального предприятия как единого имущественного комплекса будет рассчитываться в соответствии с действующими нормативными положениями. </w:t>
      </w:r>
    </w:p>
    <w:p w:rsidR="00DB7325" w:rsidRPr="00426250" w:rsidRDefault="00DB7325" w:rsidP="001B12CB">
      <w:pPr>
        <w:spacing w:after="0"/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</w:p>
    <w:p w:rsidR="00DB7325" w:rsidRPr="00E67D53" w:rsidRDefault="00DB7325" w:rsidP="00905452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26250">
        <w:rPr>
          <w:rFonts w:ascii="Times New Roman" w:hAnsi="Times New Roman" w:cs="Times New Roman"/>
          <w:b/>
          <w:sz w:val="28"/>
          <w:szCs w:val="28"/>
          <w:lang w:val="ru-RU"/>
        </w:rPr>
        <w:t>ПРЕДСЕДАТЕЛЬ ПАРЛАМЕНТА</w:t>
      </w:r>
    </w:p>
    <w:sectPr w:rsidR="00DB7325" w:rsidRPr="00E67D53" w:rsidSect="00E15CBC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5CBC" w:rsidRDefault="00E15CBC" w:rsidP="00E15CBC">
      <w:pPr>
        <w:spacing w:after="0" w:line="240" w:lineRule="auto"/>
      </w:pPr>
      <w:r>
        <w:separator/>
      </w:r>
    </w:p>
  </w:endnote>
  <w:endnote w:type="continuationSeparator" w:id="0">
    <w:p w:rsidR="00E15CBC" w:rsidRDefault="00E15CBC" w:rsidP="00E15C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5CBC" w:rsidRDefault="00E15CBC" w:rsidP="00E15CBC">
      <w:pPr>
        <w:spacing w:after="0" w:line="240" w:lineRule="auto"/>
      </w:pPr>
      <w:r>
        <w:separator/>
      </w:r>
    </w:p>
  </w:footnote>
  <w:footnote w:type="continuationSeparator" w:id="0">
    <w:p w:rsidR="00E15CBC" w:rsidRDefault="00E15CBC" w:rsidP="00E15C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1419944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:rsidR="00E15CBC" w:rsidRPr="00E15CBC" w:rsidRDefault="00E15CBC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E15CBC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E15CBC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E15CBC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E15CBC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E15CBC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:rsidR="00E15CBC" w:rsidRDefault="00E15CB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017F6"/>
    <w:multiLevelType w:val="hybridMultilevel"/>
    <w:tmpl w:val="CBEEF1A8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00789C"/>
    <w:multiLevelType w:val="hybridMultilevel"/>
    <w:tmpl w:val="887681B8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D83F7D"/>
    <w:multiLevelType w:val="hybridMultilevel"/>
    <w:tmpl w:val="B6B2423E"/>
    <w:lvl w:ilvl="0" w:tplc="AC6AF3B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3961F8F"/>
    <w:multiLevelType w:val="hybridMultilevel"/>
    <w:tmpl w:val="4740AF3C"/>
    <w:lvl w:ilvl="0" w:tplc="18C21A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69D2458"/>
    <w:multiLevelType w:val="hybridMultilevel"/>
    <w:tmpl w:val="DE5AAB10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F34A0E"/>
    <w:multiLevelType w:val="hybridMultilevel"/>
    <w:tmpl w:val="4740AF3C"/>
    <w:lvl w:ilvl="0" w:tplc="18C21A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343"/>
    <w:rsid w:val="000140F0"/>
    <w:rsid w:val="00015197"/>
    <w:rsid w:val="0001712D"/>
    <w:rsid w:val="00021CDC"/>
    <w:rsid w:val="00021FE4"/>
    <w:rsid w:val="00041D65"/>
    <w:rsid w:val="0004268B"/>
    <w:rsid w:val="00051280"/>
    <w:rsid w:val="000826B5"/>
    <w:rsid w:val="00094339"/>
    <w:rsid w:val="000F1F0F"/>
    <w:rsid w:val="000F250D"/>
    <w:rsid w:val="00102106"/>
    <w:rsid w:val="00105AE9"/>
    <w:rsid w:val="001234BA"/>
    <w:rsid w:val="0014471F"/>
    <w:rsid w:val="00153EB5"/>
    <w:rsid w:val="00174591"/>
    <w:rsid w:val="00187804"/>
    <w:rsid w:val="001B12CB"/>
    <w:rsid w:val="001B76EA"/>
    <w:rsid w:val="001E5D8A"/>
    <w:rsid w:val="0020117B"/>
    <w:rsid w:val="00203915"/>
    <w:rsid w:val="00256C3F"/>
    <w:rsid w:val="002734D0"/>
    <w:rsid w:val="00276AB8"/>
    <w:rsid w:val="00297AA6"/>
    <w:rsid w:val="002E0346"/>
    <w:rsid w:val="002F616B"/>
    <w:rsid w:val="003121B8"/>
    <w:rsid w:val="0034390B"/>
    <w:rsid w:val="0034546F"/>
    <w:rsid w:val="00360AE6"/>
    <w:rsid w:val="003C6F5F"/>
    <w:rsid w:val="003E1730"/>
    <w:rsid w:val="003E1E72"/>
    <w:rsid w:val="003E416D"/>
    <w:rsid w:val="003F701A"/>
    <w:rsid w:val="00411647"/>
    <w:rsid w:val="00420343"/>
    <w:rsid w:val="00426250"/>
    <w:rsid w:val="00435492"/>
    <w:rsid w:val="00436C3B"/>
    <w:rsid w:val="00447E6E"/>
    <w:rsid w:val="00451C0D"/>
    <w:rsid w:val="00492C0C"/>
    <w:rsid w:val="00494C75"/>
    <w:rsid w:val="004A1B8F"/>
    <w:rsid w:val="004A634D"/>
    <w:rsid w:val="004C770C"/>
    <w:rsid w:val="00504700"/>
    <w:rsid w:val="00522DE9"/>
    <w:rsid w:val="00553714"/>
    <w:rsid w:val="005563B7"/>
    <w:rsid w:val="0055690D"/>
    <w:rsid w:val="005717F5"/>
    <w:rsid w:val="00576561"/>
    <w:rsid w:val="00577CB9"/>
    <w:rsid w:val="005B7B8B"/>
    <w:rsid w:val="005C5427"/>
    <w:rsid w:val="005F0237"/>
    <w:rsid w:val="00612C7A"/>
    <w:rsid w:val="00645FAD"/>
    <w:rsid w:val="0065485F"/>
    <w:rsid w:val="00654F98"/>
    <w:rsid w:val="00681224"/>
    <w:rsid w:val="006A2DE9"/>
    <w:rsid w:val="006B32B2"/>
    <w:rsid w:val="006D138B"/>
    <w:rsid w:val="006D3691"/>
    <w:rsid w:val="006E058E"/>
    <w:rsid w:val="006E1F06"/>
    <w:rsid w:val="006E5B2C"/>
    <w:rsid w:val="006F3825"/>
    <w:rsid w:val="00715A56"/>
    <w:rsid w:val="00716DDE"/>
    <w:rsid w:val="00746EE1"/>
    <w:rsid w:val="007A6B55"/>
    <w:rsid w:val="007A7CC4"/>
    <w:rsid w:val="007D3775"/>
    <w:rsid w:val="007D3C01"/>
    <w:rsid w:val="007D4426"/>
    <w:rsid w:val="0083377F"/>
    <w:rsid w:val="00837665"/>
    <w:rsid w:val="008400A7"/>
    <w:rsid w:val="00847A5A"/>
    <w:rsid w:val="0087413F"/>
    <w:rsid w:val="00894FB9"/>
    <w:rsid w:val="008A2BAD"/>
    <w:rsid w:val="008B3342"/>
    <w:rsid w:val="008C0248"/>
    <w:rsid w:val="008F5F85"/>
    <w:rsid w:val="00905452"/>
    <w:rsid w:val="0092368E"/>
    <w:rsid w:val="00946ACA"/>
    <w:rsid w:val="0095027F"/>
    <w:rsid w:val="00956BD0"/>
    <w:rsid w:val="0098641F"/>
    <w:rsid w:val="009A2C2D"/>
    <w:rsid w:val="009C3365"/>
    <w:rsid w:val="00A42276"/>
    <w:rsid w:val="00A73F5C"/>
    <w:rsid w:val="00A90C51"/>
    <w:rsid w:val="00AE4B90"/>
    <w:rsid w:val="00AF2A4A"/>
    <w:rsid w:val="00AF7129"/>
    <w:rsid w:val="00B232AF"/>
    <w:rsid w:val="00B313C6"/>
    <w:rsid w:val="00B3350E"/>
    <w:rsid w:val="00B52AAD"/>
    <w:rsid w:val="00B62A0B"/>
    <w:rsid w:val="00B71776"/>
    <w:rsid w:val="00B74BAD"/>
    <w:rsid w:val="00B81A7E"/>
    <w:rsid w:val="00B94FD4"/>
    <w:rsid w:val="00BA6F0B"/>
    <w:rsid w:val="00BA787C"/>
    <w:rsid w:val="00BB033F"/>
    <w:rsid w:val="00BC4323"/>
    <w:rsid w:val="00BC61EC"/>
    <w:rsid w:val="00BD2A85"/>
    <w:rsid w:val="00BD52E5"/>
    <w:rsid w:val="00BF30B8"/>
    <w:rsid w:val="00BF3543"/>
    <w:rsid w:val="00BF6CC8"/>
    <w:rsid w:val="00C23B0D"/>
    <w:rsid w:val="00C43345"/>
    <w:rsid w:val="00C440C9"/>
    <w:rsid w:val="00C477B1"/>
    <w:rsid w:val="00C57070"/>
    <w:rsid w:val="00C60BFA"/>
    <w:rsid w:val="00C764D3"/>
    <w:rsid w:val="00C9341D"/>
    <w:rsid w:val="00CA669F"/>
    <w:rsid w:val="00CB5E3C"/>
    <w:rsid w:val="00CB7E97"/>
    <w:rsid w:val="00CD6D86"/>
    <w:rsid w:val="00CD7E19"/>
    <w:rsid w:val="00CE134F"/>
    <w:rsid w:val="00D435D4"/>
    <w:rsid w:val="00D5364E"/>
    <w:rsid w:val="00D7291E"/>
    <w:rsid w:val="00D93968"/>
    <w:rsid w:val="00DA2B80"/>
    <w:rsid w:val="00DB6E86"/>
    <w:rsid w:val="00DB7325"/>
    <w:rsid w:val="00DC049F"/>
    <w:rsid w:val="00DD4D73"/>
    <w:rsid w:val="00DF07EE"/>
    <w:rsid w:val="00E01DFF"/>
    <w:rsid w:val="00E07AE1"/>
    <w:rsid w:val="00E12874"/>
    <w:rsid w:val="00E15CBC"/>
    <w:rsid w:val="00E25BF0"/>
    <w:rsid w:val="00E351E3"/>
    <w:rsid w:val="00E44E7C"/>
    <w:rsid w:val="00E60BAD"/>
    <w:rsid w:val="00E67D53"/>
    <w:rsid w:val="00E712DF"/>
    <w:rsid w:val="00E760F9"/>
    <w:rsid w:val="00E774D5"/>
    <w:rsid w:val="00E81CDB"/>
    <w:rsid w:val="00EB6FB8"/>
    <w:rsid w:val="00EC19A2"/>
    <w:rsid w:val="00F179E0"/>
    <w:rsid w:val="00F30FE6"/>
    <w:rsid w:val="00F34976"/>
    <w:rsid w:val="00F60896"/>
    <w:rsid w:val="00F709F0"/>
    <w:rsid w:val="00F7415F"/>
    <w:rsid w:val="00F76F33"/>
    <w:rsid w:val="00FB1D65"/>
    <w:rsid w:val="00FB2EE1"/>
    <w:rsid w:val="00FD1098"/>
    <w:rsid w:val="00FD45C3"/>
    <w:rsid w:val="00FD7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4BF93"/>
  <w15:chartTrackingRefBased/>
  <w15:docId w15:val="{28C32AF5-E33B-4D95-A4AD-C27E3CFC8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0343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20343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NormalWeb">
    <w:name w:val="Normal (Web)"/>
    <w:basedOn w:val="Normal"/>
    <w:uiPriority w:val="99"/>
    <w:unhideWhenUsed/>
    <w:rsid w:val="0042034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Normal"/>
    <w:rsid w:val="0042034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ph">
    <w:name w:val="List Paragraph"/>
    <w:aliases w:val="List Paragraph 1,List Paragraph1,Абзац списка1,List Paragraph11,Абзац списка2"/>
    <w:basedOn w:val="Normal"/>
    <w:link w:val="ListParagraphChar"/>
    <w:uiPriority w:val="1"/>
    <w:qFormat/>
    <w:rsid w:val="0042034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F701A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15C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5CBC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5C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5CBC"/>
    <w:rPr>
      <w:lang w:val="en-US"/>
    </w:rPr>
  </w:style>
  <w:style w:type="table" w:styleId="TableGrid">
    <w:name w:val="Table Grid"/>
    <w:basedOn w:val="TableNormal"/>
    <w:uiPriority w:val="39"/>
    <w:rsid w:val="00BC43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9A2C2D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9A2C2D"/>
    <w:rPr>
      <w:rFonts w:ascii="Times New Roman" w:eastAsia="Times New Roman" w:hAnsi="Times New Roman" w:cs="Times New Roman"/>
      <w:sz w:val="28"/>
      <w:szCs w:val="28"/>
      <w:lang w:val="ro-RO"/>
    </w:rPr>
  </w:style>
  <w:style w:type="character" w:styleId="Emphasis">
    <w:name w:val="Emphasis"/>
    <w:basedOn w:val="DefaultParagraphFont"/>
    <w:uiPriority w:val="20"/>
    <w:qFormat/>
    <w:rsid w:val="00021CDC"/>
    <w:rPr>
      <w:i/>
      <w:iCs/>
    </w:rPr>
  </w:style>
  <w:style w:type="character" w:customStyle="1" w:styleId="ListParagraphChar">
    <w:name w:val="List Paragraph Char"/>
    <w:aliases w:val="List Paragraph 1 Char,List Paragraph1 Char,Абзац списка1 Char,List Paragraph11 Char,Абзац списка2 Char"/>
    <w:basedOn w:val="DefaultParagraphFont"/>
    <w:link w:val="ListParagraph"/>
    <w:uiPriority w:val="1"/>
    <w:locked/>
    <w:rsid w:val="00426250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840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10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86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8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9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4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3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2275D77-7148-4F05-8541-E29F883BE8E4}"/>
</file>

<file path=customXml/itemProps2.xml><?xml version="1.0" encoding="utf-8"?>
<ds:datastoreItem xmlns:ds="http://schemas.openxmlformats.org/officeDocument/2006/customXml" ds:itemID="{F57E37C3-6D8B-4E83-ABEB-CF9D0506F69E}"/>
</file>

<file path=customXml/itemProps3.xml><?xml version="1.0" encoding="utf-8"?>
<ds:datastoreItem xmlns:ds="http://schemas.openxmlformats.org/officeDocument/2006/customXml" ds:itemID="{5DC0E2F1-7F70-41B9-B63C-E8F40953911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2357</Words>
  <Characters>13676</Characters>
  <Application>Microsoft Office Word</Application>
  <DocSecurity>4</DocSecurity>
  <Lines>113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205.2021.ru</dc:title>
  <dc:subject/>
  <dc:creator>Diana Stoianov</dc:creator>
  <cp:keywords/>
  <dc:description/>
  <cp:lastModifiedBy>Aliona Galaico</cp:lastModifiedBy>
  <cp:revision>2</cp:revision>
  <dcterms:created xsi:type="dcterms:W3CDTF">2021-09-09T07:06:00Z</dcterms:created>
  <dcterms:modified xsi:type="dcterms:W3CDTF">2021-09-09T07:06:00Z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