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56AF04A" w14:textId="77777777" w:rsidR="005C54D1" w:rsidRDefault="00FE4522" w:rsidP="005C54D1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BD3296">
        <w:rPr>
          <w:b/>
          <w:sz w:val="28"/>
          <w:szCs w:val="28"/>
        </w:rPr>
        <w:t xml:space="preserve"> проекте </w:t>
      </w:r>
      <w:r>
        <w:rPr>
          <w:b/>
          <w:sz w:val="28"/>
          <w:szCs w:val="28"/>
        </w:rPr>
        <w:t>з</w:t>
      </w:r>
      <w:r w:rsidRPr="00BD3296">
        <w:rPr>
          <w:b/>
          <w:sz w:val="28"/>
          <w:szCs w:val="28"/>
        </w:rPr>
        <w:t xml:space="preserve">акона о внесении изменений в некоторые </w:t>
      </w:r>
    </w:p>
    <w:p w14:paraId="395ADF33" w14:textId="77777777" w:rsidR="00BA05C1" w:rsidRDefault="00FE4522" w:rsidP="005C54D1">
      <w:pPr>
        <w:ind w:firstLine="0"/>
        <w:jc w:val="center"/>
        <w:rPr>
          <w:b/>
          <w:sz w:val="28"/>
          <w:szCs w:val="28"/>
        </w:rPr>
      </w:pPr>
      <w:r w:rsidRPr="00BD3296">
        <w:rPr>
          <w:b/>
          <w:sz w:val="28"/>
          <w:szCs w:val="28"/>
        </w:rPr>
        <w:t xml:space="preserve">нормативные </w:t>
      </w:r>
      <w:r w:rsidRPr="005C54D1">
        <w:rPr>
          <w:b/>
          <w:sz w:val="28"/>
          <w:szCs w:val="28"/>
        </w:rPr>
        <w:t>акты (управление землями</w:t>
      </w:r>
      <w:r w:rsidR="00BA05C1" w:rsidRPr="00BA05C1">
        <w:rPr>
          <w:b/>
          <w:sz w:val="28"/>
          <w:szCs w:val="28"/>
        </w:rPr>
        <w:t xml:space="preserve"> </w:t>
      </w:r>
      <w:r w:rsidR="00BA05C1" w:rsidRPr="005C54D1">
        <w:rPr>
          <w:b/>
          <w:sz w:val="28"/>
          <w:szCs w:val="28"/>
        </w:rPr>
        <w:t>сельскохозяйственн</w:t>
      </w:r>
      <w:r w:rsidR="00BA05C1">
        <w:rPr>
          <w:b/>
          <w:sz w:val="28"/>
          <w:szCs w:val="28"/>
        </w:rPr>
        <w:t>ого назначения</w:t>
      </w:r>
      <w:r w:rsidR="005C54D1">
        <w:rPr>
          <w:b/>
          <w:sz w:val="28"/>
          <w:szCs w:val="28"/>
        </w:rPr>
        <w:t xml:space="preserve">, </w:t>
      </w:r>
      <w:r w:rsidRPr="005C54D1">
        <w:rPr>
          <w:b/>
          <w:sz w:val="28"/>
          <w:szCs w:val="28"/>
        </w:rPr>
        <w:t xml:space="preserve"> </w:t>
      </w:r>
      <w:r w:rsidRPr="00B0703A">
        <w:rPr>
          <w:b/>
          <w:sz w:val="28"/>
          <w:szCs w:val="28"/>
        </w:rPr>
        <w:t>использ</w:t>
      </w:r>
      <w:r w:rsidR="005C54D1" w:rsidRPr="00B0703A">
        <w:rPr>
          <w:b/>
          <w:sz w:val="28"/>
          <w:szCs w:val="28"/>
        </w:rPr>
        <w:t xml:space="preserve">уемыми в качестве </w:t>
      </w:r>
      <w:r w:rsidRPr="00B0703A">
        <w:rPr>
          <w:b/>
          <w:sz w:val="28"/>
          <w:szCs w:val="28"/>
        </w:rPr>
        <w:t>лугов</w:t>
      </w:r>
      <w:r w:rsidR="005C54D1" w:rsidRPr="00B0703A">
        <w:rPr>
          <w:b/>
          <w:sz w:val="28"/>
          <w:szCs w:val="28"/>
        </w:rPr>
        <w:t xml:space="preserve"> и</w:t>
      </w:r>
      <w:r w:rsidRPr="00B0703A">
        <w:rPr>
          <w:b/>
          <w:sz w:val="28"/>
          <w:szCs w:val="28"/>
        </w:rPr>
        <w:t xml:space="preserve"> пастбищ, </w:t>
      </w:r>
    </w:p>
    <w:p w14:paraId="592A8F37" w14:textId="63CC8D70" w:rsidR="005C54D1" w:rsidRPr="00B0703A" w:rsidRDefault="00FE4522" w:rsidP="005C54D1">
      <w:pPr>
        <w:ind w:firstLine="0"/>
        <w:jc w:val="center"/>
        <w:rPr>
          <w:b/>
          <w:sz w:val="28"/>
          <w:szCs w:val="28"/>
        </w:rPr>
      </w:pPr>
      <w:r w:rsidRPr="00B0703A">
        <w:rPr>
          <w:b/>
          <w:sz w:val="28"/>
          <w:szCs w:val="28"/>
        </w:rPr>
        <w:t>и обеспечение</w:t>
      </w:r>
      <w:r w:rsidR="005C54D1" w:rsidRPr="00B0703A">
        <w:rPr>
          <w:b/>
          <w:sz w:val="28"/>
          <w:szCs w:val="28"/>
        </w:rPr>
        <w:t xml:space="preserve"> </w:t>
      </w:r>
      <w:r w:rsidRPr="00B0703A">
        <w:rPr>
          <w:b/>
          <w:sz w:val="28"/>
          <w:szCs w:val="28"/>
        </w:rPr>
        <w:t xml:space="preserve">эксплуатации </w:t>
      </w:r>
      <w:r w:rsidR="005C54D1" w:rsidRPr="00B0703A">
        <w:rPr>
          <w:b/>
          <w:sz w:val="28"/>
          <w:szCs w:val="28"/>
        </w:rPr>
        <w:t xml:space="preserve">централизованных оросительных систем, </w:t>
      </w:r>
    </w:p>
    <w:p w14:paraId="20075A9D" w14:textId="50C50B6B" w:rsidR="00FE4522" w:rsidRPr="00B0703A" w:rsidRDefault="00FE4522" w:rsidP="005C54D1">
      <w:pPr>
        <w:ind w:firstLine="0"/>
        <w:jc w:val="center"/>
        <w:rPr>
          <w:b/>
          <w:sz w:val="28"/>
          <w:szCs w:val="28"/>
        </w:rPr>
      </w:pPr>
      <w:r w:rsidRPr="00B0703A">
        <w:rPr>
          <w:b/>
          <w:sz w:val="28"/>
          <w:szCs w:val="28"/>
        </w:rPr>
        <w:t>переданных в безвозмездное пользование)</w:t>
      </w:r>
    </w:p>
    <w:p w14:paraId="3DB6FF92" w14:textId="77777777" w:rsidR="00BF1362" w:rsidRPr="00B0703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0703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0703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B0703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0703A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B0703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6864E1" w14:textId="34F8458D" w:rsidR="005C54D1" w:rsidRPr="00BD3296" w:rsidRDefault="005C54D1" w:rsidP="005C54D1">
      <w:pPr>
        <w:rPr>
          <w:sz w:val="28"/>
          <w:szCs w:val="28"/>
        </w:rPr>
      </w:pPr>
      <w:r w:rsidRPr="00B0703A">
        <w:rPr>
          <w:sz w:val="28"/>
          <w:szCs w:val="28"/>
        </w:rPr>
        <w:t>Одобрить и представить Парламенту для рассмотрения проект закона о внесении изменений в некоторые нормативные акты (управление землями</w:t>
      </w:r>
      <w:r w:rsidR="00BA05C1" w:rsidRPr="00BA05C1">
        <w:rPr>
          <w:sz w:val="28"/>
          <w:szCs w:val="28"/>
        </w:rPr>
        <w:t xml:space="preserve"> </w:t>
      </w:r>
      <w:r w:rsidR="00BA05C1" w:rsidRPr="00B0703A">
        <w:rPr>
          <w:sz w:val="28"/>
          <w:szCs w:val="28"/>
        </w:rPr>
        <w:t>сельскохозяйственн</w:t>
      </w:r>
      <w:r w:rsidR="00BA05C1">
        <w:rPr>
          <w:sz w:val="28"/>
          <w:szCs w:val="28"/>
        </w:rPr>
        <w:t>ого назначения</w:t>
      </w:r>
      <w:r w:rsidRPr="00B0703A">
        <w:rPr>
          <w:sz w:val="28"/>
          <w:szCs w:val="28"/>
        </w:rPr>
        <w:t xml:space="preserve">, используемыми в качестве лугов и пастбищ, и обеспечение эксплуатации </w:t>
      </w:r>
      <w:r w:rsidR="00B40888" w:rsidRPr="00B0703A">
        <w:rPr>
          <w:sz w:val="28"/>
          <w:szCs w:val="28"/>
        </w:rPr>
        <w:t xml:space="preserve">централизованных оросительных систем, </w:t>
      </w:r>
      <w:r w:rsidRPr="00B0703A">
        <w:rPr>
          <w:sz w:val="28"/>
          <w:szCs w:val="28"/>
        </w:rPr>
        <w:t>переданных в безвозмездное пользование).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ABF9D8" w14:textId="77777777" w:rsidR="00956A50" w:rsidRPr="0064535B" w:rsidRDefault="005D1BC3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r w:rsidR="00956A50" w:rsidRPr="0064535B">
        <w:rPr>
          <w:rFonts w:cstheme="majorBidi"/>
          <w:sz w:val="28"/>
          <w:szCs w:val="28"/>
        </w:rPr>
        <w:t xml:space="preserve">сельского хозяйства </w:t>
      </w:r>
    </w:p>
    <w:p w14:paraId="6F642C6B" w14:textId="7E9CA73C" w:rsidR="0012099F" w:rsidRDefault="00956A50" w:rsidP="00956A5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>ладимир БОЛЯ</w:t>
      </w:r>
    </w:p>
    <w:p w14:paraId="1FF30677" w14:textId="77777777" w:rsidR="00B40888" w:rsidRDefault="00B40888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C700419" w14:textId="77777777" w:rsidR="00B40888" w:rsidRDefault="00B40888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659864B" w14:textId="494BCFCF" w:rsidR="00EB4F81" w:rsidRPr="0064535B" w:rsidRDefault="00EB4F81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окружающей среды</w:t>
      </w:r>
      <w:r w:rsidR="00B07B32">
        <w:rPr>
          <w:rFonts w:cstheme="majorBidi"/>
          <w:sz w:val="28"/>
          <w:szCs w:val="28"/>
        </w:rPr>
        <w:tab/>
      </w:r>
      <w:r w:rsidR="0053743E">
        <w:rPr>
          <w:rFonts w:cstheme="majorBidi"/>
          <w:sz w:val="28"/>
          <w:szCs w:val="28"/>
        </w:rPr>
        <w:t>Иорданка-</w:t>
      </w:r>
      <w:proofErr w:type="spellStart"/>
      <w:r w:rsidR="0053743E">
        <w:rPr>
          <w:rFonts w:cstheme="majorBidi"/>
          <w:sz w:val="28"/>
          <w:szCs w:val="28"/>
        </w:rPr>
        <w:t>Родика</w:t>
      </w:r>
      <w:proofErr w:type="spellEnd"/>
      <w:r w:rsidR="0053743E">
        <w:rPr>
          <w:rFonts w:cstheme="majorBidi"/>
          <w:sz w:val="28"/>
          <w:szCs w:val="28"/>
        </w:rPr>
        <w:t xml:space="preserve"> </w:t>
      </w:r>
      <w:r w:rsidR="005477CD">
        <w:rPr>
          <w:rFonts w:cstheme="majorBidi"/>
          <w:sz w:val="28"/>
          <w:szCs w:val="28"/>
        </w:rPr>
        <w:t xml:space="preserve">Иорданов </w:t>
      </w:r>
    </w:p>
    <w:p w14:paraId="5B06902C" w14:textId="3381B1C1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7BF2A257" w14:textId="77777777" w:rsidR="00B40888" w:rsidRPr="0064535B" w:rsidRDefault="00B40888" w:rsidP="00B4088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05A335B" w:rsidR="00A001EE" w:rsidRDefault="00A001EE" w:rsidP="00F04FA2">
      <w:pPr>
        <w:rPr>
          <w:rFonts w:cstheme="majorBidi"/>
          <w:sz w:val="28"/>
          <w:szCs w:val="28"/>
        </w:rPr>
      </w:pPr>
    </w:p>
    <w:p w14:paraId="4F712910" w14:textId="43412028" w:rsidR="00B40888" w:rsidRDefault="00B40888" w:rsidP="00F04FA2">
      <w:pPr>
        <w:rPr>
          <w:rFonts w:cstheme="majorBidi"/>
          <w:sz w:val="28"/>
          <w:szCs w:val="28"/>
        </w:rPr>
      </w:pPr>
    </w:p>
    <w:p w14:paraId="347B741A" w14:textId="7F21CD8D" w:rsidR="00B40888" w:rsidRDefault="00B40888" w:rsidP="00F04FA2">
      <w:pPr>
        <w:rPr>
          <w:rFonts w:cstheme="majorBidi"/>
          <w:sz w:val="28"/>
          <w:szCs w:val="28"/>
        </w:rPr>
      </w:pPr>
    </w:p>
    <w:p w14:paraId="4ED79EB2" w14:textId="40EFF1E6" w:rsidR="00B40888" w:rsidRDefault="00B40888" w:rsidP="00F04FA2">
      <w:pPr>
        <w:rPr>
          <w:rFonts w:cstheme="majorBidi"/>
          <w:sz w:val="28"/>
          <w:szCs w:val="28"/>
        </w:rPr>
      </w:pPr>
    </w:p>
    <w:p w14:paraId="501FD939" w14:textId="70DD4349" w:rsidR="00B40888" w:rsidRDefault="00B40888" w:rsidP="00F04FA2">
      <w:pPr>
        <w:rPr>
          <w:rFonts w:cstheme="majorBidi"/>
          <w:sz w:val="28"/>
          <w:szCs w:val="28"/>
        </w:rPr>
      </w:pPr>
    </w:p>
    <w:p w14:paraId="736B30B7" w14:textId="7238DD94" w:rsidR="00B40888" w:rsidRDefault="00B40888" w:rsidP="00F04FA2">
      <w:pPr>
        <w:rPr>
          <w:rFonts w:cstheme="majorBidi"/>
          <w:sz w:val="28"/>
          <w:szCs w:val="28"/>
        </w:rPr>
      </w:pPr>
    </w:p>
    <w:p w14:paraId="0A9975C6" w14:textId="3C47DBE9" w:rsidR="00B40888" w:rsidRDefault="00B40888" w:rsidP="00F04FA2">
      <w:pPr>
        <w:rPr>
          <w:rFonts w:cstheme="majorBidi"/>
          <w:sz w:val="28"/>
          <w:szCs w:val="28"/>
        </w:rPr>
      </w:pPr>
    </w:p>
    <w:p w14:paraId="2BCC4F37" w14:textId="5807B517" w:rsidR="00B40888" w:rsidRDefault="00B40888" w:rsidP="00F04FA2">
      <w:pPr>
        <w:rPr>
          <w:rFonts w:cstheme="majorBidi"/>
          <w:sz w:val="28"/>
          <w:szCs w:val="28"/>
        </w:rPr>
      </w:pPr>
    </w:p>
    <w:p w14:paraId="3ABB1177" w14:textId="3599E177" w:rsidR="00B40888" w:rsidRDefault="00B40888" w:rsidP="00F04FA2">
      <w:pPr>
        <w:rPr>
          <w:rFonts w:cstheme="majorBidi"/>
          <w:sz w:val="28"/>
          <w:szCs w:val="28"/>
        </w:rPr>
      </w:pPr>
    </w:p>
    <w:p w14:paraId="6B6B66E6" w14:textId="12576923" w:rsidR="00B40888" w:rsidRDefault="00B40888" w:rsidP="00F04FA2">
      <w:pPr>
        <w:rPr>
          <w:rFonts w:cstheme="majorBidi"/>
          <w:sz w:val="28"/>
          <w:szCs w:val="28"/>
        </w:rPr>
      </w:pPr>
    </w:p>
    <w:p w14:paraId="3E6926A0" w14:textId="62FBA9D4" w:rsidR="00B40888" w:rsidRDefault="00B40888" w:rsidP="00F04FA2">
      <w:pPr>
        <w:rPr>
          <w:rFonts w:cstheme="majorBidi"/>
          <w:sz w:val="28"/>
          <w:szCs w:val="28"/>
        </w:rPr>
      </w:pPr>
    </w:p>
    <w:p w14:paraId="6BAF24D2" w14:textId="39248154" w:rsidR="00B40888" w:rsidRDefault="00B40888" w:rsidP="00F04FA2">
      <w:pPr>
        <w:rPr>
          <w:rFonts w:cstheme="majorBidi"/>
          <w:sz w:val="28"/>
          <w:szCs w:val="28"/>
        </w:rPr>
      </w:pPr>
    </w:p>
    <w:p w14:paraId="488242DD" w14:textId="484BFFD6" w:rsidR="00B40888" w:rsidRDefault="00B40888" w:rsidP="00F04FA2">
      <w:pPr>
        <w:rPr>
          <w:rFonts w:cstheme="majorBidi"/>
          <w:sz w:val="28"/>
          <w:szCs w:val="28"/>
        </w:rPr>
      </w:pPr>
    </w:p>
    <w:p w14:paraId="26A28FA2" w14:textId="456CF9FD" w:rsidR="00B40888" w:rsidRDefault="00B40888" w:rsidP="00F04FA2">
      <w:pPr>
        <w:rPr>
          <w:rFonts w:cstheme="majorBidi"/>
          <w:sz w:val="28"/>
          <w:szCs w:val="28"/>
        </w:rPr>
      </w:pPr>
    </w:p>
    <w:p w14:paraId="00BF4B56" w14:textId="45B9CF59" w:rsidR="00B40888" w:rsidRDefault="00B40888" w:rsidP="00F04FA2">
      <w:pPr>
        <w:rPr>
          <w:rFonts w:cstheme="majorBidi"/>
          <w:sz w:val="28"/>
          <w:szCs w:val="28"/>
        </w:rPr>
      </w:pPr>
    </w:p>
    <w:p w14:paraId="04547083" w14:textId="366D151A" w:rsidR="00B40888" w:rsidRDefault="00B40888" w:rsidP="00F04FA2">
      <w:pPr>
        <w:rPr>
          <w:rFonts w:cstheme="majorBidi"/>
          <w:sz w:val="28"/>
          <w:szCs w:val="28"/>
        </w:rPr>
      </w:pPr>
    </w:p>
    <w:p w14:paraId="11CF532D" w14:textId="59B698D2" w:rsidR="00B40888" w:rsidRDefault="00B40888" w:rsidP="00F04FA2">
      <w:pPr>
        <w:rPr>
          <w:rFonts w:cstheme="majorBidi"/>
          <w:sz w:val="28"/>
          <w:szCs w:val="28"/>
        </w:rPr>
      </w:pPr>
    </w:p>
    <w:p w14:paraId="4D11A853" w14:textId="3973518B" w:rsidR="00B40888" w:rsidRDefault="00B40888" w:rsidP="00F04FA2">
      <w:pPr>
        <w:rPr>
          <w:rFonts w:cstheme="majorBidi"/>
          <w:sz w:val="28"/>
          <w:szCs w:val="28"/>
        </w:rPr>
      </w:pPr>
    </w:p>
    <w:p w14:paraId="180C0FB9" w14:textId="21C3F7F6" w:rsidR="00B40888" w:rsidRDefault="00B40888" w:rsidP="00F04FA2">
      <w:pPr>
        <w:rPr>
          <w:rFonts w:cstheme="majorBidi"/>
          <w:sz w:val="28"/>
          <w:szCs w:val="28"/>
        </w:rPr>
      </w:pPr>
    </w:p>
    <w:p w14:paraId="760C6457" w14:textId="547264DA" w:rsidR="00B40888" w:rsidRDefault="00B40888" w:rsidP="00F04FA2">
      <w:pPr>
        <w:rPr>
          <w:rFonts w:cstheme="majorBidi"/>
          <w:sz w:val="28"/>
          <w:szCs w:val="28"/>
        </w:rPr>
      </w:pPr>
    </w:p>
    <w:p w14:paraId="4393D3CA" w14:textId="1930C8FF" w:rsidR="00B40888" w:rsidRDefault="00B40888" w:rsidP="00F04FA2">
      <w:pPr>
        <w:rPr>
          <w:rFonts w:cstheme="majorBidi"/>
          <w:sz w:val="28"/>
          <w:szCs w:val="28"/>
        </w:rPr>
      </w:pPr>
    </w:p>
    <w:p w14:paraId="7F9BA597" w14:textId="112C9296" w:rsidR="00B40888" w:rsidRDefault="00B40888" w:rsidP="00F04FA2">
      <w:pPr>
        <w:rPr>
          <w:rFonts w:cstheme="majorBidi"/>
          <w:sz w:val="28"/>
          <w:szCs w:val="28"/>
        </w:rPr>
      </w:pPr>
    </w:p>
    <w:p w14:paraId="76003A5D" w14:textId="01CBF2A2" w:rsidR="00B40888" w:rsidRDefault="00B40888" w:rsidP="00F04FA2">
      <w:pPr>
        <w:rPr>
          <w:rFonts w:cstheme="majorBidi"/>
          <w:sz w:val="28"/>
          <w:szCs w:val="28"/>
        </w:rPr>
      </w:pPr>
    </w:p>
    <w:p w14:paraId="0827D33F" w14:textId="7ADFD9AC" w:rsidR="00B40888" w:rsidRDefault="00B40888" w:rsidP="00F04FA2">
      <w:pPr>
        <w:rPr>
          <w:rFonts w:cstheme="majorBidi"/>
          <w:sz w:val="28"/>
          <w:szCs w:val="28"/>
        </w:rPr>
      </w:pPr>
    </w:p>
    <w:p w14:paraId="78AE9EBF" w14:textId="5E0CFF72" w:rsidR="00B40888" w:rsidRDefault="00B40888" w:rsidP="00F04FA2">
      <w:pPr>
        <w:rPr>
          <w:rFonts w:cstheme="majorBidi"/>
          <w:sz w:val="28"/>
          <w:szCs w:val="28"/>
        </w:rPr>
      </w:pPr>
    </w:p>
    <w:p w14:paraId="3A53422D" w14:textId="77777777" w:rsidR="00B40888" w:rsidRDefault="00B40888" w:rsidP="00B40888">
      <w:pPr>
        <w:jc w:val="right"/>
        <w:rPr>
          <w:rFonts w:cstheme="majorBidi"/>
          <w:sz w:val="28"/>
          <w:szCs w:val="28"/>
        </w:rPr>
      </w:pPr>
      <w:r w:rsidRPr="00B40888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26A9C946" w14:textId="5AD30EA5" w:rsidR="00B40888" w:rsidRPr="00B40888" w:rsidRDefault="00B40888" w:rsidP="00B40888">
      <w:pPr>
        <w:jc w:val="right"/>
        <w:rPr>
          <w:rFonts w:cstheme="majorBidi"/>
          <w:i/>
          <w:iCs/>
          <w:sz w:val="28"/>
          <w:szCs w:val="28"/>
        </w:rPr>
      </w:pPr>
      <w:r w:rsidRPr="00B40888">
        <w:rPr>
          <w:rFonts w:cstheme="majorBidi"/>
          <w:i/>
          <w:iCs/>
          <w:sz w:val="28"/>
          <w:szCs w:val="28"/>
        </w:rPr>
        <w:t xml:space="preserve">Перевод </w:t>
      </w:r>
    </w:p>
    <w:p w14:paraId="5A9B4351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</w:p>
    <w:p w14:paraId="11725FCF" w14:textId="77777777" w:rsidR="00B40888" w:rsidRPr="00B40888" w:rsidRDefault="00B40888" w:rsidP="00B40888">
      <w:pPr>
        <w:rPr>
          <w:rFonts w:cstheme="majorBidi"/>
          <w:b/>
          <w:sz w:val="28"/>
          <w:szCs w:val="28"/>
        </w:rPr>
      </w:pPr>
    </w:p>
    <w:p w14:paraId="6BD23275" w14:textId="6DE5B6D1" w:rsidR="00B40888" w:rsidRPr="00B40888" w:rsidRDefault="00B40888" w:rsidP="00B40888">
      <w:pPr>
        <w:ind w:firstLine="0"/>
        <w:jc w:val="center"/>
        <w:rPr>
          <w:rFonts w:cstheme="majorBidi"/>
          <w:b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>ПАРЛАМЕНТ РЕСПУБЛИКИ МОЛДОВА</w:t>
      </w:r>
    </w:p>
    <w:p w14:paraId="79E69D6C" w14:textId="77777777" w:rsidR="00B40888" w:rsidRPr="00B40888" w:rsidRDefault="00B40888" w:rsidP="00B40888">
      <w:pPr>
        <w:rPr>
          <w:rFonts w:cstheme="majorBidi"/>
          <w:b/>
          <w:sz w:val="28"/>
          <w:szCs w:val="28"/>
        </w:rPr>
      </w:pPr>
    </w:p>
    <w:p w14:paraId="1F32403B" w14:textId="54E7952C" w:rsidR="00B40888" w:rsidRPr="00B40888" w:rsidRDefault="00B40888" w:rsidP="00B40888">
      <w:pPr>
        <w:ind w:firstLine="0"/>
        <w:jc w:val="center"/>
        <w:rPr>
          <w:rFonts w:cstheme="majorBidi"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>ЗАКОН</w:t>
      </w:r>
    </w:p>
    <w:p w14:paraId="65D6E4FB" w14:textId="1AFB8BE1" w:rsidR="00B40888" w:rsidRDefault="00B40888" w:rsidP="00B40888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40888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58DA10D6" w14:textId="77777777" w:rsidR="00BA05C1" w:rsidRDefault="00B40888" w:rsidP="00BA05C1">
      <w:pPr>
        <w:ind w:firstLine="0"/>
        <w:jc w:val="center"/>
        <w:rPr>
          <w:b/>
          <w:bCs/>
          <w:sz w:val="28"/>
          <w:szCs w:val="28"/>
        </w:rPr>
      </w:pPr>
      <w:r w:rsidRPr="00B40888">
        <w:rPr>
          <w:b/>
          <w:bCs/>
          <w:sz w:val="28"/>
          <w:szCs w:val="28"/>
        </w:rPr>
        <w:t xml:space="preserve">(управление </w:t>
      </w:r>
      <w:r w:rsidRPr="00454DE5">
        <w:rPr>
          <w:b/>
          <w:bCs/>
          <w:sz w:val="28"/>
          <w:szCs w:val="28"/>
        </w:rPr>
        <w:t>землями</w:t>
      </w:r>
      <w:r w:rsidR="00BA05C1" w:rsidRPr="00BA05C1">
        <w:rPr>
          <w:b/>
          <w:bCs/>
          <w:sz w:val="28"/>
          <w:szCs w:val="28"/>
        </w:rPr>
        <w:t xml:space="preserve"> </w:t>
      </w:r>
      <w:r w:rsidR="00BA05C1" w:rsidRPr="00454DE5">
        <w:rPr>
          <w:b/>
          <w:bCs/>
          <w:sz w:val="28"/>
          <w:szCs w:val="28"/>
        </w:rPr>
        <w:t>сельскохозяйственн</w:t>
      </w:r>
      <w:r w:rsidR="00BA05C1">
        <w:rPr>
          <w:b/>
          <w:bCs/>
          <w:sz w:val="28"/>
          <w:szCs w:val="28"/>
        </w:rPr>
        <w:t>ого назначения</w:t>
      </w:r>
      <w:r w:rsidRPr="00454DE5">
        <w:rPr>
          <w:b/>
          <w:bCs/>
          <w:sz w:val="28"/>
          <w:szCs w:val="28"/>
        </w:rPr>
        <w:t>, используемыми в качестве лугов и пастбищ, и обеспечение эксплуатации централизованных оросительных</w:t>
      </w:r>
      <w:r w:rsidRPr="00B40888">
        <w:rPr>
          <w:b/>
          <w:bCs/>
          <w:sz w:val="28"/>
          <w:szCs w:val="28"/>
        </w:rPr>
        <w:t xml:space="preserve"> систем, </w:t>
      </w:r>
    </w:p>
    <w:p w14:paraId="217B7E77" w14:textId="40C4C612" w:rsidR="00B40888" w:rsidRPr="00B40888" w:rsidRDefault="00B40888" w:rsidP="00BA05C1">
      <w:pPr>
        <w:ind w:firstLine="0"/>
        <w:jc w:val="center"/>
        <w:rPr>
          <w:b/>
          <w:bCs/>
          <w:sz w:val="28"/>
          <w:szCs w:val="28"/>
        </w:rPr>
      </w:pPr>
      <w:r w:rsidRPr="00B40888">
        <w:rPr>
          <w:b/>
          <w:bCs/>
          <w:sz w:val="28"/>
          <w:szCs w:val="28"/>
        </w:rPr>
        <w:t>переданных в безвозмездное пользование)</w:t>
      </w:r>
    </w:p>
    <w:p w14:paraId="37D6D4C4" w14:textId="77777777" w:rsidR="00B40888" w:rsidRPr="00B40888" w:rsidRDefault="00B40888" w:rsidP="00B40888">
      <w:pPr>
        <w:rPr>
          <w:rFonts w:cstheme="majorBidi"/>
          <w:b/>
          <w:bCs/>
          <w:sz w:val="28"/>
          <w:szCs w:val="28"/>
        </w:rPr>
      </w:pPr>
    </w:p>
    <w:p w14:paraId="47AD40B7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5C9888B7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</w:p>
    <w:p w14:paraId="62C1C552" w14:textId="2D799E2E" w:rsidR="00B40888" w:rsidRDefault="00B40888" w:rsidP="00B40888">
      <w:pPr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>Ст.</w:t>
      </w:r>
      <w:r>
        <w:rPr>
          <w:rFonts w:cstheme="majorBidi"/>
          <w:b/>
          <w:sz w:val="28"/>
          <w:szCs w:val="28"/>
        </w:rPr>
        <w:t> </w:t>
      </w:r>
      <w:r w:rsidRPr="00B40888">
        <w:rPr>
          <w:rFonts w:cstheme="majorBidi"/>
          <w:b/>
          <w:sz w:val="28"/>
          <w:szCs w:val="28"/>
        </w:rPr>
        <w:t>I</w:t>
      </w:r>
      <w:r>
        <w:rPr>
          <w:rFonts w:cstheme="majorBidi"/>
          <w:b/>
          <w:sz w:val="28"/>
          <w:szCs w:val="28"/>
        </w:rPr>
        <w:t xml:space="preserve">. </w:t>
      </w:r>
      <w:r w:rsidRPr="00B40888">
        <w:rPr>
          <w:rFonts w:cstheme="majorBidi"/>
          <w:bCs/>
          <w:sz w:val="28"/>
          <w:szCs w:val="28"/>
        </w:rPr>
        <w:t>–</w:t>
      </w:r>
      <w:r w:rsidRPr="00B40888">
        <w:rPr>
          <w:rFonts w:cstheme="majorBidi"/>
          <w:b/>
          <w:sz w:val="28"/>
          <w:szCs w:val="28"/>
        </w:rPr>
        <w:t xml:space="preserve"> </w:t>
      </w:r>
      <w:r w:rsidRPr="00B40888">
        <w:rPr>
          <w:rFonts w:cstheme="majorBidi"/>
          <w:bCs/>
          <w:sz w:val="28"/>
          <w:szCs w:val="28"/>
        </w:rPr>
        <w:t>В</w:t>
      </w:r>
      <w:r>
        <w:rPr>
          <w:rFonts w:cstheme="majorBidi"/>
          <w:b/>
          <w:sz w:val="28"/>
          <w:szCs w:val="28"/>
        </w:rPr>
        <w:t xml:space="preserve"> </w:t>
      </w:r>
      <w:r w:rsidRPr="00B40888">
        <w:rPr>
          <w:rFonts w:cstheme="majorBidi"/>
          <w:bCs/>
          <w:sz w:val="28"/>
          <w:szCs w:val="28"/>
        </w:rPr>
        <w:t>Закон №</w:t>
      </w:r>
      <w:r>
        <w:rPr>
          <w:rFonts w:cstheme="majorBidi"/>
          <w:bCs/>
          <w:sz w:val="28"/>
          <w:szCs w:val="28"/>
        </w:rPr>
        <w:t> </w:t>
      </w:r>
      <w:r w:rsidRPr="00B40888">
        <w:rPr>
          <w:rFonts w:cstheme="majorBidi"/>
          <w:bCs/>
          <w:sz w:val="28"/>
          <w:szCs w:val="28"/>
        </w:rPr>
        <w:t xml:space="preserve">171/2010 об ирригационных ассоциациях (Официальный </w:t>
      </w:r>
      <w:r>
        <w:rPr>
          <w:rFonts w:cstheme="majorBidi"/>
          <w:bCs/>
          <w:sz w:val="28"/>
          <w:szCs w:val="28"/>
        </w:rPr>
        <w:t>м</w:t>
      </w:r>
      <w:r w:rsidRPr="00B40888">
        <w:rPr>
          <w:rFonts w:cstheme="majorBidi"/>
          <w:bCs/>
          <w:sz w:val="28"/>
          <w:szCs w:val="28"/>
        </w:rPr>
        <w:t>онитор Республики Молдова, 2010</w:t>
      </w:r>
      <w:r>
        <w:rPr>
          <w:rFonts w:cstheme="majorBidi"/>
          <w:bCs/>
          <w:sz w:val="28"/>
          <w:szCs w:val="28"/>
        </w:rPr>
        <w:t> г.</w:t>
      </w:r>
      <w:r w:rsidRPr="00B40888">
        <w:rPr>
          <w:rFonts w:cstheme="majorBidi"/>
          <w:bCs/>
          <w:sz w:val="28"/>
          <w:szCs w:val="28"/>
        </w:rPr>
        <w:t>, № 160</w:t>
      </w:r>
      <w:r>
        <w:rPr>
          <w:rFonts w:cstheme="majorBidi"/>
          <w:bCs/>
          <w:sz w:val="28"/>
          <w:szCs w:val="28"/>
        </w:rPr>
        <w:t>–</w:t>
      </w:r>
      <w:r w:rsidRPr="00B40888">
        <w:rPr>
          <w:rFonts w:cstheme="majorBidi"/>
          <w:bCs/>
          <w:sz w:val="28"/>
          <w:szCs w:val="28"/>
        </w:rPr>
        <w:t>162</w:t>
      </w:r>
      <w:r>
        <w:rPr>
          <w:rFonts w:cstheme="majorBidi"/>
          <w:bCs/>
          <w:sz w:val="28"/>
          <w:szCs w:val="28"/>
        </w:rPr>
        <w:t>,</w:t>
      </w:r>
      <w:r w:rsidRPr="00B40888">
        <w:rPr>
          <w:rFonts w:cstheme="majorBidi"/>
          <w:bCs/>
          <w:sz w:val="28"/>
          <w:szCs w:val="28"/>
        </w:rPr>
        <w:t xml:space="preserve"> ст. 588), с последующими изменениями, внести следующие изменения: </w:t>
      </w:r>
    </w:p>
    <w:p w14:paraId="2DB60323" w14:textId="77777777" w:rsidR="00B40888" w:rsidRPr="00B40888" w:rsidRDefault="00B40888" w:rsidP="00B40888">
      <w:pPr>
        <w:rPr>
          <w:rFonts w:cstheme="majorBidi"/>
          <w:bCs/>
          <w:sz w:val="28"/>
          <w:szCs w:val="28"/>
        </w:rPr>
      </w:pPr>
    </w:p>
    <w:p w14:paraId="5B34B619" w14:textId="77777777" w:rsidR="004509E3" w:rsidRDefault="00B40888" w:rsidP="00B40888">
      <w:pPr>
        <w:numPr>
          <w:ilvl w:val="0"/>
          <w:numId w:val="24"/>
        </w:numPr>
        <w:tabs>
          <w:tab w:val="left" w:pos="1080"/>
        </w:tabs>
        <w:ind w:left="0" w:firstLine="709"/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 xml:space="preserve">В </w:t>
      </w:r>
      <w:r w:rsidR="004509E3" w:rsidRPr="00B40888">
        <w:rPr>
          <w:rFonts w:cstheme="majorBidi"/>
          <w:bCs/>
          <w:sz w:val="28"/>
          <w:szCs w:val="28"/>
        </w:rPr>
        <w:t xml:space="preserve">части (1) </w:t>
      </w:r>
      <w:r w:rsidR="00D32ACA" w:rsidRPr="00B40888">
        <w:rPr>
          <w:rFonts w:cstheme="majorBidi"/>
          <w:bCs/>
          <w:sz w:val="28"/>
          <w:szCs w:val="28"/>
        </w:rPr>
        <w:t>стать</w:t>
      </w:r>
      <w:r w:rsidR="004509E3">
        <w:rPr>
          <w:rFonts w:cstheme="majorBidi"/>
          <w:bCs/>
          <w:sz w:val="28"/>
          <w:szCs w:val="28"/>
        </w:rPr>
        <w:t>и</w:t>
      </w:r>
      <w:r w:rsidR="00D32ACA" w:rsidRPr="00B40888">
        <w:rPr>
          <w:rFonts w:cstheme="majorBidi"/>
          <w:bCs/>
          <w:sz w:val="28"/>
          <w:szCs w:val="28"/>
        </w:rPr>
        <w:t xml:space="preserve"> 30</w:t>
      </w:r>
      <w:r w:rsidR="004509E3">
        <w:rPr>
          <w:rFonts w:cstheme="majorBidi"/>
          <w:bCs/>
          <w:sz w:val="28"/>
          <w:szCs w:val="28"/>
        </w:rPr>
        <w:t>:</w:t>
      </w:r>
      <w:r w:rsidR="00D32ACA" w:rsidRPr="00B40888">
        <w:rPr>
          <w:rFonts w:cstheme="majorBidi"/>
          <w:bCs/>
          <w:sz w:val="28"/>
          <w:szCs w:val="28"/>
        </w:rPr>
        <w:t xml:space="preserve"> </w:t>
      </w:r>
    </w:p>
    <w:p w14:paraId="3EBBC9C2" w14:textId="506CFD58" w:rsidR="00B40888" w:rsidRDefault="004509E3" w:rsidP="004509E3">
      <w:pPr>
        <w:tabs>
          <w:tab w:val="left" w:pos="1080"/>
        </w:tabs>
        <w:ind w:left="709" w:firstLine="0"/>
        <w:rPr>
          <w:rFonts w:cstheme="majorBidi"/>
          <w:bCs/>
          <w:sz w:val="28"/>
          <w:szCs w:val="28"/>
        </w:rPr>
      </w:pPr>
      <w:r>
        <w:rPr>
          <w:rFonts w:cstheme="majorBidi"/>
          <w:bCs/>
          <w:sz w:val="28"/>
          <w:szCs w:val="28"/>
        </w:rPr>
        <w:t xml:space="preserve">в </w:t>
      </w:r>
      <w:r w:rsidR="00B40888" w:rsidRPr="00B40888">
        <w:rPr>
          <w:rFonts w:cstheme="majorBidi"/>
          <w:bCs/>
          <w:sz w:val="28"/>
          <w:szCs w:val="28"/>
        </w:rPr>
        <w:t>пункте c) текст «за орошение» исключить;</w:t>
      </w:r>
    </w:p>
    <w:p w14:paraId="4537F1B1" w14:textId="03B2CB1F" w:rsidR="00B40888" w:rsidRPr="00B40888" w:rsidRDefault="00B40888" w:rsidP="00FD76F8">
      <w:pPr>
        <w:tabs>
          <w:tab w:val="left" w:pos="1080"/>
        </w:tabs>
        <w:ind w:left="709" w:firstLine="0"/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>дополнить п</w:t>
      </w:r>
      <w:r w:rsidR="004509E3">
        <w:rPr>
          <w:rFonts w:cstheme="majorBidi"/>
          <w:bCs/>
          <w:sz w:val="28"/>
          <w:szCs w:val="28"/>
        </w:rPr>
        <w:t>унктом</w:t>
      </w:r>
      <w:r w:rsidRPr="00B40888">
        <w:rPr>
          <w:rFonts w:cstheme="majorBidi"/>
          <w:bCs/>
          <w:sz w:val="28"/>
          <w:szCs w:val="28"/>
        </w:rPr>
        <w:t xml:space="preserve"> j) следующего содержания:</w:t>
      </w:r>
    </w:p>
    <w:p w14:paraId="7B6CBD45" w14:textId="027F0712" w:rsidR="00B40888" w:rsidRDefault="00B40888" w:rsidP="00B40888">
      <w:pPr>
        <w:tabs>
          <w:tab w:val="left" w:pos="1080"/>
        </w:tabs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>«j)</w:t>
      </w:r>
      <w:r>
        <w:rPr>
          <w:rFonts w:cstheme="majorBidi"/>
          <w:bCs/>
          <w:sz w:val="28"/>
          <w:szCs w:val="28"/>
        </w:rPr>
        <w:t>  </w:t>
      </w:r>
      <w:r w:rsidRPr="00B40888">
        <w:rPr>
          <w:rFonts w:cstheme="majorBidi"/>
          <w:bCs/>
          <w:sz w:val="28"/>
          <w:szCs w:val="28"/>
        </w:rPr>
        <w:t>годовые платежи за содержание функционирующей ирригационной и</w:t>
      </w:r>
      <w:r w:rsidR="00B0703A" w:rsidRPr="00B0703A">
        <w:rPr>
          <w:rFonts w:cstheme="majorBidi"/>
          <w:bCs/>
          <w:sz w:val="28"/>
          <w:szCs w:val="28"/>
        </w:rPr>
        <w:t>/</w:t>
      </w:r>
      <w:r w:rsidRPr="00B40888">
        <w:rPr>
          <w:rFonts w:cstheme="majorBidi"/>
          <w:bCs/>
          <w:sz w:val="28"/>
          <w:szCs w:val="28"/>
        </w:rPr>
        <w:t>или дренажной инфраструктуры</w:t>
      </w:r>
      <w:r w:rsidR="004509E3">
        <w:rPr>
          <w:rFonts w:cstheme="majorBidi"/>
          <w:bCs/>
          <w:sz w:val="28"/>
          <w:szCs w:val="28"/>
        </w:rPr>
        <w:t>».</w:t>
      </w:r>
    </w:p>
    <w:p w14:paraId="0E3FE174" w14:textId="66057BD6" w:rsidR="00B40888" w:rsidRPr="00B40888" w:rsidRDefault="00B40888" w:rsidP="00B40888">
      <w:pPr>
        <w:ind w:firstLine="0"/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 xml:space="preserve"> </w:t>
      </w:r>
    </w:p>
    <w:p w14:paraId="43B8E3ED" w14:textId="62EE4E3E" w:rsidR="00B40888" w:rsidRPr="00B40888" w:rsidRDefault="00FD76F8" w:rsidP="00B40888">
      <w:pPr>
        <w:rPr>
          <w:rFonts w:cstheme="majorBidi"/>
          <w:bCs/>
          <w:sz w:val="28"/>
          <w:szCs w:val="28"/>
        </w:rPr>
      </w:pPr>
      <w:r>
        <w:rPr>
          <w:rFonts w:cstheme="majorBidi"/>
          <w:b/>
          <w:sz w:val="28"/>
          <w:szCs w:val="28"/>
        </w:rPr>
        <w:t>2</w:t>
      </w:r>
      <w:r w:rsidR="00B40888" w:rsidRPr="00B40888">
        <w:rPr>
          <w:rFonts w:cstheme="majorBidi"/>
          <w:b/>
          <w:sz w:val="28"/>
          <w:szCs w:val="28"/>
        </w:rPr>
        <w:t>.</w:t>
      </w:r>
      <w:r w:rsidR="00B40888" w:rsidRPr="00B40888">
        <w:rPr>
          <w:rFonts w:cstheme="majorBidi"/>
          <w:bCs/>
          <w:sz w:val="28"/>
          <w:szCs w:val="28"/>
        </w:rPr>
        <w:t xml:space="preserve"> Статью 31 дополнить ч</w:t>
      </w:r>
      <w:r w:rsidR="004509E3">
        <w:rPr>
          <w:rFonts w:cstheme="majorBidi"/>
          <w:bCs/>
          <w:sz w:val="28"/>
          <w:szCs w:val="28"/>
        </w:rPr>
        <w:t>астью</w:t>
      </w:r>
      <w:r w:rsidR="00B40888" w:rsidRPr="00B40888">
        <w:rPr>
          <w:rFonts w:cstheme="majorBidi"/>
          <w:bCs/>
          <w:sz w:val="28"/>
          <w:szCs w:val="28"/>
        </w:rPr>
        <w:t xml:space="preserve"> (1</w:t>
      </w:r>
      <w:r w:rsidR="00B40888" w:rsidRPr="00B40888">
        <w:rPr>
          <w:rFonts w:cstheme="majorBidi"/>
          <w:bCs/>
          <w:sz w:val="28"/>
          <w:szCs w:val="28"/>
          <w:vertAlign w:val="superscript"/>
        </w:rPr>
        <w:t>1</w:t>
      </w:r>
      <w:r w:rsidR="00B40888" w:rsidRPr="00B40888">
        <w:rPr>
          <w:rFonts w:cstheme="majorBidi"/>
          <w:bCs/>
          <w:sz w:val="28"/>
          <w:szCs w:val="28"/>
        </w:rPr>
        <w:t>) следующего содержания:</w:t>
      </w:r>
    </w:p>
    <w:p w14:paraId="270CCB33" w14:textId="73E79642" w:rsidR="00B40888" w:rsidRDefault="00B40888" w:rsidP="00B40888">
      <w:pPr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>«(1</w:t>
      </w:r>
      <w:r w:rsidRPr="00B40888">
        <w:rPr>
          <w:rFonts w:cstheme="majorBidi"/>
          <w:bCs/>
          <w:sz w:val="28"/>
          <w:szCs w:val="28"/>
          <w:vertAlign w:val="superscript"/>
        </w:rPr>
        <w:t>1</w:t>
      </w:r>
      <w:r w:rsidRPr="00B40888">
        <w:rPr>
          <w:rFonts w:cstheme="majorBidi"/>
          <w:bCs/>
          <w:sz w:val="28"/>
          <w:szCs w:val="28"/>
        </w:rPr>
        <w:t>) Оплата ежегодных членских взносов является обязательной.»</w:t>
      </w:r>
      <w:r>
        <w:rPr>
          <w:rFonts w:cstheme="majorBidi"/>
          <w:bCs/>
          <w:sz w:val="28"/>
          <w:szCs w:val="28"/>
        </w:rPr>
        <w:t>.</w:t>
      </w:r>
    </w:p>
    <w:p w14:paraId="167C6315" w14:textId="77777777" w:rsidR="00B40888" w:rsidRPr="00B40888" w:rsidRDefault="00B40888" w:rsidP="00B40888">
      <w:pPr>
        <w:rPr>
          <w:rFonts w:cstheme="majorBidi"/>
          <w:bCs/>
          <w:sz w:val="28"/>
          <w:szCs w:val="28"/>
        </w:rPr>
      </w:pPr>
    </w:p>
    <w:p w14:paraId="0CA073A8" w14:textId="77777777" w:rsidR="003E2690" w:rsidRPr="00B40888" w:rsidRDefault="00FD76F8" w:rsidP="003E2690">
      <w:pPr>
        <w:rPr>
          <w:rFonts w:cstheme="majorBidi"/>
          <w:bCs/>
          <w:sz w:val="28"/>
          <w:szCs w:val="28"/>
        </w:rPr>
      </w:pPr>
      <w:r>
        <w:rPr>
          <w:rFonts w:cstheme="majorBidi"/>
          <w:b/>
          <w:sz w:val="28"/>
          <w:szCs w:val="28"/>
        </w:rPr>
        <w:t>3</w:t>
      </w:r>
      <w:r w:rsidR="00B40888" w:rsidRPr="00B40888">
        <w:rPr>
          <w:rFonts w:cstheme="majorBidi"/>
          <w:b/>
          <w:sz w:val="28"/>
          <w:szCs w:val="28"/>
        </w:rPr>
        <w:t>.</w:t>
      </w:r>
      <w:r w:rsidR="00B40888" w:rsidRPr="00B40888">
        <w:rPr>
          <w:rFonts w:cstheme="majorBidi"/>
          <w:bCs/>
          <w:sz w:val="28"/>
          <w:szCs w:val="28"/>
        </w:rPr>
        <w:t xml:space="preserve"> </w:t>
      </w:r>
      <w:r w:rsidR="003E2690" w:rsidRPr="00B40888">
        <w:rPr>
          <w:rFonts w:cstheme="majorBidi"/>
          <w:bCs/>
          <w:sz w:val="28"/>
          <w:szCs w:val="28"/>
        </w:rPr>
        <w:t>Статью 33 изложить в следующе</w:t>
      </w:r>
      <w:r w:rsidR="003E2690" w:rsidRPr="003E2690">
        <w:rPr>
          <w:rFonts w:cstheme="majorBidi"/>
          <w:bCs/>
          <w:sz w:val="28"/>
          <w:szCs w:val="28"/>
        </w:rPr>
        <w:t>й</w:t>
      </w:r>
      <w:r w:rsidR="003E2690" w:rsidRPr="00B40888">
        <w:rPr>
          <w:rFonts w:cstheme="majorBidi"/>
          <w:bCs/>
          <w:sz w:val="28"/>
          <w:szCs w:val="28"/>
        </w:rPr>
        <w:t xml:space="preserve"> редакци</w:t>
      </w:r>
      <w:r w:rsidR="003E2690" w:rsidRPr="003E2690">
        <w:rPr>
          <w:rFonts w:cstheme="majorBidi"/>
          <w:bCs/>
          <w:sz w:val="28"/>
          <w:szCs w:val="28"/>
        </w:rPr>
        <w:t>и</w:t>
      </w:r>
      <w:r w:rsidR="003E2690" w:rsidRPr="00B40888">
        <w:rPr>
          <w:rFonts w:cstheme="majorBidi"/>
          <w:bCs/>
          <w:sz w:val="28"/>
          <w:szCs w:val="28"/>
        </w:rPr>
        <w:t>:</w:t>
      </w:r>
    </w:p>
    <w:p w14:paraId="02819FF1" w14:textId="77777777" w:rsidR="003E2690" w:rsidRPr="003E2690" w:rsidRDefault="003E2690" w:rsidP="003E2690">
      <w:pPr>
        <w:rPr>
          <w:rFonts w:cstheme="majorBidi"/>
          <w:bCs/>
          <w:sz w:val="28"/>
          <w:szCs w:val="28"/>
        </w:rPr>
      </w:pPr>
      <w:r w:rsidRPr="003E2690">
        <w:rPr>
          <w:rFonts w:cstheme="majorBidi"/>
          <w:bCs/>
          <w:sz w:val="28"/>
          <w:szCs w:val="28"/>
        </w:rPr>
        <w:t>«</w:t>
      </w:r>
      <w:r w:rsidRPr="003E2690">
        <w:rPr>
          <w:rFonts w:cstheme="majorBidi"/>
          <w:b/>
          <w:bCs/>
          <w:sz w:val="28"/>
          <w:szCs w:val="28"/>
        </w:rPr>
        <w:t>Статья 33.</w:t>
      </w:r>
      <w:r w:rsidRPr="003E2690">
        <w:rPr>
          <w:rFonts w:cstheme="majorBidi"/>
          <w:bCs/>
          <w:sz w:val="28"/>
          <w:szCs w:val="28"/>
        </w:rPr>
        <w:t xml:space="preserve"> Платежи, вносимые лицами, не являющимися членами Ассоциации</w:t>
      </w:r>
    </w:p>
    <w:p w14:paraId="41E1A4F6" w14:textId="1BA8E065" w:rsidR="003E2690" w:rsidRPr="003E2690" w:rsidRDefault="003E2690" w:rsidP="003E2690">
      <w:pPr>
        <w:rPr>
          <w:rFonts w:cstheme="majorBidi"/>
          <w:bCs/>
          <w:sz w:val="28"/>
          <w:szCs w:val="28"/>
        </w:rPr>
      </w:pPr>
      <w:r w:rsidRPr="003E2690">
        <w:rPr>
          <w:rFonts w:cstheme="majorBidi"/>
          <w:bCs/>
          <w:sz w:val="28"/>
          <w:szCs w:val="28"/>
        </w:rPr>
        <w:t>Ассоциация взима</w:t>
      </w:r>
      <w:r w:rsidR="00B0703A">
        <w:rPr>
          <w:rFonts w:cstheme="majorBidi"/>
          <w:bCs/>
          <w:sz w:val="28"/>
          <w:szCs w:val="28"/>
        </w:rPr>
        <w:t>е</w:t>
      </w:r>
      <w:r w:rsidRPr="003E2690">
        <w:rPr>
          <w:rFonts w:cstheme="majorBidi"/>
          <w:bCs/>
          <w:sz w:val="28"/>
          <w:szCs w:val="28"/>
        </w:rPr>
        <w:t xml:space="preserve">т </w:t>
      </w:r>
      <w:r w:rsidR="00B0703A" w:rsidRPr="003E2690">
        <w:rPr>
          <w:rFonts w:cstheme="majorBidi"/>
          <w:bCs/>
          <w:sz w:val="28"/>
          <w:szCs w:val="28"/>
        </w:rPr>
        <w:t xml:space="preserve">на основании договора </w:t>
      </w:r>
      <w:r w:rsidRPr="003E2690">
        <w:rPr>
          <w:rFonts w:cstheme="majorBidi"/>
          <w:bCs/>
          <w:sz w:val="28"/>
          <w:szCs w:val="28"/>
        </w:rPr>
        <w:t xml:space="preserve">с лиц, не являющихся членами Ассоциации, плату за подачу </w:t>
      </w:r>
      <w:r w:rsidR="007320D4" w:rsidRPr="003E2690">
        <w:rPr>
          <w:rFonts w:cstheme="majorBidi"/>
          <w:bCs/>
          <w:sz w:val="28"/>
          <w:szCs w:val="28"/>
        </w:rPr>
        <w:t>оро</w:t>
      </w:r>
      <w:r w:rsidR="007320D4">
        <w:rPr>
          <w:rFonts w:cstheme="majorBidi"/>
          <w:bCs/>
          <w:sz w:val="28"/>
          <w:szCs w:val="28"/>
        </w:rPr>
        <w:t>сительной</w:t>
      </w:r>
      <w:r w:rsidR="007320D4" w:rsidRPr="003E2690">
        <w:rPr>
          <w:rFonts w:cstheme="majorBidi"/>
          <w:bCs/>
          <w:sz w:val="28"/>
          <w:szCs w:val="28"/>
        </w:rPr>
        <w:t xml:space="preserve"> </w:t>
      </w:r>
      <w:r w:rsidRPr="003E2690">
        <w:rPr>
          <w:rFonts w:cstheme="majorBidi"/>
          <w:bCs/>
          <w:sz w:val="28"/>
          <w:szCs w:val="28"/>
        </w:rPr>
        <w:t xml:space="preserve">воды, эквивалентную плате, взимаемой с членов Ассоциации. </w:t>
      </w:r>
    </w:p>
    <w:p w14:paraId="088244FE" w14:textId="78A20BB9" w:rsidR="003E2690" w:rsidRPr="003E2690" w:rsidRDefault="003E2690" w:rsidP="003E2690">
      <w:pPr>
        <w:rPr>
          <w:rFonts w:cstheme="majorBidi"/>
          <w:bCs/>
          <w:sz w:val="28"/>
          <w:szCs w:val="28"/>
        </w:rPr>
      </w:pPr>
      <w:r w:rsidRPr="003E2690">
        <w:rPr>
          <w:rFonts w:cstheme="majorBidi"/>
          <w:bCs/>
          <w:sz w:val="28"/>
          <w:szCs w:val="28"/>
        </w:rPr>
        <w:t>В случае лиц, не являющихся членами Ассоциации, имеющих задолженность по годовым платежам за содержание функционирующей ирригационной и</w:t>
      </w:r>
      <w:r w:rsidR="007320D4">
        <w:rPr>
          <w:rFonts w:cstheme="majorBidi"/>
          <w:bCs/>
          <w:sz w:val="28"/>
          <w:szCs w:val="28"/>
        </w:rPr>
        <w:t>/</w:t>
      </w:r>
      <w:r w:rsidRPr="003E2690">
        <w:rPr>
          <w:rFonts w:cstheme="majorBidi"/>
          <w:bCs/>
          <w:sz w:val="28"/>
          <w:szCs w:val="28"/>
        </w:rPr>
        <w:t>или дренажной инфраструктуры, предусмотренными в статье 33</w:t>
      </w:r>
      <w:r w:rsidRPr="003E2690">
        <w:rPr>
          <w:rFonts w:cstheme="majorBidi"/>
          <w:bCs/>
          <w:sz w:val="28"/>
          <w:szCs w:val="28"/>
          <w:vertAlign w:val="superscript"/>
        </w:rPr>
        <w:t>1</w:t>
      </w:r>
      <w:r w:rsidRPr="003E2690">
        <w:rPr>
          <w:rFonts w:cstheme="majorBidi"/>
          <w:bCs/>
          <w:sz w:val="28"/>
          <w:szCs w:val="28"/>
        </w:rPr>
        <w:t>, Ассоциация отклоняет заявку на по</w:t>
      </w:r>
      <w:r w:rsidR="007320D4">
        <w:rPr>
          <w:rFonts w:cstheme="majorBidi"/>
          <w:bCs/>
          <w:sz w:val="28"/>
          <w:szCs w:val="28"/>
        </w:rPr>
        <w:t>ставку</w:t>
      </w:r>
      <w:r w:rsidRPr="003E2690">
        <w:rPr>
          <w:rFonts w:cstheme="majorBidi"/>
          <w:bCs/>
          <w:sz w:val="28"/>
          <w:szCs w:val="28"/>
        </w:rPr>
        <w:t xml:space="preserve"> воды для орошения от соответствующих лиц.</w:t>
      </w:r>
    </w:p>
    <w:p w14:paraId="089D83AB" w14:textId="7B20BB30" w:rsidR="003E2690" w:rsidRPr="003E2690" w:rsidRDefault="003E2690" w:rsidP="003E2690">
      <w:pPr>
        <w:rPr>
          <w:rFonts w:cstheme="majorBidi"/>
          <w:bCs/>
          <w:sz w:val="28"/>
          <w:szCs w:val="28"/>
        </w:rPr>
      </w:pPr>
      <w:r w:rsidRPr="003E2690">
        <w:rPr>
          <w:rFonts w:cstheme="majorBidi"/>
          <w:bCs/>
          <w:sz w:val="28"/>
          <w:szCs w:val="28"/>
        </w:rPr>
        <w:t xml:space="preserve">В случае лиц, не являющихся членами Ассоциации, </w:t>
      </w:r>
      <w:r>
        <w:rPr>
          <w:rFonts w:cstheme="majorBidi"/>
          <w:bCs/>
          <w:sz w:val="28"/>
          <w:szCs w:val="28"/>
        </w:rPr>
        <w:t xml:space="preserve">которые </w:t>
      </w:r>
      <w:r w:rsidRPr="003E2690">
        <w:rPr>
          <w:rFonts w:cstheme="majorBidi"/>
          <w:bCs/>
          <w:sz w:val="28"/>
          <w:szCs w:val="28"/>
        </w:rPr>
        <w:t>запрашиваю</w:t>
      </w:r>
      <w:r>
        <w:rPr>
          <w:rFonts w:cstheme="majorBidi"/>
          <w:bCs/>
          <w:sz w:val="28"/>
          <w:szCs w:val="28"/>
        </w:rPr>
        <w:t>т</w:t>
      </w:r>
      <w:r w:rsidRPr="003E2690">
        <w:rPr>
          <w:rFonts w:cstheme="majorBidi"/>
          <w:bCs/>
          <w:sz w:val="28"/>
          <w:szCs w:val="28"/>
        </w:rPr>
        <w:t xml:space="preserve"> воду для других целей или принадлежащие </w:t>
      </w:r>
      <w:r>
        <w:rPr>
          <w:rFonts w:cstheme="majorBidi"/>
          <w:bCs/>
          <w:sz w:val="28"/>
          <w:szCs w:val="28"/>
        </w:rPr>
        <w:t>которы</w:t>
      </w:r>
      <w:r w:rsidRPr="003E2690">
        <w:rPr>
          <w:rFonts w:cstheme="majorBidi"/>
          <w:bCs/>
          <w:sz w:val="28"/>
          <w:szCs w:val="28"/>
        </w:rPr>
        <w:t xml:space="preserve">м земли находятся вне зоны обслуживания функционирующей ирригационной инфраструктуры, Ассоциация вправе взимать плату за подачу оросительной </w:t>
      </w:r>
      <w:r w:rsidRPr="003E2690">
        <w:rPr>
          <w:rFonts w:cstheme="majorBidi"/>
          <w:bCs/>
          <w:sz w:val="28"/>
          <w:szCs w:val="28"/>
        </w:rPr>
        <w:lastRenderedPageBreak/>
        <w:t>воды, не превышающую более чем в 3 раза среднюю плату за кубометр, вносимую членами Ассоциации, с учетом членских взносов, уплаченных членами Ассоциации в течение предыдущих трех лет.».</w:t>
      </w:r>
    </w:p>
    <w:p w14:paraId="1DD0DDDD" w14:textId="77777777" w:rsidR="003E2690" w:rsidRPr="003E2690" w:rsidRDefault="003E2690" w:rsidP="003E2690">
      <w:pPr>
        <w:rPr>
          <w:rFonts w:cstheme="majorBidi"/>
          <w:bCs/>
          <w:sz w:val="28"/>
          <w:szCs w:val="28"/>
        </w:rPr>
      </w:pPr>
    </w:p>
    <w:p w14:paraId="30DC1DAC" w14:textId="58F3E329" w:rsidR="00B40888" w:rsidRPr="00B40888" w:rsidRDefault="003E2690" w:rsidP="00B40888">
      <w:pPr>
        <w:rPr>
          <w:rFonts w:cstheme="majorBidi"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4</w:t>
      </w:r>
      <w:r w:rsidRPr="00B40888">
        <w:rPr>
          <w:rFonts w:cstheme="majorBidi"/>
          <w:b/>
          <w:bCs/>
          <w:sz w:val="28"/>
          <w:szCs w:val="28"/>
        </w:rPr>
        <w:t>.</w:t>
      </w:r>
      <w:r>
        <w:rPr>
          <w:rFonts w:cstheme="majorBidi"/>
          <w:b/>
          <w:bCs/>
          <w:sz w:val="28"/>
          <w:szCs w:val="28"/>
        </w:rPr>
        <w:t xml:space="preserve"> </w:t>
      </w:r>
      <w:r w:rsidR="00B40888" w:rsidRPr="00B40888">
        <w:rPr>
          <w:rFonts w:cstheme="majorBidi"/>
          <w:bCs/>
          <w:sz w:val="28"/>
          <w:szCs w:val="28"/>
        </w:rPr>
        <w:t>Дополнить ст</w:t>
      </w:r>
      <w:r w:rsidR="00FD76F8">
        <w:rPr>
          <w:rFonts w:cstheme="majorBidi"/>
          <w:bCs/>
          <w:sz w:val="28"/>
          <w:szCs w:val="28"/>
        </w:rPr>
        <w:t>атьей</w:t>
      </w:r>
      <w:r w:rsidR="00B40888" w:rsidRPr="00B40888">
        <w:rPr>
          <w:rFonts w:cstheme="majorBidi"/>
          <w:bCs/>
          <w:sz w:val="28"/>
          <w:szCs w:val="28"/>
        </w:rPr>
        <w:t xml:space="preserve"> 33</w:t>
      </w:r>
      <w:r w:rsidR="00B40888" w:rsidRPr="00B40888">
        <w:rPr>
          <w:rFonts w:cstheme="majorBidi"/>
          <w:bCs/>
          <w:sz w:val="28"/>
          <w:szCs w:val="28"/>
          <w:vertAlign w:val="superscript"/>
        </w:rPr>
        <w:t>1</w:t>
      </w:r>
      <w:r w:rsidR="00B40888" w:rsidRPr="00B40888">
        <w:rPr>
          <w:rFonts w:cstheme="majorBidi"/>
          <w:bCs/>
          <w:sz w:val="28"/>
          <w:szCs w:val="28"/>
        </w:rPr>
        <w:t>) следующего содержания:</w:t>
      </w:r>
    </w:p>
    <w:p w14:paraId="076B2787" w14:textId="0DD52E7D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«</w:t>
      </w:r>
      <w:r w:rsidRPr="00B40888">
        <w:rPr>
          <w:rFonts w:cstheme="majorBidi"/>
          <w:b/>
          <w:bCs/>
          <w:sz w:val="28"/>
          <w:szCs w:val="28"/>
        </w:rPr>
        <w:t>Статья 33</w:t>
      </w:r>
      <w:r w:rsidRPr="00B40888">
        <w:rPr>
          <w:rFonts w:cstheme="majorBidi"/>
          <w:b/>
          <w:bCs/>
          <w:sz w:val="28"/>
          <w:szCs w:val="28"/>
          <w:vertAlign w:val="superscript"/>
        </w:rPr>
        <w:t>1</w:t>
      </w:r>
      <w:r w:rsidRPr="00B40888">
        <w:rPr>
          <w:rFonts w:cstheme="majorBidi"/>
          <w:b/>
          <w:bCs/>
          <w:sz w:val="28"/>
          <w:szCs w:val="28"/>
        </w:rPr>
        <w:t>.</w:t>
      </w:r>
      <w:r w:rsidRPr="00B40888">
        <w:rPr>
          <w:rFonts w:cstheme="majorBidi"/>
          <w:bCs/>
          <w:sz w:val="28"/>
          <w:szCs w:val="28"/>
          <w:vertAlign w:val="superscript"/>
        </w:rPr>
        <w:t xml:space="preserve"> </w:t>
      </w:r>
      <w:r w:rsidRPr="00B40888">
        <w:rPr>
          <w:rFonts w:cstheme="majorBidi"/>
          <w:sz w:val="28"/>
          <w:szCs w:val="28"/>
        </w:rPr>
        <w:t>Годовые платежи за содержание функционирующей ирригационной и</w:t>
      </w:r>
      <w:r>
        <w:rPr>
          <w:rFonts w:cstheme="majorBidi"/>
          <w:sz w:val="28"/>
          <w:szCs w:val="28"/>
        </w:rPr>
        <w:t>/</w:t>
      </w:r>
      <w:r w:rsidRPr="00B40888">
        <w:rPr>
          <w:rFonts w:cstheme="majorBidi"/>
          <w:sz w:val="28"/>
          <w:szCs w:val="28"/>
        </w:rPr>
        <w:t>или дренажной инфраструктуры</w:t>
      </w:r>
    </w:p>
    <w:p w14:paraId="34D829EE" w14:textId="0D0661BD" w:rsidR="00B40888" w:rsidRPr="00B40888" w:rsidRDefault="00B40888" w:rsidP="00B40888">
      <w:pPr>
        <w:numPr>
          <w:ilvl w:val="0"/>
          <w:numId w:val="22"/>
        </w:numPr>
        <w:tabs>
          <w:tab w:val="left" w:pos="1170"/>
        </w:tabs>
        <w:ind w:left="0" w:firstLine="709"/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Собственники участков, находящи</w:t>
      </w:r>
      <w:r w:rsidR="003E2690">
        <w:rPr>
          <w:rFonts w:cstheme="majorBidi"/>
          <w:sz w:val="28"/>
          <w:szCs w:val="28"/>
        </w:rPr>
        <w:t>х</w:t>
      </w:r>
      <w:r w:rsidRPr="00B40888">
        <w:rPr>
          <w:rFonts w:cstheme="majorBidi"/>
          <w:sz w:val="28"/>
          <w:szCs w:val="28"/>
        </w:rPr>
        <w:t xml:space="preserve">ся в зоне обслуживания функционирующей централизованной оросительной и/или дренажной системы, которой управляет Ассоциация на основании договора безвозмездного пользования, не являющиеся членами Ассоциации, вносят годовую плату </w:t>
      </w:r>
      <w:r w:rsidR="003E2690">
        <w:rPr>
          <w:rFonts w:cstheme="majorBidi"/>
          <w:sz w:val="28"/>
          <w:szCs w:val="28"/>
        </w:rPr>
        <w:t xml:space="preserve">в адрес </w:t>
      </w:r>
      <w:r w:rsidRPr="00B40888">
        <w:rPr>
          <w:rFonts w:cstheme="majorBidi"/>
          <w:sz w:val="28"/>
          <w:szCs w:val="28"/>
        </w:rPr>
        <w:t>Ассоциации за содержание функционирующей ирригационной и</w:t>
      </w:r>
      <w:r w:rsidR="007320D4">
        <w:rPr>
          <w:rFonts w:cstheme="majorBidi"/>
          <w:sz w:val="28"/>
          <w:szCs w:val="28"/>
        </w:rPr>
        <w:t>/</w:t>
      </w:r>
      <w:r w:rsidRPr="00B40888">
        <w:rPr>
          <w:rFonts w:cstheme="majorBidi"/>
          <w:sz w:val="28"/>
          <w:szCs w:val="28"/>
        </w:rPr>
        <w:t>или дренажной инфраструктуры.</w:t>
      </w:r>
    </w:p>
    <w:p w14:paraId="63CD58AA" w14:textId="66CD9A51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 xml:space="preserve"> (2) </w:t>
      </w:r>
      <w:r w:rsidR="007320D4">
        <w:rPr>
          <w:rFonts w:cstheme="majorBidi"/>
          <w:sz w:val="28"/>
          <w:szCs w:val="28"/>
        </w:rPr>
        <w:t>Сумма</w:t>
      </w:r>
      <w:r w:rsidRPr="00B40888">
        <w:rPr>
          <w:rFonts w:cstheme="majorBidi"/>
          <w:sz w:val="28"/>
          <w:szCs w:val="28"/>
        </w:rPr>
        <w:t xml:space="preserve"> плат</w:t>
      </w:r>
      <w:r w:rsidR="003E2690">
        <w:rPr>
          <w:rFonts w:cstheme="majorBidi"/>
          <w:sz w:val="28"/>
          <w:szCs w:val="28"/>
        </w:rPr>
        <w:t>ежа</w:t>
      </w:r>
      <w:r w:rsidRPr="00B40888">
        <w:rPr>
          <w:rFonts w:cstheme="majorBidi"/>
          <w:sz w:val="28"/>
          <w:szCs w:val="28"/>
        </w:rPr>
        <w:t>, предусмотренно</w:t>
      </w:r>
      <w:r w:rsidR="003E2690">
        <w:rPr>
          <w:rFonts w:cstheme="majorBidi"/>
          <w:sz w:val="28"/>
          <w:szCs w:val="28"/>
        </w:rPr>
        <w:t>го</w:t>
      </w:r>
      <w:r w:rsidRPr="00B40888">
        <w:rPr>
          <w:rFonts w:cstheme="majorBidi"/>
          <w:sz w:val="28"/>
          <w:szCs w:val="28"/>
        </w:rPr>
        <w:t xml:space="preserve"> </w:t>
      </w:r>
      <w:r w:rsidR="004509E3">
        <w:rPr>
          <w:rFonts w:cstheme="majorBidi"/>
          <w:sz w:val="28"/>
          <w:szCs w:val="28"/>
        </w:rPr>
        <w:t xml:space="preserve">в </w:t>
      </w:r>
      <w:r w:rsidRPr="00B40888">
        <w:rPr>
          <w:rFonts w:cstheme="majorBidi"/>
          <w:sz w:val="28"/>
          <w:szCs w:val="28"/>
        </w:rPr>
        <w:t>ч</w:t>
      </w:r>
      <w:r w:rsidR="004509E3">
        <w:rPr>
          <w:rFonts w:cstheme="majorBidi"/>
          <w:sz w:val="28"/>
          <w:szCs w:val="28"/>
        </w:rPr>
        <w:t>асти</w:t>
      </w:r>
      <w:r w:rsidRPr="00B40888">
        <w:rPr>
          <w:rFonts w:cstheme="majorBidi"/>
          <w:sz w:val="28"/>
          <w:szCs w:val="28"/>
        </w:rPr>
        <w:t xml:space="preserve"> (1), приравнивается к расходам </w:t>
      </w:r>
      <w:r w:rsidR="007320D4">
        <w:rPr>
          <w:rFonts w:cstheme="majorBidi"/>
          <w:sz w:val="28"/>
          <w:szCs w:val="28"/>
        </w:rPr>
        <w:t>н</w:t>
      </w:r>
      <w:r w:rsidRPr="00B40888">
        <w:rPr>
          <w:rFonts w:cstheme="majorBidi"/>
          <w:sz w:val="28"/>
          <w:szCs w:val="28"/>
        </w:rPr>
        <w:t xml:space="preserve">а функционирование, содержание и развитие инфраструктуры централизованной оросительной и/или дренажной системы, рассчитывается и </w:t>
      </w:r>
      <w:r w:rsidR="007320D4">
        <w:rPr>
          <w:rFonts w:cstheme="majorBidi"/>
          <w:sz w:val="28"/>
          <w:szCs w:val="28"/>
        </w:rPr>
        <w:t>вносит</w:t>
      </w:r>
      <w:r w:rsidRPr="00B40888">
        <w:rPr>
          <w:rFonts w:cstheme="majorBidi"/>
          <w:sz w:val="28"/>
          <w:szCs w:val="28"/>
        </w:rPr>
        <w:t xml:space="preserve">ся на тех же условиях, что и членский взнос </w:t>
      </w:r>
      <w:r w:rsidR="003E2690">
        <w:rPr>
          <w:rFonts w:cstheme="majorBidi"/>
          <w:sz w:val="28"/>
          <w:szCs w:val="28"/>
        </w:rPr>
        <w:t xml:space="preserve">в адрес </w:t>
      </w:r>
      <w:r w:rsidRPr="00B40888">
        <w:rPr>
          <w:rFonts w:cstheme="majorBidi"/>
          <w:sz w:val="28"/>
          <w:szCs w:val="28"/>
        </w:rPr>
        <w:t>Ассоциации в соответствии с положениями ст</w:t>
      </w:r>
      <w:r w:rsidR="00FD76F8">
        <w:rPr>
          <w:rFonts w:cstheme="majorBidi"/>
          <w:sz w:val="28"/>
          <w:szCs w:val="28"/>
        </w:rPr>
        <w:t>атьи</w:t>
      </w:r>
      <w:r w:rsidRPr="00B40888">
        <w:rPr>
          <w:rFonts w:cstheme="majorBidi"/>
          <w:sz w:val="28"/>
          <w:szCs w:val="28"/>
        </w:rPr>
        <w:t xml:space="preserve"> 31.</w:t>
      </w:r>
    </w:p>
    <w:p w14:paraId="57CF5D5B" w14:textId="330B7200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(3) Вн</w:t>
      </w:r>
      <w:r w:rsidR="003E2690">
        <w:rPr>
          <w:rFonts w:cstheme="majorBidi"/>
          <w:sz w:val="28"/>
          <w:szCs w:val="28"/>
        </w:rPr>
        <w:t>е</w:t>
      </w:r>
      <w:r w:rsidRPr="00B40888">
        <w:rPr>
          <w:rFonts w:cstheme="majorBidi"/>
          <w:sz w:val="28"/>
          <w:szCs w:val="28"/>
        </w:rPr>
        <w:t>с</w:t>
      </w:r>
      <w:r w:rsidR="003E2690">
        <w:rPr>
          <w:rFonts w:cstheme="majorBidi"/>
          <w:sz w:val="28"/>
          <w:szCs w:val="28"/>
        </w:rPr>
        <w:t>ение</w:t>
      </w:r>
      <w:r w:rsidRPr="00B40888">
        <w:rPr>
          <w:rFonts w:cstheme="majorBidi"/>
          <w:sz w:val="28"/>
          <w:szCs w:val="28"/>
        </w:rPr>
        <w:t xml:space="preserve"> годовой платы за содержание функционирующей ирригационной и</w:t>
      </w:r>
      <w:r w:rsidR="004509E3">
        <w:rPr>
          <w:rFonts w:cstheme="majorBidi"/>
          <w:sz w:val="28"/>
          <w:szCs w:val="28"/>
        </w:rPr>
        <w:t>/</w:t>
      </w:r>
      <w:r w:rsidRPr="00B40888">
        <w:rPr>
          <w:rFonts w:cstheme="majorBidi"/>
          <w:sz w:val="28"/>
          <w:szCs w:val="28"/>
        </w:rPr>
        <w:t>или дренажной инфраструктуры является обязательн</w:t>
      </w:r>
      <w:r w:rsidR="003E2690">
        <w:rPr>
          <w:rFonts w:cstheme="majorBidi"/>
          <w:sz w:val="28"/>
          <w:szCs w:val="28"/>
        </w:rPr>
        <w:t>ым</w:t>
      </w:r>
      <w:r w:rsidRPr="00B40888">
        <w:rPr>
          <w:rFonts w:cstheme="majorBidi"/>
          <w:sz w:val="28"/>
          <w:szCs w:val="28"/>
        </w:rPr>
        <w:t>.»</w:t>
      </w:r>
      <w:r w:rsidR="004509E3">
        <w:rPr>
          <w:rFonts w:cstheme="majorBidi"/>
          <w:sz w:val="28"/>
          <w:szCs w:val="28"/>
        </w:rPr>
        <w:t>.</w:t>
      </w:r>
      <w:r w:rsidRPr="00B40888">
        <w:rPr>
          <w:rFonts w:cstheme="majorBidi"/>
          <w:sz w:val="28"/>
          <w:szCs w:val="28"/>
        </w:rPr>
        <w:t xml:space="preserve"> </w:t>
      </w:r>
    </w:p>
    <w:p w14:paraId="67ABB407" w14:textId="77777777" w:rsidR="00FD76F8" w:rsidRDefault="00FD76F8" w:rsidP="00B40888">
      <w:pPr>
        <w:rPr>
          <w:rFonts w:cstheme="majorBidi"/>
          <w:b/>
          <w:bCs/>
          <w:sz w:val="28"/>
          <w:szCs w:val="28"/>
        </w:rPr>
      </w:pPr>
    </w:p>
    <w:p w14:paraId="514B8E9A" w14:textId="600E816C" w:rsidR="00B40888" w:rsidRPr="00B40888" w:rsidRDefault="00FD76F8" w:rsidP="00B40888">
      <w:pPr>
        <w:rPr>
          <w:rFonts w:cstheme="majorBidi"/>
          <w:bCs/>
          <w:sz w:val="28"/>
          <w:szCs w:val="28"/>
        </w:rPr>
      </w:pPr>
      <w:r>
        <w:rPr>
          <w:rFonts w:cstheme="majorBidi"/>
          <w:b/>
          <w:sz w:val="28"/>
          <w:szCs w:val="28"/>
        </w:rPr>
        <w:t>5</w:t>
      </w:r>
      <w:r w:rsidR="00B40888" w:rsidRPr="00B40888">
        <w:rPr>
          <w:rFonts w:cstheme="majorBidi"/>
          <w:b/>
          <w:sz w:val="28"/>
          <w:szCs w:val="28"/>
        </w:rPr>
        <w:t xml:space="preserve">. </w:t>
      </w:r>
      <w:r w:rsidR="00B40888" w:rsidRPr="00B40888">
        <w:rPr>
          <w:rFonts w:cstheme="majorBidi"/>
          <w:bCs/>
          <w:sz w:val="28"/>
          <w:szCs w:val="28"/>
        </w:rPr>
        <w:t>Статью 34 дополнить п</w:t>
      </w:r>
      <w:r>
        <w:rPr>
          <w:rFonts w:cstheme="majorBidi"/>
          <w:bCs/>
          <w:sz w:val="28"/>
          <w:szCs w:val="28"/>
        </w:rPr>
        <w:t>унктом</w:t>
      </w:r>
      <w:r w:rsidR="00B40888" w:rsidRPr="00B40888">
        <w:rPr>
          <w:rFonts w:cstheme="majorBidi"/>
          <w:bCs/>
          <w:sz w:val="28"/>
          <w:szCs w:val="28"/>
        </w:rPr>
        <w:t xml:space="preserve"> а</w:t>
      </w:r>
      <w:r w:rsidR="00B40888" w:rsidRPr="00B40888">
        <w:rPr>
          <w:rFonts w:cstheme="majorBidi"/>
          <w:bCs/>
          <w:sz w:val="28"/>
          <w:szCs w:val="28"/>
          <w:vertAlign w:val="superscript"/>
        </w:rPr>
        <w:t>1</w:t>
      </w:r>
      <w:r w:rsidR="00B40888" w:rsidRPr="00B40888">
        <w:rPr>
          <w:rFonts w:cstheme="majorBidi"/>
          <w:bCs/>
          <w:sz w:val="28"/>
          <w:szCs w:val="28"/>
        </w:rPr>
        <w:t>) следующего содержания:</w:t>
      </w:r>
    </w:p>
    <w:p w14:paraId="5AAA8F9F" w14:textId="38B9E11D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>«а</w:t>
      </w:r>
      <w:r w:rsidRPr="00B40888">
        <w:rPr>
          <w:rFonts w:cstheme="majorBidi"/>
          <w:bCs/>
          <w:sz w:val="28"/>
          <w:szCs w:val="28"/>
          <w:vertAlign w:val="superscript"/>
        </w:rPr>
        <w:t>1</w:t>
      </w:r>
      <w:r w:rsidRPr="00B40888">
        <w:rPr>
          <w:rFonts w:cstheme="majorBidi"/>
          <w:bCs/>
          <w:sz w:val="28"/>
          <w:szCs w:val="28"/>
        </w:rPr>
        <w:t>) реестр собственников земельных участков, находящихся в зоне обслуживания Ассоциации, оборудованных функционирующей ирригационной и</w:t>
      </w:r>
      <w:r w:rsidR="003E2690">
        <w:rPr>
          <w:rFonts w:cstheme="majorBidi"/>
          <w:bCs/>
          <w:sz w:val="28"/>
          <w:szCs w:val="28"/>
        </w:rPr>
        <w:t>/</w:t>
      </w:r>
      <w:r w:rsidRPr="00B40888">
        <w:rPr>
          <w:rFonts w:cstheme="majorBidi"/>
          <w:bCs/>
          <w:sz w:val="28"/>
          <w:szCs w:val="28"/>
        </w:rPr>
        <w:t>или дренажной инфраструктурой;»</w:t>
      </w:r>
      <w:r w:rsidR="004509E3">
        <w:rPr>
          <w:rFonts w:cstheme="majorBidi"/>
          <w:bCs/>
          <w:sz w:val="28"/>
          <w:szCs w:val="28"/>
        </w:rPr>
        <w:t>.</w:t>
      </w:r>
    </w:p>
    <w:p w14:paraId="5C54B342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</w:p>
    <w:p w14:paraId="386DC56A" w14:textId="26B4347E" w:rsidR="00B40888" w:rsidRPr="00B40888" w:rsidRDefault="00FD76F8" w:rsidP="00B40888">
      <w:pPr>
        <w:rPr>
          <w:rFonts w:cstheme="majorBidi"/>
          <w:bCs/>
          <w:sz w:val="28"/>
          <w:szCs w:val="28"/>
        </w:rPr>
      </w:pPr>
      <w:r>
        <w:rPr>
          <w:rFonts w:cstheme="majorBidi"/>
          <w:b/>
          <w:sz w:val="28"/>
          <w:szCs w:val="28"/>
        </w:rPr>
        <w:t>6</w:t>
      </w:r>
      <w:r w:rsidR="00B40888" w:rsidRPr="00B40888">
        <w:rPr>
          <w:rFonts w:cstheme="majorBidi"/>
          <w:b/>
          <w:sz w:val="28"/>
          <w:szCs w:val="28"/>
        </w:rPr>
        <w:t xml:space="preserve">. </w:t>
      </w:r>
      <w:r w:rsidR="00B40888" w:rsidRPr="00B40888">
        <w:rPr>
          <w:rFonts w:cstheme="majorBidi"/>
          <w:bCs/>
          <w:sz w:val="28"/>
          <w:szCs w:val="28"/>
        </w:rPr>
        <w:t>Статью 36 дополнить ч</w:t>
      </w:r>
      <w:r>
        <w:rPr>
          <w:rFonts w:cstheme="majorBidi"/>
          <w:bCs/>
          <w:sz w:val="28"/>
          <w:szCs w:val="28"/>
        </w:rPr>
        <w:t>астью</w:t>
      </w:r>
      <w:r w:rsidR="00B40888" w:rsidRPr="00B40888">
        <w:rPr>
          <w:rFonts w:cstheme="majorBidi"/>
          <w:bCs/>
          <w:sz w:val="28"/>
          <w:szCs w:val="28"/>
        </w:rPr>
        <w:t xml:space="preserve"> (3) следующего содержания:</w:t>
      </w:r>
    </w:p>
    <w:p w14:paraId="663B5690" w14:textId="2EECE049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 xml:space="preserve">«(3) Контрольно-надзорное подразделение ежегодно утверждает зону обслуживания Ассоциации, в которую входят земли, оборудованные функционирующей ирригационной и/или дренажной инфраструктурой, </w:t>
      </w:r>
      <w:r w:rsidR="006C7876">
        <w:rPr>
          <w:rFonts w:cstheme="majorBidi"/>
          <w:bCs/>
          <w:sz w:val="28"/>
          <w:szCs w:val="28"/>
        </w:rPr>
        <w:t xml:space="preserve">которая </w:t>
      </w:r>
      <w:r w:rsidR="00175F18">
        <w:rPr>
          <w:rFonts w:cstheme="majorBidi"/>
          <w:bCs/>
          <w:sz w:val="28"/>
          <w:szCs w:val="28"/>
        </w:rPr>
        <w:t>явля</w:t>
      </w:r>
      <w:r w:rsidR="006C7876">
        <w:rPr>
          <w:rFonts w:cstheme="majorBidi"/>
          <w:bCs/>
          <w:sz w:val="28"/>
          <w:szCs w:val="28"/>
        </w:rPr>
        <w:t>ет</w:t>
      </w:r>
      <w:r w:rsidRPr="00B40888">
        <w:rPr>
          <w:rFonts w:cstheme="majorBidi"/>
          <w:bCs/>
          <w:sz w:val="28"/>
          <w:szCs w:val="28"/>
        </w:rPr>
        <w:t xml:space="preserve">ся </w:t>
      </w:r>
      <w:r w:rsidR="006C7876">
        <w:rPr>
          <w:rFonts w:cstheme="majorBidi"/>
          <w:bCs/>
          <w:sz w:val="28"/>
          <w:szCs w:val="28"/>
        </w:rPr>
        <w:t>публич</w:t>
      </w:r>
      <w:r w:rsidRPr="00B40888">
        <w:rPr>
          <w:rFonts w:cstheme="majorBidi"/>
          <w:bCs/>
          <w:sz w:val="28"/>
          <w:szCs w:val="28"/>
        </w:rPr>
        <w:t xml:space="preserve">ной </w:t>
      </w:r>
      <w:r w:rsidR="006C7876" w:rsidRPr="00B40888">
        <w:rPr>
          <w:rFonts w:cstheme="majorBidi"/>
          <w:bCs/>
          <w:sz w:val="28"/>
          <w:szCs w:val="28"/>
        </w:rPr>
        <w:t>собственност</w:t>
      </w:r>
      <w:r w:rsidR="006C7876">
        <w:rPr>
          <w:rFonts w:cstheme="majorBidi"/>
          <w:bCs/>
          <w:sz w:val="28"/>
          <w:szCs w:val="28"/>
        </w:rPr>
        <w:t>ью</w:t>
      </w:r>
      <w:r w:rsidR="006C7876" w:rsidRPr="00B40888">
        <w:rPr>
          <w:rFonts w:cstheme="majorBidi"/>
          <w:bCs/>
          <w:sz w:val="28"/>
          <w:szCs w:val="28"/>
        </w:rPr>
        <w:t xml:space="preserve"> </w:t>
      </w:r>
      <w:r w:rsidRPr="00B40888">
        <w:rPr>
          <w:rFonts w:cstheme="majorBidi"/>
          <w:bCs/>
          <w:sz w:val="28"/>
          <w:szCs w:val="28"/>
        </w:rPr>
        <w:t xml:space="preserve">или </w:t>
      </w:r>
      <w:r w:rsidR="006C7876">
        <w:rPr>
          <w:rFonts w:cstheme="majorBidi"/>
          <w:bCs/>
          <w:sz w:val="28"/>
          <w:szCs w:val="28"/>
        </w:rPr>
        <w:t xml:space="preserve">собственностью </w:t>
      </w:r>
      <w:r w:rsidRPr="00B40888">
        <w:rPr>
          <w:rFonts w:cstheme="majorBidi"/>
          <w:bCs/>
          <w:sz w:val="28"/>
          <w:szCs w:val="28"/>
        </w:rPr>
        <w:t>административно-территориальной</w:t>
      </w:r>
      <w:r w:rsidR="006C7876">
        <w:rPr>
          <w:rFonts w:cstheme="majorBidi"/>
          <w:bCs/>
          <w:sz w:val="28"/>
          <w:szCs w:val="28"/>
        </w:rPr>
        <w:t xml:space="preserve"> единицы и</w:t>
      </w:r>
      <w:r w:rsidRPr="00B40888">
        <w:rPr>
          <w:rFonts w:cstheme="majorBidi"/>
          <w:bCs/>
          <w:sz w:val="28"/>
          <w:szCs w:val="28"/>
        </w:rPr>
        <w:t xml:space="preserve"> </w:t>
      </w:r>
      <w:r w:rsidR="00175F18">
        <w:rPr>
          <w:rFonts w:cstheme="majorBidi"/>
          <w:bCs/>
          <w:sz w:val="28"/>
          <w:szCs w:val="28"/>
        </w:rPr>
        <w:t>наход</w:t>
      </w:r>
      <w:r w:rsidR="006C7876">
        <w:rPr>
          <w:rFonts w:cstheme="majorBidi"/>
          <w:bCs/>
          <w:sz w:val="28"/>
          <w:szCs w:val="28"/>
        </w:rPr>
        <w:t>ит</w:t>
      </w:r>
      <w:r w:rsidR="00175F18">
        <w:rPr>
          <w:rFonts w:cstheme="majorBidi"/>
          <w:bCs/>
          <w:sz w:val="28"/>
          <w:szCs w:val="28"/>
        </w:rPr>
        <w:t xml:space="preserve">ся </w:t>
      </w:r>
      <w:r w:rsidRPr="00B40888">
        <w:rPr>
          <w:rFonts w:cstheme="majorBidi"/>
          <w:bCs/>
          <w:sz w:val="28"/>
          <w:szCs w:val="28"/>
        </w:rPr>
        <w:t>в ведении Ассоциации на основании договора безвозмездного пользования.</w:t>
      </w:r>
      <w:r w:rsidR="00FD76F8">
        <w:rPr>
          <w:rFonts w:cstheme="majorBidi"/>
          <w:bCs/>
          <w:sz w:val="28"/>
          <w:szCs w:val="28"/>
        </w:rPr>
        <w:t>»</w:t>
      </w:r>
      <w:r w:rsidR="004509E3">
        <w:rPr>
          <w:rFonts w:cstheme="majorBidi"/>
          <w:bCs/>
          <w:sz w:val="28"/>
          <w:szCs w:val="28"/>
        </w:rPr>
        <w:t>.</w:t>
      </w:r>
    </w:p>
    <w:p w14:paraId="7E9B7B2D" w14:textId="77777777" w:rsidR="00FD76F8" w:rsidRDefault="00FD76F8" w:rsidP="00B40888">
      <w:pPr>
        <w:rPr>
          <w:rFonts w:cstheme="majorBidi"/>
          <w:b/>
          <w:sz w:val="28"/>
          <w:szCs w:val="28"/>
        </w:rPr>
      </w:pPr>
    </w:p>
    <w:p w14:paraId="0D74B11A" w14:textId="6567FA8B" w:rsidR="00B40888" w:rsidRPr="00B40888" w:rsidRDefault="00FD76F8" w:rsidP="00B40888">
      <w:pPr>
        <w:rPr>
          <w:rFonts w:cstheme="majorBidi"/>
          <w:bCs/>
          <w:sz w:val="28"/>
          <w:szCs w:val="28"/>
        </w:rPr>
      </w:pPr>
      <w:r>
        <w:rPr>
          <w:rFonts w:cstheme="majorBidi"/>
          <w:b/>
          <w:sz w:val="28"/>
          <w:szCs w:val="28"/>
        </w:rPr>
        <w:t>7</w:t>
      </w:r>
      <w:r w:rsidR="00B40888" w:rsidRPr="00B40888">
        <w:rPr>
          <w:rFonts w:cstheme="majorBidi"/>
          <w:b/>
          <w:sz w:val="28"/>
          <w:szCs w:val="28"/>
        </w:rPr>
        <w:t xml:space="preserve">. </w:t>
      </w:r>
      <w:r w:rsidR="00B40888" w:rsidRPr="00B40888">
        <w:rPr>
          <w:rFonts w:cstheme="majorBidi"/>
          <w:bCs/>
          <w:sz w:val="28"/>
          <w:szCs w:val="28"/>
        </w:rPr>
        <w:t>Пункт f) части (2) статьи 40 изложить в следующей редакции:</w:t>
      </w:r>
    </w:p>
    <w:p w14:paraId="50BADD4E" w14:textId="0B0B15AB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«f) сведения о состоянии объектов инфраструктуры</w:t>
      </w:r>
      <w:r w:rsidR="00175F18">
        <w:rPr>
          <w:rFonts w:cstheme="majorBidi"/>
          <w:sz w:val="28"/>
          <w:szCs w:val="28"/>
        </w:rPr>
        <w:t>, являющейся</w:t>
      </w:r>
      <w:r w:rsidRPr="00B40888">
        <w:rPr>
          <w:rFonts w:cstheme="majorBidi"/>
          <w:sz w:val="28"/>
          <w:szCs w:val="28"/>
        </w:rPr>
        <w:t xml:space="preserve"> государственной собственност</w:t>
      </w:r>
      <w:r w:rsidR="00175F18">
        <w:rPr>
          <w:rFonts w:cstheme="majorBidi"/>
          <w:sz w:val="28"/>
          <w:szCs w:val="28"/>
        </w:rPr>
        <w:t>ью</w:t>
      </w:r>
      <w:r w:rsidRPr="00B40888">
        <w:rPr>
          <w:rFonts w:cstheme="majorBidi"/>
          <w:sz w:val="28"/>
          <w:szCs w:val="28"/>
        </w:rPr>
        <w:t>, переданных в пользование (в безвозмездное пользование) Ассоциации, в том числе территории обслуживания, в состав которой входят земли, оборудованные функционирующей ирригационной и</w:t>
      </w:r>
      <w:r w:rsidR="003E2690">
        <w:rPr>
          <w:rFonts w:cstheme="majorBidi"/>
          <w:sz w:val="28"/>
          <w:szCs w:val="28"/>
        </w:rPr>
        <w:t>/</w:t>
      </w:r>
      <w:r w:rsidRPr="00B40888">
        <w:rPr>
          <w:rFonts w:cstheme="majorBidi"/>
          <w:sz w:val="28"/>
          <w:szCs w:val="28"/>
        </w:rPr>
        <w:t>или дренажной инфраструктурой.»</w:t>
      </w:r>
      <w:r w:rsidR="004509E3">
        <w:rPr>
          <w:rFonts w:cstheme="majorBidi"/>
          <w:sz w:val="28"/>
          <w:szCs w:val="28"/>
        </w:rPr>
        <w:t>.</w:t>
      </w:r>
    </w:p>
    <w:p w14:paraId="2BC8CF48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</w:p>
    <w:p w14:paraId="51C4BDBE" w14:textId="4DCCF41E" w:rsid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b/>
          <w:bCs/>
          <w:sz w:val="28"/>
          <w:szCs w:val="28"/>
        </w:rPr>
        <w:lastRenderedPageBreak/>
        <w:t>Ст. II</w:t>
      </w:r>
      <w:r w:rsidR="00FD76F8">
        <w:rPr>
          <w:rFonts w:cstheme="majorBidi"/>
          <w:b/>
          <w:bCs/>
          <w:sz w:val="28"/>
          <w:szCs w:val="28"/>
        </w:rPr>
        <w:t xml:space="preserve">. </w:t>
      </w:r>
      <w:r w:rsidR="00FD76F8" w:rsidRPr="00FD76F8">
        <w:rPr>
          <w:rFonts w:cstheme="majorBidi"/>
          <w:sz w:val="28"/>
          <w:szCs w:val="28"/>
        </w:rPr>
        <w:t>–</w:t>
      </w:r>
      <w:r w:rsidRPr="00B40888">
        <w:rPr>
          <w:rFonts w:cstheme="majorBidi"/>
          <w:sz w:val="28"/>
          <w:szCs w:val="28"/>
        </w:rPr>
        <w:t xml:space="preserve"> В Земельный кодекс № 828/1991 (повторное опубликование: Официальный монитор Республики Молдова, 2001</w:t>
      </w:r>
      <w:r w:rsidR="00796597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>г., №</w:t>
      </w:r>
      <w:r w:rsidR="00796597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>107, ст.</w:t>
      </w:r>
      <w:r w:rsidR="00796597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>817), с</w:t>
      </w:r>
      <w:r w:rsidR="00FD76F8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 xml:space="preserve"> последующими изменениями, внести следующие изменения:</w:t>
      </w:r>
    </w:p>
    <w:p w14:paraId="42845B32" w14:textId="77777777" w:rsidR="00FD76F8" w:rsidRPr="00B40888" w:rsidRDefault="00FD76F8" w:rsidP="00B40888">
      <w:pPr>
        <w:rPr>
          <w:rFonts w:cstheme="majorBidi"/>
          <w:sz w:val="28"/>
          <w:szCs w:val="28"/>
        </w:rPr>
      </w:pPr>
    </w:p>
    <w:p w14:paraId="03B011E5" w14:textId="163DACEC" w:rsidR="00B40888" w:rsidRPr="00B40888" w:rsidRDefault="004509E3" w:rsidP="00FD76F8">
      <w:pPr>
        <w:numPr>
          <w:ilvl w:val="0"/>
          <w:numId w:val="23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 w:rsidRPr="004509E3">
        <w:rPr>
          <w:rFonts w:cstheme="majorBidi"/>
          <w:sz w:val="28"/>
          <w:szCs w:val="28"/>
        </w:rPr>
        <w:t>Абзац</w:t>
      </w:r>
      <w:r w:rsidR="00B40888" w:rsidRPr="00B40888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второй</w:t>
      </w:r>
      <w:r w:rsidR="00B40888" w:rsidRPr="00B40888">
        <w:rPr>
          <w:rFonts w:cstheme="majorBidi"/>
          <w:sz w:val="28"/>
          <w:szCs w:val="28"/>
        </w:rPr>
        <w:t xml:space="preserve"> статьи 36 дополнить п</w:t>
      </w:r>
      <w:r w:rsidR="00FD76F8">
        <w:rPr>
          <w:rFonts w:cstheme="majorBidi"/>
          <w:sz w:val="28"/>
          <w:szCs w:val="28"/>
        </w:rPr>
        <w:t>унктом</w:t>
      </w:r>
      <w:r w:rsidR="00B40888" w:rsidRPr="00B40888">
        <w:rPr>
          <w:rFonts w:cstheme="majorBidi"/>
          <w:sz w:val="28"/>
          <w:szCs w:val="28"/>
        </w:rPr>
        <w:t xml:space="preserve"> e) следующего содержания:</w:t>
      </w:r>
    </w:p>
    <w:p w14:paraId="14AB38F0" w14:textId="60658DBE" w:rsidR="00B40888" w:rsidRDefault="00B40888" w:rsidP="00FD76F8">
      <w:pPr>
        <w:tabs>
          <w:tab w:val="left" w:pos="1080"/>
        </w:tabs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«e)</w:t>
      </w:r>
      <w:r w:rsidR="00FD76F8">
        <w:rPr>
          <w:rFonts w:cstheme="majorBidi"/>
          <w:sz w:val="28"/>
          <w:szCs w:val="28"/>
        </w:rPr>
        <w:t>  </w:t>
      </w:r>
      <w:r w:rsidRPr="00B40888">
        <w:rPr>
          <w:rFonts w:cstheme="majorBidi"/>
          <w:sz w:val="28"/>
          <w:szCs w:val="28"/>
        </w:rPr>
        <w:t xml:space="preserve">земли, занятые </w:t>
      </w:r>
      <w:proofErr w:type="spellStart"/>
      <w:r w:rsidRPr="00B40888">
        <w:rPr>
          <w:rFonts w:cstheme="majorBidi"/>
          <w:sz w:val="28"/>
          <w:szCs w:val="28"/>
        </w:rPr>
        <w:t>агролес</w:t>
      </w:r>
      <w:r w:rsidR="007709A5">
        <w:rPr>
          <w:rFonts w:cstheme="majorBidi"/>
          <w:sz w:val="28"/>
          <w:szCs w:val="28"/>
        </w:rPr>
        <w:t>ными</w:t>
      </w:r>
      <w:proofErr w:type="spellEnd"/>
      <w:r w:rsidRPr="00B40888">
        <w:rPr>
          <w:rFonts w:cstheme="majorBidi"/>
          <w:sz w:val="28"/>
          <w:szCs w:val="28"/>
        </w:rPr>
        <w:t xml:space="preserve"> и </w:t>
      </w:r>
      <w:proofErr w:type="spellStart"/>
      <w:r w:rsidRPr="00B40888">
        <w:rPr>
          <w:rFonts w:cstheme="majorBidi"/>
          <w:sz w:val="28"/>
          <w:szCs w:val="28"/>
        </w:rPr>
        <w:t>лесопастбищными</w:t>
      </w:r>
      <w:proofErr w:type="spellEnd"/>
      <w:r w:rsidRPr="00B40888">
        <w:rPr>
          <w:rFonts w:cstheme="majorBidi"/>
          <w:sz w:val="28"/>
          <w:szCs w:val="28"/>
        </w:rPr>
        <w:t xml:space="preserve"> </w:t>
      </w:r>
      <w:r w:rsidR="007709A5" w:rsidRPr="00AD0B70">
        <w:rPr>
          <w:rFonts w:cstheme="majorBidi"/>
          <w:sz w:val="28"/>
          <w:szCs w:val="28"/>
        </w:rPr>
        <w:t>угодь</w:t>
      </w:r>
      <w:r w:rsidRPr="00B40888">
        <w:rPr>
          <w:rFonts w:cstheme="majorBidi"/>
          <w:sz w:val="28"/>
          <w:szCs w:val="28"/>
        </w:rPr>
        <w:t>ями»</w:t>
      </w:r>
      <w:r w:rsidR="00FD76F8">
        <w:rPr>
          <w:rFonts w:cstheme="majorBidi"/>
          <w:sz w:val="28"/>
          <w:szCs w:val="28"/>
        </w:rPr>
        <w:t>.</w:t>
      </w:r>
    </w:p>
    <w:p w14:paraId="4CF9A632" w14:textId="77777777" w:rsidR="00FD76F8" w:rsidRPr="00B40888" w:rsidRDefault="00FD76F8" w:rsidP="00FD76F8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4F3F2D55" w14:textId="77777777" w:rsidR="004509E3" w:rsidRDefault="004509E3" w:rsidP="00FD76F8">
      <w:pPr>
        <w:numPr>
          <w:ilvl w:val="0"/>
          <w:numId w:val="23"/>
        </w:numPr>
        <w:tabs>
          <w:tab w:val="left" w:pos="1080"/>
        </w:tabs>
        <w:ind w:left="0"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Pr="00B40888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е</w:t>
      </w:r>
      <w:r w:rsidRPr="00B40888">
        <w:rPr>
          <w:rFonts w:cstheme="majorBidi"/>
          <w:sz w:val="28"/>
          <w:szCs w:val="28"/>
        </w:rPr>
        <w:t xml:space="preserve"> 73</w:t>
      </w:r>
      <w:r>
        <w:rPr>
          <w:rFonts w:cstheme="majorBidi"/>
          <w:sz w:val="28"/>
          <w:szCs w:val="28"/>
        </w:rPr>
        <w:t>:</w:t>
      </w:r>
      <w:r w:rsidRPr="00B40888">
        <w:rPr>
          <w:rFonts w:cstheme="majorBidi"/>
          <w:sz w:val="28"/>
          <w:szCs w:val="28"/>
        </w:rPr>
        <w:t xml:space="preserve"> </w:t>
      </w:r>
    </w:p>
    <w:p w14:paraId="07B41241" w14:textId="01F3F029" w:rsidR="00B40888" w:rsidRPr="00B40888" w:rsidRDefault="004509E3" w:rsidP="004509E3">
      <w:pPr>
        <w:tabs>
          <w:tab w:val="left" w:pos="1080"/>
        </w:tabs>
        <w:ind w:firstLine="72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абзаце</w:t>
      </w:r>
      <w:r w:rsidR="00B40888" w:rsidRPr="00B40888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третьем</w:t>
      </w:r>
      <w:r w:rsidR="00B40888" w:rsidRPr="00B40888">
        <w:rPr>
          <w:rFonts w:cstheme="majorBidi"/>
          <w:sz w:val="28"/>
          <w:szCs w:val="28"/>
        </w:rPr>
        <w:t xml:space="preserve"> текст «пунктом b)</w:t>
      </w:r>
      <w:r w:rsidR="00FD76F8">
        <w:rPr>
          <w:rFonts w:cstheme="majorBidi"/>
          <w:sz w:val="28"/>
          <w:szCs w:val="28"/>
        </w:rPr>
        <w:t>»</w:t>
      </w:r>
      <w:r w:rsidR="00B40888" w:rsidRPr="00B40888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замен</w:t>
      </w:r>
      <w:r w:rsidR="00B40888" w:rsidRPr="00B40888">
        <w:rPr>
          <w:rFonts w:cstheme="majorBidi"/>
          <w:sz w:val="28"/>
          <w:szCs w:val="28"/>
        </w:rPr>
        <w:t>ить текстом «</w:t>
      </w:r>
      <w:r w:rsidR="00454DE5" w:rsidRPr="00B40888">
        <w:rPr>
          <w:rFonts w:cstheme="majorBidi"/>
          <w:sz w:val="28"/>
          <w:szCs w:val="28"/>
        </w:rPr>
        <w:t>пункт</w:t>
      </w:r>
      <w:r w:rsidR="00454DE5">
        <w:rPr>
          <w:rFonts w:cstheme="majorBidi"/>
          <w:sz w:val="28"/>
          <w:szCs w:val="28"/>
        </w:rPr>
        <w:t>а</w:t>
      </w:r>
      <w:r w:rsidR="00454DE5" w:rsidRPr="00B40888">
        <w:rPr>
          <w:rFonts w:cstheme="majorBidi"/>
          <w:sz w:val="28"/>
          <w:szCs w:val="28"/>
        </w:rPr>
        <w:t>м</w:t>
      </w:r>
      <w:r w:rsidR="00454DE5">
        <w:rPr>
          <w:rFonts w:cstheme="majorBidi"/>
          <w:sz w:val="28"/>
          <w:szCs w:val="28"/>
        </w:rPr>
        <w:t xml:space="preserve">и </w:t>
      </w:r>
      <w:r w:rsidR="00454DE5" w:rsidRPr="00B40888">
        <w:rPr>
          <w:rFonts w:cstheme="majorBidi"/>
          <w:sz w:val="28"/>
          <w:szCs w:val="28"/>
        </w:rPr>
        <w:t>b)</w:t>
      </w:r>
      <w:r w:rsidR="00454DE5" w:rsidRPr="00454DE5">
        <w:rPr>
          <w:rFonts w:cstheme="majorBidi"/>
          <w:sz w:val="28"/>
          <w:szCs w:val="28"/>
        </w:rPr>
        <w:t xml:space="preserve"> </w:t>
      </w:r>
      <w:r w:rsidR="00B40888" w:rsidRPr="00B40888">
        <w:rPr>
          <w:rFonts w:cstheme="majorBidi"/>
          <w:sz w:val="28"/>
          <w:szCs w:val="28"/>
        </w:rPr>
        <w:t>и е)»;</w:t>
      </w:r>
    </w:p>
    <w:p w14:paraId="222CEA88" w14:textId="25B78C10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 xml:space="preserve">после </w:t>
      </w:r>
      <w:r w:rsidR="004509E3">
        <w:rPr>
          <w:rFonts w:cstheme="majorBidi"/>
          <w:sz w:val="28"/>
          <w:szCs w:val="28"/>
        </w:rPr>
        <w:t xml:space="preserve">абзаца третьего </w:t>
      </w:r>
      <w:r w:rsidRPr="00B40888">
        <w:rPr>
          <w:rFonts w:cstheme="majorBidi"/>
          <w:sz w:val="28"/>
          <w:szCs w:val="28"/>
        </w:rPr>
        <w:t xml:space="preserve">дополнить двумя </w:t>
      </w:r>
      <w:r w:rsidR="004509E3">
        <w:rPr>
          <w:rFonts w:cstheme="majorBidi"/>
          <w:sz w:val="28"/>
          <w:szCs w:val="28"/>
        </w:rPr>
        <w:t>абзаца</w:t>
      </w:r>
      <w:r w:rsidRPr="00B40888">
        <w:rPr>
          <w:rFonts w:cstheme="majorBidi"/>
          <w:sz w:val="28"/>
          <w:szCs w:val="28"/>
        </w:rPr>
        <w:t>ми следующего содержания:</w:t>
      </w:r>
    </w:p>
    <w:p w14:paraId="302E2F9C" w14:textId="09D4C51F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«Изменение порядка использования земель</w:t>
      </w:r>
      <w:r w:rsidR="00970480" w:rsidRPr="00970480">
        <w:rPr>
          <w:rFonts w:cstheme="majorBidi"/>
          <w:sz w:val="28"/>
          <w:szCs w:val="28"/>
        </w:rPr>
        <w:t xml:space="preserve"> </w:t>
      </w:r>
      <w:r w:rsidR="00970480" w:rsidRPr="00B40888">
        <w:rPr>
          <w:rFonts w:cstheme="majorBidi"/>
          <w:sz w:val="28"/>
          <w:szCs w:val="28"/>
        </w:rPr>
        <w:t>сельскохозяйственн</w:t>
      </w:r>
      <w:r w:rsidR="00970480">
        <w:rPr>
          <w:rFonts w:cstheme="majorBidi"/>
          <w:sz w:val="28"/>
          <w:szCs w:val="28"/>
        </w:rPr>
        <w:t>ого назначения</w:t>
      </w:r>
      <w:r w:rsidRPr="00B40888">
        <w:rPr>
          <w:rFonts w:cstheme="majorBidi"/>
          <w:sz w:val="28"/>
          <w:szCs w:val="28"/>
        </w:rPr>
        <w:t xml:space="preserve">, в том числе в черте населенных пунктов, и </w:t>
      </w:r>
      <w:r w:rsidR="00970480">
        <w:rPr>
          <w:rFonts w:cstheme="majorBidi"/>
          <w:sz w:val="28"/>
          <w:szCs w:val="28"/>
        </w:rPr>
        <w:t xml:space="preserve">земель </w:t>
      </w:r>
      <w:r w:rsidRPr="00B40888">
        <w:rPr>
          <w:rFonts w:cstheme="majorBidi"/>
          <w:sz w:val="28"/>
          <w:szCs w:val="28"/>
        </w:rPr>
        <w:t>резервного фонда, использ</w:t>
      </w:r>
      <w:r w:rsidR="00970480">
        <w:rPr>
          <w:rFonts w:cstheme="majorBidi"/>
          <w:sz w:val="28"/>
          <w:szCs w:val="28"/>
        </w:rPr>
        <w:t>уемых в качестве</w:t>
      </w:r>
      <w:r w:rsidRPr="00B40888">
        <w:rPr>
          <w:rFonts w:cstheme="majorBidi"/>
          <w:sz w:val="28"/>
          <w:szCs w:val="28"/>
        </w:rPr>
        <w:t xml:space="preserve"> лугов и пастбищ, являющихся </w:t>
      </w:r>
      <w:r w:rsidR="006C7876">
        <w:rPr>
          <w:rFonts w:cstheme="majorBidi"/>
          <w:sz w:val="28"/>
          <w:szCs w:val="28"/>
        </w:rPr>
        <w:t>публич</w:t>
      </w:r>
      <w:r w:rsidRPr="00B40888">
        <w:rPr>
          <w:rFonts w:cstheme="majorBidi"/>
          <w:sz w:val="28"/>
          <w:szCs w:val="28"/>
        </w:rPr>
        <w:t>ной собственностью административно-территориальной единицы, производится только после предварительного согласования с владельцами животных.</w:t>
      </w:r>
    </w:p>
    <w:p w14:paraId="76E54318" w14:textId="3255C431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 xml:space="preserve">Изменение порядка использования </w:t>
      </w:r>
      <w:r w:rsidR="00970480">
        <w:rPr>
          <w:rFonts w:cstheme="majorBidi"/>
          <w:sz w:val="28"/>
          <w:szCs w:val="28"/>
        </w:rPr>
        <w:t xml:space="preserve">земель </w:t>
      </w:r>
      <w:r w:rsidR="00970480" w:rsidRPr="00B40888">
        <w:rPr>
          <w:rFonts w:cstheme="majorBidi"/>
          <w:sz w:val="28"/>
          <w:szCs w:val="28"/>
        </w:rPr>
        <w:t>сельскохозяйственн</w:t>
      </w:r>
      <w:r w:rsidR="00970480">
        <w:rPr>
          <w:rFonts w:cstheme="majorBidi"/>
          <w:sz w:val="28"/>
          <w:szCs w:val="28"/>
        </w:rPr>
        <w:t>ого назначения</w:t>
      </w:r>
      <w:r w:rsidR="00970480" w:rsidRPr="00B40888">
        <w:rPr>
          <w:rFonts w:cstheme="majorBidi"/>
          <w:sz w:val="28"/>
          <w:szCs w:val="28"/>
        </w:rPr>
        <w:t xml:space="preserve">, в том числе в черте населенных пунктов, и </w:t>
      </w:r>
      <w:r w:rsidR="00970480">
        <w:rPr>
          <w:rFonts w:cstheme="majorBidi"/>
          <w:sz w:val="28"/>
          <w:szCs w:val="28"/>
        </w:rPr>
        <w:t xml:space="preserve">земель </w:t>
      </w:r>
      <w:r w:rsidR="00970480" w:rsidRPr="00B40888">
        <w:rPr>
          <w:rFonts w:cstheme="majorBidi"/>
          <w:sz w:val="28"/>
          <w:szCs w:val="28"/>
        </w:rPr>
        <w:t>резервного фонда,</w:t>
      </w:r>
      <w:r w:rsidRPr="00B40888">
        <w:rPr>
          <w:rFonts w:cstheme="majorBidi"/>
          <w:sz w:val="28"/>
          <w:szCs w:val="28"/>
        </w:rPr>
        <w:t xml:space="preserve"> предусмотренных </w:t>
      </w:r>
      <w:r w:rsidR="00970480">
        <w:rPr>
          <w:rFonts w:cstheme="majorBidi"/>
          <w:sz w:val="28"/>
          <w:szCs w:val="28"/>
        </w:rPr>
        <w:t>пункте</w:t>
      </w:r>
      <w:r w:rsidRPr="00B40888">
        <w:rPr>
          <w:rFonts w:cstheme="majorBidi"/>
          <w:sz w:val="28"/>
          <w:szCs w:val="28"/>
        </w:rPr>
        <w:t xml:space="preserve"> е) ч</w:t>
      </w:r>
      <w:r w:rsidR="00970480">
        <w:rPr>
          <w:rFonts w:cstheme="majorBidi"/>
          <w:sz w:val="28"/>
          <w:szCs w:val="28"/>
        </w:rPr>
        <w:t>асти</w:t>
      </w:r>
      <w:r w:rsidRPr="00B40888">
        <w:rPr>
          <w:rFonts w:cstheme="majorBidi"/>
          <w:sz w:val="28"/>
          <w:szCs w:val="28"/>
        </w:rPr>
        <w:t xml:space="preserve"> (2) ст</w:t>
      </w:r>
      <w:r w:rsidR="00970480">
        <w:rPr>
          <w:rFonts w:cstheme="majorBidi"/>
          <w:sz w:val="28"/>
          <w:szCs w:val="28"/>
        </w:rPr>
        <w:t>атьи</w:t>
      </w:r>
      <w:r w:rsidRPr="00B40888">
        <w:rPr>
          <w:rFonts w:cstheme="majorBidi"/>
          <w:sz w:val="28"/>
          <w:szCs w:val="28"/>
        </w:rPr>
        <w:t xml:space="preserve"> 36, осуществляется решением местного совета административно-территориальной единицы первого уровня на основании заявления собственника, а в случае города </w:t>
      </w:r>
      <w:proofErr w:type="spellStart"/>
      <w:r w:rsidRPr="00B40888">
        <w:rPr>
          <w:rFonts w:cstheme="majorBidi"/>
          <w:sz w:val="28"/>
          <w:szCs w:val="28"/>
        </w:rPr>
        <w:t>Кишинэу</w:t>
      </w:r>
      <w:proofErr w:type="spellEnd"/>
      <w:r w:rsidRPr="00B40888">
        <w:rPr>
          <w:rFonts w:cstheme="majorBidi"/>
          <w:sz w:val="28"/>
          <w:szCs w:val="28"/>
        </w:rPr>
        <w:t xml:space="preserve"> </w:t>
      </w:r>
      <w:r w:rsidR="00970480">
        <w:rPr>
          <w:rFonts w:cstheme="majorBidi"/>
          <w:sz w:val="28"/>
          <w:szCs w:val="28"/>
        </w:rPr>
        <w:t>–</w:t>
      </w:r>
      <w:r w:rsidRPr="00B40888">
        <w:rPr>
          <w:rFonts w:cstheme="majorBidi"/>
          <w:sz w:val="28"/>
          <w:szCs w:val="28"/>
        </w:rPr>
        <w:t xml:space="preserve"> решением</w:t>
      </w:r>
      <w:r w:rsidR="00970480">
        <w:rPr>
          <w:rFonts w:cstheme="majorBidi"/>
          <w:sz w:val="28"/>
          <w:szCs w:val="28"/>
        </w:rPr>
        <w:t xml:space="preserve"> М</w:t>
      </w:r>
      <w:r w:rsidRPr="00B40888">
        <w:rPr>
          <w:rFonts w:cstheme="majorBidi"/>
          <w:sz w:val="28"/>
          <w:szCs w:val="28"/>
        </w:rPr>
        <w:t xml:space="preserve">униципального совета </w:t>
      </w:r>
      <w:proofErr w:type="spellStart"/>
      <w:r w:rsidRPr="00B40888">
        <w:rPr>
          <w:rFonts w:cstheme="majorBidi"/>
          <w:sz w:val="28"/>
          <w:szCs w:val="28"/>
        </w:rPr>
        <w:t>Кишинэу</w:t>
      </w:r>
      <w:proofErr w:type="spellEnd"/>
      <w:r w:rsidRPr="00B40888">
        <w:rPr>
          <w:rFonts w:cstheme="majorBidi"/>
          <w:sz w:val="28"/>
          <w:szCs w:val="28"/>
        </w:rPr>
        <w:t>.»</w:t>
      </w:r>
      <w:r w:rsidR="00FD76F8">
        <w:rPr>
          <w:rFonts w:cstheme="majorBidi"/>
          <w:sz w:val="28"/>
          <w:szCs w:val="28"/>
        </w:rPr>
        <w:t>.</w:t>
      </w:r>
    </w:p>
    <w:p w14:paraId="2F432803" w14:textId="77777777" w:rsidR="00FD76F8" w:rsidRDefault="00FD76F8" w:rsidP="00B40888">
      <w:pPr>
        <w:rPr>
          <w:rFonts w:cstheme="majorBidi"/>
          <w:b/>
          <w:bCs/>
          <w:sz w:val="28"/>
          <w:szCs w:val="28"/>
        </w:rPr>
      </w:pPr>
    </w:p>
    <w:p w14:paraId="09C26AD9" w14:textId="778F411B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b/>
          <w:bCs/>
          <w:sz w:val="28"/>
          <w:szCs w:val="28"/>
        </w:rPr>
        <w:t>Ст.</w:t>
      </w:r>
      <w:r w:rsidR="00454DE5">
        <w:rPr>
          <w:rFonts w:cstheme="majorBidi"/>
          <w:b/>
          <w:bCs/>
          <w:sz w:val="28"/>
          <w:szCs w:val="28"/>
        </w:rPr>
        <w:t> </w:t>
      </w:r>
      <w:r w:rsidRPr="00B40888">
        <w:rPr>
          <w:rFonts w:cstheme="majorBidi"/>
          <w:b/>
          <w:bCs/>
          <w:sz w:val="28"/>
          <w:szCs w:val="28"/>
        </w:rPr>
        <w:t>I</w:t>
      </w:r>
      <w:r w:rsidR="00AD0B70">
        <w:rPr>
          <w:rFonts w:cstheme="majorBidi"/>
          <w:b/>
          <w:bCs/>
          <w:sz w:val="28"/>
          <w:szCs w:val="28"/>
          <w:lang w:val="ro-RO"/>
        </w:rPr>
        <w:t>II</w:t>
      </w:r>
      <w:r w:rsidR="00FD76F8">
        <w:rPr>
          <w:rFonts w:cstheme="majorBidi"/>
          <w:b/>
          <w:bCs/>
          <w:sz w:val="28"/>
          <w:szCs w:val="28"/>
        </w:rPr>
        <w:t xml:space="preserve">. </w:t>
      </w:r>
      <w:r w:rsidR="00FD76F8" w:rsidRPr="00FD76F8">
        <w:rPr>
          <w:rFonts w:cstheme="majorBidi"/>
          <w:sz w:val="28"/>
          <w:szCs w:val="28"/>
        </w:rPr>
        <w:t>–</w:t>
      </w:r>
      <w:r w:rsidRPr="00B40888">
        <w:rPr>
          <w:rFonts w:cstheme="majorBidi"/>
          <w:sz w:val="28"/>
          <w:szCs w:val="28"/>
        </w:rPr>
        <w:t xml:space="preserve"> </w:t>
      </w:r>
      <w:r w:rsidR="00D32ACA" w:rsidRPr="00B40888">
        <w:rPr>
          <w:rFonts w:cstheme="majorBidi"/>
          <w:sz w:val="28"/>
          <w:szCs w:val="28"/>
        </w:rPr>
        <w:t>Статью 6</w:t>
      </w:r>
      <w:r w:rsidR="00D32ACA">
        <w:rPr>
          <w:rFonts w:cstheme="majorBidi"/>
          <w:sz w:val="28"/>
          <w:szCs w:val="28"/>
        </w:rPr>
        <w:t xml:space="preserve"> </w:t>
      </w:r>
      <w:r w:rsidRPr="00B40888">
        <w:rPr>
          <w:rFonts w:cstheme="majorBidi"/>
          <w:sz w:val="28"/>
          <w:szCs w:val="28"/>
        </w:rPr>
        <w:t>Закон</w:t>
      </w:r>
      <w:r w:rsidR="00D32ACA">
        <w:rPr>
          <w:rFonts w:cstheme="majorBidi"/>
          <w:sz w:val="28"/>
          <w:szCs w:val="28"/>
        </w:rPr>
        <w:t>а</w:t>
      </w:r>
      <w:r w:rsidRPr="00B40888">
        <w:rPr>
          <w:rFonts w:cstheme="majorBidi"/>
          <w:sz w:val="28"/>
          <w:szCs w:val="28"/>
        </w:rPr>
        <w:t xml:space="preserve"> </w:t>
      </w:r>
      <w:r w:rsidR="00FD76F8" w:rsidRPr="00B40888">
        <w:rPr>
          <w:rFonts w:cstheme="majorBidi"/>
          <w:sz w:val="28"/>
          <w:szCs w:val="28"/>
        </w:rPr>
        <w:t xml:space="preserve">№ 213/2022 </w:t>
      </w:r>
      <w:r w:rsidRPr="00B40888">
        <w:rPr>
          <w:rFonts w:cstheme="majorBidi"/>
          <w:sz w:val="28"/>
          <w:szCs w:val="28"/>
        </w:rPr>
        <w:t>о животноводстве (Официальный монитор Республики Молдова, 2022</w:t>
      </w:r>
      <w:r w:rsidR="00FD76F8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>г., №</w:t>
      </w:r>
      <w:r w:rsidR="00FD76F8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>267</w:t>
      </w:r>
      <w:r w:rsidR="00FD76F8">
        <w:rPr>
          <w:rFonts w:cstheme="majorBidi"/>
          <w:sz w:val="28"/>
          <w:szCs w:val="28"/>
        </w:rPr>
        <w:t>–</w:t>
      </w:r>
      <w:r w:rsidRPr="00B40888">
        <w:rPr>
          <w:rFonts w:cstheme="majorBidi"/>
          <w:sz w:val="28"/>
          <w:szCs w:val="28"/>
        </w:rPr>
        <w:t>273</w:t>
      </w:r>
      <w:r w:rsidR="00FD76F8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ст.</w:t>
      </w:r>
      <w:r w:rsidR="00FD76F8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 xml:space="preserve">556) изложить в </w:t>
      </w:r>
      <w:r w:rsidR="00FD76F8" w:rsidRPr="00B40888">
        <w:rPr>
          <w:rFonts w:cstheme="majorBidi"/>
          <w:sz w:val="28"/>
          <w:szCs w:val="28"/>
        </w:rPr>
        <w:t>следующе</w:t>
      </w:r>
      <w:r w:rsidR="00FD76F8">
        <w:rPr>
          <w:rFonts w:cstheme="majorBidi"/>
          <w:sz w:val="28"/>
          <w:szCs w:val="28"/>
        </w:rPr>
        <w:t>й</w:t>
      </w:r>
      <w:r w:rsidR="00FD76F8" w:rsidRPr="00B40888">
        <w:rPr>
          <w:rFonts w:cstheme="majorBidi"/>
          <w:sz w:val="28"/>
          <w:szCs w:val="28"/>
        </w:rPr>
        <w:t xml:space="preserve"> </w:t>
      </w:r>
      <w:r w:rsidRPr="00B40888">
        <w:rPr>
          <w:rFonts w:cstheme="majorBidi"/>
          <w:sz w:val="28"/>
          <w:szCs w:val="28"/>
        </w:rPr>
        <w:t>редакции:</w:t>
      </w:r>
    </w:p>
    <w:p w14:paraId="20716ADD" w14:textId="6571B280" w:rsidR="00D32ACA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«</w:t>
      </w:r>
      <w:r w:rsidR="00D32ACA" w:rsidRPr="00D32ACA">
        <w:rPr>
          <w:rFonts w:cstheme="majorBidi"/>
          <w:b/>
          <w:bCs/>
          <w:sz w:val="28"/>
          <w:szCs w:val="28"/>
        </w:rPr>
        <w:t>Статья 6.</w:t>
      </w:r>
      <w:r w:rsidR="00D32ACA">
        <w:rPr>
          <w:rFonts w:cstheme="majorBidi"/>
          <w:sz w:val="28"/>
          <w:szCs w:val="28"/>
        </w:rPr>
        <w:t xml:space="preserve"> Компетенции органов местного публичного управления</w:t>
      </w:r>
    </w:p>
    <w:p w14:paraId="7A66A73A" w14:textId="4B1FDD16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(1) Органы местного публичного управления:</w:t>
      </w:r>
    </w:p>
    <w:p w14:paraId="4F2A5FB9" w14:textId="723AC8EE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 xml:space="preserve">а) </w:t>
      </w:r>
      <w:r w:rsidR="00D32ACA" w:rsidRPr="00B40888">
        <w:rPr>
          <w:rFonts w:cstheme="majorBidi"/>
          <w:sz w:val="28"/>
          <w:szCs w:val="28"/>
        </w:rPr>
        <w:t>ежегодно до конца марта разрабатыва</w:t>
      </w:r>
      <w:r w:rsidR="00D32ACA">
        <w:rPr>
          <w:rFonts w:cstheme="majorBidi"/>
          <w:sz w:val="28"/>
          <w:szCs w:val="28"/>
        </w:rPr>
        <w:t>ю</w:t>
      </w:r>
      <w:r w:rsidR="00D32ACA" w:rsidRPr="00B40888">
        <w:rPr>
          <w:rFonts w:cstheme="majorBidi"/>
          <w:sz w:val="28"/>
          <w:szCs w:val="28"/>
        </w:rPr>
        <w:t xml:space="preserve">т и </w:t>
      </w:r>
      <w:r w:rsidR="00970480" w:rsidRPr="00B40888">
        <w:rPr>
          <w:rFonts w:cstheme="majorBidi"/>
          <w:sz w:val="28"/>
          <w:szCs w:val="28"/>
        </w:rPr>
        <w:t>распоряжени</w:t>
      </w:r>
      <w:r w:rsidR="00970480">
        <w:rPr>
          <w:rFonts w:cstheme="majorBidi"/>
          <w:sz w:val="28"/>
          <w:szCs w:val="28"/>
        </w:rPr>
        <w:t>ем</w:t>
      </w:r>
      <w:r w:rsidR="00970480" w:rsidRPr="00B40888">
        <w:rPr>
          <w:rFonts w:cstheme="majorBidi"/>
          <w:sz w:val="28"/>
          <w:szCs w:val="28"/>
        </w:rPr>
        <w:t xml:space="preserve"> </w:t>
      </w:r>
      <w:proofErr w:type="spellStart"/>
      <w:r w:rsidR="00970480" w:rsidRPr="00B40888">
        <w:rPr>
          <w:rFonts w:cstheme="majorBidi"/>
          <w:sz w:val="28"/>
          <w:szCs w:val="28"/>
        </w:rPr>
        <w:t>примара</w:t>
      </w:r>
      <w:proofErr w:type="spellEnd"/>
      <w:r w:rsidR="00970480" w:rsidRPr="00B40888">
        <w:rPr>
          <w:rFonts w:cstheme="majorBidi"/>
          <w:sz w:val="28"/>
          <w:szCs w:val="28"/>
        </w:rPr>
        <w:t xml:space="preserve"> </w:t>
      </w:r>
      <w:r w:rsidR="00D32ACA" w:rsidRPr="00B40888">
        <w:rPr>
          <w:rFonts w:cstheme="majorBidi"/>
          <w:sz w:val="28"/>
          <w:szCs w:val="28"/>
        </w:rPr>
        <w:t>утвержда</w:t>
      </w:r>
      <w:r w:rsidR="00D32ACA">
        <w:rPr>
          <w:rFonts w:cstheme="majorBidi"/>
          <w:sz w:val="28"/>
          <w:szCs w:val="28"/>
        </w:rPr>
        <w:t>ю</w:t>
      </w:r>
      <w:r w:rsidR="00D32ACA" w:rsidRPr="00B40888">
        <w:rPr>
          <w:rFonts w:cstheme="majorBidi"/>
          <w:sz w:val="28"/>
          <w:szCs w:val="28"/>
        </w:rPr>
        <w:t>т</w:t>
      </w:r>
      <w:r w:rsidR="00D32ACA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с уведомлением местного совета, договоры об использовании пастбищ и планы работ по содержанию, улучшению и рациональной эксплуатации общественных пастбищ и лугов</w:t>
      </w:r>
      <w:r w:rsidR="00970480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предварительн</w:t>
      </w:r>
      <w:r w:rsidR="00970480">
        <w:rPr>
          <w:rFonts w:cstheme="majorBidi"/>
          <w:sz w:val="28"/>
          <w:szCs w:val="28"/>
        </w:rPr>
        <w:t>о</w:t>
      </w:r>
      <w:r w:rsidRPr="00B40888">
        <w:rPr>
          <w:rFonts w:cstheme="majorBidi"/>
          <w:sz w:val="28"/>
          <w:szCs w:val="28"/>
        </w:rPr>
        <w:t xml:space="preserve"> согласова</w:t>
      </w:r>
      <w:r w:rsidR="00970480">
        <w:rPr>
          <w:rFonts w:cstheme="majorBidi"/>
          <w:sz w:val="28"/>
          <w:szCs w:val="28"/>
        </w:rPr>
        <w:t>в</w:t>
      </w:r>
      <w:r w:rsidRPr="00B40888">
        <w:rPr>
          <w:rFonts w:cstheme="majorBidi"/>
          <w:sz w:val="28"/>
          <w:szCs w:val="28"/>
        </w:rPr>
        <w:t xml:space="preserve"> </w:t>
      </w:r>
      <w:r w:rsidR="00970480">
        <w:rPr>
          <w:rFonts w:cstheme="majorBidi"/>
          <w:sz w:val="28"/>
          <w:szCs w:val="28"/>
        </w:rPr>
        <w:t xml:space="preserve">их </w:t>
      </w:r>
      <w:r w:rsidRPr="00B40888">
        <w:rPr>
          <w:rFonts w:cstheme="majorBidi"/>
          <w:sz w:val="28"/>
          <w:szCs w:val="28"/>
        </w:rPr>
        <w:t>с</w:t>
      </w:r>
      <w:r w:rsidR="00970480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>владельцами животных;</w:t>
      </w:r>
    </w:p>
    <w:p w14:paraId="27A70C28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  <w:lang w:val="ro-MD"/>
        </w:rPr>
        <w:t>b</w:t>
      </w:r>
      <w:r w:rsidRPr="00B40888">
        <w:rPr>
          <w:rFonts w:cstheme="majorBidi"/>
          <w:sz w:val="28"/>
          <w:szCs w:val="28"/>
        </w:rPr>
        <w:t>) ежегодно проводят работы по содержанию и улучшению общественных пастбищ и лугов, а также повышению их продуктивного потенциала;</w:t>
      </w:r>
    </w:p>
    <w:p w14:paraId="4E8A2D1A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с) принимают решение об использовании общественных пастбищ и лугов владельцами животных, отдавая предпочтение непрофессиональным животноводческим предприятиям;</w:t>
      </w:r>
    </w:p>
    <w:p w14:paraId="25F11EBB" w14:textId="5F76AB4F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  <w:lang w:val="ro-MD"/>
        </w:rPr>
        <w:t>d</w:t>
      </w:r>
      <w:r w:rsidRPr="00B40888">
        <w:rPr>
          <w:rFonts w:cstheme="majorBidi"/>
          <w:sz w:val="28"/>
          <w:szCs w:val="28"/>
        </w:rPr>
        <w:t>) принимают решение о сдач</w:t>
      </w:r>
      <w:r w:rsidR="00970480">
        <w:rPr>
          <w:rFonts w:cstheme="majorBidi"/>
          <w:sz w:val="28"/>
          <w:szCs w:val="28"/>
        </w:rPr>
        <w:t>е</w:t>
      </w:r>
      <w:r w:rsidRPr="00B40888">
        <w:rPr>
          <w:rFonts w:cstheme="majorBidi"/>
          <w:sz w:val="28"/>
          <w:szCs w:val="28"/>
        </w:rPr>
        <w:t xml:space="preserve"> в аренду общественных пастбищ и лугов владельцам животных.</w:t>
      </w:r>
    </w:p>
    <w:p w14:paraId="2E34AF12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lastRenderedPageBreak/>
        <w:t>(2) Для проведения работ по содержанию и улучшению общественных пастбищ и лугов, а также для увеличения их продуктивного потенциала органы местного публичного управления взимают плату за использование общественных пастбищ и лугов.</w:t>
      </w:r>
    </w:p>
    <w:p w14:paraId="362D15CA" w14:textId="306BE3CB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(3) В случае принятия органами местного публичного управления решения о сдач</w:t>
      </w:r>
      <w:r w:rsidR="00970480">
        <w:rPr>
          <w:rFonts w:cstheme="majorBidi"/>
          <w:sz w:val="28"/>
          <w:szCs w:val="28"/>
        </w:rPr>
        <w:t>е</w:t>
      </w:r>
      <w:r w:rsidRPr="00B40888">
        <w:rPr>
          <w:rFonts w:cstheme="majorBidi"/>
          <w:sz w:val="28"/>
          <w:szCs w:val="28"/>
        </w:rPr>
        <w:t xml:space="preserve"> в аренду земель сельскохозяйственного назначения, в том числе в черте населенных пунктов, и </w:t>
      </w:r>
      <w:r w:rsidR="00970480">
        <w:rPr>
          <w:rFonts w:cstheme="majorBidi"/>
          <w:sz w:val="28"/>
          <w:szCs w:val="28"/>
        </w:rPr>
        <w:t xml:space="preserve">земель </w:t>
      </w:r>
      <w:r w:rsidRPr="00B40888">
        <w:rPr>
          <w:rFonts w:cstheme="majorBidi"/>
          <w:sz w:val="28"/>
          <w:szCs w:val="28"/>
        </w:rPr>
        <w:t>резервного фонда</w:t>
      </w:r>
      <w:r w:rsidR="00970480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использ</w:t>
      </w:r>
      <w:r w:rsidR="00970480">
        <w:rPr>
          <w:rFonts w:cstheme="majorBidi"/>
          <w:sz w:val="28"/>
          <w:szCs w:val="28"/>
        </w:rPr>
        <w:t>уемых в качестве</w:t>
      </w:r>
      <w:r w:rsidRPr="00B40888">
        <w:rPr>
          <w:rFonts w:cstheme="majorBidi"/>
          <w:sz w:val="28"/>
          <w:szCs w:val="28"/>
        </w:rPr>
        <w:t xml:space="preserve"> лугов и пастбищ</w:t>
      </w:r>
      <w:r w:rsidR="006C7876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являющихся </w:t>
      </w:r>
      <w:r w:rsidR="006C7876">
        <w:rPr>
          <w:rFonts w:cstheme="majorBidi"/>
          <w:sz w:val="28"/>
          <w:szCs w:val="28"/>
        </w:rPr>
        <w:t>публич</w:t>
      </w:r>
      <w:r w:rsidRPr="00B40888">
        <w:rPr>
          <w:rFonts w:cstheme="majorBidi"/>
          <w:sz w:val="28"/>
          <w:szCs w:val="28"/>
        </w:rPr>
        <w:t xml:space="preserve">ной собственностью административно-территориальной единицы первого уровня, </w:t>
      </w:r>
      <w:r w:rsidR="006C7876">
        <w:rPr>
          <w:rFonts w:cstheme="majorBidi"/>
          <w:sz w:val="28"/>
          <w:szCs w:val="28"/>
        </w:rPr>
        <w:t xml:space="preserve">они </w:t>
      </w:r>
      <w:r w:rsidRPr="00B40888">
        <w:rPr>
          <w:rFonts w:cstheme="majorBidi"/>
          <w:sz w:val="28"/>
          <w:szCs w:val="28"/>
        </w:rPr>
        <w:t>сдаются в аренду с торгов только владельцам животных, занимающимся животноводством в хозяйствах, подлежащи</w:t>
      </w:r>
      <w:r w:rsidR="006C7876">
        <w:rPr>
          <w:rFonts w:cstheme="majorBidi"/>
          <w:sz w:val="28"/>
          <w:szCs w:val="28"/>
        </w:rPr>
        <w:t>х</w:t>
      </w:r>
      <w:r w:rsidRPr="00B40888">
        <w:rPr>
          <w:rFonts w:cstheme="majorBidi"/>
          <w:sz w:val="28"/>
          <w:szCs w:val="28"/>
        </w:rPr>
        <w:t xml:space="preserve"> ветеринарно-санитарной авторизации в соответствии с положениями статьи 18 Закона №</w:t>
      </w:r>
      <w:r w:rsidR="006C7876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>221/2007 о ветеринарно-санитарной деятельности.</w:t>
      </w:r>
    </w:p>
    <w:p w14:paraId="7AA9AE76" w14:textId="474F2874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(4) Владельцам животных, получившим право пользования землями сельскохозяйственного назначения, в том числе в черте населенных пунктов, и</w:t>
      </w:r>
      <w:r w:rsidR="006C7876">
        <w:rPr>
          <w:rFonts w:cstheme="majorBidi"/>
          <w:sz w:val="28"/>
          <w:szCs w:val="28"/>
        </w:rPr>
        <w:t xml:space="preserve"> земель</w:t>
      </w:r>
      <w:r w:rsidRPr="00B40888">
        <w:rPr>
          <w:rFonts w:cstheme="majorBidi"/>
          <w:sz w:val="28"/>
          <w:szCs w:val="28"/>
        </w:rPr>
        <w:t xml:space="preserve"> резервного фонда, </w:t>
      </w:r>
      <w:r w:rsidR="006C7876" w:rsidRPr="00B40888">
        <w:rPr>
          <w:rFonts w:cstheme="majorBidi"/>
          <w:sz w:val="28"/>
          <w:szCs w:val="28"/>
        </w:rPr>
        <w:t>использ</w:t>
      </w:r>
      <w:r w:rsidR="006C7876">
        <w:rPr>
          <w:rFonts w:cstheme="majorBidi"/>
          <w:sz w:val="28"/>
          <w:szCs w:val="28"/>
        </w:rPr>
        <w:t>уемых в качестве</w:t>
      </w:r>
      <w:r w:rsidR="006C7876" w:rsidRPr="00B40888">
        <w:rPr>
          <w:rFonts w:cstheme="majorBidi"/>
          <w:sz w:val="28"/>
          <w:szCs w:val="28"/>
        </w:rPr>
        <w:t xml:space="preserve"> лугов и пастбищ</w:t>
      </w:r>
      <w:r w:rsidR="006C7876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являющихся </w:t>
      </w:r>
      <w:r w:rsidR="006C7876">
        <w:rPr>
          <w:rFonts w:cstheme="majorBidi"/>
          <w:sz w:val="28"/>
          <w:szCs w:val="28"/>
        </w:rPr>
        <w:t>публич</w:t>
      </w:r>
      <w:r w:rsidRPr="00B40888">
        <w:rPr>
          <w:rFonts w:cstheme="majorBidi"/>
          <w:sz w:val="28"/>
          <w:szCs w:val="28"/>
        </w:rPr>
        <w:t>ной собственностью административно-территориальной единицы первого уровня, на основании ч</w:t>
      </w:r>
      <w:r w:rsidR="006C7876">
        <w:rPr>
          <w:rFonts w:cstheme="majorBidi"/>
          <w:sz w:val="28"/>
          <w:szCs w:val="28"/>
        </w:rPr>
        <w:t>асти</w:t>
      </w:r>
      <w:r w:rsidRPr="00B40888">
        <w:rPr>
          <w:rFonts w:cstheme="majorBidi"/>
          <w:sz w:val="28"/>
          <w:szCs w:val="28"/>
        </w:rPr>
        <w:t xml:space="preserve"> (3) на них возлагается обязанность проводить ежегодные работы по содержанию и улучшению общественных пастбищ и лугов, а также повышать их про</w:t>
      </w:r>
      <w:r w:rsidR="006C7876">
        <w:rPr>
          <w:rFonts w:cstheme="majorBidi"/>
          <w:sz w:val="28"/>
          <w:szCs w:val="28"/>
        </w:rPr>
        <w:t>дуктив</w:t>
      </w:r>
      <w:r w:rsidRPr="00B40888">
        <w:rPr>
          <w:rFonts w:cstheme="majorBidi"/>
          <w:sz w:val="28"/>
          <w:szCs w:val="28"/>
        </w:rPr>
        <w:t>ный потенциал.</w:t>
      </w:r>
    </w:p>
    <w:p w14:paraId="5A96DB07" w14:textId="3B68D427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 xml:space="preserve">(5) </w:t>
      </w:r>
      <w:r w:rsidR="006C7876">
        <w:rPr>
          <w:rFonts w:cstheme="majorBidi"/>
          <w:sz w:val="28"/>
          <w:szCs w:val="28"/>
        </w:rPr>
        <w:t>П</w:t>
      </w:r>
      <w:r w:rsidRPr="00B40888">
        <w:rPr>
          <w:rFonts w:cstheme="majorBidi"/>
          <w:sz w:val="28"/>
          <w:szCs w:val="28"/>
        </w:rPr>
        <w:t>ериод выпаса устанавлива</w:t>
      </w:r>
      <w:r w:rsidR="006C7876">
        <w:rPr>
          <w:rFonts w:cstheme="majorBidi"/>
          <w:sz w:val="28"/>
          <w:szCs w:val="28"/>
        </w:rPr>
        <w:t>е</w:t>
      </w:r>
      <w:r w:rsidRPr="00B40888">
        <w:rPr>
          <w:rFonts w:cstheme="majorBidi"/>
          <w:sz w:val="28"/>
          <w:szCs w:val="28"/>
        </w:rPr>
        <w:t xml:space="preserve">тся органами местного публичного управления в соответствии с </w:t>
      </w:r>
      <w:r w:rsidR="006C7876">
        <w:rPr>
          <w:rFonts w:cstheme="majorBidi"/>
          <w:sz w:val="28"/>
          <w:szCs w:val="28"/>
        </w:rPr>
        <w:t>п</w:t>
      </w:r>
      <w:r w:rsidRPr="00B40888">
        <w:rPr>
          <w:rFonts w:cstheme="majorBidi"/>
          <w:sz w:val="28"/>
          <w:szCs w:val="28"/>
        </w:rPr>
        <w:t>оложением, утвержденным Правительством.»</w:t>
      </w:r>
      <w:r w:rsidR="00D32ACA">
        <w:rPr>
          <w:rFonts w:cstheme="majorBidi"/>
          <w:sz w:val="28"/>
          <w:szCs w:val="28"/>
        </w:rPr>
        <w:t>.</w:t>
      </w:r>
    </w:p>
    <w:p w14:paraId="685D869D" w14:textId="77777777" w:rsidR="00B40888" w:rsidRPr="00B40888" w:rsidRDefault="00B40888" w:rsidP="00B40888">
      <w:pPr>
        <w:rPr>
          <w:rFonts w:cstheme="majorBidi"/>
          <w:b/>
          <w:sz w:val="28"/>
          <w:szCs w:val="28"/>
          <w:u w:val="single"/>
        </w:rPr>
      </w:pPr>
      <w:r w:rsidRPr="00B40888">
        <w:rPr>
          <w:rFonts w:cstheme="majorBidi"/>
          <w:sz w:val="28"/>
          <w:szCs w:val="28"/>
        </w:rPr>
        <w:t xml:space="preserve">     </w:t>
      </w:r>
    </w:p>
    <w:p w14:paraId="67022487" w14:textId="072C44F2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b/>
          <w:bCs/>
          <w:sz w:val="28"/>
          <w:szCs w:val="28"/>
        </w:rPr>
        <w:t xml:space="preserve">Ст. </w:t>
      </w:r>
      <w:r w:rsidR="00D32ACA">
        <w:rPr>
          <w:rFonts w:cstheme="majorBidi"/>
          <w:b/>
          <w:bCs/>
          <w:sz w:val="28"/>
          <w:szCs w:val="28"/>
          <w:lang w:val="ro-RO"/>
        </w:rPr>
        <w:t>I</w:t>
      </w:r>
      <w:r w:rsidRPr="00B40888">
        <w:rPr>
          <w:rFonts w:cstheme="majorBidi"/>
          <w:b/>
          <w:bCs/>
          <w:sz w:val="28"/>
          <w:szCs w:val="28"/>
        </w:rPr>
        <w:t>V</w:t>
      </w:r>
      <w:r w:rsidR="00D32ACA">
        <w:rPr>
          <w:rFonts w:cstheme="majorBidi"/>
          <w:b/>
          <w:bCs/>
          <w:sz w:val="28"/>
          <w:szCs w:val="28"/>
          <w:lang w:val="ro-RO"/>
        </w:rPr>
        <w:t xml:space="preserve">. </w:t>
      </w:r>
      <w:r w:rsidR="00D32ACA" w:rsidRPr="00D32ACA">
        <w:rPr>
          <w:rFonts w:cstheme="majorBidi"/>
          <w:sz w:val="28"/>
          <w:szCs w:val="28"/>
          <w:lang w:val="ro-RO"/>
        </w:rPr>
        <w:t>–</w:t>
      </w:r>
      <w:r w:rsidR="00D32ACA" w:rsidRPr="00D32ACA">
        <w:rPr>
          <w:rFonts w:cstheme="majorBidi"/>
          <w:sz w:val="28"/>
          <w:szCs w:val="28"/>
        </w:rPr>
        <w:t xml:space="preserve"> В </w:t>
      </w:r>
      <w:r w:rsidRPr="00B40888">
        <w:rPr>
          <w:rFonts w:cstheme="majorBidi"/>
          <w:sz w:val="28"/>
          <w:szCs w:val="28"/>
        </w:rPr>
        <w:t xml:space="preserve">Кодекс </w:t>
      </w:r>
      <w:r w:rsidR="00D32ACA">
        <w:rPr>
          <w:rFonts w:cstheme="majorBidi"/>
          <w:sz w:val="28"/>
          <w:szCs w:val="28"/>
        </w:rPr>
        <w:t xml:space="preserve">Республики Молдова </w:t>
      </w:r>
      <w:r w:rsidRPr="00B40888">
        <w:rPr>
          <w:rFonts w:cstheme="majorBidi"/>
          <w:sz w:val="28"/>
          <w:szCs w:val="28"/>
        </w:rPr>
        <w:t>о правонарушениях №</w:t>
      </w:r>
      <w:r w:rsidR="00D32ACA">
        <w:rPr>
          <w:rFonts w:cstheme="majorBidi"/>
          <w:sz w:val="28"/>
          <w:szCs w:val="28"/>
        </w:rPr>
        <w:t> </w:t>
      </w:r>
      <w:r w:rsidRPr="00B40888">
        <w:rPr>
          <w:rFonts w:cstheme="majorBidi"/>
          <w:sz w:val="28"/>
          <w:szCs w:val="28"/>
        </w:rPr>
        <w:t xml:space="preserve"> 218/2008 (повторное опубликование: Официальный монитор Республики Молдова, 2017 г., № 78</w:t>
      </w:r>
      <w:r w:rsidR="00D32ACA">
        <w:rPr>
          <w:rFonts w:cstheme="majorBidi"/>
          <w:sz w:val="28"/>
          <w:szCs w:val="28"/>
        </w:rPr>
        <w:t>–</w:t>
      </w:r>
      <w:r w:rsidRPr="00B40888">
        <w:rPr>
          <w:rFonts w:cstheme="majorBidi"/>
          <w:sz w:val="28"/>
          <w:szCs w:val="28"/>
        </w:rPr>
        <w:t>84</w:t>
      </w:r>
      <w:r w:rsidR="00D32ACA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ст. 100), с последующими изменениями, внести следующие изменения:</w:t>
      </w:r>
    </w:p>
    <w:p w14:paraId="584033AC" w14:textId="77777777" w:rsidR="00B40888" w:rsidRPr="00B40888" w:rsidRDefault="00B40888" w:rsidP="00B40888">
      <w:pPr>
        <w:rPr>
          <w:rFonts w:cstheme="majorBidi"/>
          <w:b/>
          <w:bCs/>
          <w:sz w:val="28"/>
          <w:szCs w:val="28"/>
        </w:rPr>
      </w:pPr>
    </w:p>
    <w:p w14:paraId="320B2527" w14:textId="4ACB714A" w:rsidR="00B40888" w:rsidRDefault="00B40888" w:rsidP="00D32ACA">
      <w:pPr>
        <w:numPr>
          <w:ilvl w:val="0"/>
          <w:numId w:val="21"/>
        </w:numPr>
        <w:tabs>
          <w:tab w:val="left" w:pos="1080"/>
        </w:tabs>
        <w:ind w:left="0" w:firstLine="709"/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 xml:space="preserve">В части (7) статьи 115 </w:t>
      </w:r>
      <w:r w:rsidR="00454DE5">
        <w:rPr>
          <w:rFonts w:cstheme="majorBidi"/>
          <w:bCs/>
          <w:sz w:val="28"/>
          <w:szCs w:val="28"/>
        </w:rPr>
        <w:t>текст</w:t>
      </w:r>
      <w:r w:rsidRPr="00B40888">
        <w:rPr>
          <w:rFonts w:cstheme="majorBidi"/>
          <w:bCs/>
          <w:sz w:val="28"/>
          <w:szCs w:val="28"/>
        </w:rPr>
        <w:t xml:space="preserve"> «от 80 до 150» заменить </w:t>
      </w:r>
      <w:r w:rsidR="00454DE5">
        <w:rPr>
          <w:rFonts w:cstheme="majorBidi"/>
          <w:bCs/>
          <w:sz w:val="28"/>
          <w:szCs w:val="28"/>
        </w:rPr>
        <w:t>текстом</w:t>
      </w:r>
      <w:r w:rsidRPr="00B40888">
        <w:rPr>
          <w:rFonts w:cstheme="majorBidi"/>
          <w:bCs/>
          <w:sz w:val="28"/>
          <w:szCs w:val="28"/>
        </w:rPr>
        <w:t xml:space="preserve"> «от</w:t>
      </w:r>
      <w:r w:rsidR="00165AA7">
        <w:rPr>
          <w:rFonts w:cstheme="majorBidi"/>
          <w:bCs/>
          <w:sz w:val="28"/>
          <w:szCs w:val="28"/>
        </w:rPr>
        <w:t> </w:t>
      </w:r>
      <w:r w:rsidRPr="00B40888">
        <w:rPr>
          <w:rFonts w:cstheme="majorBidi"/>
          <w:bCs/>
          <w:sz w:val="28"/>
          <w:szCs w:val="28"/>
        </w:rPr>
        <w:t>100 до 200»</w:t>
      </w:r>
      <w:r w:rsidR="00D32ACA">
        <w:rPr>
          <w:rFonts w:cstheme="majorBidi"/>
          <w:bCs/>
          <w:sz w:val="28"/>
          <w:szCs w:val="28"/>
        </w:rPr>
        <w:t>.</w:t>
      </w:r>
    </w:p>
    <w:p w14:paraId="7B3EF51F" w14:textId="77777777" w:rsidR="00D32ACA" w:rsidRPr="00B40888" w:rsidRDefault="00D32ACA" w:rsidP="00D32ACA">
      <w:pPr>
        <w:tabs>
          <w:tab w:val="left" w:pos="1080"/>
        </w:tabs>
        <w:ind w:left="709" w:firstLine="0"/>
        <w:rPr>
          <w:rFonts w:cstheme="majorBidi"/>
          <w:bCs/>
          <w:sz w:val="28"/>
          <w:szCs w:val="28"/>
        </w:rPr>
      </w:pPr>
    </w:p>
    <w:p w14:paraId="33236ECE" w14:textId="338DAC9C" w:rsidR="00D32ACA" w:rsidRPr="006C7876" w:rsidRDefault="00B40888" w:rsidP="006C7876">
      <w:pPr>
        <w:numPr>
          <w:ilvl w:val="0"/>
          <w:numId w:val="21"/>
        </w:numPr>
        <w:tabs>
          <w:tab w:val="left" w:pos="1080"/>
        </w:tabs>
        <w:ind w:left="0" w:firstLine="709"/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Cs/>
          <w:sz w:val="28"/>
          <w:szCs w:val="28"/>
        </w:rPr>
        <w:t xml:space="preserve">В статье 126 </w:t>
      </w:r>
      <w:r w:rsidR="006C7876" w:rsidRPr="006C7876">
        <w:rPr>
          <w:rFonts w:cstheme="majorBidi"/>
          <w:sz w:val="28"/>
          <w:szCs w:val="28"/>
        </w:rPr>
        <w:t>текст</w:t>
      </w:r>
      <w:r w:rsidRPr="006C7876">
        <w:rPr>
          <w:rFonts w:cstheme="majorBidi"/>
          <w:sz w:val="28"/>
          <w:szCs w:val="28"/>
        </w:rPr>
        <w:t xml:space="preserve"> «от 30 до 60» заменить </w:t>
      </w:r>
      <w:r w:rsidR="006C7876" w:rsidRPr="006C7876">
        <w:rPr>
          <w:rFonts w:cstheme="majorBidi"/>
          <w:sz w:val="28"/>
          <w:szCs w:val="28"/>
        </w:rPr>
        <w:t>текстом</w:t>
      </w:r>
      <w:r w:rsidRPr="006C7876">
        <w:rPr>
          <w:rFonts w:cstheme="majorBidi"/>
          <w:sz w:val="28"/>
          <w:szCs w:val="28"/>
        </w:rPr>
        <w:t xml:space="preserve"> «от 80 до 150»</w:t>
      </w:r>
      <w:r w:rsidR="00D32ACA" w:rsidRPr="006C7876">
        <w:rPr>
          <w:rFonts w:cstheme="majorBidi"/>
          <w:sz w:val="28"/>
          <w:szCs w:val="28"/>
        </w:rPr>
        <w:t>.</w:t>
      </w:r>
    </w:p>
    <w:p w14:paraId="55469836" w14:textId="77777777" w:rsidR="00D32ACA" w:rsidRDefault="00D32ACA" w:rsidP="00B40888">
      <w:pPr>
        <w:rPr>
          <w:rFonts w:cstheme="majorBidi"/>
          <w:sz w:val="28"/>
          <w:szCs w:val="28"/>
        </w:rPr>
      </w:pPr>
    </w:p>
    <w:p w14:paraId="7C64BCB4" w14:textId="0262293B" w:rsidR="00B40888" w:rsidRPr="006C7876" w:rsidRDefault="00B40888" w:rsidP="006C7876">
      <w:pPr>
        <w:rPr>
          <w:rFonts w:cstheme="majorBidi"/>
          <w:b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 xml:space="preserve">3. </w:t>
      </w:r>
      <w:r w:rsidRPr="00B40888">
        <w:rPr>
          <w:rFonts w:cstheme="majorBidi"/>
          <w:bCs/>
          <w:sz w:val="28"/>
          <w:szCs w:val="28"/>
        </w:rPr>
        <w:t>В статье 126</w:t>
      </w:r>
      <w:r w:rsidRPr="00B40888">
        <w:rPr>
          <w:rFonts w:cstheme="majorBidi"/>
          <w:bCs/>
          <w:sz w:val="28"/>
          <w:szCs w:val="28"/>
          <w:vertAlign w:val="superscript"/>
        </w:rPr>
        <w:t>1</w:t>
      </w:r>
      <w:r w:rsidR="006C7876">
        <w:rPr>
          <w:rFonts w:cstheme="majorBidi"/>
          <w:bCs/>
          <w:sz w:val="28"/>
          <w:szCs w:val="28"/>
        </w:rPr>
        <w:t xml:space="preserve"> текст</w:t>
      </w:r>
      <w:r w:rsidRPr="00B40888">
        <w:rPr>
          <w:rFonts w:cstheme="majorBidi"/>
          <w:sz w:val="28"/>
          <w:szCs w:val="28"/>
        </w:rPr>
        <w:t xml:space="preserve"> «от 6 до 12» заменить </w:t>
      </w:r>
      <w:r w:rsidR="006C7876">
        <w:rPr>
          <w:rFonts w:cstheme="majorBidi"/>
          <w:sz w:val="28"/>
          <w:szCs w:val="28"/>
        </w:rPr>
        <w:t>текстом</w:t>
      </w:r>
      <w:r w:rsidRPr="00B40888">
        <w:rPr>
          <w:rFonts w:cstheme="majorBidi"/>
          <w:sz w:val="28"/>
          <w:szCs w:val="28"/>
        </w:rPr>
        <w:t xml:space="preserve"> «от 80 до 150»</w:t>
      </w:r>
      <w:r w:rsidR="006C7876">
        <w:rPr>
          <w:rFonts w:cstheme="majorBidi"/>
          <w:sz w:val="28"/>
          <w:szCs w:val="28"/>
        </w:rPr>
        <w:t>, а текст</w:t>
      </w:r>
      <w:r w:rsidR="006C7876">
        <w:rPr>
          <w:rFonts w:cstheme="majorBidi"/>
          <w:b/>
          <w:sz w:val="28"/>
          <w:szCs w:val="28"/>
        </w:rPr>
        <w:t xml:space="preserve"> </w:t>
      </w:r>
      <w:r w:rsidRPr="00B40888">
        <w:rPr>
          <w:rFonts w:cstheme="majorBidi"/>
          <w:sz w:val="28"/>
          <w:szCs w:val="28"/>
        </w:rPr>
        <w:t xml:space="preserve">«от 12 до 30» заменить </w:t>
      </w:r>
      <w:r w:rsidR="006C7876">
        <w:rPr>
          <w:rFonts w:cstheme="majorBidi"/>
          <w:sz w:val="28"/>
          <w:szCs w:val="28"/>
        </w:rPr>
        <w:t>текстом</w:t>
      </w:r>
      <w:r w:rsidRPr="00B40888">
        <w:rPr>
          <w:rFonts w:cstheme="majorBidi"/>
          <w:sz w:val="28"/>
          <w:szCs w:val="28"/>
        </w:rPr>
        <w:t xml:space="preserve"> «от 100 до 200»</w:t>
      </w:r>
      <w:r w:rsidR="006C7876">
        <w:rPr>
          <w:rFonts w:cstheme="majorBidi"/>
          <w:sz w:val="28"/>
          <w:szCs w:val="28"/>
        </w:rPr>
        <w:t>.</w:t>
      </w:r>
    </w:p>
    <w:p w14:paraId="79393564" w14:textId="77777777" w:rsidR="00D32ACA" w:rsidRDefault="00D32ACA" w:rsidP="00B40888">
      <w:pPr>
        <w:rPr>
          <w:rFonts w:cstheme="majorBidi"/>
          <w:b/>
          <w:sz w:val="28"/>
          <w:szCs w:val="28"/>
        </w:rPr>
      </w:pPr>
    </w:p>
    <w:p w14:paraId="3FA84A9D" w14:textId="7AE532BB" w:rsidR="00B40888" w:rsidRPr="00B40888" w:rsidRDefault="00B40888" w:rsidP="00B40888">
      <w:pPr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 xml:space="preserve">4. </w:t>
      </w:r>
      <w:r w:rsidRPr="00B40888">
        <w:rPr>
          <w:rFonts w:cstheme="majorBidi"/>
          <w:bCs/>
          <w:sz w:val="28"/>
          <w:szCs w:val="28"/>
        </w:rPr>
        <w:t>Дополнить ст</w:t>
      </w:r>
      <w:r w:rsidR="00454DE5">
        <w:rPr>
          <w:rFonts w:cstheme="majorBidi"/>
          <w:bCs/>
          <w:sz w:val="28"/>
          <w:szCs w:val="28"/>
        </w:rPr>
        <w:t>атьями</w:t>
      </w:r>
      <w:r w:rsidRPr="00B40888">
        <w:rPr>
          <w:rFonts w:cstheme="majorBidi"/>
          <w:bCs/>
          <w:sz w:val="28"/>
          <w:szCs w:val="28"/>
        </w:rPr>
        <w:t xml:space="preserve"> 126</w:t>
      </w:r>
      <w:r w:rsidRPr="00B40888">
        <w:rPr>
          <w:rFonts w:cstheme="majorBidi"/>
          <w:bCs/>
          <w:sz w:val="28"/>
          <w:szCs w:val="28"/>
          <w:vertAlign w:val="superscript"/>
        </w:rPr>
        <w:t>2</w:t>
      </w:r>
      <w:r w:rsidRPr="00B40888">
        <w:rPr>
          <w:rFonts w:cstheme="majorBidi"/>
          <w:bCs/>
          <w:sz w:val="28"/>
          <w:szCs w:val="28"/>
        </w:rPr>
        <w:t>) и 126</w:t>
      </w:r>
      <w:r w:rsidRPr="00B40888">
        <w:rPr>
          <w:rFonts w:cstheme="majorBidi"/>
          <w:bCs/>
          <w:sz w:val="28"/>
          <w:szCs w:val="28"/>
          <w:vertAlign w:val="superscript"/>
        </w:rPr>
        <w:t>3</w:t>
      </w:r>
      <w:r w:rsidRPr="00B40888">
        <w:rPr>
          <w:rFonts w:cstheme="majorBidi"/>
          <w:bCs/>
          <w:sz w:val="28"/>
          <w:szCs w:val="28"/>
        </w:rPr>
        <w:t>) следующего содержания:</w:t>
      </w:r>
    </w:p>
    <w:p w14:paraId="36434160" w14:textId="03B786F1" w:rsidR="00B40888" w:rsidRPr="00B40888" w:rsidRDefault="00B40888" w:rsidP="00B40888">
      <w:pPr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>«Статья 126</w:t>
      </w:r>
      <w:r w:rsidRPr="00B40888">
        <w:rPr>
          <w:rFonts w:cstheme="majorBidi"/>
          <w:b/>
          <w:sz w:val="28"/>
          <w:szCs w:val="28"/>
          <w:vertAlign w:val="superscript"/>
        </w:rPr>
        <w:t>2</w:t>
      </w:r>
      <w:r w:rsidR="00D32ACA">
        <w:rPr>
          <w:rFonts w:cstheme="majorBidi"/>
          <w:b/>
          <w:sz w:val="28"/>
          <w:szCs w:val="28"/>
        </w:rPr>
        <w:t>.</w:t>
      </w:r>
      <w:r w:rsidRPr="00B40888">
        <w:rPr>
          <w:rFonts w:cstheme="majorBidi"/>
          <w:b/>
          <w:sz w:val="28"/>
          <w:szCs w:val="28"/>
        </w:rPr>
        <w:t xml:space="preserve"> </w:t>
      </w:r>
      <w:proofErr w:type="spellStart"/>
      <w:r w:rsidRPr="00B40888">
        <w:rPr>
          <w:rFonts w:cstheme="majorBidi"/>
          <w:bCs/>
          <w:sz w:val="28"/>
          <w:szCs w:val="28"/>
        </w:rPr>
        <w:t>Неутверждение</w:t>
      </w:r>
      <w:proofErr w:type="spellEnd"/>
      <w:r w:rsidRPr="00B40888">
        <w:rPr>
          <w:rFonts w:cstheme="majorBidi"/>
          <w:bCs/>
          <w:sz w:val="28"/>
          <w:szCs w:val="28"/>
        </w:rPr>
        <w:t xml:space="preserve"> договоров об использовании пастбищ и план</w:t>
      </w:r>
      <w:r w:rsidR="006C7876">
        <w:rPr>
          <w:rFonts w:cstheme="majorBidi"/>
          <w:bCs/>
          <w:sz w:val="28"/>
          <w:szCs w:val="28"/>
        </w:rPr>
        <w:t>ов</w:t>
      </w:r>
      <w:r w:rsidRPr="00B40888">
        <w:rPr>
          <w:rFonts w:cstheme="majorBidi"/>
          <w:bCs/>
          <w:sz w:val="28"/>
          <w:szCs w:val="28"/>
        </w:rPr>
        <w:t xml:space="preserve"> работ по содержанию, улучшению и рациональной эксплуатации общественных пастбищ и лугов</w:t>
      </w:r>
    </w:p>
    <w:p w14:paraId="4D2FDFA2" w14:textId="243FDE43" w:rsidR="00B40888" w:rsidRPr="00B40888" w:rsidRDefault="00B40888" w:rsidP="00B40888">
      <w:pPr>
        <w:rPr>
          <w:rFonts w:cstheme="majorBidi"/>
          <w:sz w:val="28"/>
          <w:szCs w:val="28"/>
        </w:rPr>
      </w:pPr>
      <w:proofErr w:type="spellStart"/>
      <w:r w:rsidRPr="00B40888">
        <w:rPr>
          <w:rFonts w:cstheme="majorBidi"/>
          <w:sz w:val="28"/>
          <w:szCs w:val="28"/>
        </w:rPr>
        <w:t>Неутверждение</w:t>
      </w:r>
      <w:proofErr w:type="spellEnd"/>
      <w:r w:rsidRPr="00B40888">
        <w:rPr>
          <w:rFonts w:cstheme="majorBidi"/>
          <w:sz w:val="28"/>
          <w:szCs w:val="28"/>
        </w:rPr>
        <w:t xml:space="preserve"> в установленные сроки </w:t>
      </w:r>
      <w:proofErr w:type="spellStart"/>
      <w:r w:rsidRPr="00B40888">
        <w:rPr>
          <w:rFonts w:cstheme="majorBidi"/>
          <w:sz w:val="28"/>
          <w:szCs w:val="28"/>
        </w:rPr>
        <w:t>примаром</w:t>
      </w:r>
      <w:proofErr w:type="spellEnd"/>
      <w:r w:rsidRPr="00B40888">
        <w:rPr>
          <w:rFonts w:cstheme="majorBidi"/>
          <w:sz w:val="28"/>
          <w:szCs w:val="28"/>
        </w:rPr>
        <w:t xml:space="preserve"> территориально-административной единицы первого уровня договоров об использовании </w:t>
      </w:r>
      <w:r w:rsidRPr="00B40888">
        <w:rPr>
          <w:rFonts w:cstheme="majorBidi"/>
          <w:sz w:val="28"/>
          <w:szCs w:val="28"/>
        </w:rPr>
        <w:lastRenderedPageBreak/>
        <w:t>пастбищ и план</w:t>
      </w:r>
      <w:r w:rsidR="006C7876">
        <w:rPr>
          <w:rFonts w:cstheme="majorBidi"/>
          <w:sz w:val="28"/>
          <w:szCs w:val="28"/>
        </w:rPr>
        <w:t>ов</w:t>
      </w:r>
      <w:r w:rsidRPr="00B40888">
        <w:rPr>
          <w:rFonts w:cstheme="majorBidi"/>
          <w:sz w:val="28"/>
          <w:szCs w:val="28"/>
        </w:rPr>
        <w:t xml:space="preserve"> работ по содержанию, улучшению и рациональной эксплуатации общественных пастбищ и лугов</w:t>
      </w:r>
    </w:p>
    <w:p w14:paraId="40A328F0" w14:textId="1598ABC9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влечет наложение штрафа в размере от 100 до 200 условных единиц</w:t>
      </w:r>
      <w:r w:rsidR="006C7876">
        <w:rPr>
          <w:rFonts w:cstheme="majorBidi"/>
          <w:sz w:val="28"/>
          <w:szCs w:val="28"/>
        </w:rPr>
        <w:t>.</w:t>
      </w:r>
    </w:p>
    <w:p w14:paraId="215711A3" w14:textId="77777777" w:rsidR="00D32ACA" w:rsidRDefault="00D32ACA" w:rsidP="00B40888">
      <w:pPr>
        <w:rPr>
          <w:rFonts w:cstheme="majorBidi"/>
          <w:b/>
          <w:sz w:val="28"/>
          <w:szCs w:val="28"/>
        </w:rPr>
      </w:pPr>
    </w:p>
    <w:p w14:paraId="4E6645EB" w14:textId="0199757B" w:rsidR="00B40888" w:rsidRPr="00B40888" w:rsidRDefault="00B40888" w:rsidP="00B40888">
      <w:pPr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>Статья 126</w:t>
      </w:r>
      <w:r w:rsidRPr="00B40888">
        <w:rPr>
          <w:rFonts w:cstheme="majorBidi"/>
          <w:b/>
          <w:sz w:val="28"/>
          <w:szCs w:val="28"/>
          <w:vertAlign w:val="superscript"/>
        </w:rPr>
        <w:t>3</w:t>
      </w:r>
      <w:r w:rsidR="00D32ACA">
        <w:rPr>
          <w:rFonts w:cstheme="majorBidi"/>
          <w:b/>
          <w:sz w:val="28"/>
          <w:szCs w:val="28"/>
        </w:rPr>
        <w:t>.</w:t>
      </w:r>
      <w:r w:rsidRPr="00B40888">
        <w:rPr>
          <w:rFonts w:cstheme="majorBidi"/>
          <w:b/>
          <w:sz w:val="28"/>
          <w:szCs w:val="28"/>
        </w:rPr>
        <w:t xml:space="preserve"> </w:t>
      </w:r>
      <w:r w:rsidRPr="00B40888">
        <w:rPr>
          <w:rFonts w:cstheme="majorBidi"/>
          <w:bCs/>
          <w:sz w:val="28"/>
          <w:szCs w:val="28"/>
        </w:rPr>
        <w:t xml:space="preserve">Невыполнение работ по содержанию и улучшению общественных пастбищ и лугов. </w:t>
      </w:r>
    </w:p>
    <w:p w14:paraId="44953431" w14:textId="244C70AF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Невыполнение работ по содержанию и улучшению общественных пастбищ и лугов</w:t>
      </w:r>
    </w:p>
    <w:p w14:paraId="2B002441" w14:textId="6F9D1FB0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sz w:val="28"/>
          <w:szCs w:val="28"/>
        </w:rPr>
        <w:t>влечет наложение штрафа в размере от 80 до 150 условных единиц</w:t>
      </w:r>
      <w:r w:rsidR="003F3EFC" w:rsidRPr="003F3EFC">
        <w:rPr>
          <w:rFonts w:cstheme="majorBidi"/>
          <w:sz w:val="28"/>
          <w:szCs w:val="28"/>
        </w:rPr>
        <w:t xml:space="preserve"> </w:t>
      </w:r>
      <w:r w:rsidR="003F3EFC" w:rsidRPr="00B40888">
        <w:rPr>
          <w:rFonts w:cstheme="majorBidi"/>
          <w:sz w:val="28"/>
          <w:szCs w:val="28"/>
        </w:rPr>
        <w:t>на юридических лиц</w:t>
      </w:r>
      <w:r w:rsidR="006C7876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</w:t>
      </w:r>
      <w:r w:rsidR="003F3EFC">
        <w:rPr>
          <w:rFonts w:cstheme="majorBidi"/>
          <w:sz w:val="28"/>
          <w:szCs w:val="28"/>
        </w:rPr>
        <w:t xml:space="preserve">наложение </w:t>
      </w:r>
      <w:r w:rsidR="006C7876">
        <w:rPr>
          <w:rFonts w:cstheme="majorBidi"/>
          <w:sz w:val="28"/>
          <w:szCs w:val="28"/>
        </w:rPr>
        <w:t>штрафа</w:t>
      </w:r>
      <w:r w:rsidRPr="00B40888">
        <w:rPr>
          <w:rFonts w:cstheme="majorBidi"/>
          <w:sz w:val="28"/>
          <w:szCs w:val="28"/>
        </w:rPr>
        <w:t xml:space="preserve"> в размере от 100 до 200 условных единиц</w:t>
      </w:r>
      <w:r w:rsidR="003F3EFC" w:rsidRPr="003F3EFC">
        <w:rPr>
          <w:rFonts w:cstheme="majorBidi"/>
          <w:sz w:val="28"/>
          <w:szCs w:val="28"/>
        </w:rPr>
        <w:t xml:space="preserve"> </w:t>
      </w:r>
      <w:r w:rsidR="003F3EFC" w:rsidRPr="00B40888">
        <w:rPr>
          <w:rFonts w:cstheme="majorBidi"/>
          <w:sz w:val="28"/>
          <w:szCs w:val="28"/>
        </w:rPr>
        <w:t>на должностных лиц</w:t>
      </w:r>
      <w:r w:rsidRPr="00B40888">
        <w:rPr>
          <w:rFonts w:cstheme="majorBidi"/>
          <w:sz w:val="28"/>
          <w:szCs w:val="28"/>
        </w:rPr>
        <w:t>.»</w:t>
      </w:r>
      <w:r w:rsidR="006C7876">
        <w:rPr>
          <w:rFonts w:cstheme="majorBidi"/>
          <w:sz w:val="28"/>
          <w:szCs w:val="28"/>
        </w:rPr>
        <w:t>.</w:t>
      </w:r>
    </w:p>
    <w:p w14:paraId="3F7B8D08" w14:textId="773C94C5" w:rsidR="00B40888" w:rsidRPr="00B40888" w:rsidRDefault="00B40888" w:rsidP="00B40888">
      <w:pPr>
        <w:rPr>
          <w:rFonts w:cstheme="majorBidi"/>
          <w:sz w:val="28"/>
          <w:szCs w:val="28"/>
        </w:rPr>
      </w:pPr>
    </w:p>
    <w:p w14:paraId="01DE4753" w14:textId="1635A72E" w:rsidR="00B40888" w:rsidRPr="00B40888" w:rsidRDefault="00B40888" w:rsidP="00B40888">
      <w:pPr>
        <w:rPr>
          <w:rFonts w:cstheme="majorBidi"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>5</w:t>
      </w:r>
      <w:r w:rsidRPr="00B40888">
        <w:rPr>
          <w:rFonts w:cstheme="majorBidi"/>
          <w:sz w:val="28"/>
          <w:szCs w:val="28"/>
        </w:rPr>
        <w:t xml:space="preserve">. В части </w:t>
      </w:r>
      <w:r w:rsidR="003F3EFC">
        <w:rPr>
          <w:rFonts w:cstheme="majorBidi"/>
          <w:sz w:val="28"/>
          <w:szCs w:val="28"/>
        </w:rPr>
        <w:t>(</w:t>
      </w:r>
      <w:r w:rsidRPr="00B40888">
        <w:rPr>
          <w:rFonts w:cstheme="majorBidi"/>
          <w:sz w:val="28"/>
          <w:szCs w:val="28"/>
        </w:rPr>
        <w:t xml:space="preserve">1) статьи 405 после текста </w:t>
      </w:r>
      <w:r w:rsidR="00454DE5">
        <w:rPr>
          <w:rFonts w:cstheme="majorBidi"/>
          <w:sz w:val="28"/>
          <w:szCs w:val="28"/>
        </w:rPr>
        <w:t>«</w:t>
      </w:r>
      <w:r w:rsidRPr="00B40888">
        <w:rPr>
          <w:rFonts w:cstheme="majorBidi"/>
          <w:sz w:val="28"/>
          <w:szCs w:val="28"/>
        </w:rPr>
        <w:t>120–126</w:t>
      </w:r>
      <w:r w:rsidR="003F3EFC">
        <w:rPr>
          <w:rFonts w:cstheme="majorBidi"/>
          <w:sz w:val="28"/>
          <w:szCs w:val="28"/>
        </w:rPr>
        <w:t>,</w:t>
      </w:r>
      <w:r w:rsidR="00454DE5">
        <w:rPr>
          <w:rFonts w:cstheme="majorBidi"/>
          <w:sz w:val="28"/>
          <w:szCs w:val="28"/>
        </w:rPr>
        <w:t xml:space="preserve">» </w:t>
      </w:r>
      <w:r w:rsidRPr="00B40888">
        <w:rPr>
          <w:rFonts w:cstheme="majorBidi"/>
          <w:sz w:val="28"/>
          <w:szCs w:val="28"/>
        </w:rPr>
        <w:t>дополнить текстом «126</w:t>
      </w:r>
      <w:r w:rsidRPr="00B40888">
        <w:rPr>
          <w:rFonts w:cstheme="majorBidi"/>
          <w:sz w:val="28"/>
          <w:szCs w:val="28"/>
          <w:vertAlign w:val="superscript"/>
        </w:rPr>
        <w:t>2</w:t>
      </w:r>
      <w:r w:rsidR="003F3EFC">
        <w:rPr>
          <w:rFonts w:cstheme="majorBidi"/>
          <w:sz w:val="28"/>
          <w:szCs w:val="28"/>
        </w:rPr>
        <w:t>,</w:t>
      </w:r>
      <w:r w:rsidRPr="00B40888">
        <w:rPr>
          <w:rFonts w:cstheme="majorBidi"/>
          <w:sz w:val="28"/>
          <w:szCs w:val="28"/>
        </w:rPr>
        <w:t xml:space="preserve"> 126</w:t>
      </w:r>
      <w:r w:rsidRPr="00B40888">
        <w:rPr>
          <w:rFonts w:cstheme="majorBidi"/>
          <w:sz w:val="28"/>
          <w:szCs w:val="28"/>
          <w:vertAlign w:val="superscript"/>
        </w:rPr>
        <w:t>3</w:t>
      </w:r>
      <w:r w:rsidR="003F3EFC">
        <w:rPr>
          <w:rFonts w:cstheme="majorBidi"/>
          <w:sz w:val="28"/>
          <w:szCs w:val="28"/>
        </w:rPr>
        <w:t>,»</w:t>
      </w:r>
      <w:r w:rsidR="00454DE5">
        <w:rPr>
          <w:rFonts w:cstheme="majorBidi"/>
          <w:sz w:val="28"/>
          <w:szCs w:val="28"/>
        </w:rPr>
        <w:t>.</w:t>
      </w:r>
    </w:p>
    <w:p w14:paraId="4762DF58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</w:p>
    <w:p w14:paraId="371F028C" w14:textId="4FAEAD1E" w:rsidR="00B40888" w:rsidRPr="00B40888" w:rsidRDefault="00B40888" w:rsidP="00B40888">
      <w:pPr>
        <w:rPr>
          <w:rFonts w:cstheme="majorBidi"/>
          <w:bCs/>
          <w:sz w:val="28"/>
          <w:szCs w:val="28"/>
        </w:rPr>
      </w:pPr>
      <w:r w:rsidRPr="00B40888">
        <w:rPr>
          <w:rFonts w:cstheme="majorBidi"/>
          <w:b/>
          <w:sz w:val="28"/>
          <w:szCs w:val="28"/>
        </w:rPr>
        <w:t>Ст. V</w:t>
      </w:r>
      <w:r w:rsidR="00D32ACA">
        <w:rPr>
          <w:rFonts w:cstheme="majorBidi"/>
          <w:b/>
          <w:sz w:val="28"/>
          <w:szCs w:val="28"/>
        </w:rPr>
        <w:t>.</w:t>
      </w:r>
      <w:r w:rsidRPr="00B40888">
        <w:rPr>
          <w:rFonts w:cstheme="majorBidi"/>
          <w:b/>
          <w:sz w:val="28"/>
          <w:szCs w:val="28"/>
        </w:rPr>
        <w:t xml:space="preserve"> </w:t>
      </w:r>
      <w:r w:rsidR="00D32ACA" w:rsidRPr="00D32ACA">
        <w:rPr>
          <w:rFonts w:cstheme="majorBidi"/>
          <w:bCs/>
          <w:sz w:val="28"/>
          <w:szCs w:val="28"/>
        </w:rPr>
        <w:t>–</w:t>
      </w:r>
      <w:r w:rsidRPr="00B40888">
        <w:rPr>
          <w:rFonts w:cstheme="majorBidi"/>
          <w:bCs/>
          <w:sz w:val="28"/>
          <w:szCs w:val="28"/>
        </w:rPr>
        <w:t xml:space="preserve"> Настоящий </w:t>
      </w:r>
      <w:r w:rsidR="00D32ACA">
        <w:rPr>
          <w:rFonts w:cstheme="majorBidi"/>
          <w:bCs/>
          <w:sz w:val="28"/>
          <w:szCs w:val="28"/>
        </w:rPr>
        <w:t>з</w:t>
      </w:r>
      <w:r w:rsidRPr="00B40888">
        <w:rPr>
          <w:rFonts w:cstheme="majorBidi"/>
          <w:bCs/>
          <w:sz w:val="28"/>
          <w:szCs w:val="28"/>
        </w:rPr>
        <w:t>акон вступает в силу по истечении 4 месяцев с</w:t>
      </w:r>
      <w:r w:rsidR="00454DE5">
        <w:rPr>
          <w:rFonts w:cstheme="majorBidi"/>
          <w:bCs/>
          <w:sz w:val="28"/>
          <w:szCs w:val="28"/>
        </w:rPr>
        <w:t> </w:t>
      </w:r>
      <w:r w:rsidRPr="00B40888">
        <w:rPr>
          <w:rFonts w:cstheme="majorBidi"/>
          <w:bCs/>
          <w:sz w:val="28"/>
          <w:szCs w:val="28"/>
        </w:rPr>
        <w:t xml:space="preserve"> д</w:t>
      </w:r>
      <w:r w:rsidR="00D32ACA">
        <w:rPr>
          <w:rFonts w:cstheme="majorBidi"/>
          <w:bCs/>
          <w:sz w:val="28"/>
          <w:szCs w:val="28"/>
        </w:rPr>
        <w:t>аты</w:t>
      </w:r>
      <w:r w:rsidRPr="00B40888">
        <w:rPr>
          <w:rFonts w:cstheme="majorBidi"/>
          <w:bCs/>
          <w:sz w:val="28"/>
          <w:szCs w:val="28"/>
        </w:rPr>
        <w:t xml:space="preserve"> опубликования в Официальном мониторе Республики Молдова.</w:t>
      </w:r>
    </w:p>
    <w:p w14:paraId="3BB17B98" w14:textId="77777777" w:rsidR="00B40888" w:rsidRPr="00B40888" w:rsidRDefault="00B40888" w:rsidP="00B40888">
      <w:pPr>
        <w:rPr>
          <w:rFonts w:cstheme="majorBidi"/>
          <w:b/>
          <w:sz w:val="28"/>
          <w:szCs w:val="28"/>
        </w:rPr>
      </w:pPr>
    </w:p>
    <w:p w14:paraId="22DF3BAE" w14:textId="77777777" w:rsidR="00B40888" w:rsidRPr="00B40888" w:rsidRDefault="00B40888" w:rsidP="00B40888">
      <w:pPr>
        <w:rPr>
          <w:rFonts w:cstheme="majorBidi"/>
          <w:sz w:val="28"/>
          <w:szCs w:val="28"/>
        </w:rPr>
      </w:pPr>
    </w:p>
    <w:p w14:paraId="6901444C" w14:textId="4B2DD51B" w:rsidR="00B40888" w:rsidRPr="00B40888" w:rsidRDefault="00B40888" w:rsidP="00B40888">
      <w:pPr>
        <w:rPr>
          <w:rFonts w:cstheme="majorBidi"/>
          <w:b/>
          <w:bCs/>
          <w:sz w:val="28"/>
          <w:szCs w:val="28"/>
        </w:rPr>
      </w:pPr>
      <w:r w:rsidRPr="00B40888">
        <w:rPr>
          <w:rFonts w:cstheme="majorBidi"/>
          <w:b/>
          <w:bCs/>
          <w:sz w:val="28"/>
          <w:szCs w:val="28"/>
        </w:rPr>
        <w:t xml:space="preserve">Председатель </w:t>
      </w:r>
      <w:r>
        <w:rPr>
          <w:rFonts w:cstheme="majorBidi"/>
          <w:b/>
          <w:bCs/>
          <w:sz w:val="28"/>
          <w:szCs w:val="28"/>
        </w:rPr>
        <w:t>П</w:t>
      </w:r>
      <w:r w:rsidRPr="00B40888">
        <w:rPr>
          <w:rFonts w:cstheme="majorBidi"/>
          <w:b/>
          <w:bCs/>
          <w:sz w:val="28"/>
          <w:szCs w:val="28"/>
        </w:rPr>
        <w:t xml:space="preserve">арламента                                                         </w:t>
      </w:r>
    </w:p>
    <w:p w14:paraId="70A5F963" w14:textId="77777777" w:rsidR="00B40888" w:rsidRPr="00B40888" w:rsidRDefault="00B40888" w:rsidP="00B40888">
      <w:pPr>
        <w:rPr>
          <w:rFonts w:cstheme="majorBidi"/>
          <w:b/>
          <w:bCs/>
          <w:sz w:val="28"/>
          <w:szCs w:val="28"/>
        </w:rPr>
      </w:pPr>
    </w:p>
    <w:p w14:paraId="33B08E35" w14:textId="77777777" w:rsidR="00B40888" w:rsidRPr="00420EAE" w:rsidRDefault="00B40888" w:rsidP="00B40888">
      <w:pPr>
        <w:rPr>
          <w:rFonts w:cstheme="majorBidi"/>
          <w:sz w:val="28"/>
          <w:szCs w:val="28"/>
        </w:rPr>
      </w:pPr>
    </w:p>
    <w:sectPr w:rsidR="00B40888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BF6FEB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E5962">
      <w:rPr>
        <w:noProof/>
        <w:lang w:val="en-US"/>
      </w:rPr>
      <w:t>Z:\700\2023\</w:t>
    </w:r>
    <w:r w:rsidR="00EE5962" w:rsidRPr="00EE5962">
      <w:rPr>
        <w:noProof/>
        <w:sz w:val="16"/>
        <w:szCs w:val="16"/>
        <w:lang w:val="en-US"/>
      </w:rPr>
      <w:t>HOTARARI\21527\21527-redactat-ru.docx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E540AF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E5962">
      <w:rPr>
        <w:noProof/>
        <w:lang w:val="en-US"/>
      </w:rPr>
      <w:t>Z:\700\2023\</w:t>
    </w:r>
    <w:r w:rsidR="00EE5962" w:rsidRPr="00EE5962">
      <w:rPr>
        <w:noProof/>
        <w:sz w:val="16"/>
        <w:szCs w:val="16"/>
        <w:lang w:val="en-US"/>
      </w:rPr>
      <w:t>HOTARARI\21527\21527-redactat-ru.docx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489D29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EE5962">
            <w:rPr>
              <w:rFonts w:ascii="Times New Roman" w:hAnsi="Times New Roman"/>
              <w:sz w:val="32"/>
              <w:szCs w:val="32"/>
              <w:lang w:val="ro-MD"/>
            </w:rPr>
            <w:t>608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BC5A64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EE5962">
            <w:rPr>
              <w:rFonts w:ascii="Times New Roman" w:hAnsi="Times New Roman"/>
              <w:b/>
              <w:sz w:val="28"/>
              <w:szCs w:val="28"/>
              <w:u w:val="single"/>
            </w:rPr>
            <w:t>21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EE5962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EE5962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993EAF"/>
    <w:multiLevelType w:val="hybridMultilevel"/>
    <w:tmpl w:val="D54EADFC"/>
    <w:lvl w:ilvl="0" w:tplc="988CC928">
      <w:start w:val="1"/>
      <w:numFmt w:val="decimal"/>
      <w:lvlText w:val="(%1)"/>
      <w:lvlJc w:val="left"/>
      <w:pPr>
        <w:ind w:left="1833" w:hanging="1125"/>
      </w:pPr>
      <w:rPr>
        <w:rFonts w:hint="default"/>
      </w:rPr>
    </w:lvl>
    <w:lvl w:ilvl="1" w:tplc="A1D4BD40" w:tentative="1">
      <w:start w:val="1"/>
      <w:numFmt w:val="lowerLetter"/>
      <w:lvlText w:val="%2."/>
      <w:lvlJc w:val="left"/>
      <w:pPr>
        <w:ind w:left="1788" w:hanging="360"/>
      </w:pPr>
    </w:lvl>
    <w:lvl w:ilvl="2" w:tplc="C9705CDE" w:tentative="1">
      <w:start w:val="1"/>
      <w:numFmt w:val="lowerRoman"/>
      <w:lvlText w:val="%3."/>
      <w:lvlJc w:val="right"/>
      <w:pPr>
        <w:ind w:left="2508" w:hanging="180"/>
      </w:pPr>
    </w:lvl>
    <w:lvl w:ilvl="3" w:tplc="354AB7FA" w:tentative="1">
      <w:start w:val="1"/>
      <w:numFmt w:val="decimal"/>
      <w:lvlText w:val="%4."/>
      <w:lvlJc w:val="left"/>
      <w:pPr>
        <w:ind w:left="3228" w:hanging="360"/>
      </w:pPr>
    </w:lvl>
    <w:lvl w:ilvl="4" w:tplc="906C1816" w:tentative="1">
      <w:start w:val="1"/>
      <w:numFmt w:val="lowerLetter"/>
      <w:lvlText w:val="%5."/>
      <w:lvlJc w:val="left"/>
      <w:pPr>
        <w:ind w:left="3948" w:hanging="360"/>
      </w:pPr>
    </w:lvl>
    <w:lvl w:ilvl="5" w:tplc="552E1C3E" w:tentative="1">
      <w:start w:val="1"/>
      <w:numFmt w:val="lowerRoman"/>
      <w:lvlText w:val="%6."/>
      <w:lvlJc w:val="right"/>
      <w:pPr>
        <w:ind w:left="4668" w:hanging="180"/>
      </w:pPr>
    </w:lvl>
    <w:lvl w:ilvl="6" w:tplc="D1A4FD86" w:tentative="1">
      <w:start w:val="1"/>
      <w:numFmt w:val="decimal"/>
      <w:lvlText w:val="%7."/>
      <w:lvlJc w:val="left"/>
      <w:pPr>
        <w:ind w:left="5388" w:hanging="360"/>
      </w:pPr>
    </w:lvl>
    <w:lvl w:ilvl="7" w:tplc="B0B21DBC" w:tentative="1">
      <w:start w:val="1"/>
      <w:numFmt w:val="lowerLetter"/>
      <w:lvlText w:val="%8."/>
      <w:lvlJc w:val="left"/>
      <w:pPr>
        <w:ind w:left="6108" w:hanging="360"/>
      </w:pPr>
    </w:lvl>
    <w:lvl w:ilvl="8" w:tplc="40C4253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4F727D38"/>
    <w:multiLevelType w:val="hybridMultilevel"/>
    <w:tmpl w:val="E1807496"/>
    <w:lvl w:ilvl="0" w:tplc="16B2F32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8636528C" w:tentative="1">
      <w:start w:val="1"/>
      <w:numFmt w:val="lowerLetter"/>
      <w:lvlText w:val="%2."/>
      <w:lvlJc w:val="left"/>
      <w:pPr>
        <w:ind w:left="1788" w:hanging="360"/>
      </w:pPr>
    </w:lvl>
    <w:lvl w:ilvl="2" w:tplc="4A82C23A" w:tentative="1">
      <w:start w:val="1"/>
      <w:numFmt w:val="lowerRoman"/>
      <w:lvlText w:val="%3."/>
      <w:lvlJc w:val="right"/>
      <w:pPr>
        <w:ind w:left="2508" w:hanging="180"/>
      </w:pPr>
    </w:lvl>
    <w:lvl w:ilvl="3" w:tplc="DBCCA06C" w:tentative="1">
      <w:start w:val="1"/>
      <w:numFmt w:val="decimal"/>
      <w:lvlText w:val="%4."/>
      <w:lvlJc w:val="left"/>
      <w:pPr>
        <w:ind w:left="3228" w:hanging="360"/>
      </w:pPr>
    </w:lvl>
    <w:lvl w:ilvl="4" w:tplc="017E9C9E" w:tentative="1">
      <w:start w:val="1"/>
      <w:numFmt w:val="lowerLetter"/>
      <w:lvlText w:val="%5."/>
      <w:lvlJc w:val="left"/>
      <w:pPr>
        <w:ind w:left="3948" w:hanging="360"/>
      </w:pPr>
    </w:lvl>
    <w:lvl w:ilvl="5" w:tplc="C54A4896" w:tentative="1">
      <w:start w:val="1"/>
      <w:numFmt w:val="lowerRoman"/>
      <w:lvlText w:val="%6."/>
      <w:lvlJc w:val="right"/>
      <w:pPr>
        <w:ind w:left="4668" w:hanging="180"/>
      </w:pPr>
    </w:lvl>
    <w:lvl w:ilvl="6" w:tplc="27C043B4" w:tentative="1">
      <w:start w:val="1"/>
      <w:numFmt w:val="decimal"/>
      <w:lvlText w:val="%7."/>
      <w:lvlJc w:val="left"/>
      <w:pPr>
        <w:ind w:left="5388" w:hanging="360"/>
      </w:pPr>
    </w:lvl>
    <w:lvl w:ilvl="7" w:tplc="B10220D0" w:tentative="1">
      <w:start w:val="1"/>
      <w:numFmt w:val="lowerLetter"/>
      <w:lvlText w:val="%8."/>
      <w:lvlJc w:val="left"/>
      <w:pPr>
        <w:ind w:left="6108" w:hanging="360"/>
      </w:pPr>
    </w:lvl>
    <w:lvl w:ilvl="8" w:tplc="522E024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640E86"/>
    <w:multiLevelType w:val="hybridMultilevel"/>
    <w:tmpl w:val="F19440C6"/>
    <w:lvl w:ilvl="0" w:tplc="11E6087C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C15091CE" w:tentative="1">
      <w:start w:val="1"/>
      <w:numFmt w:val="lowerLetter"/>
      <w:lvlText w:val="%2."/>
      <w:lvlJc w:val="left"/>
      <w:pPr>
        <w:ind w:left="1620" w:hanging="360"/>
      </w:pPr>
    </w:lvl>
    <w:lvl w:ilvl="2" w:tplc="FDE605FE" w:tentative="1">
      <w:start w:val="1"/>
      <w:numFmt w:val="lowerRoman"/>
      <w:lvlText w:val="%3."/>
      <w:lvlJc w:val="right"/>
      <w:pPr>
        <w:ind w:left="2340" w:hanging="180"/>
      </w:pPr>
    </w:lvl>
    <w:lvl w:ilvl="3" w:tplc="4E8CD0D0" w:tentative="1">
      <w:start w:val="1"/>
      <w:numFmt w:val="decimal"/>
      <w:lvlText w:val="%4."/>
      <w:lvlJc w:val="left"/>
      <w:pPr>
        <w:ind w:left="3060" w:hanging="360"/>
      </w:pPr>
    </w:lvl>
    <w:lvl w:ilvl="4" w:tplc="4F747BE4" w:tentative="1">
      <w:start w:val="1"/>
      <w:numFmt w:val="lowerLetter"/>
      <w:lvlText w:val="%5."/>
      <w:lvlJc w:val="left"/>
      <w:pPr>
        <w:ind w:left="3780" w:hanging="360"/>
      </w:pPr>
    </w:lvl>
    <w:lvl w:ilvl="5" w:tplc="3BA21A82" w:tentative="1">
      <w:start w:val="1"/>
      <w:numFmt w:val="lowerRoman"/>
      <w:lvlText w:val="%6."/>
      <w:lvlJc w:val="right"/>
      <w:pPr>
        <w:ind w:left="4500" w:hanging="180"/>
      </w:pPr>
    </w:lvl>
    <w:lvl w:ilvl="6" w:tplc="5AC6C69E" w:tentative="1">
      <w:start w:val="1"/>
      <w:numFmt w:val="decimal"/>
      <w:lvlText w:val="%7."/>
      <w:lvlJc w:val="left"/>
      <w:pPr>
        <w:ind w:left="5220" w:hanging="360"/>
      </w:pPr>
    </w:lvl>
    <w:lvl w:ilvl="7" w:tplc="2E68CB00" w:tentative="1">
      <w:start w:val="1"/>
      <w:numFmt w:val="lowerLetter"/>
      <w:lvlText w:val="%8."/>
      <w:lvlJc w:val="left"/>
      <w:pPr>
        <w:ind w:left="5940" w:hanging="360"/>
      </w:pPr>
    </w:lvl>
    <w:lvl w:ilvl="8" w:tplc="5958F5F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5D765D3"/>
    <w:multiLevelType w:val="hybridMultilevel"/>
    <w:tmpl w:val="CEC4BC14"/>
    <w:lvl w:ilvl="0" w:tplc="FE746CCE">
      <w:start w:val="1"/>
      <w:numFmt w:val="decimal"/>
      <w:lvlText w:val="%1."/>
      <w:lvlJc w:val="left"/>
      <w:pPr>
        <w:ind w:left="960" w:hanging="360"/>
      </w:pPr>
      <w:rPr>
        <w:rFonts w:hint="default"/>
        <w:b/>
        <w:bCs w:val="0"/>
      </w:rPr>
    </w:lvl>
    <w:lvl w:ilvl="1" w:tplc="85D8162E" w:tentative="1">
      <w:start w:val="1"/>
      <w:numFmt w:val="lowerLetter"/>
      <w:lvlText w:val="%2."/>
      <w:lvlJc w:val="left"/>
      <w:pPr>
        <w:ind w:left="1680" w:hanging="360"/>
      </w:pPr>
    </w:lvl>
    <w:lvl w:ilvl="2" w:tplc="2C540488" w:tentative="1">
      <w:start w:val="1"/>
      <w:numFmt w:val="lowerRoman"/>
      <w:lvlText w:val="%3."/>
      <w:lvlJc w:val="right"/>
      <w:pPr>
        <w:ind w:left="2400" w:hanging="180"/>
      </w:pPr>
    </w:lvl>
    <w:lvl w:ilvl="3" w:tplc="13782DD8" w:tentative="1">
      <w:start w:val="1"/>
      <w:numFmt w:val="decimal"/>
      <w:lvlText w:val="%4."/>
      <w:lvlJc w:val="left"/>
      <w:pPr>
        <w:ind w:left="3120" w:hanging="360"/>
      </w:pPr>
    </w:lvl>
    <w:lvl w:ilvl="4" w:tplc="11D8041C" w:tentative="1">
      <w:start w:val="1"/>
      <w:numFmt w:val="lowerLetter"/>
      <w:lvlText w:val="%5."/>
      <w:lvlJc w:val="left"/>
      <w:pPr>
        <w:ind w:left="3840" w:hanging="360"/>
      </w:pPr>
    </w:lvl>
    <w:lvl w:ilvl="5" w:tplc="FF96CCB6" w:tentative="1">
      <w:start w:val="1"/>
      <w:numFmt w:val="lowerRoman"/>
      <w:lvlText w:val="%6."/>
      <w:lvlJc w:val="right"/>
      <w:pPr>
        <w:ind w:left="4560" w:hanging="180"/>
      </w:pPr>
    </w:lvl>
    <w:lvl w:ilvl="6" w:tplc="D7A6A32C" w:tentative="1">
      <w:start w:val="1"/>
      <w:numFmt w:val="decimal"/>
      <w:lvlText w:val="%7."/>
      <w:lvlJc w:val="left"/>
      <w:pPr>
        <w:ind w:left="5280" w:hanging="360"/>
      </w:pPr>
    </w:lvl>
    <w:lvl w:ilvl="7" w:tplc="7424E90C" w:tentative="1">
      <w:start w:val="1"/>
      <w:numFmt w:val="lowerLetter"/>
      <w:lvlText w:val="%8."/>
      <w:lvlJc w:val="left"/>
      <w:pPr>
        <w:ind w:left="6000" w:hanging="360"/>
      </w:pPr>
    </w:lvl>
    <w:lvl w:ilvl="8" w:tplc="FF7E12FE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8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6"/>
  </w:num>
  <w:num w:numId="4">
    <w:abstractNumId w:val="10"/>
  </w:num>
  <w:num w:numId="5">
    <w:abstractNumId w:val="2"/>
  </w:num>
  <w:num w:numId="6">
    <w:abstractNumId w:val="21"/>
  </w:num>
  <w:num w:numId="7">
    <w:abstractNumId w:val="17"/>
  </w:num>
  <w:num w:numId="8">
    <w:abstractNumId w:val="7"/>
  </w:num>
  <w:num w:numId="9">
    <w:abstractNumId w:val="5"/>
  </w:num>
  <w:num w:numId="10">
    <w:abstractNumId w:val="23"/>
  </w:num>
  <w:num w:numId="11">
    <w:abstractNumId w:val="8"/>
  </w:num>
  <w:num w:numId="12">
    <w:abstractNumId w:val="19"/>
  </w:num>
  <w:num w:numId="13">
    <w:abstractNumId w:val="18"/>
  </w:num>
  <w:num w:numId="14">
    <w:abstractNumId w:val="14"/>
  </w:num>
  <w:num w:numId="15">
    <w:abstractNumId w:val="1"/>
  </w:num>
  <w:num w:numId="16">
    <w:abstractNumId w:val="20"/>
  </w:num>
  <w:num w:numId="17">
    <w:abstractNumId w:val="4"/>
  </w:num>
  <w:num w:numId="18">
    <w:abstractNumId w:val="15"/>
  </w:num>
  <w:num w:numId="19">
    <w:abstractNumId w:val="3"/>
  </w:num>
  <w:num w:numId="20">
    <w:abstractNumId w:val="16"/>
  </w:num>
  <w:num w:numId="21">
    <w:abstractNumId w:val="12"/>
  </w:num>
  <w:num w:numId="22">
    <w:abstractNumId w:val="9"/>
  </w:num>
  <w:num w:numId="23">
    <w:abstractNumId w:val="11"/>
  </w:num>
  <w:num w:numId="24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5AA7"/>
    <w:rsid w:val="001737CD"/>
    <w:rsid w:val="00175F18"/>
    <w:rsid w:val="0018144E"/>
    <w:rsid w:val="00182743"/>
    <w:rsid w:val="001918F6"/>
    <w:rsid w:val="001A1F1D"/>
    <w:rsid w:val="001A50E3"/>
    <w:rsid w:val="001B5FE2"/>
    <w:rsid w:val="001B7D7F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2690"/>
    <w:rsid w:val="003E5084"/>
    <w:rsid w:val="003F117D"/>
    <w:rsid w:val="003F3EFC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09E3"/>
    <w:rsid w:val="00454DE5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54D1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7876"/>
    <w:rsid w:val="006D2456"/>
    <w:rsid w:val="00700C2E"/>
    <w:rsid w:val="0070297E"/>
    <w:rsid w:val="00712010"/>
    <w:rsid w:val="00715D87"/>
    <w:rsid w:val="007236E1"/>
    <w:rsid w:val="007320D4"/>
    <w:rsid w:val="00745C73"/>
    <w:rsid w:val="007503CC"/>
    <w:rsid w:val="007542A1"/>
    <w:rsid w:val="00762DE0"/>
    <w:rsid w:val="00765DBF"/>
    <w:rsid w:val="0077066B"/>
    <w:rsid w:val="007709A5"/>
    <w:rsid w:val="00777F91"/>
    <w:rsid w:val="00787825"/>
    <w:rsid w:val="00793D68"/>
    <w:rsid w:val="00796597"/>
    <w:rsid w:val="007A5957"/>
    <w:rsid w:val="007D093F"/>
    <w:rsid w:val="007E3EBF"/>
    <w:rsid w:val="007E70D1"/>
    <w:rsid w:val="007F1A2C"/>
    <w:rsid w:val="007F3067"/>
    <w:rsid w:val="007F65AF"/>
    <w:rsid w:val="00810C30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185B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70480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0B70"/>
    <w:rsid w:val="00AD5EA5"/>
    <w:rsid w:val="00AE0E41"/>
    <w:rsid w:val="00B0703A"/>
    <w:rsid w:val="00B07B32"/>
    <w:rsid w:val="00B25E8D"/>
    <w:rsid w:val="00B32B83"/>
    <w:rsid w:val="00B346C5"/>
    <w:rsid w:val="00B40888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05C1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2ACA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D2AF9"/>
    <w:rsid w:val="00EE18F8"/>
    <w:rsid w:val="00EE5962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76F8"/>
    <w:rsid w:val="00FE4522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88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888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2A3DF-F7F8-492F-A1A0-5E9051939D0B}"/>
</file>

<file path=customXml/itemProps2.xml><?xml version="1.0" encoding="utf-8"?>
<ds:datastoreItem xmlns:ds="http://schemas.openxmlformats.org/officeDocument/2006/customXml" ds:itemID="{B68AA988-1C4F-4734-BA02-AE6C8401BE15}"/>
</file>

<file path=customXml/itemProps3.xml><?xml version="1.0" encoding="utf-8"?>
<ds:datastoreItem xmlns:ds="http://schemas.openxmlformats.org/officeDocument/2006/customXml" ds:itemID="{A97FC896-EE2A-4F82-A468-7992C5CD656E}"/>
</file>

<file path=customXml/itemProps4.xml><?xml version="1.0" encoding="utf-8"?>
<ds:datastoreItem xmlns:ds="http://schemas.openxmlformats.org/officeDocument/2006/customXml" ds:itemID="{4B755F0D-039C-46DC-8CA1-71244817A4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1515</Words>
  <Characters>8793</Characters>
  <Application>Microsoft Office Word</Application>
  <DocSecurity>0</DocSecurity>
  <Lines>73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291.2023.ru</dc:title>
  <dc:creator>user</dc:creator>
  <cp:lastModifiedBy>Eugenia Cartin</cp:lastModifiedBy>
  <cp:revision>10</cp:revision>
  <cp:lastPrinted>2023-08-21T09:32:00Z</cp:lastPrinted>
  <dcterms:created xsi:type="dcterms:W3CDTF">2023-08-15T13:50:00Z</dcterms:created>
  <dcterms:modified xsi:type="dcterms:W3CDTF">2023-08-21T09:32:00Z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