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2FA2E" w14:textId="77777777" w:rsidR="008A3FEE" w:rsidRDefault="008A3FEE" w:rsidP="00691C17">
      <w:pPr>
        <w:ind w:firstLine="0"/>
        <w:jc w:val="center"/>
        <w:rPr>
          <w:rFonts w:eastAsia="Georgia"/>
          <w:b/>
          <w:sz w:val="28"/>
          <w:szCs w:val="28"/>
          <w:lang w:val="ro-MD"/>
        </w:rPr>
      </w:pPr>
    </w:p>
    <w:p w14:paraId="56FDB6A7" w14:textId="77777777" w:rsidR="00497D5E" w:rsidRDefault="00497D5E" w:rsidP="00691C17">
      <w:pPr>
        <w:ind w:firstLine="0"/>
        <w:jc w:val="center"/>
        <w:rPr>
          <w:rFonts w:eastAsia="Georgia"/>
          <w:b/>
          <w:sz w:val="28"/>
          <w:szCs w:val="28"/>
          <w:lang w:val="ro-MD"/>
        </w:rPr>
      </w:pPr>
    </w:p>
    <w:p w14:paraId="7F4CC088" w14:textId="77777777" w:rsidR="00497D5E" w:rsidRDefault="00497D5E" w:rsidP="00691C17">
      <w:pPr>
        <w:ind w:firstLine="0"/>
        <w:jc w:val="center"/>
        <w:rPr>
          <w:rFonts w:eastAsia="Georgia"/>
          <w:b/>
          <w:sz w:val="28"/>
          <w:szCs w:val="28"/>
          <w:lang w:val="ro-MD"/>
        </w:rPr>
      </w:pPr>
    </w:p>
    <w:p w14:paraId="0E4AC9D4" w14:textId="77777777" w:rsidR="008A3FEE" w:rsidRDefault="008A3FEE" w:rsidP="00691C17">
      <w:pPr>
        <w:ind w:firstLine="0"/>
        <w:jc w:val="center"/>
        <w:rPr>
          <w:rFonts w:eastAsia="Georgia"/>
          <w:b/>
          <w:sz w:val="28"/>
          <w:szCs w:val="28"/>
          <w:lang w:val="ro-MD"/>
        </w:rPr>
      </w:pPr>
    </w:p>
    <w:p w14:paraId="7C8721AC" w14:textId="77777777" w:rsidR="008A3FEE" w:rsidRDefault="008A3FEE" w:rsidP="00691C17">
      <w:pPr>
        <w:ind w:firstLine="0"/>
        <w:jc w:val="center"/>
        <w:rPr>
          <w:rFonts w:eastAsia="Georgia"/>
          <w:b/>
          <w:sz w:val="28"/>
          <w:szCs w:val="28"/>
          <w:lang w:val="ro-MD"/>
        </w:rPr>
      </w:pPr>
    </w:p>
    <w:p w14:paraId="60A9F908" w14:textId="748C0CF5" w:rsidR="008A3FEE" w:rsidRDefault="008A3FEE" w:rsidP="00691C17">
      <w:pPr>
        <w:ind w:firstLine="0"/>
        <w:jc w:val="center"/>
        <w:rPr>
          <w:rFonts w:eastAsia="Georgia"/>
          <w:b/>
          <w:sz w:val="28"/>
          <w:szCs w:val="28"/>
          <w:lang w:val="ro-MD"/>
        </w:rPr>
      </w:pPr>
    </w:p>
    <w:p w14:paraId="3BD9FC81" w14:textId="77777777" w:rsidR="0017109B" w:rsidRDefault="0017109B" w:rsidP="00691C17">
      <w:pPr>
        <w:ind w:firstLine="0"/>
        <w:jc w:val="center"/>
        <w:rPr>
          <w:rFonts w:eastAsia="Georgia"/>
          <w:b/>
          <w:sz w:val="28"/>
          <w:szCs w:val="28"/>
          <w:lang w:val="ro-MD"/>
        </w:rPr>
      </w:pPr>
    </w:p>
    <w:p w14:paraId="033F4A8C" w14:textId="6723BA2B" w:rsidR="00C87E53" w:rsidRPr="0024576C" w:rsidRDefault="00C87E53" w:rsidP="0024576C">
      <w:pPr>
        <w:ind w:left="567" w:right="1985" w:firstLine="0"/>
        <w:jc w:val="center"/>
        <w:rPr>
          <w:rFonts w:eastAsia="Georgia"/>
          <w:b/>
          <w:spacing w:val="80"/>
          <w:sz w:val="28"/>
          <w:szCs w:val="28"/>
          <w:lang w:val="ro-MD"/>
        </w:rPr>
      </w:pPr>
      <w:r w:rsidRPr="0024576C">
        <w:rPr>
          <w:rFonts w:eastAsia="Georgia"/>
          <w:b/>
          <w:spacing w:val="80"/>
          <w:sz w:val="28"/>
          <w:szCs w:val="28"/>
          <w:lang w:val="ro-MD"/>
        </w:rPr>
        <w:t>LEGE</w:t>
      </w:r>
    </w:p>
    <w:p w14:paraId="68D34FB6" w14:textId="77777777" w:rsidR="001C4EAF" w:rsidRPr="00691C17" w:rsidRDefault="001C4EAF" w:rsidP="0024576C">
      <w:pPr>
        <w:ind w:left="567" w:right="1985" w:firstLine="0"/>
        <w:jc w:val="center"/>
        <w:rPr>
          <w:rFonts w:eastAsia="Georgia"/>
          <w:b/>
          <w:sz w:val="28"/>
          <w:szCs w:val="28"/>
          <w:lang w:val="ro-MD"/>
        </w:rPr>
      </w:pPr>
    </w:p>
    <w:p w14:paraId="584238E3" w14:textId="7F8D3FBE" w:rsidR="001C4EAF" w:rsidRPr="00691C17" w:rsidRDefault="00C87E53" w:rsidP="0024576C">
      <w:pPr>
        <w:ind w:left="567" w:right="1985" w:firstLine="0"/>
        <w:jc w:val="center"/>
        <w:rPr>
          <w:rFonts w:eastAsia="Georgia"/>
          <w:b/>
          <w:sz w:val="28"/>
          <w:szCs w:val="28"/>
          <w:lang w:val="ro-MD"/>
        </w:rPr>
      </w:pPr>
      <w:r w:rsidRPr="00691C17">
        <w:rPr>
          <w:rFonts w:eastAsia="Georgia"/>
          <w:b/>
          <w:sz w:val="28"/>
          <w:szCs w:val="28"/>
          <w:lang w:val="ro-MD"/>
        </w:rPr>
        <w:t xml:space="preserve">cu privire la amalgamarea voluntară </w:t>
      </w:r>
    </w:p>
    <w:p w14:paraId="2E1B8074" w14:textId="075DC046" w:rsidR="00C87E53" w:rsidRPr="00691C17" w:rsidRDefault="0024576C" w:rsidP="0024576C">
      <w:pPr>
        <w:ind w:left="567" w:right="1985" w:firstLine="0"/>
        <w:jc w:val="center"/>
        <w:rPr>
          <w:rFonts w:eastAsia="Georgia"/>
          <w:sz w:val="28"/>
          <w:szCs w:val="28"/>
          <w:lang w:val="ro-MD"/>
        </w:rPr>
      </w:pPr>
      <w:r>
        <w:rPr>
          <w:rFonts w:eastAsia="Georgia"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162E71" wp14:editId="5ADA72CB">
                <wp:simplePos x="0" y="0"/>
                <wp:positionH relativeFrom="column">
                  <wp:posOffset>1127883</wp:posOffset>
                </wp:positionH>
                <wp:positionV relativeFrom="paragraph">
                  <wp:posOffset>207257</wp:posOffset>
                </wp:positionV>
                <wp:extent cx="2818263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8263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0E2A613C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8.8pt,16.3pt" to="310.7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" strokecolor="black [3040]"/>
            </w:pict>
          </mc:Fallback>
        </mc:AlternateContent>
      </w:r>
      <w:r w:rsidR="00C87E53" w:rsidRPr="00691C17">
        <w:rPr>
          <w:rFonts w:eastAsia="Georgia"/>
          <w:b/>
          <w:sz w:val="28"/>
          <w:szCs w:val="28"/>
          <w:lang w:val="ro-MD"/>
        </w:rPr>
        <w:t>a unităților administrativ-teritoriale</w:t>
      </w:r>
    </w:p>
    <w:p w14:paraId="701BA055" w14:textId="6518E6DE" w:rsidR="00C87E53" w:rsidRPr="00691C17" w:rsidRDefault="00C87E53" w:rsidP="00691C17">
      <w:pPr>
        <w:ind w:firstLine="0"/>
        <w:rPr>
          <w:rFonts w:eastAsia="Georgia"/>
          <w:sz w:val="28"/>
          <w:szCs w:val="28"/>
          <w:lang w:val="ro-MD"/>
        </w:rPr>
      </w:pPr>
    </w:p>
    <w:p w14:paraId="6EE2C494" w14:textId="2847F5DD" w:rsidR="00C87E53" w:rsidRPr="00691C17" w:rsidRDefault="00C87E53" w:rsidP="00691C17">
      <w:pPr>
        <w:rPr>
          <w:rFonts w:eastAsia="Georgia"/>
          <w:sz w:val="28"/>
          <w:szCs w:val="28"/>
          <w:lang w:val="ro-MD"/>
        </w:rPr>
      </w:pPr>
      <w:r w:rsidRPr="00691C17">
        <w:rPr>
          <w:rFonts w:eastAsia="Georgia"/>
          <w:sz w:val="28"/>
          <w:szCs w:val="28"/>
          <w:lang w:val="ro-MD"/>
        </w:rPr>
        <w:t>Parlamentul adoptă prezenta lege organică.</w:t>
      </w:r>
    </w:p>
    <w:p w14:paraId="62E66130" w14:textId="77777777" w:rsidR="00C87E53" w:rsidRPr="00691C17" w:rsidRDefault="00C87E53" w:rsidP="00691C17">
      <w:pPr>
        <w:ind w:firstLine="0"/>
        <w:rPr>
          <w:rFonts w:eastAsia="Georgia"/>
          <w:b/>
          <w:sz w:val="28"/>
          <w:szCs w:val="28"/>
          <w:lang w:val="ro-MD"/>
        </w:rPr>
      </w:pPr>
    </w:p>
    <w:p w14:paraId="6B05E9B5" w14:textId="77777777" w:rsidR="00857358" w:rsidRDefault="00C87E53" w:rsidP="00857358">
      <w:pPr>
        <w:ind w:left="567" w:right="1985" w:firstLine="0"/>
        <w:jc w:val="center"/>
        <w:rPr>
          <w:rFonts w:eastAsia="Georgia"/>
          <w:b/>
          <w:sz w:val="28"/>
          <w:szCs w:val="28"/>
          <w:lang w:val="ro-MD"/>
        </w:rPr>
      </w:pPr>
      <w:r w:rsidRPr="00691C17">
        <w:rPr>
          <w:rFonts w:eastAsia="Georgia"/>
          <w:b/>
          <w:sz w:val="28"/>
          <w:szCs w:val="28"/>
          <w:lang w:val="ro-MD"/>
        </w:rPr>
        <w:t>Capitolul I</w:t>
      </w:r>
    </w:p>
    <w:p w14:paraId="3B2B6294" w14:textId="23901F1A" w:rsidR="00C87E53" w:rsidRPr="00691C17" w:rsidRDefault="00C87E53" w:rsidP="00857358">
      <w:pPr>
        <w:ind w:left="567" w:right="1985" w:firstLine="0"/>
        <w:jc w:val="center"/>
        <w:rPr>
          <w:rFonts w:eastAsia="Georgia"/>
          <w:b/>
          <w:sz w:val="28"/>
          <w:szCs w:val="28"/>
          <w:lang w:val="ro-MD"/>
        </w:rPr>
      </w:pPr>
      <w:r w:rsidRPr="00691C17">
        <w:rPr>
          <w:rFonts w:eastAsia="Georgia"/>
          <w:b/>
          <w:sz w:val="28"/>
          <w:szCs w:val="28"/>
          <w:lang w:val="ro-MD"/>
        </w:rPr>
        <w:t>DISPOZIŢII GENERALE</w:t>
      </w:r>
    </w:p>
    <w:p w14:paraId="0A719013" w14:textId="77777777" w:rsidR="00C87E53" w:rsidRPr="00691C17" w:rsidRDefault="00C87E53" w:rsidP="00857358">
      <w:pPr>
        <w:rPr>
          <w:rFonts w:eastAsia="Georgia"/>
          <w:b/>
          <w:sz w:val="28"/>
          <w:szCs w:val="28"/>
          <w:lang w:val="ro-MD"/>
        </w:rPr>
      </w:pPr>
    </w:p>
    <w:p w14:paraId="41B0E73E" w14:textId="01A67964" w:rsidR="00C87E53" w:rsidRPr="00691C17" w:rsidRDefault="00C87E53" w:rsidP="00857358">
      <w:pPr>
        <w:rPr>
          <w:rFonts w:eastAsia="Georgia"/>
          <w:sz w:val="28"/>
          <w:szCs w:val="28"/>
          <w:lang w:val="ro-MD"/>
        </w:rPr>
      </w:pPr>
      <w:r w:rsidRPr="00691C17">
        <w:rPr>
          <w:rFonts w:eastAsia="Georgia"/>
          <w:b/>
          <w:bCs/>
          <w:sz w:val="28"/>
          <w:szCs w:val="28"/>
          <w:lang w:val="ro-MD"/>
        </w:rPr>
        <w:t>Articolul 1.</w:t>
      </w:r>
      <w:r w:rsidR="0024576C">
        <w:rPr>
          <w:rFonts w:eastAsia="Georgia"/>
          <w:sz w:val="28"/>
          <w:szCs w:val="28"/>
          <w:lang w:val="ro-MD"/>
        </w:rPr>
        <w:t xml:space="preserve"> </w:t>
      </w:r>
      <w:r w:rsidRPr="00691C17">
        <w:rPr>
          <w:rFonts w:eastAsia="Georgia"/>
          <w:sz w:val="28"/>
          <w:szCs w:val="28"/>
          <w:lang w:val="ro-MD"/>
        </w:rPr>
        <w:t>Scopul și obiectul de reglementare</w:t>
      </w:r>
    </w:p>
    <w:p w14:paraId="3035B4AC" w14:textId="77777777" w:rsidR="001C4EAF" w:rsidRPr="00691C17" w:rsidRDefault="001C4EAF" w:rsidP="00857358">
      <w:pPr>
        <w:rPr>
          <w:rFonts w:eastAsia="Georgia"/>
          <w:b/>
          <w:bCs/>
          <w:sz w:val="28"/>
          <w:szCs w:val="28"/>
          <w:lang w:val="ro-MD"/>
        </w:rPr>
      </w:pPr>
    </w:p>
    <w:p w14:paraId="3AA41429" w14:textId="4AF2EDE4" w:rsidR="00C87E53" w:rsidRPr="00691C17" w:rsidRDefault="002128BD" w:rsidP="0085735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left="0" w:firstLine="709"/>
        <w:rPr>
          <w:rFonts w:eastAsia="Georgia"/>
          <w:color w:val="000000" w:themeColor="text1"/>
          <w:sz w:val="28"/>
          <w:szCs w:val="28"/>
          <w:lang w:val="ro-MD"/>
        </w:rPr>
      </w:pPr>
      <w:r>
        <w:rPr>
          <w:rFonts w:eastAsia="Georgia"/>
          <w:sz w:val="28"/>
          <w:szCs w:val="28"/>
          <w:lang w:val="ro-RO"/>
        </w:rPr>
        <w:t xml:space="preserve"> </w:t>
      </w:r>
      <w:r w:rsidR="007521EA" w:rsidRPr="00691C17">
        <w:rPr>
          <w:rFonts w:eastAsia="Georgia"/>
          <w:sz w:val="28"/>
          <w:szCs w:val="28"/>
          <w:lang w:val="ro-RO"/>
        </w:rPr>
        <w:t xml:space="preserve">Prezenta lege reglementează principiile, condițiile de bază, </w:t>
      </w:r>
      <w:r w:rsidR="007521EA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criteriile și procedura de amalgamare voluntară a unităților administrativ-teritoriale (în continuare – </w:t>
      </w:r>
      <w:r w:rsidR="007521EA" w:rsidRPr="00691C17">
        <w:rPr>
          <w:rFonts w:eastAsia="Georgia"/>
          <w:i/>
          <w:iCs/>
          <w:color w:val="000000" w:themeColor="text1"/>
          <w:sz w:val="28"/>
          <w:szCs w:val="28"/>
          <w:lang w:val="ro-RO"/>
        </w:rPr>
        <w:t>UAT</w:t>
      </w:r>
      <w:r w:rsidR="007521EA" w:rsidRPr="00691C17">
        <w:rPr>
          <w:rFonts w:eastAsia="Georgia"/>
          <w:color w:val="000000" w:themeColor="text1"/>
          <w:sz w:val="28"/>
          <w:szCs w:val="28"/>
          <w:lang w:val="ro-RO"/>
        </w:rPr>
        <w:t>) de nivelul întâi, de aderare a unei sau mai multor UAT la o unitate administrativ-teritorială</w:t>
      </w:r>
      <w:r w:rsidR="007633C5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="007521EA" w:rsidRPr="00691C17">
        <w:rPr>
          <w:rFonts w:eastAsia="Georgia"/>
          <w:color w:val="000000" w:themeColor="text1"/>
          <w:sz w:val="28"/>
          <w:szCs w:val="28"/>
          <w:lang w:val="ro-RO"/>
        </w:rPr>
        <w:t>amalgamată,</w:t>
      </w:r>
      <w:r w:rsidR="007633C5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="007521EA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precum și competențele autorităților administrației publice centrale și locale și formele de </w:t>
      </w:r>
      <w:r w:rsidR="0064264D" w:rsidRPr="00F23940">
        <w:rPr>
          <w:rFonts w:eastAsia="Georgia"/>
          <w:color w:val="000000" w:themeColor="text1"/>
          <w:sz w:val="28"/>
          <w:szCs w:val="28"/>
          <w:lang w:val="ro-RO"/>
        </w:rPr>
        <w:t>susținere</w:t>
      </w:r>
      <w:r w:rsidR="0064264D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a procesului de amalgamare voluntară </w:t>
      </w:r>
      <w:r w:rsidR="007521EA" w:rsidRPr="00691C17">
        <w:rPr>
          <w:rFonts w:eastAsia="Georgia"/>
          <w:color w:val="000000" w:themeColor="text1"/>
          <w:sz w:val="28"/>
          <w:szCs w:val="28"/>
          <w:lang w:val="ro-RO"/>
        </w:rPr>
        <w:t>d</w:t>
      </w:r>
      <w:r w:rsidR="0064264D">
        <w:rPr>
          <w:rFonts w:eastAsia="Georgia"/>
          <w:color w:val="000000" w:themeColor="text1"/>
          <w:sz w:val="28"/>
          <w:szCs w:val="28"/>
          <w:lang w:val="ro-RO"/>
        </w:rPr>
        <w:t>e</w:t>
      </w:r>
      <w:r w:rsidR="007521EA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="0064264D">
        <w:rPr>
          <w:rFonts w:eastAsia="Georgia"/>
          <w:color w:val="000000" w:themeColor="text1"/>
          <w:sz w:val="28"/>
          <w:szCs w:val="28"/>
          <w:lang w:val="ro-RO"/>
        </w:rPr>
        <w:t>către</w:t>
      </w:r>
      <w:r w:rsidR="0064264D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="007521EA" w:rsidRPr="00691C17">
        <w:rPr>
          <w:rFonts w:eastAsia="Georgia"/>
          <w:color w:val="000000" w:themeColor="text1"/>
          <w:sz w:val="28"/>
          <w:szCs w:val="28"/>
          <w:lang w:val="ro-RO"/>
        </w:rPr>
        <w:t>autoritățil</w:t>
      </w:r>
      <w:r w:rsidR="0064264D">
        <w:rPr>
          <w:rFonts w:eastAsia="Georgia"/>
          <w:color w:val="000000" w:themeColor="text1"/>
          <w:sz w:val="28"/>
          <w:szCs w:val="28"/>
          <w:lang w:val="ro-RO"/>
        </w:rPr>
        <w:t>e</w:t>
      </w:r>
      <w:r w:rsidR="007521EA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administrației publice centrale</w:t>
      </w:r>
      <w:r w:rsidR="0064264D">
        <w:rPr>
          <w:rFonts w:eastAsia="Georgia"/>
          <w:color w:val="000000" w:themeColor="text1"/>
          <w:sz w:val="28"/>
          <w:szCs w:val="28"/>
          <w:lang w:val="ro-RO"/>
        </w:rPr>
        <w:t>.</w:t>
      </w:r>
    </w:p>
    <w:p w14:paraId="0051716E" w14:textId="77777777" w:rsidR="001C4EAF" w:rsidRPr="00691C17" w:rsidRDefault="001C4EAF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color w:val="000000" w:themeColor="text1"/>
          <w:sz w:val="28"/>
          <w:szCs w:val="28"/>
          <w:lang w:val="ro-MD"/>
        </w:rPr>
      </w:pPr>
    </w:p>
    <w:p w14:paraId="43A62C2E" w14:textId="53850201" w:rsidR="00C87E53" w:rsidRPr="00691C17" w:rsidRDefault="002128BD" w:rsidP="0085735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left="0" w:firstLine="709"/>
        <w:rPr>
          <w:rFonts w:eastAsia="Georgia"/>
          <w:sz w:val="28"/>
          <w:szCs w:val="28"/>
          <w:lang w:val="ro-MD"/>
        </w:rPr>
      </w:pPr>
      <w:r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="00C87E53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Scopul prezentei legi este crearea cadrului normativ necesar </w:t>
      </w:r>
      <w:r w:rsidR="00C87E53" w:rsidRPr="00691C17">
        <w:rPr>
          <w:rFonts w:eastAsia="Georgia"/>
          <w:sz w:val="28"/>
          <w:szCs w:val="28"/>
          <w:lang w:val="ro-MD"/>
        </w:rPr>
        <w:t xml:space="preserve">pentru amalgamarea voluntară a UAT de nivelul întâi în vederea consolidării capacității administrative a autorităților administrației publice locale și de prestare a </w:t>
      </w:r>
      <w:r w:rsidR="007F786E">
        <w:rPr>
          <w:rFonts w:eastAsia="Georgia"/>
          <w:sz w:val="28"/>
          <w:szCs w:val="28"/>
          <w:lang w:val="ro-MD"/>
        </w:rPr>
        <w:t xml:space="preserve">unor </w:t>
      </w:r>
      <w:r w:rsidR="00C87E53" w:rsidRPr="00691C17">
        <w:rPr>
          <w:rFonts w:eastAsia="Georgia"/>
          <w:sz w:val="28"/>
          <w:szCs w:val="28"/>
          <w:lang w:val="ro-MD"/>
        </w:rPr>
        <w:t>servicii publice de calitate și accesibile populației.</w:t>
      </w:r>
    </w:p>
    <w:p w14:paraId="58F9BEE5" w14:textId="77777777" w:rsidR="00C87E53" w:rsidRPr="00691C17" w:rsidRDefault="00C87E53" w:rsidP="00857358">
      <w:pPr>
        <w:rPr>
          <w:rFonts w:eastAsia="Georgia"/>
          <w:sz w:val="28"/>
          <w:szCs w:val="28"/>
          <w:lang w:val="ro-MD"/>
        </w:rPr>
      </w:pPr>
    </w:p>
    <w:p w14:paraId="001D3D66" w14:textId="77777777" w:rsidR="00C87E53" w:rsidRPr="00691C17" w:rsidRDefault="00C87E53" w:rsidP="00857358">
      <w:pPr>
        <w:rPr>
          <w:rFonts w:eastAsia="Georgia"/>
          <w:b/>
          <w:sz w:val="28"/>
          <w:szCs w:val="28"/>
          <w:lang w:val="ro-MD"/>
        </w:rPr>
      </w:pPr>
      <w:r w:rsidRPr="00691C17">
        <w:rPr>
          <w:rFonts w:eastAsia="Georgia"/>
          <w:b/>
          <w:sz w:val="28"/>
          <w:szCs w:val="28"/>
          <w:lang w:val="ro-MD"/>
        </w:rPr>
        <w:t xml:space="preserve">Articolul 2. </w:t>
      </w:r>
      <w:r w:rsidRPr="00691C17">
        <w:rPr>
          <w:rFonts w:eastAsia="Georgia"/>
          <w:bCs/>
          <w:sz w:val="28"/>
          <w:szCs w:val="28"/>
          <w:lang w:val="ro-MD"/>
        </w:rPr>
        <w:t>Noțiuni generale</w:t>
      </w:r>
    </w:p>
    <w:p w14:paraId="7AFED01D" w14:textId="77777777" w:rsidR="001C4EAF" w:rsidRPr="00691C17" w:rsidRDefault="001C4EAF" w:rsidP="00857358">
      <w:pPr>
        <w:rPr>
          <w:rFonts w:eastAsia="Georgia"/>
          <w:sz w:val="28"/>
          <w:szCs w:val="28"/>
          <w:lang w:val="ro-MD"/>
        </w:rPr>
      </w:pPr>
    </w:p>
    <w:p w14:paraId="7CC91C3C" w14:textId="4F794953" w:rsidR="00C87E53" w:rsidRPr="00691C17" w:rsidRDefault="00C87E53" w:rsidP="00857358">
      <w:pPr>
        <w:rPr>
          <w:rFonts w:eastAsia="Georgia"/>
          <w:sz w:val="28"/>
          <w:szCs w:val="28"/>
          <w:lang w:val="ro-MD"/>
        </w:rPr>
      </w:pPr>
      <w:r w:rsidRPr="00691C17">
        <w:rPr>
          <w:rFonts w:eastAsia="Georgia"/>
          <w:sz w:val="28"/>
          <w:szCs w:val="28"/>
          <w:lang w:val="ro-MD"/>
        </w:rPr>
        <w:t>În sensul prezentei legi, următoarele noțiuni semnifică:</w:t>
      </w:r>
    </w:p>
    <w:p w14:paraId="6480B3E8" w14:textId="77777777" w:rsidR="001C4EAF" w:rsidRPr="00691C17" w:rsidRDefault="001C4EAF" w:rsidP="00857358">
      <w:pPr>
        <w:rPr>
          <w:rFonts w:eastAsia="Georgia"/>
          <w:i/>
          <w:iCs/>
          <w:sz w:val="28"/>
          <w:szCs w:val="28"/>
          <w:lang w:val="ro-MD"/>
        </w:rPr>
      </w:pPr>
    </w:p>
    <w:p w14:paraId="4A4D341E" w14:textId="3C8C2F8D" w:rsidR="00C87E53" w:rsidRPr="00691C17" w:rsidRDefault="00B52796" w:rsidP="00857358">
      <w:pPr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i/>
          <w:iCs/>
          <w:sz w:val="28"/>
          <w:szCs w:val="28"/>
          <w:lang w:val="ro-MD"/>
        </w:rPr>
        <w:t xml:space="preserve">amalgamare voluntară </w:t>
      </w:r>
      <w:r w:rsidRPr="00691C17">
        <w:rPr>
          <w:rFonts w:eastAsia="Georgia"/>
          <w:sz w:val="28"/>
          <w:szCs w:val="28"/>
          <w:lang w:val="ro-MD"/>
        </w:rPr>
        <w:t xml:space="preserve">– </w:t>
      </w:r>
      <w:r w:rsidR="007521EA" w:rsidRPr="00691C17">
        <w:rPr>
          <w:rFonts w:eastAsia="Georgia"/>
          <w:sz w:val="28"/>
          <w:szCs w:val="28"/>
          <w:lang w:val="ro-RO"/>
        </w:rPr>
        <w:t xml:space="preserve">comasare benevolă a două sau a mai multor UAT de nivelul întâi, în baza deciziilor consiliilor locale respective, cu respectarea condițiilor </w:t>
      </w:r>
      <w:r w:rsidR="007521EA" w:rsidRPr="00691C17">
        <w:rPr>
          <w:rFonts w:eastAsia="Georgia"/>
          <w:color w:val="000000" w:themeColor="text1"/>
          <w:sz w:val="28"/>
          <w:szCs w:val="28"/>
          <w:lang w:val="ro-RO"/>
        </w:rPr>
        <w:t>de bază, criteriilor și a proceduri</w:t>
      </w:r>
      <w:r w:rsidR="00794921">
        <w:rPr>
          <w:rFonts w:eastAsia="Georgia"/>
          <w:color w:val="000000" w:themeColor="text1"/>
          <w:sz w:val="28"/>
          <w:szCs w:val="28"/>
          <w:lang w:val="ro-RO"/>
        </w:rPr>
        <w:t>i</w:t>
      </w:r>
      <w:r w:rsidR="007521EA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prevăzute de prezenta lege, de</w:t>
      </w:r>
      <w:r w:rsidR="001F18CF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="007521EA" w:rsidRPr="00691C17">
        <w:rPr>
          <w:rFonts w:eastAsia="Georgia"/>
          <w:color w:val="000000" w:themeColor="text1"/>
          <w:sz w:val="28"/>
          <w:szCs w:val="28"/>
          <w:lang w:val="ro-RO"/>
        </w:rPr>
        <w:t>metodologia de amalgamare voluntară</w:t>
      </w:r>
      <w:r w:rsidR="007521EA" w:rsidRPr="00973D88">
        <w:rPr>
          <w:rFonts w:eastAsia="Georgia"/>
          <w:color w:val="000000" w:themeColor="text1"/>
          <w:sz w:val="28"/>
          <w:szCs w:val="28"/>
          <w:lang w:val="ro-RO"/>
        </w:rPr>
        <w:t xml:space="preserve"> a UAT</w:t>
      </w:r>
      <w:r w:rsidR="00522676">
        <w:rPr>
          <w:rFonts w:eastAsia="Georgia"/>
          <w:color w:val="000000" w:themeColor="text1"/>
          <w:sz w:val="28"/>
          <w:szCs w:val="28"/>
          <w:lang w:val="ro-RO"/>
        </w:rPr>
        <w:t xml:space="preserve">, </w:t>
      </w:r>
      <w:r w:rsidR="00522676" w:rsidRPr="00973D88">
        <w:rPr>
          <w:rFonts w:eastAsia="Georgia"/>
          <w:color w:val="000000" w:themeColor="text1"/>
          <w:sz w:val="28"/>
          <w:szCs w:val="28"/>
          <w:lang w:val="ro-RO"/>
        </w:rPr>
        <w:t>elaborată și aprobată de către Guvern</w:t>
      </w:r>
      <w:r w:rsidR="00522676">
        <w:rPr>
          <w:rFonts w:eastAsia="Georgia"/>
          <w:color w:val="000000" w:themeColor="text1"/>
          <w:sz w:val="28"/>
          <w:szCs w:val="28"/>
          <w:lang w:val="ro-RO"/>
        </w:rPr>
        <w:t xml:space="preserve">, </w:t>
      </w:r>
      <w:r w:rsidR="007521EA" w:rsidRPr="00691C17">
        <w:rPr>
          <w:rFonts w:eastAsia="Georgia"/>
          <w:color w:val="000000" w:themeColor="text1"/>
          <w:sz w:val="28"/>
          <w:szCs w:val="28"/>
          <w:lang w:val="ro-RO"/>
        </w:rPr>
        <w:t>și de alte acte normative</w:t>
      </w:r>
      <w:r w:rsidR="00C87E53" w:rsidRPr="00691C17">
        <w:rPr>
          <w:rFonts w:eastAsia="Georgia"/>
          <w:color w:val="000000" w:themeColor="text1"/>
          <w:sz w:val="28"/>
          <w:szCs w:val="28"/>
          <w:lang w:val="ro-MD"/>
        </w:rPr>
        <w:t>;</w:t>
      </w:r>
    </w:p>
    <w:p w14:paraId="28EC1FE6" w14:textId="77777777" w:rsidR="001C4EAF" w:rsidRPr="00691C17" w:rsidRDefault="001C4EAF" w:rsidP="00857358">
      <w:pPr>
        <w:rPr>
          <w:rFonts w:eastAsia="Georgia"/>
          <w:i/>
          <w:iCs/>
          <w:color w:val="000000" w:themeColor="text1"/>
          <w:sz w:val="28"/>
          <w:szCs w:val="28"/>
          <w:lang w:val="ro-MD"/>
        </w:rPr>
      </w:pPr>
    </w:p>
    <w:p w14:paraId="0ED5309A" w14:textId="4E1F8E69" w:rsidR="00C87E53" w:rsidRPr="00691C17" w:rsidRDefault="00C87E53" w:rsidP="00857358">
      <w:pPr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i/>
          <w:iCs/>
          <w:color w:val="000000" w:themeColor="text1"/>
          <w:sz w:val="28"/>
          <w:szCs w:val="28"/>
          <w:lang w:val="ro-MD"/>
        </w:rPr>
        <w:t xml:space="preserve">centru administrativ al </w:t>
      </w:r>
      <w:r w:rsidR="001B2555" w:rsidRPr="00563B89">
        <w:rPr>
          <w:rFonts w:eastAsia="Georgia"/>
          <w:i/>
          <w:iCs/>
          <w:sz w:val="28"/>
          <w:szCs w:val="28"/>
          <w:lang w:val="ro-MD"/>
        </w:rPr>
        <w:t>unității administrativ-teritoriale</w:t>
      </w:r>
      <w:r w:rsidR="001B2555" w:rsidRPr="00691C17">
        <w:rPr>
          <w:rFonts w:eastAsia="Georgia"/>
          <w:i/>
          <w:iCs/>
          <w:sz w:val="28"/>
          <w:szCs w:val="28"/>
          <w:lang w:val="ro-MD"/>
        </w:rPr>
        <w:t xml:space="preserve"> </w:t>
      </w:r>
      <w:r w:rsidRPr="00691C17">
        <w:rPr>
          <w:rFonts w:eastAsia="Georgia"/>
          <w:i/>
          <w:iCs/>
          <w:color w:val="000000" w:themeColor="text1"/>
          <w:sz w:val="28"/>
          <w:szCs w:val="28"/>
          <w:lang w:val="ro-MD"/>
        </w:rPr>
        <w:t>amalgamate</w:t>
      </w:r>
      <w:r w:rsidR="0009797C">
        <w:rPr>
          <w:rFonts w:eastAsia="Georgia"/>
          <w:i/>
          <w:iCs/>
          <w:color w:val="000000" w:themeColor="text1"/>
          <w:sz w:val="28"/>
          <w:szCs w:val="28"/>
          <w:lang w:val="ro-MD"/>
        </w:rPr>
        <w:t xml:space="preserve"> </w:t>
      </w:r>
      <w:r w:rsidR="0009797C" w:rsidRPr="0009797C">
        <w:rPr>
          <w:rFonts w:eastAsia="Georgia"/>
          <w:i/>
          <w:iCs/>
          <w:color w:val="000000" w:themeColor="text1"/>
          <w:sz w:val="28"/>
          <w:szCs w:val="28"/>
          <w:lang w:val="ro-MD"/>
        </w:rPr>
        <w:t>(</w:t>
      </w:r>
      <w:r w:rsidR="0009797C" w:rsidRPr="00563B89">
        <w:rPr>
          <w:i/>
          <w:iCs/>
          <w:color w:val="000000" w:themeColor="text1"/>
          <w:sz w:val="28"/>
          <w:szCs w:val="28"/>
          <w:lang w:val="ro-MD"/>
        </w:rPr>
        <w:t>centru administrativ al UAT amalgamate)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– UAT de nivelul întâi</w:t>
      </w:r>
      <w:r w:rsidR="00FB1F88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amplasat</w:t>
      </w:r>
      <w:r w:rsidR="00FB1F88">
        <w:rPr>
          <w:rFonts w:eastAsia="Georgia"/>
          <w:color w:val="000000" w:themeColor="text1"/>
          <w:sz w:val="28"/>
          <w:szCs w:val="28"/>
          <w:lang w:val="ro-MD"/>
        </w:rPr>
        <w:t>ă</w:t>
      </w:r>
      <w:r w:rsidR="00FB1F88" w:rsidRPr="00691C17">
        <w:rPr>
          <w:rFonts w:eastAsia="Georgia"/>
          <w:color w:val="000000" w:themeColor="text1"/>
          <w:sz w:val="28"/>
          <w:szCs w:val="28"/>
          <w:lang w:val="ro-MD"/>
        </w:rPr>
        <w:t>, de regulă</w:t>
      </w:r>
      <w:r w:rsidR="00FB1F88">
        <w:rPr>
          <w:rFonts w:eastAsia="Georgia"/>
          <w:color w:val="000000" w:themeColor="text1"/>
          <w:sz w:val="28"/>
          <w:szCs w:val="28"/>
          <w:lang w:val="ro-MD"/>
        </w:rPr>
        <w:t>,</w:t>
      </w:r>
      <w:r w:rsidR="00FB1F88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cel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lastRenderedPageBreak/>
        <w:t xml:space="preserve">mai aproape de centrul geografic al teritoriului </w:t>
      </w:r>
      <w:r w:rsidR="0009797C" w:rsidRPr="001C76B5">
        <w:rPr>
          <w:rFonts w:eastAsia="Georgia"/>
          <w:sz w:val="28"/>
          <w:szCs w:val="28"/>
          <w:lang w:val="ro-MD"/>
        </w:rPr>
        <w:t>unității administrativ-teritoriale</w:t>
      </w:r>
      <w:r w:rsidR="0009797C" w:rsidRPr="00691C17">
        <w:rPr>
          <w:rFonts w:eastAsia="Georgia"/>
          <w:i/>
          <w:iCs/>
          <w:sz w:val="28"/>
          <w:szCs w:val="28"/>
          <w:lang w:val="ro-MD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amalgamate, </w:t>
      </w:r>
      <w:r w:rsidR="00FB1F88">
        <w:rPr>
          <w:rFonts w:eastAsia="Georgia"/>
          <w:color w:val="000000" w:themeColor="text1"/>
          <w:sz w:val="28"/>
          <w:szCs w:val="28"/>
          <w:lang w:val="ro-MD"/>
        </w:rPr>
        <w:t xml:space="preserve">care este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selectat</w:t>
      </w:r>
      <w:r w:rsidR="00FB1F88">
        <w:rPr>
          <w:rFonts w:eastAsia="Georgia"/>
          <w:color w:val="000000" w:themeColor="text1"/>
          <w:sz w:val="28"/>
          <w:szCs w:val="28"/>
          <w:lang w:val="ro-MD"/>
        </w:rPr>
        <w:t>ă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și agreat</w:t>
      </w:r>
      <w:r w:rsidR="009039C7">
        <w:rPr>
          <w:rFonts w:eastAsia="Georgia"/>
          <w:color w:val="000000" w:themeColor="text1"/>
          <w:sz w:val="28"/>
          <w:szCs w:val="28"/>
          <w:lang w:val="ro-MD"/>
        </w:rPr>
        <w:t>ă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de </w:t>
      </w:r>
      <w:r w:rsidR="009039C7" w:rsidRPr="001E011D">
        <w:rPr>
          <w:rFonts w:eastAsia="Georgia"/>
          <w:color w:val="000000" w:themeColor="text1"/>
          <w:sz w:val="28"/>
          <w:szCs w:val="28"/>
          <w:lang w:val="ro-MD"/>
        </w:rPr>
        <w:t>toate</w:t>
      </w:r>
      <w:r w:rsidR="009039C7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UAT care inițiază și participă la proces</w:t>
      </w:r>
      <w:r w:rsidR="00FB1F88">
        <w:rPr>
          <w:rFonts w:eastAsia="Georgia"/>
          <w:color w:val="000000" w:themeColor="text1"/>
          <w:sz w:val="28"/>
          <w:szCs w:val="28"/>
          <w:lang w:val="ro-MD"/>
        </w:rPr>
        <w:t>ul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de amalgamare voluntară;</w:t>
      </w:r>
    </w:p>
    <w:p w14:paraId="44F5250D" w14:textId="77777777" w:rsidR="001C4EAF" w:rsidRPr="00691C17" w:rsidRDefault="001C4EAF" w:rsidP="00857358">
      <w:pPr>
        <w:rPr>
          <w:rFonts w:eastAsia="Georgia"/>
          <w:i/>
          <w:iCs/>
          <w:color w:val="000000" w:themeColor="text1"/>
          <w:sz w:val="28"/>
          <w:szCs w:val="28"/>
          <w:lang w:val="ro-MD"/>
        </w:rPr>
      </w:pPr>
    </w:p>
    <w:p w14:paraId="23B64549" w14:textId="7A5FB6CF" w:rsidR="00C87E53" w:rsidRPr="00691C17" w:rsidRDefault="00C87E53" w:rsidP="00857358">
      <w:pPr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i/>
          <w:iCs/>
          <w:color w:val="000000" w:themeColor="text1"/>
          <w:sz w:val="28"/>
          <w:szCs w:val="28"/>
          <w:lang w:val="ro-MD"/>
        </w:rPr>
        <w:t xml:space="preserve">proces de amalgamare voluntară –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inițierea, consultarea, avizarea și aprobarea comasării a două sau a mai multor UAT de nivelul întâi, rezultând într-o unitate administrativ-teritorială amalgamată;</w:t>
      </w:r>
    </w:p>
    <w:p w14:paraId="6B33791B" w14:textId="77777777" w:rsidR="001C4EAF" w:rsidRPr="00691C17" w:rsidRDefault="001C4EAF" w:rsidP="00857358">
      <w:pPr>
        <w:rPr>
          <w:i/>
          <w:color w:val="000000" w:themeColor="text1"/>
          <w:sz w:val="28"/>
          <w:szCs w:val="28"/>
          <w:lang w:val="ro-MD"/>
        </w:rPr>
      </w:pPr>
    </w:p>
    <w:p w14:paraId="758362F5" w14:textId="6150E321" w:rsidR="007521EA" w:rsidRPr="00691C17" w:rsidRDefault="003D0D2A" w:rsidP="00857358">
      <w:pPr>
        <w:rPr>
          <w:rFonts w:eastAsia="Georgia"/>
          <w:color w:val="000000" w:themeColor="text1"/>
          <w:sz w:val="28"/>
          <w:szCs w:val="28"/>
          <w:lang w:val="ro-RO"/>
        </w:rPr>
      </w:pPr>
      <w:r w:rsidRPr="00691C17">
        <w:rPr>
          <w:i/>
          <w:color w:val="000000" w:themeColor="text1"/>
          <w:sz w:val="28"/>
          <w:szCs w:val="28"/>
          <w:lang w:val="ro-MD"/>
        </w:rPr>
        <w:t xml:space="preserve">stimulente financiare – </w:t>
      </w:r>
      <w:r w:rsidRPr="006535CC">
        <w:rPr>
          <w:color w:val="000000" w:themeColor="text1"/>
          <w:sz w:val="28"/>
          <w:szCs w:val="28"/>
          <w:lang w:val="ro-MD"/>
        </w:rPr>
        <w:t>transferuri</w:t>
      </w:r>
      <w:r w:rsidRPr="009A0258">
        <w:rPr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color w:val="000000" w:themeColor="text1"/>
          <w:sz w:val="28"/>
          <w:szCs w:val="28"/>
          <w:lang w:val="ro-MD"/>
        </w:rPr>
        <w:t xml:space="preserve">cu destinație generală și specială </w:t>
      </w:r>
      <w:r w:rsidR="009A0258">
        <w:rPr>
          <w:color w:val="000000" w:themeColor="text1"/>
          <w:sz w:val="28"/>
          <w:szCs w:val="28"/>
          <w:lang w:val="ro-MD"/>
        </w:rPr>
        <w:t xml:space="preserve">efectuate către </w:t>
      </w:r>
      <w:r w:rsidR="001B2555" w:rsidRPr="00B92955">
        <w:rPr>
          <w:rFonts w:eastAsia="Georgia"/>
          <w:sz w:val="28"/>
          <w:szCs w:val="28"/>
          <w:lang w:val="ro-MD"/>
        </w:rPr>
        <w:t>unit</w:t>
      </w:r>
      <w:r w:rsidR="001B2555">
        <w:rPr>
          <w:rFonts w:eastAsia="Georgia"/>
          <w:sz w:val="28"/>
          <w:szCs w:val="28"/>
          <w:lang w:val="ro-MD"/>
        </w:rPr>
        <w:t>ățile</w:t>
      </w:r>
      <w:r w:rsidR="001B2555" w:rsidRPr="00B92955">
        <w:rPr>
          <w:rFonts w:eastAsia="Georgia"/>
          <w:sz w:val="28"/>
          <w:szCs w:val="28"/>
          <w:lang w:val="ro-MD"/>
        </w:rPr>
        <w:t xml:space="preserve"> administrativ-teritorial</w:t>
      </w:r>
      <w:r w:rsidR="001B2555">
        <w:rPr>
          <w:rFonts w:eastAsia="Georgia"/>
          <w:sz w:val="28"/>
          <w:szCs w:val="28"/>
          <w:lang w:val="ro-MD"/>
        </w:rPr>
        <w:t>e</w:t>
      </w:r>
      <w:r w:rsidR="001B2555" w:rsidRPr="00691C17">
        <w:rPr>
          <w:rFonts w:eastAsia="Georgia"/>
          <w:i/>
          <w:iCs/>
          <w:sz w:val="28"/>
          <w:szCs w:val="28"/>
          <w:lang w:val="ro-MD"/>
        </w:rPr>
        <w:t xml:space="preserve"> </w:t>
      </w:r>
      <w:r w:rsidRPr="00691C17">
        <w:rPr>
          <w:color w:val="000000" w:themeColor="text1"/>
          <w:sz w:val="28"/>
          <w:szCs w:val="28"/>
          <w:lang w:val="ro-MD"/>
        </w:rPr>
        <w:t xml:space="preserve">amalgamate sau, după caz, </w:t>
      </w:r>
      <w:r w:rsidR="009A0258">
        <w:rPr>
          <w:color w:val="000000" w:themeColor="text1"/>
          <w:sz w:val="28"/>
          <w:szCs w:val="28"/>
          <w:lang w:val="ro-MD"/>
        </w:rPr>
        <w:t xml:space="preserve">către </w:t>
      </w:r>
      <w:r w:rsidRPr="00691C17">
        <w:rPr>
          <w:color w:val="000000" w:themeColor="text1"/>
          <w:sz w:val="28"/>
          <w:szCs w:val="28"/>
          <w:lang w:val="ro-MD"/>
        </w:rPr>
        <w:t>UAT a</w:t>
      </w:r>
      <w:r w:rsidR="001F18CF">
        <w:rPr>
          <w:color w:val="000000" w:themeColor="text1"/>
          <w:sz w:val="28"/>
          <w:szCs w:val="28"/>
          <w:lang w:val="ro-MD"/>
        </w:rPr>
        <w:t>le</w:t>
      </w:r>
      <w:r w:rsidRPr="00691C17">
        <w:rPr>
          <w:color w:val="000000" w:themeColor="text1"/>
          <w:sz w:val="28"/>
          <w:szCs w:val="28"/>
          <w:lang w:val="ro-MD"/>
        </w:rPr>
        <w:t xml:space="preserve"> căror consilii locale au adoptat decizii </w:t>
      </w:r>
      <w:r w:rsidR="009269D8">
        <w:rPr>
          <w:color w:val="000000" w:themeColor="text1"/>
          <w:sz w:val="28"/>
          <w:szCs w:val="28"/>
          <w:lang w:val="ro-MD"/>
        </w:rPr>
        <w:t>privind</w:t>
      </w:r>
      <w:r w:rsidR="009269D8" w:rsidRPr="00691C17">
        <w:rPr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color w:val="000000" w:themeColor="text1"/>
          <w:sz w:val="28"/>
          <w:szCs w:val="28"/>
          <w:lang w:val="ro-MD"/>
        </w:rPr>
        <w:t>inițiere</w:t>
      </w:r>
      <w:r w:rsidR="009269D8">
        <w:rPr>
          <w:color w:val="000000" w:themeColor="text1"/>
          <w:sz w:val="28"/>
          <w:szCs w:val="28"/>
          <w:lang w:val="ro-MD"/>
        </w:rPr>
        <w:t>a</w:t>
      </w:r>
      <w:r w:rsidRPr="00691C17">
        <w:rPr>
          <w:color w:val="000000" w:themeColor="text1"/>
          <w:sz w:val="28"/>
          <w:szCs w:val="28"/>
          <w:lang w:val="ro-MD"/>
        </w:rPr>
        <w:t xml:space="preserve"> sau participare</w:t>
      </w:r>
      <w:r w:rsidR="009269D8">
        <w:rPr>
          <w:color w:val="000000" w:themeColor="text1"/>
          <w:sz w:val="28"/>
          <w:szCs w:val="28"/>
          <w:lang w:val="ro-MD"/>
        </w:rPr>
        <w:t>a</w:t>
      </w:r>
      <w:r w:rsidRPr="00691C17">
        <w:rPr>
          <w:color w:val="000000" w:themeColor="text1"/>
          <w:sz w:val="28"/>
          <w:szCs w:val="28"/>
          <w:lang w:val="ro-MD"/>
        </w:rPr>
        <w:t xml:space="preserve"> la proces</w:t>
      </w:r>
      <w:r w:rsidR="007E5A94">
        <w:rPr>
          <w:color w:val="000000" w:themeColor="text1"/>
          <w:sz w:val="28"/>
          <w:szCs w:val="28"/>
          <w:lang w:val="ro-MD"/>
        </w:rPr>
        <w:t>ul</w:t>
      </w:r>
      <w:r w:rsidRPr="00691C17">
        <w:rPr>
          <w:color w:val="000000" w:themeColor="text1"/>
          <w:sz w:val="28"/>
          <w:szCs w:val="28"/>
          <w:lang w:val="ro-MD"/>
        </w:rPr>
        <w:t xml:space="preserve"> de amalgamare voluntară, în </w:t>
      </w:r>
      <w:r w:rsidR="009269D8">
        <w:rPr>
          <w:color w:val="000000" w:themeColor="text1"/>
          <w:sz w:val="28"/>
          <w:szCs w:val="28"/>
          <w:lang w:val="ro-MD"/>
        </w:rPr>
        <w:t>scopul</w:t>
      </w:r>
      <w:r w:rsidR="009269D8" w:rsidRPr="00691C17">
        <w:rPr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color w:val="000000" w:themeColor="text1"/>
          <w:sz w:val="28"/>
          <w:szCs w:val="28"/>
          <w:lang w:val="ro-MD"/>
        </w:rPr>
        <w:t xml:space="preserve">dezvoltării și/sau îmbunătățirii infrastructurii și serviciilor publice în </w:t>
      </w:r>
      <w:r w:rsidR="00885954" w:rsidRPr="00B92955">
        <w:rPr>
          <w:rFonts w:eastAsia="Georgia"/>
          <w:sz w:val="28"/>
          <w:szCs w:val="28"/>
          <w:lang w:val="ro-MD"/>
        </w:rPr>
        <w:t>unit</w:t>
      </w:r>
      <w:r w:rsidR="00885954">
        <w:rPr>
          <w:rFonts w:eastAsia="Georgia"/>
          <w:sz w:val="28"/>
          <w:szCs w:val="28"/>
          <w:lang w:val="ro-MD"/>
        </w:rPr>
        <w:t>ățile</w:t>
      </w:r>
      <w:r w:rsidR="00885954" w:rsidRPr="00B92955">
        <w:rPr>
          <w:rFonts w:eastAsia="Georgia"/>
          <w:sz w:val="28"/>
          <w:szCs w:val="28"/>
          <w:lang w:val="ro-MD"/>
        </w:rPr>
        <w:t xml:space="preserve"> administrativ-teritorial</w:t>
      </w:r>
      <w:r w:rsidR="00885954">
        <w:rPr>
          <w:rFonts w:eastAsia="Georgia"/>
          <w:sz w:val="28"/>
          <w:szCs w:val="28"/>
          <w:lang w:val="ro-MD"/>
        </w:rPr>
        <w:t>e</w:t>
      </w:r>
      <w:r w:rsidR="00885954" w:rsidRPr="00691C17">
        <w:rPr>
          <w:rFonts w:eastAsia="Georgia"/>
          <w:i/>
          <w:iCs/>
          <w:sz w:val="28"/>
          <w:szCs w:val="28"/>
          <w:lang w:val="ro-MD"/>
        </w:rPr>
        <w:t xml:space="preserve"> </w:t>
      </w:r>
      <w:r w:rsidRPr="00691C17">
        <w:rPr>
          <w:color w:val="000000" w:themeColor="text1"/>
          <w:sz w:val="28"/>
          <w:szCs w:val="28"/>
          <w:lang w:val="ro-MD"/>
        </w:rPr>
        <w:t xml:space="preserve">amalgamate și </w:t>
      </w:r>
      <w:r w:rsidR="009269D8" w:rsidRPr="00691C17">
        <w:rPr>
          <w:color w:val="000000" w:themeColor="text1"/>
          <w:sz w:val="28"/>
          <w:szCs w:val="28"/>
          <w:lang w:val="ro-MD"/>
        </w:rPr>
        <w:t xml:space="preserve">în </w:t>
      </w:r>
      <w:r w:rsidR="009269D8">
        <w:rPr>
          <w:color w:val="000000" w:themeColor="text1"/>
          <w:sz w:val="28"/>
          <w:szCs w:val="28"/>
          <w:lang w:val="ro-MD"/>
        </w:rPr>
        <w:t>scopul</w:t>
      </w:r>
      <w:r w:rsidR="009269D8" w:rsidRPr="00691C17">
        <w:rPr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color w:val="000000" w:themeColor="text1"/>
          <w:sz w:val="28"/>
          <w:szCs w:val="28"/>
          <w:lang w:val="ro-MD"/>
        </w:rPr>
        <w:t>susținer</w:t>
      </w:r>
      <w:r w:rsidR="009269D8">
        <w:rPr>
          <w:color w:val="000000" w:themeColor="text1"/>
          <w:sz w:val="28"/>
          <w:szCs w:val="28"/>
          <w:lang w:val="ro-MD"/>
        </w:rPr>
        <w:t>ii</w:t>
      </w:r>
      <w:r w:rsidRPr="00691C17">
        <w:rPr>
          <w:color w:val="000000" w:themeColor="text1"/>
          <w:sz w:val="28"/>
          <w:szCs w:val="28"/>
          <w:lang w:val="ro-MD"/>
        </w:rPr>
        <w:t xml:space="preserve"> bugetelor acestora</w:t>
      </w:r>
      <w:r w:rsidR="007521EA" w:rsidRPr="00691C17">
        <w:rPr>
          <w:color w:val="000000" w:themeColor="text1"/>
          <w:sz w:val="28"/>
          <w:szCs w:val="28"/>
          <w:lang w:val="ro-MD"/>
        </w:rPr>
        <w:t>. Stimulentele financiare sunt acordate din</w:t>
      </w:r>
      <w:r w:rsidRPr="00691C17">
        <w:rPr>
          <w:color w:val="000000" w:themeColor="text1"/>
          <w:sz w:val="28"/>
          <w:szCs w:val="28"/>
          <w:lang w:val="ro-MD"/>
        </w:rPr>
        <w:t xml:space="preserve"> </w:t>
      </w:r>
      <w:r w:rsidR="007521EA" w:rsidRPr="00691C17">
        <w:rPr>
          <w:color w:val="000000" w:themeColor="text1"/>
          <w:sz w:val="28"/>
          <w:szCs w:val="28"/>
          <w:lang w:val="ro-MD"/>
        </w:rPr>
        <w:t>Fondu</w:t>
      </w:r>
      <w:r w:rsidRPr="00691C17">
        <w:rPr>
          <w:color w:val="000000" w:themeColor="text1"/>
          <w:sz w:val="28"/>
          <w:szCs w:val="28"/>
          <w:lang w:val="ro-MD"/>
        </w:rPr>
        <w:t>l</w:t>
      </w:r>
      <w:r w:rsidR="007521EA" w:rsidRPr="00691C17">
        <w:rPr>
          <w:color w:val="000000" w:themeColor="text1"/>
          <w:sz w:val="28"/>
          <w:szCs w:val="28"/>
          <w:lang w:val="ro-MD"/>
        </w:rPr>
        <w:t xml:space="preserve"> de amalgamare voluntară a localităților, precum și din alte fonduri naționale și surse bugetare;</w:t>
      </w:r>
    </w:p>
    <w:p w14:paraId="5C595D35" w14:textId="77777777" w:rsidR="001C4EAF" w:rsidRPr="00691C17" w:rsidRDefault="001C4EAF" w:rsidP="00857358">
      <w:pPr>
        <w:rPr>
          <w:rFonts w:eastAsia="Georgia"/>
          <w:i/>
          <w:iCs/>
          <w:sz w:val="28"/>
          <w:szCs w:val="28"/>
          <w:lang w:val="ro-MD"/>
        </w:rPr>
      </w:pPr>
    </w:p>
    <w:p w14:paraId="228CC3FC" w14:textId="6A8BA16E" w:rsidR="00C87E53" w:rsidRPr="00691C17" w:rsidRDefault="00C87E53" w:rsidP="00857358">
      <w:pPr>
        <w:rPr>
          <w:rFonts w:eastAsia="Georgia"/>
          <w:sz w:val="28"/>
          <w:szCs w:val="28"/>
          <w:lang w:val="ro-MD"/>
        </w:rPr>
      </w:pPr>
      <w:r w:rsidRPr="00691C17">
        <w:rPr>
          <w:rFonts w:eastAsia="Georgia"/>
          <w:i/>
          <w:iCs/>
          <w:sz w:val="28"/>
          <w:szCs w:val="28"/>
          <w:lang w:val="ro-MD"/>
        </w:rPr>
        <w:t>unitate administrativ-teritorială amalgamată</w:t>
      </w:r>
      <w:r w:rsidRPr="00691C17">
        <w:rPr>
          <w:rFonts w:eastAsia="Georgia"/>
          <w:sz w:val="28"/>
          <w:szCs w:val="28"/>
          <w:lang w:val="ro-MD"/>
        </w:rPr>
        <w:t xml:space="preserve"> </w:t>
      </w:r>
      <w:r w:rsidR="000F621A" w:rsidRPr="00563B89">
        <w:rPr>
          <w:rFonts w:eastAsia="Georgia"/>
          <w:i/>
          <w:iCs/>
          <w:sz w:val="28"/>
          <w:szCs w:val="28"/>
          <w:lang w:val="ro-MD"/>
        </w:rPr>
        <w:t>(UAT amalgamată)</w:t>
      </w:r>
      <w:r w:rsidR="000F621A">
        <w:rPr>
          <w:rFonts w:eastAsia="Georgia"/>
          <w:sz w:val="28"/>
          <w:szCs w:val="28"/>
          <w:lang w:val="ro-MD"/>
        </w:rPr>
        <w:t xml:space="preserve"> </w:t>
      </w:r>
      <w:r w:rsidRPr="00691C17">
        <w:rPr>
          <w:rFonts w:eastAsia="Georgia"/>
          <w:sz w:val="28"/>
          <w:szCs w:val="28"/>
          <w:lang w:val="ro-MD"/>
        </w:rPr>
        <w:t xml:space="preserve">– UAT formată prin comasarea, în modul prevăzut de prezenta lege și </w:t>
      </w:r>
      <w:r w:rsidR="000F621A">
        <w:rPr>
          <w:rFonts w:eastAsia="Georgia"/>
          <w:sz w:val="28"/>
          <w:szCs w:val="28"/>
          <w:lang w:val="ro-MD"/>
        </w:rPr>
        <w:t xml:space="preserve">de </w:t>
      </w:r>
      <w:r w:rsidRPr="00691C17">
        <w:rPr>
          <w:rFonts w:eastAsia="Georgia"/>
          <w:sz w:val="28"/>
          <w:szCs w:val="28"/>
          <w:lang w:val="ro-MD"/>
        </w:rPr>
        <w:t>alte acte normative, a două sau a mai mult</w:t>
      </w:r>
      <w:r w:rsidR="009A0258">
        <w:rPr>
          <w:rFonts w:eastAsia="Georgia"/>
          <w:sz w:val="28"/>
          <w:szCs w:val="28"/>
          <w:lang w:val="ro-MD"/>
        </w:rPr>
        <w:t>e</w:t>
      </w:r>
      <w:r w:rsidRPr="00691C17">
        <w:rPr>
          <w:rFonts w:eastAsia="Georgia"/>
          <w:sz w:val="28"/>
          <w:szCs w:val="28"/>
          <w:lang w:val="ro-MD"/>
        </w:rPr>
        <w:t xml:space="preserve"> UAT de nivelul întâi.</w:t>
      </w:r>
    </w:p>
    <w:p w14:paraId="0D475272" w14:textId="77777777" w:rsidR="00C87E53" w:rsidRPr="00691C17" w:rsidRDefault="00C87E53" w:rsidP="00857358">
      <w:pPr>
        <w:rPr>
          <w:b/>
          <w:sz w:val="28"/>
          <w:szCs w:val="28"/>
          <w:lang w:val="ro-MD"/>
        </w:rPr>
      </w:pPr>
    </w:p>
    <w:p w14:paraId="0432A63A" w14:textId="0B13D9A3" w:rsidR="00C87E53" w:rsidRPr="00691C17" w:rsidRDefault="00C87E53" w:rsidP="00857358">
      <w:pPr>
        <w:rPr>
          <w:b/>
          <w:color w:val="000000" w:themeColor="text1"/>
          <w:sz w:val="28"/>
          <w:szCs w:val="28"/>
          <w:lang w:val="ro-MD"/>
        </w:rPr>
      </w:pPr>
      <w:r w:rsidRPr="00691C17">
        <w:rPr>
          <w:b/>
          <w:color w:val="000000" w:themeColor="text1"/>
          <w:sz w:val="28"/>
          <w:szCs w:val="28"/>
          <w:lang w:val="ro-MD"/>
        </w:rPr>
        <w:t xml:space="preserve">Articolul 3. </w:t>
      </w:r>
      <w:r w:rsidRPr="00691C17">
        <w:rPr>
          <w:bCs/>
          <w:color w:val="000000" w:themeColor="text1"/>
          <w:sz w:val="28"/>
          <w:szCs w:val="28"/>
          <w:lang w:val="ro-MD"/>
        </w:rPr>
        <w:t>Principii</w:t>
      </w:r>
      <w:r w:rsidR="00844A9B" w:rsidRPr="00691C17">
        <w:rPr>
          <w:bCs/>
          <w:color w:val="000000" w:themeColor="text1"/>
          <w:sz w:val="28"/>
          <w:szCs w:val="28"/>
          <w:lang w:val="ro-MD"/>
        </w:rPr>
        <w:t>le</w:t>
      </w:r>
      <w:r w:rsidRPr="00691C17">
        <w:rPr>
          <w:bCs/>
          <w:color w:val="000000" w:themeColor="text1"/>
          <w:sz w:val="28"/>
          <w:szCs w:val="28"/>
          <w:lang w:val="ro-MD"/>
        </w:rPr>
        <w:t xml:space="preserve"> de bază</w:t>
      </w:r>
    </w:p>
    <w:p w14:paraId="53FCB684" w14:textId="77777777" w:rsidR="001C4EAF" w:rsidRPr="00691C17" w:rsidRDefault="001C4EAF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color w:val="000000" w:themeColor="text1"/>
          <w:sz w:val="28"/>
          <w:szCs w:val="28"/>
          <w:lang w:val="ro-MD"/>
        </w:rPr>
      </w:pPr>
    </w:p>
    <w:p w14:paraId="261FA523" w14:textId="07654B0C" w:rsidR="00C87E53" w:rsidRPr="00691C17" w:rsidRDefault="00C87E53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t>Amalgamarea voluntară se bazează pe următoarele principii:</w:t>
      </w:r>
    </w:p>
    <w:p w14:paraId="7783266B" w14:textId="6CB80E97" w:rsidR="007521EA" w:rsidRPr="00691C17" w:rsidRDefault="007521EA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contextualSpacing/>
        <w:rPr>
          <w:rFonts w:eastAsia="Georgia"/>
          <w:color w:val="000000" w:themeColor="text1"/>
          <w:sz w:val="28"/>
          <w:szCs w:val="28"/>
          <w:lang w:val="ro-MD"/>
        </w:rPr>
      </w:pPr>
      <w:r w:rsidRPr="000213D0">
        <w:rPr>
          <w:rFonts w:eastAsia="Georgia"/>
          <w:color w:val="000000" w:themeColor="text1"/>
          <w:sz w:val="28"/>
          <w:szCs w:val="28"/>
          <w:lang w:val="ro-MD"/>
        </w:rPr>
        <w:t>a)</w:t>
      </w:r>
      <w:r w:rsidRPr="00691C17">
        <w:rPr>
          <w:rFonts w:eastAsia="Georgia"/>
          <w:i/>
          <w:iCs/>
          <w:color w:val="000000" w:themeColor="text1"/>
          <w:sz w:val="28"/>
          <w:szCs w:val="28"/>
          <w:lang w:val="ro-MD"/>
        </w:rPr>
        <w:t xml:space="preserve"> caracterul voluntar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– amalgamarea </w:t>
      </w:r>
      <w:r w:rsidR="00C5580B">
        <w:rPr>
          <w:rFonts w:eastAsia="Georgia"/>
          <w:color w:val="000000" w:themeColor="text1"/>
          <w:sz w:val="28"/>
          <w:szCs w:val="28"/>
          <w:lang w:val="ro-MD"/>
        </w:rPr>
        <w:t xml:space="preserve">voluntară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se realizează benevol, în baza deciziilor consiliilor locale</w:t>
      </w:r>
      <w:r w:rsidR="000F621A">
        <w:rPr>
          <w:rFonts w:eastAsia="Georgia"/>
          <w:color w:val="000000" w:themeColor="text1"/>
          <w:sz w:val="28"/>
          <w:szCs w:val="28"/>
          <w:lang w:val="ro-MD"/>
        </w:rPr>
        <w:t xml:space="preserve"> respective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;</w:t>
      </w:r>
    </w:p>
    <w:p w14:paraId="7D65C65C" w14:textId="41761FF5" w:rsidR="007521EA" w:rsidRPr="00691C17" w:rsidRDefault="007521EA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080"/>
        </w:tabs>
        <w:contextualSpacing/>
        <w:rPr>
          <w:rFonts w:eastAsia="Georgia"/>
          <w:color w:val="000000" w:themeColor="text1"/>
          <w:sz w:val="28"/>
          <w:szCs w:val="28"/>
          <w:lang w:val="ro-MD"/>
        </w:rPr>
      </w:pPr>
      <w:r w:rsidRPr="000213D0">
        <w:rPr>
          <w:rFonts w:eastAsia="Georgia"/>
          <w:color w:val="000000" w:themeColor="text1"/>
          <w:sz w:val="28"/>
          <w:szCs w:val="28"/>
          <w:lang w:val="ro-MD"/>
        </w:rPr>
        <w:t>b)</w:t>
      </w:r>
      <w:r w:rsidRPr="00691C17">
        <w:rPr>
          <w:rFonts w:eastAsia="Georgia"/>
          <w:i/>
          <w:iCs/>
          <w:color w:val="000000" w:themeColor="text1"/>
          <w:sz w:val="28"/>
          <w:szCs w:val="28"/>
          <w:lang w:val="ro-MD"/>
        </w:rPr>
        <w:t xml:space="preserve"> accesibilitatea serviciilor publice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– amalgamarea voluntară se realizează ținând</w:t>
      </w:r>
      <w:r w:rsidR="00C0110C">
        <w:rPr>
          <w:rFonts w:eastAsia="Georgia"/>
          <w:color w:val="000000" w:themeColor="text1"/>
          <w:sz w:val="28"/>
          <w:szCs w:val="28"/>
          <w:lang w:val="ro-MD"/>
        </w:rPr>
        <w:t>u-se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cont de</w:t>
      </w:r>
      <w:r w:rsidR="000F621A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accesibilitatea serviciilor publice pentru locuitorii tuturor UAT amalgamate;</w:t>
      </w:r>
    </w:p>
    <w:p w14:paraId="4477C26A" w14:textId="6C14A0E0" w:rsidR="007521EA" w:rsidRPr="00691C17" w:rsidRDefault="007521EA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080"/>
        </w:tabs>
        <w:contextualSpacing/>
        <w:rPr>
          <w:rFonts w:eastAsia="Georgia"/>
          <w:color w:val="000000" w:themeColor="text1"/>
          <w:sz w:val="28"/>
          <w:szCs w:val="28"/>
          <w:lang w:val="ro-MD"/>
        </w:rPr>
      </w:pPr>
      <w:r w:rsidRPr="000213D0">
        <w:rPr>
          <w:rFonts w:eastAsia="Georgia"/>
          <w:color w:val="000000" w:themeColor="text1"/>
          <w:sz w:val="28"/>
          <w:szCs w:val="28"/>
          <w:lang w:val="ro-MD"/>
        </w:rPr>
        <w:t>c)</w:t>
      </w:r>
      <w:r w:rsidRPr="00691C17">
        <w:rPr>
          <w:rFonts w:eastAsia="Georgia"/>
          <w:i/>
          <w:iCs/>
          <w:color w:val="000000" w:themeColor="text1"/>
          <w:sz w:val="28"/>
          <w:szCs w:val="28"/>
          <w:lang w:val="ro-MD"/>
        </w:rPr>
        <w:t xml:space="preserve"> transparența în procesul decizional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– în procesul de amalgamare voluntară </w:t>
      </w:r>
      <w:r w:rsidR="007F786E">
        <w:rPr>
          <w:rFonts w:eastAsia="Georgia"/>
          <w:color w:val="000000" w:themeColor="text1"/>
          <w:sz w:val="28"/>
          <w:szCs w:val="28"/>
          <w:lang w:val="ro-MD"/>
        </w:rPr>
        <w:t>este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asigurată consultarea locuitorilor tuturor UAT vizate, prin utilizarea modalităților și formelor prevăzute de legislație;</w:t>
      </w:r>
    </w:p>
    <w:p w14:paraId="416A3440" w14:textId="388812F0" w:rsidR="007521EA" w:rsidRPr="00691C17" w:rsidDel="006454B2" w:rsidRDefault="007521EA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080"/>
        </w:tabs>
        <w:contextualSpacing/>
        <w:rPr>
          <w:rFonts w:eastAsia="Georgia"/>
          <w:color w:val="000000" w:themeColor="text1"/>
          <w:sz w:val="28"/>
          <w:szCs w:val="28"/>
          <w:lang w:val="ro-MD"/>
        </w:rPr>
      </w:pPr>
      <w:r w:rsidRPr="000213D0">
        <w:rPr>
          <w:rFonts w:eastAsia="Georgia"/>
          <w:color w:val="000000" w:themeColor="text1"/>
          <w:sz w:val="28"/>
          <w:szCs w:val="28"/>
          <w:lang w:val="ro-MD"/>
        </w:rPr>
        <w:t>d)</w:t>
      </w:r>
      <w:r w:rsidRPr="00691C17">
        <w:rPr>
          <w:rFonts w:eastAsia="Georgia"/>
          <w:i/>
          <w:iCs/>
          <w:color w:val="000000" w:themeColor="text1"/>
          <w:sz w:val="28"/>
          <w:szCs w:val="28"/>
          <w:lang w:val="ro-MD"/>
        </w:rPr>
        <w:t xml:space="preserve"> consolidarea coeziunii sociale și economice –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în procesul de amalgamare voluntară</w:t>
      </w:r>
      <w:r w:rsidR="00C0110C">
        <w:rPr>
          <w:rFonts w:eastAsia="Georgia"/>
          <w:color w:val="000000" w:themeColor="text1"/>
          <w:sz w:val="28"/>
          <w:szCs w:val="28"/>
          <w:lang w:val="ro-MD"/>
        </w:rPr>
        <w:t>,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se </w:t>
      </w:r>
      <w:r w:rsidR="00387B9B">
        <w:rPr>
          <w:rFonts w:eastAsia="Georgia"/>
          <w:color w:val="000000" w:themeColor="text1"/>
          <w:sz w:val="28"/>
          <w:szCs w:val="28"/>
          <w:lang w:val="ro-MD"/>
        </w:rPr>
        <w:t>iau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în considerare factorii istorici, naturali, </w:t>
      </w:r>
      <w:r w:rsidRPr="005002FD">
        <w:rPr>
          <w:rFonts w:eastAsia="Georgia"/>
          <w:color w:val="000000" w:themeColor="text1"/>
          <w:sz w:val="28"/>
          <w:szCs w:val="28"/>
          <w:lang w:val="ro-MD"/>
        </w:rPr>
        <w:t>etnici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, culturali și alți factori relevanți în vederea asigurării dezvoltării socioeconomice a comunităților vizate;</w:t>
      </w:r>
    </w:p>
    <w:p w14:paraId="226349A1" w14:textId="292E8528" w:rsidR="007521EA" w:rsidRPr="00691C17" w:rsidRDefault="007521EA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080"/>
        </w:tabs>
        <w:contextualSpacing/>
        <w:rPr>
          <w:rFonts w:eastAsia="Georgia"/>
          <w:color w:val="000000" w:themeColor="text1"/>
          <w:sz w:val="28"/>
          <w:szCs w:val="28"/>
          <w:lang w:val="ro-MD"/>
        </w:rPr>
      </w:pPr>
      <w:r w:rsidRPr="000213D0">
        <w:rPr>
          <w:rFonts w:eastAsia="Georgia"/>
          <w:color w:val="000000" w:themeColor="text1"/>
          <w:sz w:val="28"/>
          <w:szCs w:val="28"/>
          <w:lang w:val="ro-MD"/>
        </w:rPr>
        <w:t>e)</w:t>
      </w:r>
      <w:r w:rsidRPr="00691C17">
        <w:rPr>
          <w:rFonts w:eastAsia="Georgia"/>
          <w:i/>
          <w:iCs/>
          <w:color w:val="000000" w:themeColor="text1"/>
          <w:sz w:val="28"/>
          <w:szCs w:val="28"/>
          <w:lang w:val="ro-MD"/>
        </w:rPr>
        <w:t xml:space="preserve"> colaborarea dintre autoritățile </w:t>
      </w:r>
      <w:r w:rsidR="00FB3744">
        <w:rPr>
          <w:rFonts w:eastAsia="Georgia"/>
          <w:i/>
          <w:iCs/>
          <w:color w:val="000000" w:themeColor="text1"/>
          <w:sz w:val="28"/>
          <w:szCs w:val="28"/>
          <w:lang w:val="ro-MD"/>
        </w:rPr>
        <w:t xml:space="preserve">administrației </w:t>
      </w:r>
      <w:r w:rsidRPr="00691C17">
        <w:rPr>
          <w:rFonts w:eastAsia="Georgia"/>
          <w:i/>
          <w:iCs/>
          <w:color w:val="000000" w:themeColor="text1"/>
          <w:sz w:val="28"/>
          <w:szCs w:val="28"/>
          <w:lang w:val="ro-MD"/>
        </w:rPr>
        <w:t>publice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– autoritățile administrației publice centrale asigur</w:t>
      </w:r>
      <w:r w:rsidR="00FB3744">
        <w:rPr>
          <w:rFonts w:eastAsia="Georgia"/>
          <w:color w:val="000000" w:themeColor="text1"/>
          <w:sz w:val="28"/>
          <w:szCs w:val="28"/>
          <w:lang w:val="ro-MD"/>
        </w:rPr>
        <w:t>ă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="00FB3744">
        <w:rPr>
          <w:rFonts w:eastAsia="Georgia"/>
          <w:color w:val="000000" w:themeColor="text1"/>
          <w:sz w:val="28"/>
          <w:szCs w:val="28"/>
          <w:lang w:val="ro-MD"/>
        </w:rPr>
        <w:t>suportul</w:t>
      </w:r>
      <w:r w:rsidR="00FB3744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informațional, organizatoric, metodologic și financiar </w:t>
      </w:r>
      <w:r w:rsidR="00946901">
        <w:rPr>
          <w:rFonts w:eastAsia="Georgia"/>
          <w:color w:val="000000" w:themeColor="text1"/>
          <w:sz w:val="28"/>
          <w:szCs w:val="28"/>
          <w:lang w:val="ro-MD"/>
        </w:rPr>
        <w:t>în procesul</w:t>
      </w:r>
      <w:r w:rsidR="00CA15CD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amalgam</w:t>
      </w:r>
      <w:r w:rsidR="00CA15CD">
        <w:rPr>
          <w:rFonts w:eastAsia="Georgia"/>
          <w:color w:val="000000" w:themeColor="text1"/>
          <w:sz w:val="28"/>
          <w:szCs w:val="28"/>
          <w:lang w:val="ro-MD"/>
        </w:rPr>
        <w:t>ării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voluntar</w:t>
      </w:r>
      <w:r w:rsidR="00CA15CD">
        <w:rPr>
          <w:rFonts w:eastAsia="Georgia"/>
          <w:color w:val="000000" w:themeColor="text1"/>
          <w:sz w:val="28"/>
          <w:szCs w:val="28"/>
          <w:lang w:val="ro-MD"/>
        </w:rPr>
        <w:t>e.</w:t>
      </w:r>
    </w:p>
    <w:p w14:paraId="73A7BFE9" w14:textId="77777777" w:rsidR="00857358" w:rsidRDefault="00857358" w:rsidP="00857358">
      <w:pPr>
        <w:rPr>
          <w:b/>
          <w:sz w:val="28"/>
          <w:szCs w:val="28"/>
          <w:lang w:val="ro-MD"/>
        </w:rPr>
      </w:pPr>
    </w:p>
    <w:p w14:paraId="40EF453C" w14:textId="77777777" w:rsidR="00857358" w:rsidRDefault="00857358" w:rsidP="00857358">
      <w:pPr>
        <w:rPr>
          <w:b/>
          <w:sz w:val="28"/>
          <w:szCs w:val="28"/>
          <w:lang w:val="ro-MD"/>
        </w:rPr>
      </w:pPr>
    </w:p>
    <w:p w14:paraId="4A5CC2F3" w14:textId="77777777" w:rsidR="00857358" w:rsidRDefault="00857358" w:rsidP="00857358">
      <w:pPr>
        <w:rPr>
          <w:b/>
          <w:sz w:val="28"/>
          <w:szCs w:val="28"/>
          <w:lang w:val="ro-MD"/>
        </w:rPr>
      </w:pPr>
    </w:p>
    <w:p w14:paraId="69D522C8" w14:textId="77777777" w:rsidR="00857358" w:rsidRDefault="00857358" w:rsidP="00857358">
      <w:pPr>
        <w:rPr>
          <w:b/>
          <w:sz w:val="28"/>
          <w:szCs w:val="28"/>
          <w:lang w:val="ro-MD"/>
        </w:rPr>
      </w:pPr>
    </w:p>
    <w:p w14:paraId="28795136" w14:textId="77777777" w:rsidR="00857358" w:rsidRDefault="00857358" w:rsidP="00857358">
      <w:pPr>
        <w:rPr>
          <w:b/>
          <w:sz w:val="28"/>
          <w:szCs w:val="28"/>
          <w:lang w:val="ro-MD"/>
        </w:rPr>
      </w:pPr>
    </w:p>
    <w:p w14:paraId="67A01905" w14:textId="30A441B4" w:rsidR="00A35EC0" w:rsidRPr="00691C17" w:rsidRDefault="00C87E53" w:rsidP="00857358">
      <w:pPr>
        <w:rPr>
          <w:bCs/>
          <w:sz w:val="28"/>
          <w:szCs w:val="28"/>
          <w:lang w:val="ro-MD"/>
        </w:rPr>
      </w:pPr>
      <w:r w:rsidRPr="00691C17">
        <w:rPr>
          <w:b/>
          <w:sz w:val="28"/>
          <w:szCs w:val="28"/>
          <w:lang w:val="ro-MD"/>
        </w:rPr>
        <w:lastRenderedPageBreak/>
        <w:t xml:space="preserve">Articolul 4. </w:t>
      </w:r>
      <w:r w:rsidRPr="00691C17">
        <w:rPr>
          <w:bCs/>
          <w:sz w:val="28"/>
          <w:szCs w:val="28"/>
          <w:lang w:val="ro-MD"/>
        </w:rPr>
        <w:t>Subiecții amalgamării voluntare</w:t>
      </w:r>
    </w:p>
    <w:p w14:paraId="1F4C7709" w14:textId="77777777" w:rsidR="001C4EAF" w:rsidRPr="00691C17" w:rsidRDefault="001C4EAF" w:rsidP="00857358">
      <w:pPr>
        <w:rPr>
          <w:rFonts w:eastAsia="Georgia"/>
          <w:sz w:val="28"/>
          <w:szCs w:val="28"/>
          <w:lang w:val="ro-MD"/>
        </w:rPr>
      </w:pPr>
      <w:bookmarkStart w:id="0" w:name="_Hlk140582395"/>
    </w:p>
    <w:p w14:paraId="18DBAEE9" w14:textId="1E4671DE" w:rsidR="00C87E53" w:rsidRPr="00691C17" w:rsidRDefault="007E1681" w:rsidP="00857358">
      <w:pPr>
        <w:rPr>
          <w:rFonts w:eastAsia="Georgia"/>
          <w:bCs/>
          <w:sz w:val="28"/>
          <w:szCs w:val="28"/>
          <w:lang w:val="ro-MD"/>
        </w:rPr>
      </w:pPr>
      <w:r w:rsidRPr="00691C17">
        <w:rPr>
          <w:rFonts w:eastAsia="Georgia"/>
          <w:sz w:val="28"/>
          <w:szCs w:val="28"/>
          <w:lang w:val="ro-MD"/>
        </w:rPr>
        <w:t>Subiecți</w:t>
      </w:r>
      <w:r w:rsidR="00FB3744">
        <w:rPr>
          <w:rFonts w:eastAsia="Georgia"/>
          <w:sz w:val="28"/>
          <w:szCs w:val="28"/>
          <w:lang w:val="ro-MD"/>
        </w:rPr>
        <w:t xml:space="preserve"> a</w:t>
      </w:r>
      <w:r w:rsidRPr="00691C17">
        <w:rPr>
          <w:rFonts w:eastAsia="Georgia"/>
          <w:sz w:val="28"/>
          <w:szCs w:val="28"/>
          <w:lang w:val="ro-MD"/>
        </w:rPr>
        <w:t xml:space="preserve">i amalgamării voluntare sunt UAT de nivelul întâi, </w:t>
      </w:r>
      <w:r w:rsidR="002C3B1D">
        <w:rPr>
          <w:rFonts w:eastAsia="Georgia"/>
          <w:sz w:val="28"/>
          <w:szCs w:val="28"/>
          <w:lang w:val="ro-MD"/>
        </w:rPr>
        <w:t>stabilite</w:t>
      </w:r>
      <w:r w:rsidR="002C3B1D" w:rsidRPr="00691C17">
        <w:rPr>
          <w:rFonts w:eastAsia="Georgia"/>
          <w:sz w:val="28"/>
          <w:szCs w:val="28"/>
          <w:lang w:val="ro-MD"/>
        </w:rPr>
        <w:t xml:space="preserve"> </w:t>
      </w:r>
      <w:r w:rsidRPr="00691C17">
        <w:rPr>
          <w:rFonts w:eastAsia="Georgia"/>
          <w:sz w:val="28"/>
          <w:szCs w:val="28"/>
          <w:lang w:val="ro-MD"/>
        </w:rPr>
        <w:t>conform Leg</w:t>
      </w:r>
      <w:r w:rsidR="00077464" w:rsidRPr="00691C17">
        <w:rPr>
          <w:rFonts w:eastAsia="Georgia"/>
          <w:sz w:val="28"/>
          <w:szCs w:val="28"/>
          <w:lang w:val="ro-MD"/>
        </w:rPr>
        <w:t>ii</w:t>
      </w:r>
      <w:r w:rsidRPr="00691C17">
        <w:rPr>
          <w:rFonts w:eastAsia="Georgia"/>
          <w:sz w:val="28"/>
          <w:szCs w:val="28"/>
          <w:lang w:val="ro-MD"/>
        </w:rPr>
        <w:t xml:space="preserve"> nr. 764/2001 privind organizarea administrativ-teritorială a Republicii Moldova</w:t>
      </w:r>
      <w:r w:rsidR="00C87E53" w:rsidRPr="00691C17">
        <w:rPr>
          <w:rFonts w:eastAsia="Georgia"/>
          <w:sz w:val="28"/>
          <w:szCs w:val="28"/>
          <w:lang w:val="ro-MD"/>
        </w:rPr>
        <w:t>.</w:t>
      </w:r>
    </w:p>
    <w:bookmarkEnd w:id="0"/>
    <w:p w14:paraId="3ED1F038" w14:textId="77777777" w:rsidR="00C87E53" w:rsidRPr="00691C17" w:rsidRDefault="00C87E53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sz w:val="28"/>
          <w:szCs w:val="28"/>
          <w:lang w:val="ro-MD"/>
        </w:rPr>
      </w:pPr>
    </w:p>
    <w:p w14:paraId="16F96A70" w14:textId="64F644AC" w:rsidR="00C87E53" w:rsidRPr="00691C17" w:rsidRDefault="00C87E53" w:rsidP="00857358">
      <w:pPr>
        <w:rPr>
          <w:bCs/>
          <w:color w:val="000000" w:themeColor="text1"/>
          <w:sz w:val="28"/>
          <w:szCs w:val="28"/>
          <w:lang w:val="ro-MD"/>
        </w:rPr>
      </w:pPr>
      <w:r w:rsidRPr="00691C17">
        <w:rPr>
          <w:b/>
          <w:sz w:val="28"/>
          <w:szCs w:val="28"/>
          <w:lang w:val="ro-MD"/>
        </w:rPr>
        <w:t xml:space="preserve">Articolul 5. </w:t>
      </w:r>
      <w:r w:rsidRPr="00691C17">
        <w:rPr>
          <w:bCs/>
          <w:color w:val="000000" w:themeColor="text1"/>
          <w:sz w:val="28"/>
          <w:szCs w:val="28"/>
          <w:lang w:val="ro-MD"/>
        </w:rPr>
        <w:t>Condițiile de bază</w:t>
      </w:r>
      <w:r w:rsidR="007E1681" w:rsidRPr="00691C17">
        <w:rPr>
          <w:bCs/>
          <w:color w:val="000000" w:themeColor="text1"/>
          <w:sz w:val="28"/>
          <w:szCs w:val="28"/>
          <w:lang w:val="ro-MD"/>
        </w:rPr>
        <w:t xml:space="preserve"> și criteriile </w:t>
      </w:r>
      <w:r w:rsidRPr="00691C17">
        <w:rPr>
          <w:bCs/>
          <w:color w:val="000000" w:themeColor="text1"/>
          <w:sz w:val="28"/>
          <w:szCs w:val="28"/>
          <w:lang w:val="ro-MD"/>
        </w:rPr>
        <w:t>amalgam</w:t>
      </w:r>
      <w:r w:rsidR="00C23AE6">
        <w:rPr>
          <w:bCs/>
          <w:color w:val="000000" w:themeColor="text1"/>
          <w:sz w:val="28"/>
          <w:szCs w:val="28"/>
          <w:lang w:val="ro-MD"/>
        </w:rPr>
        <w:t>ării</w:t>
      </w:r>
      <w:r w:rsidRPr="00691C17">
        <w:rPr>
          <w:bCs/>
          <w:color w:val="000000" w:themeColor="text1"/>
          <w:sz w:val="28"/>
          <w:szCs w:val="28"/>
          <w:lang w:val="ro-MD"/>
        </w:rPr>
        <w:t xml:space="preserve"> voluntar</w:t>
      </w:r>
      <w:r w:rsidR="00C23AE6">
        <w:rPr>
          <w:bCs/>
          <w:color w:val="000000" w:themeColor="text1"/>
          <w:sz w:val="28"/>
          <w:szCs w:val="28"/>
          <w:lang w:val="ro-MD"/>
        </w:rPr>
        <w:t>e</w:t>
      </w:r>
    </w:p>
    <w:p w14:paraId="5876D373" w14:textId="77777777" w:rsidR="001C4EAF" w:rsidRPr="00691C17" w:rsidRDefault="001C4EAF" w:rsidP="00857358">
      <w:pPr>
        <w:rPr>
          <w:rFonts w:eastAsia="Georgia"/>
          <w:b/>
          <w:color w:val="000000" w:themeColor="text1"/>
          <w:sz w:val="28"/>
          <w:szCs w:val="28"/>
          <w:lang w:val="ro-MD"/>
        </w:rPr>
      </w:pPr>
    </w:p>
    <w:p w14:paraId="79751936" w14:textId="06C6ED71" w:rsidR="00C87E53" w:rsidRPr="00691C17" w:rsidRDefault="007E1681" w:rsidP="0085735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left="0" w:firstLine="709"/>
        <w:contextualSpacing/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RO"/>
        </w:rPr>
        <w:t>Amalgamarea voluntară se realizează cu respectarea cumulativă a următoarelor condiții de bază</w:t>
      </w:r>
      <w:r w:rsidR="00955E69" w:rsidRPr="00955E69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="00955E69">
        <w:rPr>
          <w:rFonts w:eastAsia="Georgia"/>
          <w:color w:val="000000" w:themeColor="text1"/>
          <w:sz w:val="28"/>
          <w:szCs w:val="28"/>
          <w:lang w:val="ro-RO"/>
        </w:rPr>
        <w:t>și criterii</w:t>
      </w:r>
      <w:r w:rsidR="00C87E53" w:rsidRPr="00691C17">
        <w:rPr>
          <w:rFonts w:eastAsia="Georgia"/>
          <w:color w:val="000000" w:themeColor="text1"/>
          <w:sz w:val="28"/>
          <w:szCs w:val="28"/>
          <w:lang w:val="ro-MD"/>
        </w:rPr>
        <w:t>:</w:t>
      </w:r>
    </w:p>
    <w:p w14:paraId="1C55143F" w14:textId="77777777" w:rsidR="00C87E53" w:rsidRPr="00691C17" w:rsidRDefault="00C87E53" w:rsidP="0085735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  <w:tab w:val="left" w:pos="810"/>
          <w:tab w:val="left" w:pos="1080"/>
        </w:tabs>
        <w:ind w:left="0" w:firstLine="709"/>
        <w:contextualSpacing/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t>teritoriul UAT amalgamate trebuie să fie continuu;</w:t>
      </w:r>
    </w:p>
    <w:p w14:paraId="06F67075" w14:textId="7E6FAA8E" w:rsidR="00C87E53" w:rsidRPr="00691C17" w:rsidRDefault="00C87E53" w:rsidP="0085735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  <w:tab w:val="left" w:pos="810"/>
          <w:tab w:val="left" w:pos="1080"/>
        </w:tabs>
        <w:ind w:left="0" w:firstLine="709"/>
        <w:contextualSpacing/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populația UAT amalgamate trebuie să </w:t>
      </w:r>
      <w:r w:rsidR="001A3E92">
        <w:rPr>
          <w:rFonts w:eastAsia="Georgia"/>
          <w:color w:val="000000" w:themeColor="text1"/>
          <w:sz w:val="28"/>
          <w:szCs w:val="28"/>
          <w:lang w:val="ro-MD"/>
        </w:rPr>
        <w:t>constituie</w:t>
      </w:r>
      <w:r w:rsidR="005A4436">
        <w:rPr>
          <w:rFonts w:eastAsia="Georgia"/>
          <w:color w:val="000000" w:themeColor="text1"/>
          <w:sz w:val="28"/>
          <w:szCs w:val="28"/>
          <w:lang w:val="ro-MD"/>
        </w:rPr>
        <w:t>,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de regulă, minim</w:t>
      </w:r>
      <w:r w:rsidR="0052189E">
        <w:rPr>
          <w:rFonts w:eastAsia="Georgia"/>
          <w:color w:val="000000" w:themeColor="text1"/>
          <w:sz w:val="28"/>
          <w:szCs w:val="28"/>
          <w:lang w:val="ro-MD"/>
        </w:rPr>
        <w:t>um</w:t>
      </w:r>
      <w:r w:rsidR="005622C1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3000 de locuitori, conform datelor oficiale privind populația furnizate de Biroul Național de Statistică;</w:t>
      </w:r>
    </w:p>
    <w:p w14:paraId="2C9EB307" w14:textId="1FF8610D" w:rsidR="007E1681" w:rsidRPr="00691C17" w:rsidRDefault="007E1681" w:rsidP="0085735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  <w:tab w:val="left" w:pos="810"/>
          <w:tab w:val="left" w:pos="1080"/>
        </w:tabs>
        <w:ind w:left="0" w:firstLine="709"/>
        <w:contextualSpacing/>
        <w:rPr>
          <w:rFonts w:eastAsia="Georgia"/>
          <w:color w:val="000000" w:themeColor="text1"/>
          <w:sz w:val="28"/>
          <w:szCs w:val="28"/>
          <w:lang w:val="ro-MD"/>
        </w:rPr>
      </w:pPr>
      <w:r w:rsidRPr="009E5399">
        <w:rPr>
          <w:color w:val="000000" w:themeColor="text1"/>
          <w:sz w:val="28"/>
          <w:szCs w:val="28"/>
          <w:lang w:val="ro-MD"/>
        </w:rPr>
        <w:t>distanța</w:t>
      </w:r>
      <w:r w:rsidRPr="00691C17">
        <w:rPr>
          <w:color w:val="000000" w:themeColor="text1"/>
          <w:sz w:val="28"/>
          <w:szCs w:val="28"/>
          <w:lang w:val="ro-MD"/>
        </w:rPr>
        <w:t xml:space="preserve"> de la centrul administrativ al UAT amalgamate până la </w:t>
      </w:r>
      <w:r w:rsidRPr="000E47DA">
        <w:rPr>
          <w:color w:val="000000" w:themeColor="text1"/>
          <w:sz w:val="28"/>
          <w:szCs w:val="28"/>
          <w:lang w:val="ro-MD"/>
        </w:rPr>
        <w:t>centrul</w:t>
      </w:r>
      <w:r w:rsidRPr="00691C17">
        <w:rPr>
          <w:color w:val="000000" w:themeColor="text1"/>
          <w:sz w:val="28"/>
          <w:szCs w:val="28"/>
          <w:lang w:val="ro-MD"/>
        </w:rPr>
        <w:t xml:space="preserve"> oricărei din</w:t>
      </w:r>
      <w:r w:rsidR="008455C7">
        <w:rPr>
          <w:color w:val="000000" w:themeColor="text1"/>
          <w:sz w:val="28"/>
          <w:szCs w:val="28"/>
          <w:lang w:val="ro-MD"/>
        </w:rPr>
        <w:t>tre</w:t>
      </w:r>
      <w:r w:rsidRPr="00691C17">
        <w:rPr>
          <w:color w:val="000000" w:themeColor="text1"/>
          <w:sz w:val="28"/>
          <w:szCs w:val="28"/>
          <w:lang w:val="ro-MD"/>
        </w:rPr>
        <w:t xml:space="preserve"> UAT care o </w:t>
      </w:r>
      <w:r w:rsidR="008455C7">
        <w:rPr>
          <w:color w:val="000000" w:themeColor="text1"/>
          <w:sz w:val="28"/>
          <w:szCs w:val="28"/>
          <w:lang w:val="ro-MD"/>
        </w:rPr>
        <w:t>formează</w:t>
      </w:r>
      <w:r w:rsidR="008455C7" w:rsidRPr="00691C17">
        <w:rPr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color w:val="000000" w:themeColor="text1"/>
          <w:sz w:val="28"/>
          <w:szCs w:val="28"/>
          <w:lang w:val="ro-MD"/>
        </w:rPr>
        <w:t xml:space="preserve">nu trebuie să depășească 25 </w:t>
      </w:r>
      <w:r w:rsidR="00D70D8F">
        <w:rPr>
          <w:color w:val="000000" w:themeColor="text1"/>
          <w:sz w:val="28"/>
          <w:szCs w:val="28"/>
          <w:lang w:val="ro-MD"/>
        </w:rPr>
        <w:t xml:space="preserve">de </w:t>
      </w:r>
      <w:r w:rsidRPr="00691C17">
        <w:rPr>
          <w:color w:val="000000" w:themeColor="text1"/>
          <w:sz w:val="28"/>
          <w:szCs w:val="28"/>
          <w:lang w:val="ro-MD"/>
        </w:rPr>
        <w:t>k</w:t>
      </w:r>
      <w:r w:rsidR="00D70D8F">
        <w:rPr>
          <w:color w:val="000000" w:themeColor="text1"/>
          <w:sz w:val="28"/>
          <w:szCs w:val="28"/>
          <w:lang w:val="ro-MD"/>
        </w:rPr>
        <w:t>ilo</w:t>
      </w:r>
      <w:r w:rsidRPr="00691C17">
        <w:rPr>
          <w:color w:val="000000" w:themeColor="text1"/>
          <w:sz w:val="28"/>
          <w:szCs w:val="28"/>
          <w:lang w:val="ro-MD"/>
        </w:rPr>
        <w:t>m</w:t>
      </w:r>
      <w:r w:rsidR="00D70D8F">
        <w:rPr>
          <w:color w:val="000000" w:themeColor="text1"/>
          <w:sz w:val="28"/>
          <w:szCs w:val="28"/>
          <w:lang w:val="ro-MD"/>
        </w:rPr>
        <w:t>etri</w:t>
      </w:r>
      <w:r w:rsidRPr="00691C17">
        <w:rPr>
          <w:color w:val="000000" w:themeColor="text1"/>
          <w:sz w:val="28"/>
          <w:szCs w:val="28"/>
          <w:lang w:val="ro-MD"/>
        </w:rPr>
        <w:t xml:space="preserve">, </w:t>
      </w:r>
      <w:r w:rsidR="0066498F" w:rsidRPr="00C83F41">
        <w:rPr>
          <w:color w:val="000000" w:themeColor="text1"/>
          <w:sz w:val="28"/>
          <w:szCs w:val="28"/>
          <w:lang w:val="ro-MD"/>
        </w:rPr>
        <w:t xml:space="preserve">calculată </w:t>
      </w:r>
      <w:r w:rsidR="0066498F" w:rsidRPr="006535CC">
        <w:rPr>
          <w:color w:val="000000" w:themeColor="text1"/>
          <w:sz w:val="28"/>
          <w:szCs w:val="28"/>
          <w:lang w:val="ro-MD"/>
        </w:rPr>
        <w:t>corespunzător</w:t>
      </w:r>
      <w:r w:rsidR="0066498F">
        <w:rPr>
          <w:color w:val="000000" w:themeColor="text1"/>
          <w:sz w:val="28"/>
          <w:szCs w:val="28"/>
          <w:lang w:val="ro-MD"/>
        </w:rPr>
        <w:t xml:space="preserve"> </w:t>
      </w:r>
      <w:r w:rsidRPr="00C83F41">
        <w:rPr>
          <w:color w:val="000000" w:themeColor="text1"/>
          <w:sz w:val="28"/>
          <w:szCs w:val="28"/>
          <w:lang w:val="ro-MD"/>
        </w:rPr>
        <w:t>drumurilor existente.</w:t>
      </w:r>
      <w:r w:rsidRPr="00691C17">
        <w:rPr>
          <w:color w:val="000000" w:themeColor="text1"/>
          <w:sz w:val="28"/>
          <w:szCs w:val="28"/>
          <w:lang w:val="ro-MD"/>
        </w:rPr>
        <w:t xml:space="preserve"> În cazul comunelor, distanța </w:t>
      </w:r>
      <w:r w:rsidR="00387B9B">
        <w:rPr>
          <w:color w:val="000000" w:themeColor="text1"/>
          <w:sz w:val="28"/>
          <w:szCs w:val="28"/>
          <w:lang w:val="ro-MD"/>
        </w:rPr>
        <w:t>indicată</w:t>
      </w:r>
      <w:r w:rsidRPr="00691C17">
        <w:rPr>
          <w:color w:val="000000" w:themeColor="text1"/>
          <w:sz w:val="28"/>
          <w:szCs w:val="28"/>
          <w:lang w:val="ro-MD"/>
        </w:rPr>
        <w:t xml:space="preserve"> se calculează până </w:t>
      </w:r>
      <w:r w:rsidR="0066498F">
        <w:rPr>
          <w:color w:val="000000" w:themeColor="text1"/>
          <w:sz w:val="28"/>
          <w:szCs w:val="28"/>
          <w:lang w:val="ro-MD"/>
        </w:rPr>
        <w:t xml:space="preserve">la </w:t>
      </w:r>
      <w:r w:rsidRPr="00691C17">
        <w:rPr>
          <w:color w:val="000000" w:themeColor="text1"/>
          <w:sz w:val="28"/>
          <w:szCs w:val="28"/>
          <w:lang w:val="ro-MD"/>
        </w:rPr>
        <w:t xml:space="preserve">centrul satului-reședință. Distanța respectivă poate fi </w:t>
      </w:r>
      <w:r w:rsidR="006F1121">
        <w:rPr>
          <w:color w:val="000000" w:themeColor="text1"/>
          <w:sz w:val="28"/>
          <w:szCs w:val="28"/>
          <w:lang w:val="ro-MD"/>
        </w:rPr>
        <w:t>mai mare</w:t>
      </w:r>
      <w:r w:rsidR="00AF6DE9" w:rsidRPr="00691C17">
        <w:rPr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color w:val="000000" w:themeColor="text1"/>
          <w:sz w:val="28"/>
          <w:szCs w:val="28"/>
          <w:lang w:val="ro-MD"/>
        </w:rPr>
        <w:t xml:space="preserve">cu 5 </w:t>
      </w:r>
      <w:r w:rsidR="00D70D8F" w:rsidRPr="00691C17">
        <w:rPr>
          <w:color w:val="000000" w:themeColor="text1"/>
          <w:sz w:val="28"/>
          <w:szCs w:val="28"/>
          <w:lang w:val="ro-MD"/>
        </w:rPr>
        <w:t>k</w:t>
      </w:r>
      <w:r w:rsidR="00D70D8F">
        <w:rPr>
          <w:color w:val="000000" w:themeColor="text1"/>
          <w:sz w:val="28"/>
          <w:szCs w:val="28"/>
          <w:lang w:val="ro-MD"/>
        </w:rPr>
        <w:t>ilo</w:t>
      </w:r>
      <w:r w:rsidR="00D70D8F" w:rsidRPr="00691C17">
        <w:rPr>
          <w:color w:val="000000" w:themeColor="text1"/>
          <w:sz w:val="28"/>
          <w:szCs w:val="28"/>
          <w:lang w:val="ro-MD"/>
        </w:rPr>
        <w:t>m</w:t>
      </w:r>
      <w:r w:rsidR="00D70D8F">
        <w:rPr>
          <w:color w:val="000000" w:themeColor="text1"/>
          <w:sz w:val="28"/>
          <w:szCs w:val="28"/>
          <w:lang w:val="ro-MD"/>
        </w:rPr>
        <w:t>etri</w:t>
      </w:r>
      <w:r w:rsidR="00D70D8F" w:rsidRPr="00691C17">
        <w:rPr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color w:val="000000" w:themeColor="text1"/>
          <w:sz w:val="28"/>
          <w:szCs w:val="28"/>
          <w:lang w:val="ro-MD"/>
        </w:rPr>
        <w:t xml:space="preserve">în cazul în care infrastructura </w:t>
      </w:r>
      <w:r w:rsidR="00C83F41">
        <w:rPr>
          <w:color w:val="000000" w:themeColor="text1"/>
          <w:sz w:val="28"/>
          <w:szCs w:val="28"/>
          <w:lang w:val="ro-MD"/>
        </w:rPr>
        <w:t>drumurilor</w:t>
      </w:r>
      <w:r w:rsidRPr="00691C17">
        <w:rPr>
          <w:color w:val="000000" w:themeColor="text1"/>
          <w:sz w:val="28"/>
          <w:szCs w:val="28"/>
          <w:lang w:val="ro-MD"/>
        </w:rPr>
        <w:t xml:space="preserve"> existentă permite </w:t>
      </w:r>
      <w:r w:rsidR="00AF6DE9">
        <w:rPr>
          <w:color w:val="000000" w:themeColor="text1"/>
          <w:sz w:val="28"/>
          <w:szCs w:val="28"/>
          <w:lang w:val="ro-MD"/>
        </w:rPr>
        <w:t>parcurgerea acesteia într-</w:t>
      </w:r>
      <w:r w:rsidRPr="00691C17">
        <w:rPr>
          <w:color w:val="000000" w:themeColor="text1"/>
          <w:sz w:val="28"/>
          <w:szCs w:val="28"/>
          <w:lang w:val="ro-MD"/>
        </w:rPr>
        <w:t xml:space="preserve">un </w:t>
      </w:r>
      <w:r w:rsidR="00AF6DE9">
        <w:rPr>
          <w:color w:val="000000" w:themeColor="text1"/>
          <w:sz w:val="28"/>
          <w:szCs w:val="28"/>
          <w:lang w:val="ro-MD"/>
        </w:rPr>
        <w:t xml:space="preserve">interval de </w:t>
      </w:r>
      <w:r w:rsidRPr="00691C17">
        <w:rPr>
          <w:color w:val="000000" w:themeColor="text1"/>
          <w:sz w:val="28"/>
          <w:szCs w:val="28"/>
          <w:lang w:val="ro-MD"/>
        </w:rPr>
        <w:t>timp de maximum 30 de minute.</w:t>
      </w:r>
    </w:p>
    <w:p w14:paraId="3321B574" w14:textId="77777777" w:rsidR="001C4EAF" w:rsidRPr="00691C17" w:rsidRDefault="001C4EAF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450"/>
          <w:tab w:val="left" w:pos="810"/>
          <w:tab w:val="left" w:pos="1080"/>
        </w:tabs>
        <w:contextualSpacing/>
        <w:rPr>
          <w:rFonts w:eastAsia="Georgia"/>
          <w:color w:val="000000" w:themeColor="text1"/>
          <w:sz w:val="28"/>
          <w:szCs w:val="28"/>
          <w:lang w:val="ro-MD"/>
        </w:rPr>
      </w:pPr>
    </w:p>
    <w:p w14:paraId="09C2672F" w14:textId="2177D20F" w:rsidR="005A4436" w:rsidRDefault="00C87E53" w:rsidP="00857358">
      <w:pPr>
        <w:tabs>
          <w:tab w:val="left" w:pos="450"/>
          <w:tab w:val="left" w:pos="851"/>
          <w:tab w:val="left" w:pos="1080"/>
        </w:tabs>
        <w:contextualSpacing/>
        <w:rPr>
          <w:rFonts w:eastAsia="Georgia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(2) UAT amalgamate pot fi </w:t>
      </w:r>
      <w:r w:rsidR="00DF3AA9">
        <w:rPr>
          <w:rFonts w:eastAsia="Georgia"/>
          <w:color w:val="000000" w:themeColor="text1"/>
          <w:sz w:val="28"/>
          <w:szCs w:val="28"/>
          <w:lang w:val="ro-MD"/>
        </w:rPr>
        <w:t>formate</w:t>
      </w:r>
      <w:r w:rsidR="00DF3AA9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din UAT de nivelul </w:t>
      </w:r>
      <w:r w:rsidRPr="00691C17">
        <w:rPr>
          <w:rFonts w:eastAsia="Georgia"/>
          <w:sz w:val="28"/>
          <w:szCs w:val="28"/>
          <w:lang w:val="ro-MD"/>
        </w:rPr>
        <w:t xml:space="preserve">întâi care fac parte din diferite UAT de nivelul </w:t>
      </w:r>
      <w:r w:rsidR="002B4532">
        <w:rPr>
          <w:rFonts w:eastAsia="Georgia"/>
          <w:sz w:val="28"/>
          <w:szCs w:val="28"/>
          <w:lang w:val="ro-MD"/>
        </w:rPr>
        <w:t xml:space="preserve">al </w:t>
      </w:r>
      <w:r w:rsidRPr="00691C17">
        <w:rPr>
          <w:rFonts w:eastAsia="Georgia"/>
          <w:sz w:val="28"/>
          <w:szCs w:val="28"/>
          <w:lang w:val="ro-MD"/>
        </w:rPr>
        <w:t>doi</w:t>
      </w:r>
      <w:r w:rsidR="002B4532">
        <w:rPr>
          <w:rFonts w:eastAsia="Georgia"/>
          <w:sz w:val="28"/>
          <w:szCs w:val="28"/>
          <w:lang w:val="ro-MD"/>
        </w:rPr>
        <w:t>lea</w:t>
      </w:r>
      <w:r w:rsidRPr="00691C17">
        <w:rPr>
          <w:rFonts w:eastAsia="Georgia"/>
          <w:sz w:val="28"/>
          <w:szCs w:val="28"/>
          <w:lang w:val="ro-MD"/>
        </w:rPr>
        <w:t>. În acest caz, UAT amalgamată intr</w:t>
      </w:r>
      <w:r w:rsidR="001B1891">
        <w:rPr>
          <w:rFonts w:eastAsia="Georgia"/>
          <w:sz w:val="28"/>
          <w:szCs w:val="28"/>
          <w:lang w:val="ro-MD"/>
        </w:rPr>
        <w:t>ă</w:t>
      </w:r>
      <w:r w:rsidRPr="00691C17">
        <w:rPr>
          <w:rFonts w:eastAsia="Georgia"/>
          <w:sz w:val="28"/>
          <w:szCs w:val="28"/>
          <w:lang w:val="ro-MD"/>
        </w:rPr>
        <w:t xml:space="preserve"> în componența UAT de nivelul </w:t>
      </w:r>
      <w:r w:rsidR="00E529B2">
        <w:rPr>
          <w:rFonts w:eastAsia="Georgia"/>
          <w:sz w:val="28"/>
          <w:szCs w:val="28"/>
          <w:lang w:val="ro-MD"/>
        </w:rPr>
        <w:t xml:space="preserve">al </w:t>
      </w:r>
      <w:r w:rsidRPr="00691C17">
        <w:rPr>
          <w:rFonts w:eastAsia="Georgia"/>
          <w:sz w:val="28"/>
          <w:szCs w:val="28"/>
          <w:lang w:val="ro-MD"/>
        </w:rPr>
        <w:t>doi</w:t>
      </w:r>
      <w:r w:rsidR="00E529B2">
        <w:rPr>
          <w:rFonts w:eastAsia="Georgia"/>
          <w:sz w:val="28"/>
          <w:szCs w:val="28"/>
          <w:lang w:val="ro-MD"/>
        </w:rPr>
        <w:t>lea</w:t>
      </w:r>
      <w:r w:rsidRPr="00691C17">
        <w:rPr>
          <w:rFonts w:eastAsia="Georgia"/>
          <w:sz w:val="28"/>
          <w:szCs w:val="28"/>
          <w:lang w:val="ro-MD"/>
        </w:rPr>
        <w:t xml:space="preserve"> în care se află centrul administrativ al UAT amalgamate.</w:t>
      </w:r>
    </w:p>
    <w:p w14:paraId="5B6CC464" w14:textId="77777777" w:rsidR="005A4436" w:rsidRDefault="005A4436" w:rsidP="00857358">
      <w:pPr>
        <w:tabs>
          <w:tab w:val="left" w:pos="450"/>
          <w:tab w:val="left" w:pos="851"/>
          <w:tab w:val="left" w:pos="1080"/>
        </w:tabs>
        <w:contextualSpacing/>
        <w:rPr>
          <w:rFonts w:eastAsia="Georgia"/>
          <w:sz w:val="28"/>
          <w:szCs w:val="28"/>
          <w:lang w:val="ro-MD"/>
        </w:rPr>
      </w:pPr>
    </w:p>
    <w:p w14:paraId="3177C97A" w14:textId="47A32C2E" w:rsidR="00C87E53" w:rsidRPr="00691C17" w:rsidRDefault="005A4436" w:rsidP="00857358">
      <w:pPr>
        <w:tabs>
          <w:tab w:val="left" w:pos="450"/>
          <w:tab w:val="left" w:pos="851"/>
          <w:tab w:val="left" w:pos="1080"/>
        </w:tabs>
        <w:contextualSpacing/>
        <w:rPr>
          <w:rFonts w:eastAsia="Georgia"/>
          <w:sz w:val="28"/>
          <w:szCs w:val="28"/>
          <w:lang w:val="ro-MD"/>
        </w:rPr>
      </w:pPr>
      <w:r>
        <w:rPr>
          <w:rFonts w:eastAsia="Georgia"/>
          <w:sz w:val="28"/>
          <w:szCs w:val="28"/>
          <w:lang w:val="ro-MD"/>
        </w:rPr>
        <w:t xml:space="preserve">(3) </w:t>
      </w:r>
      <w:r w:rsidR="001B1891">
        <w:rPr>
          <w:rFonts w:eastAsia="Georgia"/>
          <w:sz w:val="28"/>
          <w:szCs w:val="28"/>
          <w:lang w:val="ro-MD"/>
        </w:rPr>
        <w:t xml:space="preserve">În cadrul amalgamării voluntare, </w:t>
      </w:r>
      <w:r w:rsidR="00C87E53" w:rsidRPr="00691C17">
        <w:rPr>
          <w:rFonts w:eastAsia="Georgia"/>
          <w:sz w:val="28"/>
          <w:szCs w:val="28"/>
          <w:lang w:val="ro-MD"/>
        </w:rPr>
        <w:t xml:space="preserve">UAT de nivelul întâi din </w:t>
      </w:r>
      <w:r w:rsidR="001B1891">
        <w:rPr>
          <w:rFonts w:eastAsia="Georgia"/>
          <w:sz w:val="28"/>
          <w:szCs w:val="28"/>
          <w:lang w:val="ro-MD"/>
        </w:rPr>
        <w:t>componența</w:t>
      </w:r>
      <w:r w:rsidR="00C87E53" w:rsidRPr="00691C17">
        <w:rPr>
          <w:rFonts w:eastAsia="Georgia"/>
          <w:sz w:val="28"/>
          <w:szCs w:val="28"/>
          <w:lang w:val="ro-MD"/>
        </w:rPr>
        <w:t xml:space="preserve"> unităților teritoriale autonome cu statut juridic special pot </w:t>
      </w:r>
      <w:r w:rsidR="001B1891">
        <w:rPr>
          <w:rFonts w:eastAsia="Georgia"/>
          <w:sz w:val="28"/>
          <w:szCs w:val="28"/>
          <w:lang w:val="ro-MD"/>
        </w:rPr>
        <w:t>fi comasate</w:t>
      </w:r>
      <w:r w:rsidR="001B1891" w:rsidRPr="00691C17">
        <w:rPr>
          <w:rFonts w:eastAsia="Georgia"/>
          <w:sz w:val="28"/>
          <w:szCs w:val="28"/>
          <w:lang w:val="ro-MD"/>
        </w:rPr>
        <w:t xml:space="preserve"> </w:t>
      </w:r>
      <w:r w:rsidR="00C87E53" w:rsidRPr="00691C17">
        <w:rPr>
          <w:rFonts w:eastAsia="Georgia"/>
          <w:sz w:val="28"/>
          <w:szCs w:val="28"/>
          <w:lang w:val="ro-MD"/>
        </w:rPr>
        <w:t xml:space="preserve">doar cu alte UAT de nivelul întâi din </w:t>
      </w:r>
      <w:r w:rsidR="001B1891">
        <w:rPr>
          <w:rFonts w:eastAsia="Georgia"/>
          <w:sz w:val="28"/>
          <w:szCs w:val="28"/>
          <w:lang w:val="ro-MD"/>
        </w:rPr>
        <w:t xml:space="preserve">componența </w:t>
      </w:r>
      <w:r w:rsidR="00C87E53" w:rsidRPr="00691C17">
        <w:rPr>
          <w:rFonts w:eastAsia="Georgia"/>
          <w:sz w:val="28"/>
          <w:szCs w:val="28"/>
          <w:lang w:val="ro-MD"/>
        </w:rPr>
        <w:t>unității teritoriale autonome respective.</w:t>
      </w:r>
    </w:p>
    <w:p w14:paraId="5B7918FF" w14:textId="77777777" w:rsidR="00C87E53" w:rsidRPr="00691C17" w:rsidRDefault="00C87E53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contextualSpacing/>
        <w:rPr>
          <w:rFonts w:eastAsia="Georgia"/>
          <w:strike/>
          <w:sz w:val="28"/>
          <w:szCs w:val="28"/>
          <w:lang w:val="ro-MD"/>
        </w:rPr>
      </w:pPr>
    </w:p>
    <w:p w14:paraId="3631210C" w14:textId="77777777" w:rsidR="001C4EAF" w:rsidRPr="00691C17" w:rsidRDefault="007E1681" w:rsidP="00691C17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contextualSpacing/>
        <w:rPr>
          <w:color w:val="000000" w:themeColor="text1"/>
          <w:sz w:val="28"/>
          <w:szCs w:val="28"/>
          <w:lang w:val="ro-MD"/>
        </w:rPr>
      </w:pPr>
      <w:r w:rsidRPr="00691C17">
        <w:rPr>
          <w:b/>
          <w:bCs/>
          <w:color w:val="000000" w:themeColor="text1"/>
          <w:sz w:val="28"/>
          <w:szCs w:val="28"/>
          <w:lang w:val="ro-MD"/>
        </w:rPr>
        <w:t xml:space="preserve">Articolul 6. </w:t>
      </w:r>
      <w:r w:rsidRPr="00691C17">
        <w:rPr>
          <w:color w:val="000000" w:themeColor="text1"/>
          <w:sz w:val="28"/>
          <w:szCs w:val="28"/>
          <w:lang w:val="ro-MD"/>
        </w:rPr>
        <w:t xml:space="preserve">Criteriile de selectare a </w:t>
      </w:r>
    </w:p>
    <w:p w14:paraId="4164ECAA" w14:textId="09BCEA55" w:rsidR="007E1681" w:rsidRPr="00691C17" w:rsidRDefault="007E1681" w:rsidP="0024576C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2127"/>
        <w:contextualSpacing/>
        <w:rPr>
          <w:color w:val="000000" w:themeColor="text1"/>
          <w:sz w:val="28"/>
          <w:szCs w:val="28"/>
          <w:lang w:val="ro-MD"/>
        </w:rPr>
      </w:pPr>
      <w:r w:rsidRPr="00691C17">
        <w:rPr>
          <w:color w:val="000000" w:themeColor="text1"/>
          <w:sz w:val="28"/>
          <w:szCs w:val="28"/>
          <w:lang w:val="ro-MD"/>
        </w:rPr>
        <w:t>centrului administrativ al UAT amalgamate</w:t>
      </w:r>
    </w:p>
    <w:p w14:paraId="79A8EF21" w14:textId="77777777" w:rsidR="001C4EAF" w:rsidRPr="00691C17" w:rsidRDefault="001C4EAF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contextualSpacing/>
        <w:rPr>
          <w:color w:val="000000" w:themeColor="text1"/>
          <w:sz w:val="28"/>
          <w:szCs w:val="28"/>
          <w:lang w:val="ro-MD"/>
        </w:rPr>
      </w:pPr>
    </w:p>
    <w:p w14:paraId="452B9E07" w14:textId="44CF776A" w:rsidR="007E1681" w:rsidRPr="00691C17" w:rsidRDefault="007E1681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color w:val="000000" w:themeColor="text1"/>
          <w:sz w:val="28"/>
          <w:szCs w:val="28"/>
          <w:lang w:val="ro-MD"/>
        </w:rPr>
      </w:pPr>
      <w:r w:rsidRPr="00691C17">
        <w:rPr>
          <w:color w:val="000000" w:themeColor="text1"/>
          <w:sz w:val="28"/>
          <w:szCs w:val="28"/>
          <w:lang w:val="ro-MD"/>
        </w:rPr>
        <w:t xml:space="preserve">(1) Selectarea centrului administrativ al UAT amalgamate are loc în </w:t>
      </w:r>
      <w:r w:rsidR="00967B12">
        <w:rPr>
          <w:color w:val="000000" w:themeColor="text1"/>
          <w:sz w:val="28"/>
          <w:szCs w:val="28"/>
          <w:lang w:val="ro-MD"/>
        </w:rPr>
        <w:t>temeiul</w:t>
      </w:r>
      <w:r w:rsidR="00967B12" w:rsidRPr="00691C17">
        <w:rPr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color w:val="000000" w:themeColor="text1"/>
          <w:sz w:val="28"/>
          <w:szCs w:val="28"/>
          <w:lang w:val="ro-MD"/>
        </w:rPr>
        <w:t>următoarelor criterii:</w:t>
      </w:r>
    </w:p>
    <w:p w14:paraId="355A4B55" w14:textId="2415988B" w:rsidR="007E1681" w:rsidRPr="00691C17" w:rsidRDefault="007E1681" w:rsidP="00857358">
      <w:pPr>
        <w:pStyle w:val="ListParagraph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851"/>
          <w:tab w:val="left" w:pos="1080"/>
        </w:tabs>
        <w:ind w:left="0" w:firstLine="709"/>
        <w:rPr>
          <w:color w:val="000000" w:themeColor="text1"/>
          <w:sz w:val="28"/>
          <w:szCs w:val="28"/>
          <w:lang w:val="ro-MD"/>
        </w:rPr>
      </w:pPr>
      <w:r w:rsidRPr="00691C17">
        <w:rPr>
          <w:color w:val="000000" w:themeColor="text1"/>
          <w:sz w:val="28"/>
          <w:szCs w:val="28"/>
          <w:lang w:val="ro-MD"/>
        </w:rPr>
        <w:t>demografi</w:t>
      </w:r>
      <w:r w:rsidR="0028394A">
        <w:rPr>
          <w:color w:val="000000" w:themeColor="text1"/>
          <w:sz w:val="28"/>
          <w:szCs w:val="28"/>
          <w:lang w:val="ro-MD"/>
        </w:rPr>
        <w:t>e</w:t>
      </w:r>
      <w:r w:rsidRPr="00691C17">
        <w:rPr>
          <w:color w:val="000000" w:themeColor="text1"/>
          <w:sz w:val="28"/>
          <w:szCs w:val="28"/>
          <w:lang w:val="ro-MD"/>
        </w:rPr>
        <w:t xml:space="preserve"> – UAT cu cel mai mare număr de locuitori;</w:t>
      </w:r>
    </w:p>
    <w:p w14:paraId="6408DF15" w14:textId="1A6B007C" w:rsidR="007E1681" w:rsidRPr="00691C17" w:rsidRDefault="007E1681" w:rsidP="00857358">
      <w:pPr>
        <w:pStyle w:val="ListParagraph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851"/>
          <w:tab w:val="left" w:pos="1080"/>
        </w:tabs>
        <w:ind w:left="0" w:firstLine="709"/>
        <w:rPr>
          <w:color w:val="000000" w:themeColor="text1"/>
          <w:sz w:val="28"/>
          <w:szCs w:val="28"/>
          <w:lang w:val="ro-MD"/>
        </w:rPr>
      </w:pPr>
      <w:r w:rsidRPr="00691C17">
        <w:rPr>
          <w:color w:val="000000" w:themeColor="text1"/>
          <w:sz w:val="28"/>
          <w:szCs w:val="28"/>
          <w:lang w:val="ro-MD"/>
        </w:rPr>
        <w:t xml:space="preserve">capacitate fiscală </w:t>
      </w:r>
      <w:r w:rsidR="003D0D2A" w:rsidRPr="00691C17">
        <w:rPr>
          <w:color w:val="000000" w:themeColor="text1"/>
          <w:sz w:val="28"/>
          <w:szCs w:val="28"/>
          <w:lang w:val="ro-MD"/>
        </w:rPr>
        <w:t xml:space="preserve">pe locuitor </w:t>
      </w:r>
      <w:r w:rsidRPr="00691C17">
        <w:rPr>
          <w:color w:val="000000" w:themeColor="text1"/>
          <w:sz w:val="28"/>
          <w:szCs w:val="28"/>
          <w:lang w:val="ro-MD"/>
        </w:rPr>
        <w:t xml:space="preserve">– UAT cu cea mai mare capacitate fiscală, calculată ca </w:t>
      </w:r>
      <w:r w:rsidR="003D0D2A" w:rsidRPr="00691C17">
        <w:rPr>
          <w:color w:val="000000" w:themeColor="text1"/>
          <w:sz w:val="28"/>
          <w:szCs w:val="28"/>
          <w:lang w:val="ro-MD"/>
        </w:rPr>
        <w:t xml:space="preserve">raport între veniturile colectate din </w:t>
      </w:r>
      <w:r w:rsidRPr="00691C17">
        <w:rPr>
          <w:color w:val="000000" w:themeColor="text1"/>
          <w:sz w:val="28"/>
          <w:szCs w:val="28"/>
          <w:lang w:val="ro-MD"/>
        </w:rPr>
        <w:t xml:space="preserve">impozitul pe venitul persoanelor fizice </w:t>
      </w:r>
      <w:r w:rsidR="00395E44">
        <w:rPr>
          <w:color w:val="000000" w:themeColor="text1"/>
          <w:sz w:val="28"/>
          <w:szCs w:val="28"/>
          <w:lang w:val="ro-MD"/>
        </w:rPr>
        <w:t>în</w:t>
      </w:r>
      <w:r w:rsidR="003D0D2A" w:rsidRPr="00691C17">
        <w:rPr>
          <w:color w:val="000000" w:themeColor="text1"/>
          <w:sz w:val="28"/>
          <w:szCs w:val="28"/>
          <w:lang w:val="ro-MD"/>
        </w:rPr>
        <w:t xml:space="preserve"> UAT respectiv</w:t>
      </w:r>
      <w:r w:rsidR="00395E44">
        <w:rPr>
          <w:color w:val="000000" w:themeColor="text1"/>
          <w:sz w:val="28"/>
          <w:szCs w:val="28"/>
          <w:lang w:val="ro-MD"/>
        </w:rPr>
        <w:t>ă</w:t>
      </w:r>
      <w:r w:rsidR="003D0D2A" w:rsidRPr="00691C17">
        <w:rPr>
          <w:color w:val="000000" w:themeColor="text1"/>
          <w:sz w:val="28"/>
          <w:szCs w:val="28"/>
          <w:lang w:val="ro-MD"/>
        </w:rPr>
        <w:t xml:space="preserve"> și numărul de locuitori a</w:t>
      </w:r>
      <w:r w:rsidR="00387B9B">
        <w:rPr>
          <w:color w:val="000000" w:themeColor="text1"/>
          <w:sz w:val="28"/>
          <w:szCs w:val="28"/>
          <w:lang w:val="ro-MD"/>
        </w:rPr>
        <w:t>i</w:t>
      </w:r>
      <w:r w:rsidR="003D0D2A" w:rsidRPr="00691C17">
        <w:rPr>
          <w:color w:val="000000" w:themeColor="text1"/>
          <w:sz w:val="28"/>
          <w:szCs w:val="28"/>
          <w:lang w:val="ro-MD"/>
        </w:rPr>
        <w:t xml:space="preserve"> acesteia</w:t>
      </w:r>
      <w:r w:rsidRPr="00691C17">
        <w:rPr>
          <w:color w:val="000000" w:themeColor="text1"/>
          <w:sz w:val="28"/>
          <w:szCs w:val="28"/>
          <w:lang w:val="ro-MD"/>
        </w:rPr>
        <w:t>;</w:t>
      </w:r>
    </w:p>
    <w:p w14:paraId="4363155A" w14:textId="5B447F68" w:rsidR="007E1681" w:rsidRPr="00691C17" w:rsidRDefault="007E1681" w:rsidP="00857358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851"/>
          <w:tab w:val="left" w:pos="1080"/>
        </w:tabs>
        <w:ind w:left="0" w:firstLine="709"/>
        <w:rPr>
          <w:color w:val="000000" w:themeColor="text1"/>
          <w:sz w:val="28"/>
          <w:szCs w:val="28"/>
          <w:lang w:val="ro-MD"/>
        </w:rPr>
      </w:pPr>
      <w:r w:rsidRPr="00691C17">
        <w:rPr>
          <w:color w:val="000000" w:themeColor="text1"/>
          <w:sz w:val="28"/>
          <w:szCs w:val="28"/>
          <w:lang w:val="ro-MD"/>
        </w:rPr>
        <w:t xml:space="preserve">capacitate de furnizare a serviciilor publice </w:t>
      </w:r>
      <w:r w:rsidR="005A4436" w:rsidRPr="00691C17">
        <w:rPr>
          <w:color w:val="000000" w:themeColor="text1"/>
          <w:sz w:val="28"/>
          <w:szCs w:val="28"/>
          <w:lang w:val="ro-MD"/>
        </w:rPr>
        <w:t>–</w:t>
      </w:r>
      <w:r w:rsidRPr="00691C17">
        <w:rPr>
          <w:color w:val="000000" w:themeColor="text1"/>
          <w:sz w:val="28"/>
          <w:szCs w:val="28"/>
          <w:lang w:val="ro-MD"/>
        </w:rPr>
        <w:t xml:space="preserve"> UAT cu cel mai </w:t>
      </w:r>
      <w:r w:rsidR="00387B9B">
        <w:rPr>
          <w:color w:val="000000" w:themeColor="text1"/>
          <w:sz w:val="28"/>
          <w:szCs w:val="28"/>
          <w:lang w:val="ro-MD"/>
        </w:rPr>
        <w:t>înalt nivel</w:t>
      </w:r>
      <w:r w:rsidR="00387B9B" w:rsidRPr="00691C17">
        <w:rPr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color w:val="000000" w:themeColor="text1"/>
          <w:sz w:val="28"/>
          <w:szCs w:val="28"/>
          <w:lang w:val="ro-MD"/>
        </w:rPr>
        <w:t>de conectare a locuitorilor la serviciul public de alimentare cu apă și de canalizare.</w:t>
      </w:r>
    </w:p>
    <w:p w14:paraId="2B452769" w14:textId="77777777" w:rsidR="001C4EAF" w:rsidRPr="00691C17" w:rsidRDefault="001C4EAF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851"/>
          <w:tab w:val="left" w:pos="1080"/>
        </w:tabs>
        <w:rPr>
          <w:color w:val="000000" w:themeColor="text1"/>
          <w:sz w:val="28"/>
          <w:szCs w:val="28"/>
          <w:lang w:val="ro-MD"/>
        </w:rPr>
      </w:pPr>
    </w:p>
    <w:p w14:paraId="4B36E6AD" w14:textId="3D5B5A8F" w:rsidR="007E1681" w:rsidRPr="00691C17" w:rsidRDefault="007E1681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89"/>
          <w:tab w:val="left" w:pos="1080"/>
        </w:tabs>
        <w:rPr>
          <w:color w:val="000000" w:themeColor="text1"/>
          <w:sz w:val="28"/>
          <w:szCs w:val="28"/>
          <w:lang w:val="ro-MD"/>
        </w:rPr>
      </w:pPr>
      <w:r w:rsidRPr="00691C17">
        <w:rPr>
          <w:color w:val="000000" w:themeColor="text1"/>
          <w:sz w:val="28"/>
          <w:szCs w:val="28"/>
          <w:lang w:val="ro-MD"/>
        </w:rPr>
        <w:lastRenderedPageBreak/>
        <w:t xml:space="preserve">(2) </w:t>
      </w:r>
      <w:r w:rsidR="00395E44">
        <w:rPr>
          <w:color w:val="000000" w:themeColor="text1"/>
          <w:sz w:val="28"/>
          <w:szCs w:val="28"/>
          <w:lang w:val="ro-MD"/>
        </w:rPr>
        <w:t>La s</w:t>
      </w:r>
      <w:r w:rsidR="00395E44" w:rsidRPr="00691C17">
        <w:rPr>
          <w:color w:val="000000" w:themeColor="text1"/>
          <w:sz w:val="28"/>
          <w:szCs w:val="28"/>
          <w:lang w:val="ro-MD"/>
        </w:rPr>
        <w:t>electarea centrului administrativ al UAT amalgamate</w:t>
      </w:r>
      <w:r w:rsidR="00395E44">
        <w:rPr>
          <w:color w:val="000000" w:themeColor="text1"/>
          <w:sz w:val="28"/>
          <w:szCs w:val="28"/>
          <w:lang w:val="ro-MD"/>
        </w:rPr>
        <w:t>,</w:t>
      </w:r>
      <w:r w:rsidR="00395E44" w:rsidRPr="00691C17">
        <w:rPr>
          <w:color w:val="000000" w:themeColor="text1"/>
          <w:sz w:val="28"/>
          <w:szCs w:val="28"/>
          <w:lang w:val="ro-MD"/>
        </w:rPr>
        <w:t xml:space="preserve"> </w:t>
      </w:r>
      <w:r w:rsidR="00395E44">
        <w:rPr>
          <w:color w:val="000000" w:themeColor="text1"/>
          <w:sz w:val="28"/>
          <w:szCs w:val="28"/>
          <w:lang w:val="ro-MD"/>
        </w:rPr>
        <w:t>p</w:t>
      </w:r>
      <w:r w:rsidRPr="00691C17">
        <w:rPr>
          <w:color w:val="000000" w:themeColor="text1"/>
          <w:sz w:val="28"/>
          <w:szCs w:val="28"/>
          <w:lang w:val="ro-MD"/>
        </w:rPr>
        <w:t>entru fiecare din</w:t>
      </w:r>
      <w:r w:rsidR="00387B9B">
        <w:rPr>
          <w:color w:val="000000" w:themeColor="text1"/>
          <w:sz w:val="28"/>
          <w:szCs w:val="28"/>
          <w:lang w:val="ro-MD"/>
        </w:rPr>
        <w:t>tre</w:t>
      </w:r>
      <w:r w:rsidRPr="00691C17">
        <w:rPr>
          <w:color w:val="000000" w:themeColor="text1"/>
          <w:sz w:val="28"/>
          <w:szCs w:val="28"/>
          <w:lang w:val="ro-MD"/>
        </w:rPr>
        <w:t xml:space="preserve"> criteriile prevăzute la alin. (1) se acordă câte un punct. UAT </w:t>
      </w:r>
      <w:r w:rsidR="00C01B56">
        <w:rPr>
          <w:color w:val="000000" w:themeColor="text1"/>
          <w:sz w:val="28"/>
          <w:szCs w:val="28"/>
          <w:lang w:val="ro-MD"/>
        </w:rPr>
        <w:t xml:space="preserve">care obține </w:t>
      </w:r>
      <w:r w:rsidRPr="00691C17">
        <w:rPr>
          <w:color w:val="000000" w:themeColor="text1"/>
          <w:sz w:val="28"/>
          <w:szCs w:val="28"/>
          <w:lang w:val="ro-MD"/>
        </w:rPr>
        <w:t xml:space="preserve">cel mai mare scor din rândul UAT care participă la procesul respectiv de amalgamare voluntară este </w:t>
      </w:r>
      <w:r w:rsidR="004F7EDF" w:rsidRPr="00691C17">
        <w:rPr>
          <w:color w:val="000000" w:themeColor="text1"/>
          <w:sz w:val="28"/>
          <w:szCs w:val="28"/>
          <w:lang w:val="ro-MD"/>
        </w:rPr>
        <w:t>selectată</w:t>
      </w:r>
      <w:r w:rsidRPr="00691C17">
        <w:rPr>
          <w:color w:val="000000" w:themeColor="text1"/>
          <w:sz w:val="28"/>
          <w:szCs w:val="28"/>
          <w:lang w:val="ro-MD"/>
        </w:rPr>
        <w:t xml:space="preserve"> </w:t>
      </w:r>
      <w:r w:rsidR="004F7EDF" w:rsidRPr="00691C17">
        <w:rPr>
          <w:color w:val="000000" w:themeColor="text1"/>
          <w:sz w:val="28"/>
          <w:szCs w:val="28"/>
          <w:lang w:val="ro-MD"/>
        </w:rPr>
        <w:t xml:space="preserve">în calitate de </w:t>
      </w:r>
      <w:r w:rsidRPr="00691C17">
        <w:rPr>
          <w:color w:val="000000" w:themeColor="text1"/>
          <w:sz w:val="28"/>
          <w:szCs w:val="28"/>
          <w:lang w:val="ro-MD"/>
        </w:rPr>
        <w:t xml:space="preserve">centru administrativ al UAT amalgamate. </w:t>
      </w:r>
    </w:p>
    <w:p w14:paraId="4E992575" w14:textId="77777777" w:rsidR="001C4EAF" w:rsidRPr="00691C17" w:rsidRDefault="001C4EAF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89"/>
          <w:tab w:val="left" w:pos="1080"/>
        </w:tabs>
        <w:rPr>
          <w:color w:val="000000" w:themeColor="text1"/>
          <w:sz w:val="28"/>
          <w:szCs w:val="28"/>
          <w:lang w:val="ro-MD"/>
        </w:rPr>
      </w:pPr>
    </w:p>
    <w:p w14:paraId="143C518B" w14:textId="74ADE388" w:rsidR="007E1681" w:rsidRPr="00691C17" w:rsidRDefault="007E1681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89"/>
          <w:tab w:val="left" w:pos="1080"/>
        </w:tabs>
        <w:rPr>
          <w:color w:val="000000" w:themeColor="text1"/>
          <w:sz w:val="28"/>
          <w:szCs w:val="28"/>
          <w:lang w:val="ro-MD"/>
        </w:rPr>
      </w:pPr>
      <w:r w:rsidRPr="00691C17">
        <w:rPr>
          <w:color w:val="000000" w:themeColor="text1"/>
          <w:sz w:val="28"/>
          <w:szCs w:val="28"/>
          <w:lang w:val="ro-MD"/>
        </w:rPr>
        <w:t>(3) În caz</w:t>
      </w:r>
      <w:r w:rsidR="00395E44">
        <w:rPr>
          <w:color w:val="000000" w:themeColor="text1"/>
          <w:sz w:val="28"/>
          <w:szCs w:val="28"/>
          <w:lang w:val="ro-MD"/>
        </w:rPr>
        <w:t xml:space="preserve">ul în care mai multe UAT </w:t>
      </w:r>
      <w:r w:rsidR="00C01B56">
        <w:rPr>
          <w:color w:val="000000" w:themeColor="text1"/>
          <w:sz w:val="28"/>
          <w:szCs w:val="28"/>
          <w:lang w:val="ro-MD"/>
        </w:rPr>
        <w:t>prevăzute</w:t>
      </w:r>
      <w:r w:rsidR="00967B12">
        <w:rPr>
          <w:color w:val="000000" w:themeColor="text1"/>
          <w:sz w:val="28"/>
          <w:szCs w:val="28"/>
          <w:lang w:val="ro-MD"/>
        </w:rPr>
        <w:t xml:space="preserve"> la alin. (2) </w:t>
      </w:r>
      <w:r w:rsidR="00395E44">
        <w:rPr>
          <w:color w:val="000000" w:themeColor="text1"/>
          <w:sz w:val="28"/>
          <w:szCs w:val="28"/>
          <w:lang w:val="ro-MD"/>
        </w:rPr>
        <w:t xml:space="preserve">obțin același </w:t>
      </w:r>
      <w:r w:rsidR="00C01B56">
        <w:rPr>
          <w:color w:val="000000" w:themeColor="text1"/>
          <w:sz w:val="28"/>
          <w:szCs w:val="28"/>
          <w:lang w:val="ro-MD"/>
        </w:rPr>
        <w:t>scor</w:t>
      </w:r>
      <w:r w:rsidRPr="00691C17">
        <w:rPr>
          <w:color w:val="000000" w:themeColor="text1"/>
          <w:sz w:val="28"/>
          <w:szCs w:val="28"/>
          <w:lang w:val="ro-MD"/>
        </w:rPr>
        <w:t>, se aplic</w:t>
      </w:r>
      <w:r w:rsidR="00C01B56">
        <w:rPr>
          <w:color w:val="000000" w:themeColor="text1"/>
          <w:sz w:val="28"/>
          <w:szCs w:val="28"/>
          <w:lang w:val="ro-MD"/>
        </w:rPr>
        <w:t>ă</w:t>
      </w:r>
      <w:r w:rsidRPr="00691C17">
        <w:rPr>
          <w:color w:val="000000" w:themeColor="text1"/>
          <w:sz w:val="28"/>
          <w:szCs w:val="28"/>
          <w:lang w:val="ro-MD"/>
        </w:rPr>
        <w:t xml:space="preserve"> următoarele criterii de departajare, pentru care se acordă câte 0</w:t>
      </w:r>
      <w:r w:rsidR="005A4436">
        <w:rPr>
          <w:color w:val="000000" w:themeColor="text1"/>
          <w:sz w:val="28"/>
          <w:szCs w:val="28"/>
          <w:lang w:val="ro-MD"/>
        </w:rPr>
        <w:t>,</w:t>
      </w:r>
      <w:r w:rsidRPr="00691C17">
        <w:rPr>
          <w:color w:val="000000" w:themeColor="text1"/>
          <w:sz w:val="28"/>
          <w:szCs w:val="28"/>
          <w:lang w:val="ro-MD"/>
        </w:rPr>
        <w:t>5 puncte:</w:t>
      </w:r>
    </w:p>
    <w:p w14:paraId="6910FB0A" w14:textId="5F9DC647" w:rsidR="007E1681" w:rsidRPr="00691C17" w:rsidRDefault="007E1681" w:rsidP="00857358">
      <w:pPr>
        <w:pStyle w:val="ListParagraph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598"/>
          <w:tab w:val="left" w:pos="993"/>
        </w:tabs>
        <w:ind w:left="0" w:firstLine="709"/>
        <w:rPr>
          <w:color w:val="000000" w:themeColor="text1"/>
          <w:sz w:val="28"/>
          <w:szCs w:val="28"/>
          <w:lang w:val="ro-MD"/>
        </w:rPr>
      </w:pPr>
      <w:r w:rsidRPr="00691C17">
        <w:rPr>
          <w:color w:val="000000" w:themeColor="text1"/>
          <w:sz w:val="28"/>
          <w:szCs w:val="28"/>
          <w:lang w:val="ro-MD"/>
        </w:rPr>
        <w:t xml:space="preserve">UAT cu cel mai mare număr de elevi </w:t>
      </w:r>
      <w:r w:rsidR="00C01B56">
        <w:rPr>
          <w:color w:val="000000" w:themeColor="text1"/>
          <w:sz w:val="28"/>
          <w:szCs w:val="28"/>
          <w:lang w:val="ro-MD"/>
        </w:rPr>
        <w:t>din</w:t>
      </w:r>
      <w:r w:rsidR="00C01B56" w:rsidRPr="00691C17">
        <w:rPr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color w:val="000000" w:themeColor="text1"/>
          <w:sz w:val="28"/>
          <w:szCs w:val="28"/>
          <w:lang w:val="ro-MD"/>
        </w:rPr>
        <w:t xml:space="preserve">cadrul instituțiilor de învățământ </w:t>
      </w:r>
      <w:r w:rsidRPr="00176FA5">
        <w:rPr>
          <w:color w:val="000000" w:themeColor="text1"/>
          <w:sz w:val="28"/>
          <w:szCs w:val="28"/>
          <w:lang w:val="ro-MD"/>
        </w:rPr>
        <w:t>preșcolar, primar și secundar;</w:t>
      </w:r>
    </w:p>
    <w:p w14:paraId="4B7B9BA7" w14:textId="0089BC69" w:rsidR="007E1681" w:rsidRPr="00691C17" w:rsidRDefault="007E1681" w:rsidP="00857358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851"/>
          <w:tab w:val="left" w:pos="993"/>
        </w:tabs>
        <w:ind w:left="0" w:firstLine="709"/>
        <w:rPr>
          <w:color w:val="000000" w:themeColor="text1"/>
          <w:sz w:val="28"/>
          <w:szCs w:val="28"/>
          <w:lang w:val="ro-MD"/>
        </w:rPr>
      </w:pPr>
      <w:r w:rsidRPr="00691C17">
        <w:rPr>
          <w:color w:val="000000" w:themeColor="text1"/>
          <w:sz w:val="28"/>
          <w:szCs w:val="28"/>
          <w:lang w:val="ro-MD"/>
        </w:rPr>
        <w:t xml:space="preserve"> UAT cu cel mai mare număr de instituții de învățământ (grădinițe, gimnazii, licee);</w:t>
      </w:r>
    </w:p>
    <w:p w14:paraId="600F3A85" w14:textId="67533D7F" w:rsidR="007E1681" w:rsidRPr="00691C17" w:rsidRDefault="007E1681" w:rsidP="00857358">
      <w:pPr>
        <w:tabs>
          <w:tab w:val="left" w:pos="993"/>
        </w:tabs>
        <w:rPr>
          <w:color w:val="000000" w:themeColor="text1"/>
          <w:sz w:val="28"/>
          <w:szCs w:val="28"/>
          <w:lang w:val="ro-MD"/>
        </w:rPr>
      </w:pPr>
      <w:r w:rsidRPr="00691C17">
        <w:rPr>
          <w:color w:val="000000" w:themeColor="text1"/>
          <w:sz w:val="28"/>
          <w:szCs w:val="28"/>
          <w:lang w:val="ro-MD"/>
        </w:rPr>
        <w:t>c) UAT cu cel mai mare număr al centrelor medicilor de familie.</w:t>
      </w:r>
    </w:p>
    <w:p w14:paraId="67A0A4BA" w14:textId="77777777" w:rsidR="007E1681" w:rsidRPr="00691C17" w:rsidRDefault="007E1681" w:rsidP="00857358">
      <w:pPr>
        <w:rPr>
          <w:rFonts w:eastAsia="Georgia"/>
          <w:b/>
          <w:sz w:val="28"/>
          <w:szCs w:val="28"/>
          <w:lang w:val="ro-MD"/>
        </w:rPr>
      </w:pPr>
    </w:p>
    <w:p w14:paraId="46F56D68" w14:textId="77777777" w:rsidR="0024576C" w:rsidRDefault="00C87E53" w:rsidP="00691C17">
      <w:pPr>
        <w:ind w:firstLine="0"/>
        <w:jc w:val="center"/>
        <w:rPr>
          <w:rFonts w:eastAsia="Georgia"/>
          <w:b/>
          <w:sz w:val="28"/>
          <w:szCs w:val="28"/>
          <w:lang w:val="ro-MD"/>
        </w:rPr>
      </w:pPr>
      <w:r w:rsidRPr="00691C17">
        <w:rPr>
          <w:rFonts w:eastAsia="Georgia"/>
          <w:b/>
          <w:sz w:val="28"/>
          <w:szCs w:val="28"/>
          <w:lang w:val="ro-MD"/>
        </w:rPr>
        <w:t>Capitolul II</w:t>
      </w:r>
    </w:p>
    <w:p w14:paraId="4FC0DA02" w14:textId="0281C1D3" w:rsidR="00C87E53" w:rsidRPr="00691C17" w:rsidRDefault="00C87E53" w:rsidP="00691C17">
      <w:pPr>
        <w:ind w:firstLine="0"/>
        <w:jc w:val="center"/>
        <w:rPr>
          <w:rFonts w:eastAsia="Georgia"/>
          <w:b/>
          <w:sz w:val="28"/>
          <w:szCs w:val="28"/>
          <w:lang w:val="ro-MD"/>
        </w:rPr>
      </w:pPr>
      <w:r w:rsidRPr="00691C17">
        <w:rPr>
          <w:rFonts w:eastAsia="Georgia"/>
          <w:b/>
          <w:sz w:val="28"/>
          <w:szCs w:val="28"/>
          <w:lang w:val="ro-MD"/>
        </w:rPr>
        <w:t xml:space="preserve">COMPETENȚA AUTORITĂȚILOR PUBLICE </w:t>
      </w:r>
    </w:p>
    <w:p w14:paraId="347863BB" w14:textId="77777777" w:rsidR="00C87E53" w:rsidRPr="00691C17" w:rsidRDefault="00C87E53" w:rsidP="00691C17">
      <w:pPr>
        <w:ind w:firstLine="0"/>
        <w:jc w:val="center"/>
        <w:rPr>
          <w:rFonts w:eastAsia="Georgia"/>
          <w:b/>
          <w:bCs/>
          <w:sz w:val="28"/>
          <w:szCs w:val="28"/>
          <w:lang w:val="ro-MD"/>
        </w:rPr>
      </w:pPr>
      <w:r w:rsidRPr="00691C17">
        <w:rPr>
          <w:rFonts w:eastAsia="Georgia"/>
          <w:b/>
          <w:bCs/>
          <w:sz w:val="28"/>
          <w:szCs w:val="28"/>
          <w:lang w:val="ro-MD"/>
        </w:rPr>
        <w:t>CENTRALE ȘI LOCALE</w:t>
      </w:r>
    </w:p>
    <w:p w14:paraId="0996D115" w14:textId="77777777" w:rsidR="00C87E53" w:rsidRPr="00691C17" w:rsidRDefault="00C87E53" w:rsidP="00691C17">
      <w:pPr>
        <w:jc w:val="center"/>
        <w:rPr>
          <w:rFonts w:eastAsia="Georgia"/>
          <w:sz w:val="28"/>
          <w:szCs w:val="28"/>
          <w:lang w:val="ro-MD"/>
        </w:rPr>
      </w:pPr>
    </w:p>
    <w:p w14:paraId="79DFC56D" w14:textId="15A75C3F" w:rsidR="00C87E53" w:rsidRPr="00691C17" w:rsidRDefault="00C87E53" w:rsidP="00857358">
      <w:pPr>
        <w:rPr>
          <w:rFonts w:eastAsia="Georgia"/>
          <w:b/>
          <w:bCs/>
          <w:sz w:val="28"/>
          <w:szCs w:val="28"/>
          <w:lang w:val="ro-MD"/>
        </w:rPr>
      </w:pPr>
      <w:r w:rsidRPr="00691C17">
        <w:rPr>
          <w:b/>
          <w:bCs/>
          <w:sz w:val="28"/>
          <w:szCs w:val="28"/>
          <w:lang w:val="ro-MD"/>
        </w:rPr>
        <w:t xml:space="preserve">Articolul </w:t>
      </w:r>
      <w:r w:rsidR="00F1763E" w:rsidRPr="00691C17">
        <w:rPr>
          <w:b/>
          <w:bCs/>
          <w:sz w:val="28"/>
          <w:szCs w:val="28"/>
          <w:lang w:val="ro-MD"/>
        </w:rPr>
        <w:t>7</w:t>
      </w:r>
      <w:r w:rsidRPr="00691C17">
        <w:rPr>
          <w:b/>
          <w:bCs/>
          <w:sz w:val="28"/>
          <w:szCs w:val="28"/>
          <w:lang w:val="ro-MD"/>
        </w:rPr>
        <w:t xml:space="preserve">. </w:t>
      </w:r>
      <w:r w:rsidRPr="00691C17">
        <w:rPr>
          <w:sz w:val="28"/>
          <w:szCs w:val="28"/>
          <w:lang w:val="ro-MD"/>
        </w:rPr>
        <w:t>Atribuțiile Guvernului</w:t>
      </w:r>
    </w:p>
    <w:p w14:paraId="0084BC78" w14:textId="77777777" w:rsidR="001C4EAF" w:rsidRPr="00691C17" w:rsidRDefault="001C4EAF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color w:val="000000" w:themeColor="text1"/>
          <w:sz w:val="28"/>
          <w:szCs w:val="28"/>
          <w:lang w:val="ro-MD"/>
        </w:rPr>
      </w:pPr>
    </w:p>
    <w:p w14:paraId="18A5ECA6" w14:textId="01ADB851" w:rsidR="00C87E53" w:rsidRPr="00691C17" w:rsidRDefault="00C87E53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t>Guvernul exercită următoarele atribuții:</w:t>
      </w:r>
    </w:p>
    <w:p w14:paraId="30744E22" w14:textId="1CEF1481" w:rsidR="00C87E53" w:rsidRPr="00691C17" w:rsidRDefault="00BD36E4" w:rsidP="0085735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709"/>
        <w:contextualSpacing/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elaborează și aprobă metodologia de amalgamare voluntară a UAT </w:t>
      </w:r>
      <w:r w:rsidR="00F66AD9">
        <w:rPr>
          <w:rFonts w:eastAsia="Georgia"/>
          <w:color w:val="000000" w:themeColor="text1"/>
          <w:sz w:val="28"/>
          <w:szCs w:val="28"/>
          <w:lang w:val="ro-MD"/>
        </w:rPr>
        <w:t xml:space="preserve">(în continuare – </w:t>
      </w:r>
      <w:r w:rsidR="00F66AD9" w:rsidRPr="00563B89">
        <w:rPr>
          <w:rFonts w:eastAsia="Georgia"/>
          <w:i/>
          <w:iCs/>
          <w:color w:val="000000" w:themeColor="text1"/>
          <w:sz w:val="28"/>
          <w:szCs w:val="28"/>
          <w:lang w:val="ro-MD"/>
        </w:rPr>
        <w:t>metodologia de amalgamare voluntară</w:t>
      </w:r>
      <w:r w:rsidR="00F66AD9">
        <w:rPr>
          <w:rFonts w:eastAsia="Georgia"/>
          <w:color w:val="000000" w:themeColor="text1"/>
          <w:sz w:val="28"/>
          <w:szCs w:val="28"/>
          <w:lang w:val="ro-MD"/>
        </w:rPr>
        <w:t>)</w:t>
      </w:r>
      <w:r w:rsidR="005622C1">
        <w:rPr>
          <w:rFonts w:eastAsia="Georgia"/>
          <w:color w:val="000000" w:themeColor="text1"/>
          <w:sz w:val="28"/>
          <w:szCs w:val="28"/>
          <w:lang w:val="ro-MD"/>
        </w:rPr>
        <w:t>,</w:t>
      </w:r>
      <w:r w:rsidR="00F66AD9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care reglement</w:t>
      </w:r>
      <w:r w:rsidR="00C01B56">
        <w:rPr>
          <w:rFonts w:eastAsia="Georgia"/>
          <w:color w:val="000000" w:themeColor="text1"/>
          <w:sz w:val="28"/>
          <w:szCs w:val="28"/>
          <w:lang w:val="ro-MD"/>
        </w:rPr>
        <w:t>e</w:t>
      </w:r>
      <w:r w:rsidR="00103A96">
        <w:rPr>
          <w:rFonts w:eastAsia="Georgia"/>
          <w:color w:val="000000" w:themeColor="text1"/>
          <w:sz w:val="28"/>
          <w:szCs w:val="28"/>
          <w:lang w:val="ro-MD"/>
        </w:rPr>
        <w:t>a</w:t>
      </w:r>
      <w:r w:rsidR="00387B9B">
        <w:rPr>
          <w:rFonts w:eastAsia="Georgia"/>
          <w:color w:val="000000" w:themeColor="text1"/>
          <w:sz w:val="28"/>
          <w:szCs w:val="28"/>
          <w:lang w:val="ro-MD"/>
        </w:rPr>
        <w:t>z</w:t>
      </w:r>
      <w:r w:rsidR="00103A96">
        <w:rPr>
          <w:rFonts w:eastAsia="Georgia"/>
          <w:color w:val="000000" w:themeColor="text1"/>
          <w:sz w:val="28"/>
          <w:szCs w:val="28"/>
          <w:lang w:val="ro-MD"/>
        </w:rPr>
        <w:t>ă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criteriile și condițiile detaliate pentru amalgamarea voluntară, inclusiv </w:t>
      </w:r>
      <w:r w:rsidR="00C01B56">
        <w:rPr>
          <w:rFonts w:eastAsia="Georgia"/>
          <w:color w:val="000000" w:themeColor="text1"/>
          <w:sz w:val="28"/>
          <w:szCs w:val="28"/>
          <w:lang w:val="ro-MD"/>
        </w:rPr>
        <w:t xml:space="preserve">cele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de selectare a centrelor administrative a</w:t>
      </w:r>
      <w:r w:rsidR="00387B9B">
        <w:rPr>
          <w:rFonts w:eastAsia="Georgia"/>
          <w:color w:val="000000" w:themeColor="text1"/>
          <w:sz w:val="28"/>
          <w:szCs w:val="28"/>
          <w:lang w:val="ro-MD"/>
        </w:rPr>
        <w:t>le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UAT amalgamate, procedura de amalgamare </w:t>
      </w:r>
      <w:r w:rsidR="00DF3AA9">
        <w:rPr>
          <w:rFonts w:eastAsia="Georgia"/>
          <w:color w:val="000000" w:themeColor="text1"/>
          <w:sz w:val="28"/>
          <w:szCs w:val="28"/>
          <w:lang w:val="ro-MD"/>
        </w:rPr>
        <w:t>voluntară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și </w:t>
      </w:r>
      <w:r w:rsidR="007209C0">
        <w:rPr>
          <w:rFonts w:eastAsia="Georgia"/>
          <w:color w:val="000000" w:themeColor="text1"/>
          <w:sz w:val="28"/>
          <w:szCs w:val="28"/>
          <w:lang w:val="ro-MD"/>
        </w:rPr>
        <w:t xml:space="preserve">cea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de aderare a unei sau mai multor UAT la o UAT amalgamată, precum și modul de </w:t>
      </w:r>
      <w:r w:rsidR="00A76678">
        <w:rPr>
          <w:rFonts w:eastAsia="Georgia"/>
          <w:color w:val="000000" w:themeColor="text1"/>
          <w:sz w:val="28"/>
          <w:szCs w:val="28"/>
          <w:lang w:val="ro-MD"/>
        </w:rPr>
        <w:t>acordare</w:t>
      </w:r>
      <w:r w:rsidR="00A76678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a </w:t>
      </w:r>
      <w:r w:rsidR="00A76678" w:rsidRPr="00691C17">
        <w:rPr>
          <w:rFonts w:eastAsia="Georgia"/>
          <w:color w:val="000000" w:themeColor="text1"/>
          <w:sz w:val="28"/>
          <w:szCs w:val="28"/>
          <w:lang w:val="ro-MD"/>
        </w:rPr>
        <w:t>stimulente</w:t>
      </w:r>
      <w:r w:rsidR="00A76678">
        <w:rPr>
          <w:rFonts w:eastAsia="Georgia"/>
          <w:color w:val="000000" w:themeColor="text1"/>
          <w:sz w:val="28"/>
          <w:szCs w:val="28"/>
          <w:lang w:val="ro-MD"/>
        </w:rPr>
        <w:t>lor</w:t>
      </w:r>
      <w:r w:rsidR="00A76678" w:rsidRPr="00691C17" w:rsidDel="00CA15CD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="00CA15CD">
        <w:rPr>
          <w:rFonts w:eastAsia="Georgia"/>
          <w:color w:val="000000" w:themeColor="text1"/>
          <w:sz w:val="28"/>
          <w:szCs w:val="28"/>
          <w:lang w:val="ro-MD"/>
        </w:rPr>
        <w:t>financiare din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Fondul de amalgamare voluntară a localităților și de acordare a altor </w:t>
      </w:r>
      <w:r w:rsidR="008E33E8">
        <w:rPr>
          <w:rFonts w:eastAsia="Georgia"/>
          <w:color w:val="000000" w:themeColor="text1"/>
          <w:sz w:val="28"/>
          <w:szCs w:val="28"/>
          <w:lang w:val="ro-MD"/>
        </w:rPr>
        <w:t>mijloace</w:t>
      </w:r>
      <w:r w:rsidR="008E33E8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financiare</w:t>
      </w:r>
      <w:r w:rsidR="00C87E53" w:rsidRPr="00691C17">
        <w:rPr>
          <w:rFonts w:eastAsia="Georgia"/>
          <w:color w:val="000000" w:themeColor="text1"/>
          <w:sz w:val="28"/>
          <w:szCs w:val="28"/>
          <w:lang w:val="ro-MD"/>
        </w:rPr>
        <w:t>;</w:t>
      </w:r>
    </w:p>
    <w:p w14:paraId="78E6402C" w14:textId="75BFE0C8" w:rsidR="00C87E53" w:rsidRPr="00691C17" w:rsidRDefault="00BD36E4" w:rsidP="0085735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080"/>
          <w:tab w:val="left" w:pos="1134"/>
        </w:tabs>
        <w:ind w:left="0" w:firstLine="709"/>
        <w:contextualSpacing/>
        <w:rPr>
          <w:rFonts w:eastAsia="Georgia"/>
          <w:color w:val="000000" w:themeColor="text1"/>
          <w:sz w:val="28"/>
          <w:szCs w:val="28"/>
          <w:lang w:val="ro-MD"/>
        </w:rPr>
      </w:pPr>
      <w:r w:rsidRPr="008E33E8">
        <w:rPr>
          <w:rFonts w:eastAsia="Georgia"/>
          <w:bCs/>
          <w:color w:val="000000" w:themeColor="text1"/>
          <w:sz w:val="28"/>
          <w:szCs w:val="28"/>
          <w:lang w:val="ro-MD"/>
        </w:rPr>
        <w:t xml:space="preserve">alocă </w:t>
      </w:r>
      <w:r w:rsidR="00A76678" w:rsidRPr="008E33E8">
        <w:rPr>
          <w:rFonts w:eastAsia="Georgia"/>
          <w:bCs/>
          <w:color w:val="000000" w:themeColor="text1"/>
          <w:sz w:val="28"/>
          <w:szCs w:val="28"/>
          <w:lang w:val="ro-MD"/>
        </w:rPr>
        <w:t>mijloace</w:t>
      </w:r>
      <w:r w:rsidR="00A76678" w:rsidRPr="00691C17">
        <w:rPr>
          <w:rFonts w:eastAsia="Georgia"/>
          <w:bCs/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rFonts w:eastAsia="Georgia"/>
          <w:bCs/>
          <w:color w:val="000000" w:themeColor="text1"/>
          <w:sz w:val="28"/>
          <w:szCs w:val="28"/>
          <w:lang w:val="ro-MD"/>
        </w:rPr>
        <w:t xml:space="preserve">financiare pentru acordarea stimulentelor </w:t>
      </w:r>
      <w:r w:rsidR="00A76678">
        <w:rPr>
          <w:rFonts w:eastAsia="Georgia"/>
          <w:bCs/>
          <w:color w:val="000000" w:themeColor="text1"/>
          <w:sz w:val="28"/>
          <w:szCs w:val="28"/>
          <w:lang w:val="ro-MD"/>
        </w:rPr>
        <w:t xml:space="preserve">financiare </w:t>
      </w:r>
      <w:r w:rsidR="007E1C43">
        <w:rPr>
          <w:rFonts w:eastAsia="Georgia"/>
          <w:bCs/>
          <w:color w:val="000000" w:themeColor="text1"/>
          <w:sz w:val="28"/>
          <w:szCs w:val="28"/>
          <w:lang w:val="ro-MD"/>
        </w:rPr>
        <w:t xml:space="preserve">către </w:t>
      </w:r>
      <w:r w:rsidRPr="00691C17">
        <w:rPr>
          <w:rFonts w:eastAsia="Georgia"/>
          <w:bCs/>
          <w:color w:val="000000" w:themeColor="text1"/>
          <w:sz w:val="28"/>
          <w:szCs w:val="28"/>
          <w:lang w:val="ro-MD"/>
        </w:rPr>
        <w:t>UAT amalgamate, conform metodologiei de amalgamare voluntară</w:t>
      </w:r>
      <w:r w:rsidR="00DF3AA9">
        <w:rPr>
          <w:rFonts w:eastAsia="Georgia"/>
          <w:bCs/>
          <w:color w:val="000000" w:themeColor="text1"/>
          <w:sz w:val="28"/>
          <w:szCs w:val="28"/>
          <w:lang w:val="ro-MD"/>
        </w:rPr>
        <w:t>.</w:t>
      </w:r>
    </w:p>
    <w:p w14:paraId="3743D5BC" w14:textId="77777777" w:rsidR="009269D8" w:rsidRPr="00691C17" w:rsidRDefault="009269D8" w:rsidP="00857358">
      <w:pPr>
        <w:shd w:val="clear" w:color="auto" w:fill="FFFFFF"/>
        <w:tabs>
          <w:tab w:val="left" w:pos="1134"/>
        </w:tabs>
        <w:contextualSpacing/>
        <w:rPr>
          <w:rFonts w:eastAsia="Georgia"/>
          <w:b/>
          <w:sz w:val="28"/>
          <w:szCs w:val="28"/>
          <w:lang w:val="ro-MD"/>
        </w:rPr>
      </w:pPr>
    </w:p>
    <w:p w14:paraId="7DD15193" w14:textId="65DFBE4D" w:rsidR="001C4EAF" w:rsidRPr="00691C17" w:rsidRDefault="00C87E53" w:rsidP="00857358">
      <w:pPr>
        <w:shd w:val="clear" w:color="auto" w:fill="FFFFFF"/>
        <w:contextualSpacing/>
        <w:rPr>
          <w:rFonts w:eastAsia="Georgia"/>
          <w:bCs/>
          <w:sz w:val="28"/>
          <w:szCs w:val="28"/>
          <w:lang w:val="ro-MD"/>
        </w:rPr>
      </w:pPr>
      <w:r w:rsidRPr="00691C17">
        <w:rPr>
          <w:rFonts w:eastAsia="Georgia"/>
          <w:b/>
          <w:sz w:val="28"/>
          <w:szCs w:val="28"/>
          <w:lang w:val="ro-MD"/>
        </w:rPr>
        <w:t xml:space="preserve">Articolul </w:t>
      </w:r>
      <w:r w:rsidR="00F1763E" w:rsidRPr="00691C17">
        <w:rPr>
          <w:rFonts w:eastAsia="Georgia"/>
          <w:b/>
          <w:sz w:val="28"/>
          <w:szCs w:val="28"/>
          <w:lang w:val="ro-MD"/>
        </w:rPr>
        <w:t>8</w:t>
      </w:r>
      <w:r w:rsidRPr="00691C17">
        <w:rPr>
          <w:rFonts w:eastAsia="Georgia"/>
          <w:b/>
          <w:sz w:val="28"/>
          <w:szCs w:val="28"/>
          <w:lang w:val="ro-MD"/>
        </w:rPr>
        <w:t>.</w:t>
      </w:r>
      <w:r w:rsidR="0024576C">
        <w:rPr>
          <w:rFonts w:eastAsia="Georgia"/>
          <w:b/>
          <w:sz w:val="28"/>
          <w:szCs w:val="28"/>
          <w:lang w:val="ro-MD"/>
        </w:rPr>
        <w:t xml:space="preserve"> </w:t>
      </w:r>
      <w:r w:rsidRPr="00691C17">
        <w:rPr>
          <w:rFonts w:eastAsia="Georgia"/>
          <w:bCs/>
          <w:sz w:val="28"/>
          <w:szCs w:val="28"/>
          <w:lang w:val="ro-MD"/>
        </w:rPr>
        <w:t xml:space="preserve">Competențele autorităților administrației publice </w:t>
      </w:r>
    </w:p>
    <w:p w14:paraId="00102620" w14:textId="539472E1" w:rsidR="00C87E53" w:rsidRPr="00691C17" w:rsidRDefault="00C87E53" w:rsidP="0024576C">
      <w:pPr>
        <w:shd w:val="clear" w:color="auto" w:fill="FFFFFF"/>
        <w:ind w:firstLine="2127"/>
        <w:contextualSpacing/>
        <w:rPr>
          <w:rFonts w:eastAsia="Georgia"/>
          <w:bCs/>
          <w:sz w:val="28"/>
          <w:szCs w:val="28"/>
          <w:lang w:val="ro-MD"/>
        </w:rPr>
      </w:pPr>
      <w:r w:rsidRPr="00691C17">
        <w:rPr>
          <w:rFonts w:eastAsia="Georgia"/>
          <w:bCs/>
          <w:sz w:val="28"/>
          <w:szCs w:val="28"/>
          <w:lang w:val="ro-MD"/>
        </w:rPr>
        <w:t>locale</w:t>
      </w:r>
      <w:r w:rsidR="001C4EAF" w:rsidRPr="00691C17">
        <w:rPr>
          <w:rFonts w:eastAsia="Georgia"/>
          <w:bCs/>
          <w:sz w:val="28"/>
          <w:szCs w:val="28"/>
          <w:lang w:val="ro-MD"/>
        </w:rPr>
        <w:t xml:space="preserve"> </w:t>
      </w:r>
      <w:r w:rsidRPr="00691C17">
        <w:rPr>
          <w:rFonts w:eastAsia="Georgia"/>
          <w:bCs/>
          <w:sz w:val="28"/>
          <w:szCs w:val="28"/>
          <w:lang w:val="ro-MD"/>
        </w:rPr>
        <w:t>de nivelul întâi</w:t>
      </w:r>
    </w:p>
    <w:p w14:paraId="30F685AA" w14:textId="77777777" w:rsidR="001C4EAF" w:rsidRPr="00691C17" w:rsidRDefault="001C4EAF" w:rsidP="00857358">
      <w:pPr>
        <w:shd w:val="clear" w:color="auto" w:fill="FFFFFF"/>
        <w:contextualSpacing/>
        <w:rPr>
          <w:rFonts w:eastAsia="Georgia"/>
          <w:bCs/>
          <w:sz w:val="28"/>
          <w:szCs w:val="28"/>
          <w:lang w:val="ro-MD"/>
        </w:rPr>
      </w:pPr>
    </w:p>
    <w:p w14:paraId="069346BC" w14:textId="77777777" w:rsidR="00C87E53" w:rsidRPr="00691C17" w:rsidRDefault="00C87E53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sz w:val="28"/>
          <w:szCs w:val="28"/>
          <w:lang w:val="ro-MD"/>
        </w:rPr>
      </w:pPr>
      <w:r w:rsidRPr="00691C17">
        <w:rPr>
          <w:rFonts w:eastAsia="Georgia"/>
          <w:sz w:val="28"/>
          <w:szCs w:val="28"/>
          <w:lang w:val="ro-MD"/>
        </w:rPr>
        <w:t>Autoritățile administrației publice locale de nivelul întâi:</w:t>
      </w:r>
    </w:p>
    <w:p w14:paraId="5B0D5B1C" w14:textId="2BD1D668" w:rsidR="00C87E53" w:rsidRPr="00691C17" w:rsidRDefault="00F1763E" w:rsidP="0085735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00"/>
          <w:tab w:val="left" w:pos="990"/>
        </w:tabs>
        <w:ind w:left="0" w:firstLine="709"/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asigură consultarea populației </w:t>
      </w:r>
      <w:r w:rsidR="00CA15CD">
        <w:rPr>
          <w:rFonts w:eastAsia="Georgia"/>
          <w:color w:val="000000" w:themeColor="text1"/>
          <w:sz w:val="28"/>
          <w:szCs w:val="28"/>
          <w:lang w:val="ro-RO"/>
        </w:rPr>
        <w:t xml:space="preserve">UAT 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>în procesul de luare a deciziilor privind amalgamarea voluntară, conform prevederilor Legii nr.</w:t>
      </w:r>
      <w:r w:rsidR="00D661EC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239/2008 </w:t>
      </w:r>
      <w:r w:rsidRPr="00691C17">
        <w:rPr>
          <w:rFonts w:eastAsia="Calibri"/>
          <w:iCs/>
          <w:color w:val="000000" w:themeColor="text1"/>
          <w:sz w:val="28"/>
          <w:szCs w:val="28"/>
          <w:lang w:val="ro-MD"/>
        </w:rPr>
        <w:t>privind transparența în procesul decizional</w:t>
      </w:r>
      <w:r w:rsidR="00C87E53" w:rsidRPr="00691C17">
        <w:rPr>
          <w:rFonts w:eastAsia="Georgia"/>
          <w:color w:val="000000" w:themeColor="text1"/>
          <w:sz w:val="28"/>
          <w:szCs w:val="28"/>
          <w:lang w:val="ro-MD"/>
        </w:rPr>
        <w:t>;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</w:p>
    <w:p w14:paraId="2A6D2D3D" w14:textId="5D416DD3" w:rsidR="00C87E53" w:rsidRPr="00691C17" w:rsidRDefault="00BD36E4" w:rsidP="0085735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00"/>
          <w:tab w:val="left" w:pos="990"/>
        </w:tabs>
        <w:ind w:left="0" w:firstLine="709"/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creează grupuri de lucru </w:t>
      </w:r>
      <w:r w:rsidR="00D34664">
        <w:rPr>
          <w:rFonts w:eastAsia="Georgia"/>
          <w:color w:val="000000" w:themeColor="text1"/>
          <w:sz w:val="28"/>
          <w:szCs w:val="28"/>
          <w:lang w:val="ro-MD"/>
        </w:rPr>
        <w:t xml:space="preserve">comune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cu participarea reprezentanților UAT interesate pentru elaborarea proiectelor de decizii privind amalgamarea voluntară</w:t>
      </w:r>
      <w:r w:rsidR="00C87E53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; </w:t>
      </w:r>
    </w:p>
    <w:p w14:paraId="396D4C49" w14:textId="6D47FF5F" w:rsidR="00C87E53" w:rsidRPr="00691C17" w:rsidRDefault="008D7A4B" w:rsidP="0085735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00"/>
          <w:tab w:val="left" w:pos="990"/>
        </w:tabs>
        <w:ind w:left="0" w:firstLine="709"/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t>decid participarea UAT la procesul de amalgamare voluntară și comasarea UAT conform proiectului de decizie privind amalgamarea voluntară</w:t>
      </w:r>
      <w:r w:rsidR="00C87E53" w:rsidRPr="00691C17">
        <w:rPr>
          <w:rFonts w:eastAsia="Georgia"/>
          <w:color w:val="000000" w:themeColor="text1"/>
          <w:sz w:val="28"/>
          <w:szCs w:val="28"/>
          <w:lang w:val="ro-MD"/>
        </w:rPr>
        <w:t>;</w:t>
      </w:r>
    </w:p>
    <w:p w14:paraId="31145F2B" w14:textId="6967DABF" w:rsidR="00C87E53" w:rsidRPr="00691C17" w:rsidRDefault="00C87E53" w:rsidP="00857358">
      <w:pPr>
        <w:numPr>
          <w:ilvl w:val="0"/>
          <w:numId w:val="1"/>
        </w:numPr>
        <w:tabs>
          <w:tab w:val="left" w:pos="810"/>
          <w:tab w:val="left" w:pos="900"/>
          <w:tab w:val="left" w:pos="990"/>
        </w:tabs>
        <w:ind w:left="0" w:firstLine="709"/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elaborează și implementează planul de măsuri organizatorice pentru </w:t>
      </w:r>
      <w:r w:rsidR="00F24E2E">
        <w:rPr>
          <w:rFonts w:eastAsia="Georgia"/>
          <w:color w:val="000000" w:themeColor="text1"/>
          <w:sz w:val="28"/>
          <w:szCs w:val="28"/>
          <w:lang w:val="ro-MD"/>
        </w:rPr>
        <w:t xml:space="preserve">realizarea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amalgam</w:t>
      </w:r>
      <w:r w:rsidR="00F24E2E">
        <w:rPr>
          <w:rFonts w:eastAsia="Georgia"/>
          <w:color w:val="000000" w:themeColor="text1"/>
          <w:sz w:val="28"/>
          <w:szCs w:val="28"/>
          <w:lang w:val="ro-MD"/>
        </w:rPr>
        <w:t>ării voluntare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; </w:t>
      </w:r>
    </w:p>
    <w:p w14:paraId="7593B582" w14:textId="503FC53A" w:rsidR="00C87E53" w:rsidRPr="00691C17" w:rsidRDefault="008D7A4B" w:rsidP="0085735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00"/>
          <w:tab w:val="left" w:pos="990"/>
        </w:tabs>
        <w:ind w:left="0" w:firstLine="709"/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lastRenderedPageBreak/>
        <w:t xml:space="preserve">adoptă deciziile pentru </w:t>
      </w:r>
      <w:r w:rsidR="00F24E2E">
        <w:rPr>
          <w:rFonts w:eastAsia="Georgia"/>
          <w:color w:val="000000" w:themeColor="text1"/>
          <w:sz w:val="28"/>
          <w:szCs w:val="28"/>
          <w:lang w:val="ro-MD"/>
        </w:rPr>
        <w:t>asigurarea</w:t>
      </w:r>
      <w:r w:rsidR="00D34664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succesiun</w:t>
      </w:r>
      <w:r w:rsidR="00D34664">
        <w:rPr>
          <w:rFonts w:eastAsia="Georgia"/>
          <w:color w:val="000000" w:themeColor="text1"/>
          <w:sz w:val="28"/>
          <w:szCs w:val="28"/>
          <w:lang w:val="ro-MD"/>
        </w:rPr>
        <w:t>ii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de drept a UAT amalgamate, inclusiv pentru conservarea și transmiterea patrimoniului UAT </w:t>
      </w:r>
      <w:r w:rsidR="00CA15CD">
        <w:rPr>
          <w:rFonts w:eastAsia="Georgia"/>
          <w:color w:val="000000" w:themeColor="text1"/>
          <w:sz w:val="28"/>
          <w:szCs w:val="28"/>
          <w:lang w:val="ro-MD"/>
        </w:rPr>
        <w:t>comasate</w:t>
      </w:r>
      <w:r w:rsidR="00CA15CD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către UAT amalgamată</w:t>
      </w:r>
      <w:r w:rsidR="00C87E53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; </w:t>
      </w:r>
    </w:p>
    <w:p w14:paraId="3EA7219B" w14:textId="5DEC1740" w:rsidR="00C87E53" w:rsidRPr="00691C17" w:rsidRDefault="00C87E53" w:rsidP="0085735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00"/>
          <w:tab w:val="left" w:pos="990"/>
        </w:tabs>
        <w:ind w:left="0" w:firstLine="709"/>
        <w:rPr>
          <w:rFonts w:eastAsia="Georgia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implementează măsuri pentru </w:t>
      </w:r>
      <w:r w:rsidRPr="00691C17">
        <w:rPr>
          <w:rFonts w:eastAsia="Georgia"/>
          <w:sz w:val="28"/>
          <w:szCs w:val="28"/>
          <w:lang w:val="ro-MD"/>
        </w:rPr>
        <w:t>asigurarea accesului la serviciile publice pentru locuitorii tuturor UAT amalgamate.</w:t>
      </w:r>
    </w:p>
    <w:p w14:paraId="045D0042" w14:textId="77777777" w:rsidR="00C87E53" w:rsidRDefault="00C87E53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00"/>
          <w:tab w:val="left" w:pos="990"/>
        </w:tabs>
        <w:rPr>
          <w:rFonts w:eastAsia="Georgia"/>
          <w:sz w:val="28"/>
          <w:szCs w:val="28"/>
          <w:lang w:val="ro-MD"/>
        </w:rPr>
      </w:pPr>
    </w:p>
    <w:p w14:paraId="6204499D" w14:textId="77777777" w:rsidR="0024576C" w:rsidRDefault="00C87E53" w:rsidP="00691C17">
      <w:pPr>
        <w:ind w:firstLine="0"/>
        <w:jc w:val="center"/>
        <w:rPr>
          <w:rFonts w:eastAsia="Georgia"/>
          <w:b/>
          <w:sz w:val="28"/>
          <w:szCs w:val="28"/>
          <w:lang w:val="ro-MD"/>
        </w:rPr>
      </w:pPr>
      <w:r w:rsidRPr="00691C17">
        <w:rPr>
          <w:rFonts w:eastAsia="Georgia"/>
          <w:b/>
          <w:sz w:val="28"/>
          <w:szCs w:val="28"/>
          <w:lang w:val="ro-MD"/>
        </w:rPr>
        <w:t>Capitolul III</w:t>
      </w:r>
    </w:p>
    <w:p w14:paraId="7EDF9B0C" w14:textId="494B1F80" w:rsidR="00C87E53" w:rsidRPr="00691C17" w:rsidRDefault="00C87E53" w:rsidP="00691C17">
      <w:pPr>
        <w:ind w:firstLine="0"/>
        <w:jc w:val="center"/>
        <w:rPr>
          <w:rFonts w:eastAsia="Georgia"/>
          <w:b/>
          <w:sz w:val="28"/>
          <w:szCs w:val="28"/>
          <w:lang w:val="ro-MD"/>
        </w:rPr>
      </w:pPr>
      <w:r w:rsidRPr="00691C17">
        <w:rPr>
          <w:rFonts w:eastAsia="Georgia"/>
          <w:b/>
          <w:sz w:val="28"/>
          <w:szCs w:val="28"/>
          <w:lang w:val="ro-MD"/>
        </w:rPr>
        <w:t>PROCEDURA DE AMALGAMARE VOLUNTARĂ</w:t>
      </w:r>
    </w:p>
    <w:p w14:paraId="634C089A" w14:textId="77777777" w:rsidR="00C87E53" w:rsidRPr="00691C17" w:rsidRDefault="00C87E53" w:rsidP="00857358">
      <w:pPr>
        <w:tabs>
          <w:tab w:val="left" w:pos="900"/>
        </w:tabs>
        <w:rPr>
          <w:rFonts w:eastAsia="Georgia"/>
          <w:b/>
          <w:sz w:val="28"/>
          <w:szCs w:val="28"/>
          <w:lang w:val="ro-MD"/>
        </w:rPr>
      </w:pPr>
    </w:p>
    <w:p w14:paraId="76F2F5DA" w14:textId="76378CFA" w:rsidR="00C87E53" w:rsidRPr="00691C17" w:rsidRDefault="00C87E53" w:rsidP="00857358">
      <w:pPr>
        <w:rPr>
          <w:sz w:val="28"/>
          <w:szCs w:val="28"/>
          <w:lang w:val="ro-MD"/>
        </w:rPr>
      </w:pPr>
      <w:r w:rsidRPr="00691C17">
        <w:rPr>
          <w:b/>
          <w:bCs/>
          <w:sz w:val="28"/>
          <w:szCs w:val="28"/>
          <w:lang w:val="ro-MD"/>
        </w:rPr>
        <w:t xml:space="preserve">Articolul </w:t>
      </w:r>
      <w:r w:rsidR="00F1763E" w:rsidRPr="00691C17">
        <w:rPr>
          <w:b/>
          <w:bCs/>
          <w:sz w:val="28"/>
          <w:szCs w:val="28"/>
          <w:lang w:val="ro-MD"/>
        </w:rPr>
        <w:t>9</w:t>
      </w:r>
      <w:r w:rsidRPr="00691C17">
        <w:rPr>
          <w:b/>
          <w:bCs/>
          <w:sz w:val="28"/>
          <w:szCs w:val="28"/>
          <w:lang w:val="ro-MD"/>
        </w:rPr>
        <w:t xml:space="preserve">. </w:t>
      </w:r>
      <w:r w:rsidRPr="00691C17">
        <w:rPr>
          <w:sz w:val="28"/>
          <w:szCs w:val="28"/>
          <w:lang w:val="ro-MD"/>
        </w:rPr>
        <w:t>Inițierea procesului de amalgamare voluntară</w:t>
      </w:r>
    </w:p>
    <w:p w14:paraId="5701CE1E" w14:textId="77777777" w:rsidR="00603F40" w:rsidRPr="00691C17" w:rsidRDefault="00603F40" w:rsidP="00857358">
      <w:pPr>
        <w:rPr>
          <w:rFonts w:eastAsia="Georgia"/>
          <w:sz w:val="28"/>
          <w:szCs w:val="28"/>
          <w:lang w:val="ro-MD"/>
        </w:rPr>
      </w:pPr>
    </w:p>
    <w:p w14:paraId="61CE9A57" w14:textId="32775C18" w:rsidR="00C87E53" w:rsidRPr="00691C17" w:rsidRDefault="00C87E53" w:rsidP="0085735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left="0" w:firstLine="709"/>
        <w:contextualSpacing/>
        <w:rPr>
          <w:rFonts w:eastAsia="Georgia"/>
          <w:sz w:val="28"/>
          <w:szCs w:val="28"/>
          <w:lang w:val="ro-MD"/>
        </w:rPr>
      </w:pPr>
      <w:r w:rsidRPr="00691C17">
        <w:rPr>
          <w:rFonts w:eastAsia="Georgia"/>
          <w:sz w:val="28"/>
          <w:szCs w:val="28"/>
          <w:lang w:val="ro-MD"/>
        </w:rPr>
        <w:t xml:space="preserve"> Procesul de amalgamare voluntară este inițiat prin decizii</w:t>
      </w:r>
      <w:r w:rsidR="00D514B0">
        <w:rPr>
          <w:rFonts w:eastAsia="Georgia"/>
          <w:sz w:val="28"/>
          <w:szCs w:val="28"/>
          <w:lang w:val="ro-MD"/>
        </w:rPr>
        <w:t>le</w:t>
      </w:r>
      <w:r w:rsidRPr="00691C17">
        <w:rPr>
          <w:rFonts w:eastAsia="Georgia"/>
          <w:sz w:val="28"/>
          <w:szCs w:val="28"/>
          <w:lang w:val="ro-MD"/>
        </w:rPr>
        <w:t xml:space="preserve"> consiliilor locale ale UAT de nivelul întâi, adoptate cu votul majorității consilierilor aleși, la propunerea:</w:t>
      </w:r>
    </w:p>
    <w:p w14:paraId="4E03D60B" w14:textId="77777777" w:rsidR="00C87E53" w:rsidRPr="00691C17" w:rsidRDefault="00C87E53" w:rsidP="00857358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709"/>
        <w:contextualSpacing/>
        <w:rPr>
          <w:rFonts w:eastAsia="Georgia"/>
          <w:sz w:val="28"/>
          <w:szCs w:val="28"/>
          <w:lang w:val="ro-MD"/>
        </w:rPr>
      </w:pPr>
      <w:r w:rsidRPr="00691C17">
        <w:rPr>
          <w:rFonts w:eastAsia="Georgia"/>
          <w:sz w:val="28"/>
          <w:szCs w:val="28"/>
          <w:lang w:val="ro-MD"/>
        </w:rPr>
        <w:t>primarului;</w:t>
      </w:r>
    </w:p>
    <w:p w14:paraId="0437470E" w14:textId="4926997A" w:rsidR="00C87E53" w:rsidRPr="00691C17" w:rsidRDefault="00C32E42" w:rsidP="00857358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709"/>
        <w:contextualSpacing/>
        <w:rPr>
          <w:rFonts w:eastAsia="Georgia"/>
          <w:color w:val="000000" w:themeColor="text1"/>
          <w:sz w:val="28"/>
          <w:szCs w:val="28"/>
          <w:lang w:val="ro-MD"/>
        </w:rPr>
      </w:pPr>
      <w:r>
        <w:rPr>
          <w:rFonts w:eastAsia="Georgia"/>
          <w:color w:val="000000" w:themeColor="text1"/>
          <w:sz w:val="28"/>
          <w:szCs w:val="28"/>
          <w:lang w:val="ro-MD"/>
        </w:rPr>
        <w:t xml:space="preserve">a </w:t>
      </w:r>
      <w:r w:rsidR="0099781B" w:rsidRPr="00691C17">
        <w:rPr>
          <w:rFonts w:eastAsia="Georgia"/>
          <w:color w:val="000000" w:themeColor="text1"/>
          <w:sz w:val="28"/>
          <w:szCs w:val="28"/>
          <w:lang w:val="ro-MD"/>
        </w:rPr>
        <w:t>1/3</w:t>
      </w:r>
      <w:r w:rsidR="00C87E53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din numărul consilierilor aleși</w:t>
      </w:r>
      <w:r w:rsidR="008D7A4B" w:rsidRPr="00691C17">
        <w:rPr>
          <w:rFonts w:eastAsia="Georgia"/>
          <w:color w:val="000000" w:themeColor="text1"/>
          <w:sz w:val="28"/>
          <w:szCs w:val="28"/>
          <w:lang w:val="ro-MD"/>
        </w:rPr>
        <w:t>;</w:t>
      </w:r>
    </w:p>
    <w:p w14:paraId="23D7C1FA" w14:textId="3F72163F" w:rsidR="008D7A4B" w:rsidRPr="00691C17" w:rsidRDefault="008D7A4B" w:rsidP="00857358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709"/>
        <w:contextualSpacing/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Calibri"/>
          <w:color w:val="000000" w:themeColor="text1"/>
          <w:sz w:val="28"/>
          <w:szCs w:val="28"/>
          <w:lang w:val="ro-MD"/>
        </w:rPr>
        <w:t xml:space="preserve">10 la sută din numărul cetățenilor cu drept de vot care domiciliază </w:t>
      </w:r>
      <w:r w:rsidR="00CA15CD">
        <w:rPr>
          <w:rFonts w:eastAsia="Calibri"/>
          <w:color w:val="000000" w:themeColor="text1"/>
          <w:sz w:val="28"/>
          <w:szCs w:val="28"/>
          <w:lang w:val="ro-MD"/>
        </w:rPr>
        <w:t>în</w:t>
      </w:r>
      <w:r w:rsidRPr="00691C17">
        <w:rPr>
          <w:rFonts w:eastAsia="Calibri"/>
          <w:color w:val="000000" w:themeColor="text1"/>
          <w:sz w:val="28"/>
          <w:szCs w:val="28"/>
          <w:lang w:val="ro-MD"/>
        </w:rPr>
        <w:t xml:space="preserve"> UAT respectiv</w:t>
      </w:r>
      <w:r w:rsidR="00CA15CD">
        <w:rPr>
          <w:rFonts w:eastAsia="Calibri"/>
          <w:color w:val="000000" w:themeColor="text1"/>
          <w:sz w:val="28"/>
          <w:szCs w:val="28"/>
          <w:lang w:val="ro-MD"/>
        </w:rPr>
        <w:t>ă</w:t>
      </w:r>
      <w:r w:rsidRPr="00691C17">
        <w:rPr>
          <w:rFonts w:eastAsia="Calibri"/>
          <w:color w:val="000000" w:themeColor="text1"/>
          <w:sz w:val="28"/>
          <w:szCs w:val="28"/>
          <w:lang w:val="ro-MD"/>
        </w:rPr>
        <w:t>.</w:t>
      </w:r>
    </w:p>
    <w:p w14:paraId="5CCD05E6" w14:textId="77777777" w:rsidR="00603F40" w:rsidRPr="00691C17" w:rsidRDefault="00603F40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contextualSpacing/>
        <w:rPr>
          <w:rFonts w:eastAsia="Georgia"/>
          <w:color w:val="000000" w:themeColor="text1"/>
          <w:sz w:val="28"/>
          <w:szCs w:val="28"/>
          <w:lang w:val="ro-MD"/>
        </w:rPr>
      </w:pPr>
    </w:p>
    <w:p w14:paraId="57AD9C81" w14:textId="5881BA22" w:rsidR="00C87E53" w:rsidRPr="00691C17" w:rsidRDefault="00C87E53" w:rsidP="0085735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170"/>
        </w:tabs>
        <w:ind w:left="0" w:firstLine="709"/>
        <w:contextualSpacing/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Propunerea </w:t>
      </w:r>
      <w:r w:rsidR="00D514B0">
        <w:rPr>
          <w:rFonts w:eastAsia="Georgia"/>
          <w:color w:val="000000" w:themeColor="text1"/>
          <w:sz w:val="28"/>
          <w:szCs w:val="28"/>
          <w:lang w:val="ro-MD"/>
        </w:rPr>
        <w:t>privind</w:t>
      </w:r>
      <w:r w:rsidR="00DF3AA9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inițierea proces</w:t>
      </w:r>
      <w:r w:rsidR="00DF3AA9">
        <w:rPr>
          <w:rFonts w:eastAsia="Georgia"/>
          <w:color w:val="000000" w:themeColor="text1"/>
          <w:sz w:val="28"/>
          <w:szCs w:val="28"/>
          <w:lang w:val="ro-MD"/>
        </w:rPr>
        <w:t>ului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de amalgamare voluntară se </w:t>
      </w:r>
      <w:r w:rsidR="00DF3AA9">
        <w:rPr>
          <w:rFonts w:eastAsia="Georgia"/>
          <w:color w:val="000000" w:themeColor="text1"/>
          <w:sz w:val="28"/>
          <w:szCs w:val="28"/>
          <w:lang w:val="ro-MD"/>
        </w:rPr>
        <w:t>prezintă</w:t>
      </w:r>
      <w:r w:rsidR="00DF3AA9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consiliului local și trebuie să conțină:</w:t>
      </w:r>
    </w:p>
    <w:p w14:paraId="3A59F873" w14:textId="77777777" w:rsidR="00C87E53" w:rsidRPr="00691C17" w:rsidRDefault="00C87E53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t>a) lista UAT a căror comasare este propusă;</w:t>
      </w:r>
    </w:p>
    <w:p w14:paraId="289D29B9" w14:textId="0118CF8E" w:rsidR="00C87E53" w:rsidRPr="00691C17" w:rsidRDefault="00C87E53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b) </w:t>
      </w:r>
      <w:r w:rsidR="00F1763E" w:rsidRPr="00691C17">
        <w:rPr>
          <w:rFonts w:eastAsia="Georgia"/>
          <w:color w:val="000000" w:themeColor="text1"/>
          <w:sz w:val="28"/>
          <w:szCs w:val="28"/>
          <w:lang w:val="ro-RO"/>
        </w:rPr>
        <w:t>analiza și argumentarea succintă a procesului de amalgamare voluntară</w:t>
      </w:r>
      <w:r w:rsidR="00DF3AA9">
        <w:rPr>
          <w:rFonts w:eastAsia="Georgia"/>
          <w:color w:val="000000" w:themeColor="text1"/>
          <w:sz w:val="28"/>
          <w:szCs w:val="28"/>
          <w:lang w:val="ro-RO"/>
        </w:rPr>
        <w:t>,</w:t>
      </w:r>
      <w:r w:rsidR="00F1763E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cu respectarea condițiilor de bază și criteriilor prevăzute de prezenta lege și </w:t>
      </w:r>
      <w:r w:rsidR="00DF3AA9">
        <w:rPr>
          <w:rFonts w:eastAsia="Georgia"/>
          <w:color w:val="000000" w:themeColor="text1"/>
          <w:sz w:val="28"/>
          <w:szCs w:val="28"/>
          <w:lang w:val="ro-RO"/>
        </w:rPr>
        <w:t xml:space="preserve">de </w:t>
      </w:r>
      <w:r w:rsidR="00F1763E" w:rsidRPr="00691C17">
        <w:rPr>
          <w:rFonts w:eastAsia="Georgia"/>
          <w:color w:val="000000" w:themeColor="text1"/>
          <w:sz w:val="28"/>
          <w:szCs w:val="28"/>
          <w:lang w:val="ro-RO"/>
        </w:rPr>
        <w:t>metodologia de amalgamare voluntară</w:t>
      </w:r>
      <w:r w:rsidR="009A0258">
        <w:rPr>
          <w:rFonts w:eastAsia="Georgia"/>
          <w:color w:val="000000" w:themeColor="text1"/>
          <w:sz w:val="28"/>
          <w:szCs w:val="28"/>
          <w:lang w:val="ro-RO"/>
        </w:rPr>
        <w:t>.</w:t>
      </w:r>
    </w:p>
    <w:p w14:paraId="00ABB684" w14:textId="77777777" w:rsidR="00603F40" w:rsidRPr="00691C17" w:rsidRDefault="00603F40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color w:val="000000" w:themeColor="text1"/>
          <w:sz w:val="28"/>
          <w:szCs w:val="28"/>
          <w:lang w:val="ro-MD"/>
        </w:rPr>
      </w:pPr>
    </w:p>
    <w:p w14:paraId="30565ECC" w14:textId="5D1B3BB9" w:rsidR="00C87E53" w:rsidRPr="00691C17" w:rsidRDefault="00C87E53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(3) </w:t>
      </w:r>
      <w:r w:rsidR="00F1763E" w:rsidRPr="00691C17">
        <w:rPr>
          <w:rFonts w:eastAsia="Georgia"/>
          <w:color w:val="000000" w:themeColor="text1"/>
          <w:sz w:val="28"/>
          <w:szCs w:val="28"/>
          <w:lang w:val="ro-MD"/>
        </w:rPr>
        <w:t>Î</w:t>
      </w:r>
      <w:r w:rsidR="00F1763E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n termen de 10 zile de la adoptarea deciziei </w:t>
      </w:r>
      <w:r w:rsidR="006D1D8A" w:rsidRPr="00691C17">
        <w:rPr>
          <w:rFonts w:eastAsia="Georgia"/>
          <w:color w:val="000000" w:themeColor="text1"/>
          <w:sz w:val="28"/>
          <w:szCs w:val="28"/>
          <w:lang w:val="ro-RO"/>
        </w:rPr>
        <w:t>consiliul</w:t>
      </w:r>
      <w:r w:rsidR="006D1D8A">
        <w:rPr>
          <w:rFonts w:eastAsia="Georgia"/>
          <w:color w:val="000000" w:themeColor="text1"/>
          <w:sz w:val="28"/>
          <w:szCs w:val="28"/>
          <w:lang w:val="ro-RO"/>
        </w:rPr>
        <w:t>ui</w:t>
      </w:r>
      <w:r w:rsidR="006D1D8A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local</w:t>
      </w:r>
      <w:r w:rsidR="006D1D8A" w:rsidRPr="00691C17" w:rsidDel="00DF3AA9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="00D514B0">
        <w:rPr>
          <w:rFonts w:eastAsia="Georgia"/>
          <w:color w:val="000000" w:themeColor="text1"/>
          <w:sz w:val="28"/>
          <w:szCs w:val="28"/>
          <w:lang w:val="ro-RO"/>
        </w:rPr>
        <w:t>privind</w:t>
      </w:r>
      <w:r w:rsidR="00DF3AA9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="00F1763E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inițierea procesului de amalgamare voluntară , </w:t>
      </w:r>
      <w:r w:rsidR="00F1763E" w:rsidRPr="007A5AF9">
        <w:rPr>
          <w:rFonts w:eastAsia="Georgia"/>
          <w:color w:val="000000" w:themeColor="text1"/>
          <w:sz w:val="28"/>
          <w:szCs w:val="28"/>
          <w:lang w:val="ro-RO"/>
        </w:rPr>
        <w:t>propunerea de amalgamare voluntară</w:t>
      </w:r>
      <w:r w:rsidR="00F1763E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este expediată consiliilor locale ale UAT vizate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. </w:t>
      </w:r>
    </w:p>
    <w:p w14:paraId="6446943C" w14:textId="77777777" w:rsidR="00603F40" w:rsidRPr="00691C17" w:rsidRDefault="00603F40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color w:val="000000" w:themeColor="text1"/>
          <w:sz w:val="28"/>
          <w:szCs w:val="28"/>
          <w:lang w:val="ro-MD"/>
        </w:rPr>
      </w:pPr>
    </w:p>
    <w:p w14:paraId="7C7F819C" w14:textId="2E3C914A" w:rsidR="00C87E53" w:rsidRPr="00691C17" w:rsidRDefault="00C87E53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(4) </w:t>
      </w:r>
      <w:r w:rsidR="00F1763E" w:rsidRPr="00AF4904">
        <w:rPr>
          <w:rFonts w:eastAsia="Georgia"/>
          <w:color w:val="000000" w:themeColor="text1"/>
          <w:sz w:val="28"/>
          <w:szCs w:val="28"/>
          <w:lang w:val="ro-RO"/>
        </w:rPr>
        <w:t>Autoritățile</w:t>
      </w:r>
      <w:r w:rsidR="00F1763E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administrației publice locale ale UAT care </w:t>
      </w:r>
      <w:r w:rsidR="00DF4F2F">
        <w:rPr>
          <w:rFonts w:eastAsia="Georgia"/>
          <w:color w:val="000000" w:themeColor="text1"/>
          <w:sz w:val="28"/>
          <w:szCs w:val="28"/>
          <w:lang w:val="ro-RO"/>
        </w:rPr>
        <w:t>recepționează</w:t>
      </w:r>
      <w:r w:rsidR="00DF4F2F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="00F1763E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propunerea </w:t>
      </w:r>
      <w:r w:rsidR="00AF4904">
        <w:rPr>
          <w:rFonts w:eastAsia="Georgia"/>
          <w:color w:val="000000" w:themeColor="text1"/>
          <w:sz w:val="28"/>
          <w:szCs w:val="28"/>
          <w:lang w:val="ro-RO"/>
        </w:rPr>
        <w:t xml:space="preserve">privind </w:t>
      </w:r>
      <w:r w:rsidR="00F1763E" w:rsidRPr="00691C17">
        <w:rPr>
          <w:rFonts w:eastAsia="Georgia"/>
          <w:color w:val="000000" w:themeColor="text1"/>
          <w:sz w:val="28"/>
          <w:szCs w:val="28"/>
          <w:lang w:val="ro-RO"/>
        </w:rPr>
        <w:t>iniți</w:t>
      </w:r>
      <w:r w:rsidR="00AF4904">
        <w:rPr>
          <w:rFonts w:eastAsia="Georgia"/>
          <w:color w:val="000000" w:themeColor="text1"/>
          <w:sz w:val="28"/>
          <w:szCs w:val="28"/>
          <w:lang w:val="ro-RO"/>
        </w:rPr>
        <w:t>ere</w:t>
      </w:r>
      <w:r w:rsidR="00F1763E" w:rsidRPr="00691C17">
        <w:rPr>
          <w:rFonts w:eastAsia="Georgia"/>
          <w:color w:val="000000" w:themeColor="text1"/>
          <w:sz w:val="28"/>
          <w:szCs w:val="28"/>
          <w:lang w:val="ro-RO"/>
        </w:rPr>
        <w:t>a proces</w:t>
      </w:r>
      <w:r w:rsidR="00AF4904">
        <w:rPr>
          <w:rFonts w:eastAsia="Georgia"/>
          <w:color w:val="000000" w:themeColor="text1"/>
          <w:sz w:val="28"/>
          <w:szCs w:val="28"/>
          <w:lang w:val="ro-RO"/>
        </w:rPr>
        <w:t>ului</w:t>
      </w:r>
      <w:r w:rsidR="00F1763E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de amalgamare voluntară din partea consiliului local al alte</w:t>
      </w:r>
      <w:r w:rsidR="00DF4F2F">
        <w:rPr>
          <w:rFonts w:eastAsia="Georgia"/>
          <w:color w:val="000000" w:themeColor="text1"/>
          <w:sz w:val="28"/>
          <w:szCs w:val="28"/>
          <w:lang w:val="ro-RO"/>
        </w:rPr>
        <w:t>i</w:t>
      </w:r>
      <w:r w:rsidR="00F1763E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UAT asigură examinarea acesteia la următoarea ședință ordinară sau extraordinară a consiliului respectiv. Decizia consiliul</w:t>
      </w:r>
      <w:r w:rsidR="00A02F65">
        <w:rPr>
          <w:rFonts w:eastAsia="Georgia"/>
          <w:color w:val="000000" w:themeColor="text1"/>
          <w:sz w:val="28"/>
          <w:szCs w:val="28"/>
          <w:lang w:val="ro-RO"/>
        </w:rPr>
        <w:t>ui</w:t>
      </w:r>
      <w:r w:rsidR="00F1763E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local </w:t>
      </w:r>
      <w:r w:rsidR="00007DA3">
        <w:rPr>
          <w:rFonts w:eastAsia="Georgia"/>
          <w:color w:val="000000" w:themeColor="text1"/>
          <w:sz w:val="28"/>
          <w:szCs w:val="28"/>
          <w:lang w:val="ro-RO"/>
        </w:rPr>
        <w:t>cu privire la</w:t>
      </w:r>
      <w:r w:rsidR="00F1763E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acceptarea propunerii consiliului local al alte</w:t>
      </w:r>
      <w:r w:rsidR="00DF4F2F">
        <w:rPr>
          <w:rFonts w:eastAsia="Georgia"/>
          <w:color w:val="000000" w:themeColor="text1"/>
          <w:sz w:val="28"/>
          <w:szCs w:val="28"/>
          <w:lang w:val="ro-RO"/>
        </w:rPr>
        <w:t>i</w:t>
      </w:r>
      <w:r w:rsidR="00F1763E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UAT </w:t>
      </w:r>
      <w:r w:rsidR="00AF4904">
        <w:rPr>
          <w:rFonts w:eastAsia="Georgia"/>
          <w:color w:val="000000" w:themeColor="text1"/>
          <w:sz w:val="28"/>
          <w:szCs w:val="28"/>
          <w:lang w:val="ro-RO"/>
        </w:rPr>
        <w:t xml:space="preserve">privind </w:t>
      </w:r>
      <w:r w:rsidR="00F1763E" w:rsidRPr="00691C17">
        <w:rPr>
          <w:rFonts w:eastAsia="Georgia"/>
          <w:color w:val="000000" w:themeColor="text1"/>
          <w:sz w:val="28"/>
          <w:szCs w:val="28"/>
          <w:lang w:val="ro-RO"/>
        </w:rPr>
        <w:t>iniți</w:t>
      </w:r>
      <w:r w:rsidR="00AF4904">
        <w:rPr>
          <w:rFonts w:eastAsia="Georgia"/>
          <w:color w:val="000000" w:themeColor="text1"/>
          <w:sz w:val="28"/>
          <w:szCs w:val="28"/>
          <w:lang w:val="ro-RO"/>
        </w:rPr>
        <w:t>ere</w:t>
      </w:r>
      <w:r w:rsidR="00F1763E" w:rsidRPr="00691C17">
        <w:rPr>
          <w:rFonts w:eastAsia="Georgia"/>
          <w:color w:val="000000" w:themeColor="text1"/>
          <w:sz w:val="28"/>
          <w:szCs w:val="28"/>
          <w:lang w:val="ro-RO"/>
        </w:rPr>
        <w:t>a proces</w:t>
      </w:r>
      <w:r w:rsidR="00AF4904">
        <w:rPr>
          <w:rFonts w:eastAsia="Georgia"/>
          <w:color w:val="000000" w:themeColor="text1"/>
          <w:sz w:val="28"/>
          <w:szCs w:val="28"/>
          <w:lang w:val="ro-RO"/>
        </w:rPr>
        <w:t>ului</w:t>
      </w:r>
      <w:r w:rsidR="00F1763E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de amalgamare voluntară se adoptă cu votul majorității</w:t>
      </w:r>
      <w:r w:rsidR="00F1763E" w:rsidRPr="00691C17">
        <w:rPr>
          <w:rFonts w:eastAsia="Georgia"/>
          <w:b/>
          <w:color w:val="000000" w:themeColor="text1"/>
          <w:sz w:val="28"/>
          <w:szCs w:val="28"/>
          <w:lang w:val="ro-RO"/>
        </w:rPr>
        <w:t xml:space="preserve"> </w:t>
      </w:r>
      <w:r w:rsidR="00F1763E" w:rsidRPr="00691C17">
        <w:rPr>
          <w:rFonts w:eastAsia="Georgia"/>
          <w:color w:val="000000" w:themeColor="text1"/>
          <w:sz w:val="28"/>
          <w:szCs w:val="28"/>
          <w:lang w:val="ro-RO"/>
        </w:rPr>
        <w:t>consilierilor aleși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.</w:t>
      </w:r>
    </w:p>
    <w:p w14:paraId="448631EF" w14:textId="77777777" w:rsidR="00603F40" w:rsidRPr="00691C17" w:rsidRDefault="00603F40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color w:val="000000" w:themeColor="text1"/>
          <w:sz w:val="28"/>
          <w:szCs w:val="28"/>
          <w:lang w:val="ro-MD"/>
        </w:rPr>
      </w:pPr>
    </w:p>
    <w:p w14:paraId="429C4524" w14:textId="2DCA0FEA" w:rsidR="00C87E53" w:rsidRPr="00691C17" w:rsidRDefault="00C87E53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(5) Acțiunile prevăzute la alin. (3) și (4) nu sunt necesare dacă în urma discuțiilor prealabile procesul de amalgamare </w:t>
      </w:r>
      <w:r w:rsidRPr="00691C17">
        <w:rPr>
          <w:rFonts w:eastAsia="Georgia"/>
          <w:sz w:val="28"/>
          <w:szCs w:val="28"/>
          <w:lang w:val="ro-MD"/>
        </w:rPr>
        <w:t xml:space="preserve">voluntară a fost inițiat </w:t>
      </w:r>
      <w:r w:rsidR="00910662">
        <w:rPr>
          <w:rFonts w:eastAsia="Georgia"/>
          <w:sz w:val="28"/>
          <w:szCs w:val="28"/>
          <w:lang w:val="ro-MD"/>
        </w:rPr>
        <w:t>concomitent</w:t>
      </w:r>
      <w:r w:rsidRPr="00691C17">
        <w:rPr>
          <w:rFonts w:eastAsia="Georgia"/>
          <w:sz w:val="28"/>
          <w:szCs w:val="28"/>
          <w:lang w:val="ro-MD"/>
        </w:rPr>
        <w:t xml:space="preserve"> în toate UAT vizate. </w:t>
      </w:r>
    </w:p>
    <w:p w14:paraId="6F739B05" w14:textId="77777777" w:rsidR="00603F40" w:rsidRPr="00691C17" w:rsidRDefault="00603F40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sz w:val="28"/>
          <w:szCs w:val="28"/>
          <w:lang w:val="ro-MD"/>
        </w:rPr>
      </w:pPr>
    </w:p>
    <w:p w14:paraId="00155F82" w14:textId="65447677" w:rsidR="00C87E53" w:rsidRPr="00691C17" w:rsidRDefault="00C87E53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sz w:val="28"/>
          <w:szCs w:val="28"/>
          <w:lang w:val="ro-MD"/>
        </w:rPr>
        <w:t xml:space="preserve">(6) </w:t>
      </w:r>
      <w:r w:rsidR="00F1763E" w:rsidRPr="00691C17">
        <w:rPr>
          <w:rFonts w:eastAsia="Georgia"/>
          <w:sz w:val="28"/>
          <w:szCs w:val="28"/>
          <w:lang w:val="ro-RO"/>
        </w:rPr>
        <w:t xml:space="preserve">În cazul în care consiliul local al unei sau mai multor UAT </w:t>
      </w:r>
      <w:r w:rsidR="00DF4F2F">
        <w:rPr>
          <w:rFonts w:eastAsia="Georgia"/>
          <w:sz w:val="28"/>
          <w:szCs w:val="28"/>
          <w:lang w:val="ro-RO"/>
        </w:rPr>
        <w:t>care au recepționat</w:t>
      </w:r>
      <w:r w:rsidR="00F1763E" w:rsidRPr="00691C17">
        <w:rPr>
          <w:rFonts w:eastAsia="Georgia"/>
          <w:sz w:val="28"/>
          <w:szCs w:val="28"/>
          <w:lang w:val="ro-RO"/>
        </w:rPr>
        <w:t xml:space="preserve"> propunerea de amalgamare voluntară refuză participarea</w:t>
      </w:r>
      <w:r w:rsidR="00F27D2D">
        <w:rPr>
          <w:rFonts w:eastAsia="Georgia"/>
          <w:sz w:val="28"/>
          <w:szCs w:val="28"/>
          <w:lang w:val="ro-RO"/>
        </w:rPr>
        <w:t xml:space="preserve"> în cadrul </w:t>
      </w:r>
      <w:r w:rsidR="00F27D2D">
        <w:rPr>
          <w:rFonts w:eastAsia="Georgia"/>
          <w:sz w:val="28"/>
          <w:szCs w:val="28"/>
          <w:lang w:val="ro-RO"/>
        </w:rPr>
        <w:lastRenderedPageBreak/>
        <w:t>procesului respectiv</w:t>
      </w:r>
      <w:r w:rsidR="00F1763E" w:rsidRPr="00691C17">
        <w:rPr>
          <w:rFonts w:eastAsia="Georgia"/>
          <w:sz w:val="28"/>
          <w:szCs w:val="28"/>
          <w:lang w:val="ro-RO"/>
        </w:rPr>
        <w:t>, UAT a</w:t>
      </w:r>
      <w:r w:rsidR="00F27D2D">
        <w:rPr>
          <w:rFonts w:eastAsia="Georgia"/>
          <w:sz w:val="28"/>
          <w:szCs w:val="28"/>
          <w:lang w:val="ro-RO"/>
        </w:rPr>
        <w:t>le</w:t>
      </w:r>
      <w:r w:rsidR="00F1763E" w:rsidRPr="00691C17">
        <w:rPr>
          <w:rFonts w:eastAsia="Georgia"/>
          <w:sz w:val="28"/>
          <w:szCs w:val="28"/>
          <w:lang w:val="ro-RO"/>
        </w:rPr>
        <w:t xml:space="preserve"> căror consilii locale și-au dat acordul</w:t>
      </w:r>
      <w:r w:rsidR="00F27D2D">
        <w:rPr>
          <w:rFonts w:eastAsia="Georgia"/>
          <w:sz w:val="28"/>
          <w:szCs w:val="28"/>
          <w:lang w:val="ro-RO"/>
        </w:rPr>
        <w:t xml:space="preserve"> </w:t>
      </w:r>
      <w:r w:rsidR="00F1763E" w:rsidRPr="00691C17">
        <w:rPr>
          <w:rFonts w:eastAsia="Georgia"/>
          <w:sz w:val="28"/>
          <w:szCs w:val="28"/>
          <w:lang w:val="ro-RO"/>
        </w:rPr>
        <w:t xml:space="preserve">pot continua </w:t>
      </w:r>
      <w:r w:rsidR="00F27D2D">
        <w:rPr>
          <w:rFonts w:eastAsia="Georgia"/>
          <w:sz w:val="28"/>
          <w:szCs w:val="28"/>
          <w:lang w:val="ro-RO"/>
        </w:rPr>
        <w:t xml:space="preserve">desfășurarea </w:t>
      </w:r>
      <w:r w:rsidR="00F1763E" w:rsidRPr="00691C17">
        <w:rPr>
          <w:rFonts w:eastAsia="Georgia"/>
          <w:sz w:val="28"/>
          <w:szCs w:val="28"/>
          <w:lang w:val="ro-RO"/>
        </w:rPr>
        <w:t>procesul</w:t>
      </w:r>
      <w:r w:rsidR="00F27D2D">
        <w:rPr>
          <w:rFonts w:eastAsia="Georgia"/>
          <w:sz w:val="28"/>
          <w:szCs w:val="28"/>
          <w:lang w:val="ro-RO"/>
        </w:rPr>
        <w:t>ui</w:t>
      </w:r>
      <w:r w:rsidR="00F1763E" w:rsidRPr="00691C17">
        <w:rPr>
          <w:rFonts w:eastAsia="Georgia"/>
          <w:sz w:val="28"/>
          <w:szCs w:val="28"/>
          <w:lang w:val="ro-RO"/>
        </w:rPr>
        <w:t xml:space="preserve"> de amalgamare </w:t>
      </w:r>
      <w:r w:rsidR="00B21CB7">
        <w:rPr>
          <w:rFonts w:eastAsia="Georgia"/>
          <w:sz w:val="28"/>
          <w:szCs w:val="28"/>
          <w:lang w:val="ro-RO"/>
        </w:rPr>
        <w:t xml:space="preserve">voluntară </w:t>
      </w:r>
      <w:r w:rsidR="00F1763E" w:rsidRPr="00691C17">
        <w:rPr>
          <w:rFonts w:eastAsia="Georgia"/>
          <w:sz w:val="28"/>
          <w:szCs w:val="28"/>
          <w:lang w:val="ro-RO"/>
        </w:rPr>
        <w:t xml:space="preserve">dacă sunt respectate condițiile de </w:t>
      </w:r>
      <w:r w:rsidR="00F1763E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bază și criteriile prevăzute de prezenta lege și </w:t>
      </w:r>
      <w:r w:rsidR="006D1D8A">
        <w:rPr>
          <w:rFonts w:eastAsia="Georgia"/>
          <w:color w:val="000000" w:themeColor="text1"/>
          <w:sz w:val="28"/>
          <w:szCs w:val="28"/>
          <w:lang w:val="ro-RO"/>
        </w:rPr>
        <w:t xml:space="preserve">de </w:t>
      </w:r>
      <w:r w:rsidR="00F1763E" w:rsidRPr="00691C17">
        <w:rPr>
          <w:rFonts w:eastAsia="Georgia"/>
          <w:color w:val="000000" w:themeColor="text1"/>
          <w:sz w:val="28"/>
          <w:szCs w:val="28"/>
          <w:lang w:val="ro-RO"/>
        </w:rPr>
        <w:t>metodologia de amalgamare voluntară</w:t>
      </w:r>
      <w:r w:rsidR="009A0258">
        <w:rPr>
          <w:rFonts w:eastAsia="Georgia"/>
          <w:color w:val="000000" w:themeColor="text1"/>
          <w:sz w:val="28"/>
          <w:szCs w:val="28"/>
          <w:lang w:val="ro-RO"/>
        </w:rPr>
        <w:t>.</w:t>
      </w:r>
    </w:p>
    <w:p w14:paraId="79A625CD" w14:textId="77777777" w:rsidR="00603F40" w:rsidRPr="00691C17" w:rsidRDefault="00603F40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color w:val="000000" w:themeColor="text1"/>
          <w:sz w:val="28"/>
          <w:szCs w:val="28"/>
          <w:lang w:val="ro-MD"/>
        </w:rPr>
      </w:pPr>
    </w:p>
    <w:p w14:paraId="4EFDA124" w14:textId="649E7ED9" w:rsidR="00C87E53" w:rsidRPr="00691C17" w:rsidRDefault="00C87E53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(7) </w:t>
      </w:r>
      <w:r w:rsidR="00E2160D">
        <w:rPr>
          <w:rFonts w:eastAsia="Georgia"/>
          <w:color w:val="000000" w:themeColor="text1"/>
          <w:sz w:val="28"/>
          <w:szCs w:val="28"/>
          <w:lang w:val="ro-RO"/>
        </w:rPr>
        <w:t>În cazul în care</w:t>
      </w:r>
      <w:r w:rsidR="00CA267E">
        <w:rPr>
          <w:rFonts w:eastAsia="Georgia"/>
          <w:color w:val="000000" w:themeColor="text1"/>
          <w:sz w:val="28"/>
          <w:szCs w:val="28"/>
          <w:lang w:val="ro-RO"/>
        </w:rPr>
        <w:t>,</w:t>
      </w:r>
      <w:r w:rsidR="00E2160D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="00F1763E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după refuzul </w:t>
      </w:r>
      <w:r w:rsidR="00E2160D">
        <w:rPr>
          <w:rFonts w:eastAsia="Georgia"/>
          <w:color w:val="000000" w:themeColor="text1"/>
          <w:sz w:val="28"/>
          <w:szCs w:val="28"/>
          <w:lang w:val="ro-RO"/>
        </w:rPr>
        <w:t>unui sau mai mult</w:t>
      </w:r>
      <w:r w:rsidR="000C05BB">
        <w:rPr>
          <w:rFonts w:eastAsia="Georgia"/>
          <w:color w:val="000000" w:themeColor="text1"/>
          <w:sz w:val="28"/>
          <w:szCs w:val="28"/>
          <w:lang w:val="ro-RO"/>
        </w:rPr>
        <w:t>or</w:t>
      </w:r>
      <w:r w:rsidR="00E2160D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="00F1763E" w:rsidRPr="00691C17">
        <w:rPr>
          <w:rFonts w:eastAsia="Georgia"/>
          <w:color w:val="000000" w:themeColor="text1"/>
          <w:sz w:val="28"/>
          <w:szCs w:val="28"/>
          <w:lang w:val="ro-RO"/>
        </w:rPr>
        <w:t>consili</w:t>
      </w:r>
      <w:r w:rsidR="00E2160D">
        <w:rPr>
          <w:rFonts w:eastAsia="Georgia"/>
          <w:color w:val="000000" w:themeColor="text1"/>
          <w:sz w:val="28"/>
          <w:szCs w:val="28"/>
          <w:lang w:val="ro-RO"/>
        </w:rPr>
        <w:t>i</w:t>
      </w:r>
      <w:r w:rsidR="00F1763E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local</w:t>
      </w:r>
      <w:r w:rsidR="00E2160D">
        <w:rPr>
          <w:rFonts w:eastAsia="Georgia"/>
          <w:color w:val="000000" w:themeColor="text1"/>
          <w:sz w:val="28"/>
          <w:szCs w:val="28"/>
          <w:lang w:val="ro-RO"/>
        </w:rPr>
        <w:t>e</w:t>
      </w:r>
      <w:r w:rsidR="00F1763E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="00F27D2D">
        <w:rPr>
          <w:rFonts w:eastAsia="Georgia"/>
          <w:color w:val="000000" w:themeColor="text1"/>
          <w:sz w:val="28"/>
          <w:szCs w:val="28"/>
          <w:lang w:val="ro-RO"/>
        </w:rPr>
        <w:t xml:space="preserve">de a participa </w:t>
      </w:r>
      <w:r w:rsidR="00910662">
        <w:rPr>
          <w:rFonts w:eastAsia="Georgia"/>
          <w:color w:val="000000" w:themeColor="text1"/>
          <w:sz w:val="28"/>
          <w:szCs w:val="28"/>
          <w:lang w:val="ro-RO"/>
        </w:rPr>
        <w:t xml:space="preserve">la </w:t>
      </w:r>
      <w:r w:rsidR="00F1763E" w:rsidRPr="00691C17">
        <w:rPr>
          <w:rFonts w:eastAsia="Georgia"/>
          <w:color w:val="000000" w:themeColor="text1"/>
          <w:sz w:val="28"/>
          <w:szCs w:val="28"/>
          <w:lang w:val="ro-RO"/>
        </w:rPr>
        <w:t>procesul de amalgamare voluntară inițiat</w:t>
      </w:r>
      <w:r w:rsidR="005C4C00">
        <w:rPr>
          <w:rFonts w:eastAsia="Georgia"/>
          <w:color w:val="000000" w:themeColor="text1"/>
          <w:sz w:val="28"/>
          <w:szCs w:val="28"/>
          <w:lang w:val="ro-RO"/>
        </w:rPr>
        <w:t xml:space="preserve">, </w:t>
      </w:r>
      <w:r w:rsidR="00CA267E">
        <w:rPr>
          <w:rFonts w:eastAsia="Georgia"/>
          <w:color w:val="000000" w:themeColor="text1"/>
          <w:sz w:val="28"/>
          <w:szCs w:val="28"/>
          <w:lang w:val="ro-RO"/>
        </w:rPr>
        <w:t>acesta</w:t>
      </w:r>
      <w:r w:rsidR="00F1763E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nu mai corespunde condițiilor de bază și criteriilor prevăzute de prezenta lege și </w:t>
      </w:r>
      <w:r w:rsidR="00E2160D">
        <w:rPr>
          <w:rFonts w:eastAsia="Georgia"/>
          <w:color w:val="000000" w:themeColor="text1"/>
          <w:sz w:val="28"/>
          <w:szCs w:val="28"/>
          <w:lang w:val="ro-RO"/>
        </w:rPr>
        <w:t xml:space="preserve">de </w:t>
      </w:r>
      <w:r w:rsidR="00F1763E" w:rsidRPr="00691C17">
        <w:rPr>
          <w:rFonts w:eastAsia="Georgia"/>
          <w:color w:val="000000" w:themeColor="text1"/>
          <w:sz w:val="28"/>
          <w:szCs w:val="28"/>
          <w:lang w:val="ro-RO"/>
        </w:rPr>
        <w:t>metodologia de amalgamare voluntară</w:t>
      </w:r>
      <w:r w:rsidR="00AD4B09">
        <w:rPr>
          <w:rFonts w:eastAsia="Georgia"/>
          <w:color w:val="000000" w:themeColor="text1"/>
          <w:sz w:val="28"/>
          <w:szCs w:val="28"/>
          <w:lang w:val="ro-RO"/>
        </w:rPr>
        <w:t>,</w:t>
      </w:r>
      <w:r w:rsidR="00F1763E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celelalte </w:t>
      </w:r>
      <w:r w:rsidR="00E2160D">
        <w:rPr>
          <w:rFonts w:eastAsia="Georgia"/>
          <w:color w:val="000000" w:themeColor="text1"/>
          <w:sz w:val="28"/>
          <w:szCs w:val="28"/>
          <w:lang w:val="ro-RO"/>
        </w:rPr>
        <w:t>consilii locale</w:t>
      </w:r>
      <w:r w:rsidR="00E2160D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="00F1763E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pot expedia propunerea de amalgamare voluntară </w:t>
      </w:r>
      <w:r w:rsidR="00E2160D">
        <w:rPr>
          <w:rFonts w:eastAsia="Georgia"/>
          <w:color w:val="000000" w:themeColor="text1"/>
          <w:sz w:val="28"/>
          <w:szCs w:val="28"/>
          <w:lang w:val="ro-RO"/>
        </w:rPr>
        <w:t>altor</w:t>
      </w:r>
      <w:r w:rsidR="00F1763E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UAT dacă sunt respectate condițiile și criteriile respective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. </w:t>
      </w:r>
    </w:p>
    <w:p w14:paraId="731BD4A4" w14:textId="31DCE0A8" w:rsidR="00C87E53" w:rsidRPr="00691C17" w:rsidRDefault="00C87E53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color w:val="000000" w:themeColor="text1"/>
          <w:sz w:val="28"/>
          <w:szCs w:val="28"/>
          <w:lang w:val="ro-MD"/>
        </w:rPr>
      </w:pPr>
    </w:p>
    <w:p w14:paraId="3B3170CE" w14:textId="77777777" w:rsidR="00603F40" w:rsidRPr="00691C17" w:rsidRDefault="00C87E53" w:rsidP="00691C17">
      <w:pPr>
        <w:rPr>
          <w:bCs/>
          <w:color w:val="000000" w:themeColor="text1"/>
          <w:sz w:val="28"/>
          <w:szCs w:val="28"/>
          <w:lang w:val="ro-MD"/>
        </w:rPr>
      </w:pPr>
      <w:r w:rsidRPr="00691C17">
        <w:rPr>
          <w:b/>
          <w:color w:val="000000" w:themeColor="text1"/>
          <w:sz w:val="28"/>
          <w:szCs w:val="28"/>
          <w:lang w:val="ro-MD"/>
        </w:rPr>
        <w:t xml:space="preserve">Articolul </w:t>
      </w:r>
      <w:r w:rsidR="00F1763E" w:rsidRPr="00691C17">
        <w:rPr>
          <w:b/>
          <w:color w:val="000000" w:themeColor="text1"/>
          <w:sz w:val="28"/>
          <w:szCs w:val="28"/>
          <w:lang w:val="ro-MD"/>
        </w:rPr>
        <w:t>10</w:t>
      </w:r>
      <w:r w:rsidRPr="00691C17">
        <w:rPr>
          <w:b/>
          <w:color w:val="000000" w:themeColor="text1"/>
          <w:sz w:val="28"/>
          <w:szCs w:val="28"/>
          <w:lang w:val="ro-MD"/>
        </w:rPr>
        <w:t xml:space="preserve">. </w:t>
      </w:r>
      <w:r w:rsidRPr="00691C17">
        <w:rPr>
          <w:bCs/>
          <w:color w:val="000000" w:themeColor="text1"/>
          <w:sz w:val="28"/>
          <w:szCs w:val="28"/>
          <w:lang w:val="ro-MD"/>
        </w:rPr>
        <w:t xml:space="preserve">Elaborarea </w:t>
      </w:r>
      <w:r w:rsidR="00F1763E" w:rsidRPr="00691C17">
        <w:rPr>
          <w:bCs/>
          <w:color w:val="000000" w:themeColor="text1"/>
          <w:sz w:val="28"/>
          <w:szCs w:val="28"/>
          <w:lang w:val="ro-MD"/>
        </w:rPr>
        <w:t xml:space="preserve">și aprobarea </w:t>
      </w:r>
      <w:r w:rsidRPr="00691C17">
        <w:rPr>
          <w:bCs/>
          <w:color w:val="000000" w:themeColor="text1"/>
          <w:sz w:val="28"/>
          <w:szCs w:val="28"/>
          <w:lang w:val="ro-MD"/>
        </w:rPr>
        <w:t xml:space="preserve">proiectelor de decizii </w:t>
      </w:r>
    </w:p>
    <w:p w14:paraId="0DB99B01" w14:textId="05346569" w:rsidR="00C87E53" w:rsidRPr="00691C17" w:rsidRDefault="00C87E53" w:rsidP="009E1313">
      <w:pPr>
        <w:ind w:firstLine="2268"/>
        <w:rPr>
          <w:bCs/>
          <w:color w:val="000000" w:themeColor="text1"/>
          <w:sz w:val="28"/>
          <w:szCs w:val="28"/>
          <w:lang w:val="ro-MD"/>
        </w:rPr>
      </w:pPr>
      <w:r w:rsidRPr="00691C17">
        <w:rPr>
          <w:bCs/>
          <w:color w:val="000000" w:themeColor="text1"/>
          <w:sz w:val="28"/>
          <w:szCs w:val="28"/>
          <w:lang w:val="ro-MD"/>
        </w:rPr>
        <w:t>privind amalgamarea voluntară</w:t>
      </w:r>
    </w:p>
    <w:p w14:paraId="7C0AB67A" w14:textId="77777777" w:rsidR="00603F40" w:rsidRPr="00691C17" w:rsidRDefault="00603F40" w:rsidP="00857358">
      <w:pPr>
        <w:rPr>
          <w:rFonts w:eastAsia="Georgia"/>
          <w:bCs/>
          <w:color w:val="000000" w:themeColor="text1"/>
          <w:sz w:val="28"/>
          <w:szCs w:val="28"/>
          <w:lang w:val="ro-MD"/>
        </w:rPr>
      </w:pPr>
    </w:p>
    <w:p w14:paraId="247C3FEB" w14:textId="77777777" w:rsidR="00C87E53" w:rsidRPr="00691C17" w:rsidRDefault="00C87E53" w:rsidP="00857358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left="0" w:firstLine="709"/>
        <w:contextualSpacing/>
        <w:rPr>
          <w:rFonts w:eastAsia="Georgia"/>
          <w:sz w:val="28"/>
          <w:szCs w:val="28"/>
          <w:lang w:val="ro-MD"/>
        </w:rPr>
      </w:pPr>
      <w:r w:rsidRPr="00691C17">
        <w:rPr>
          <w:rFonts w:eastAsia="Georgia"/>
          <w:sz w:val="28"/>
          <w:szCs w:val="28"/>
          <w:lang w:val="ro-MD"/>
        </w:rPr>
        <w:t>Proiectele de decizii privind amalgamarea voluntară sunt elaborate de grupul de lucru comun al UAT participante la procesul de amalgamare voluntară.</w:t>
      </w:r>
    </w:p>
    <w:p w14:paraId="2FC72215" w14:textId="77777777" w:rsidR="00603F40" w:rsidRPr="00691C17" w:rsidRDefault="00603F40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contextualSpacing/>
        <w:rPr>
          <w:rFonts w:eastAsia="Georgia"/>
          <w:sz w:val="28"/>
          <w:szCs w:val="28"/>
          <w:lang w:val="ro-MD"/>
        </w:rPr>
      </w:pPr>
    </w:p>
    <w:p w14:paraId="4DACE9F2" w14:textId="1FC2AADC" w:rsidR="00C87E53" w:rsidRDefault="00C87E53" w:rsidP="00857358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left="0" w:firstLine="709"/>
        <w:contextualSpacing/>
        <w:rPr>
          <w:rFonts w:eastAsia="Georgia"/>
          <w:sz w:val="28"/>
          <w:szCs w:val="28"/>
          <w:lang w:val="ro-MD"/>
        </w:rPr>
      </w:pPr>
      <w:r w:rsidRPr="00691C17">
        <w:rPr>
          <w:rFonts w:eastAsia="Georgia"/>
          <w:sz w:val="28"/>
          <w:szCs w:val="28"/>
          <w:lang w:val="ro-MD"/>
        </w:rPr>
        <w:t xml:space="preserve"> Grupul de lucru comun este </w:t>
      </w:r>
      <w:r w:rsidR="00DF3AA9">
        <w:rPr>
          <w:rFonts w:eastAsia="Georgia"/>
          <w:sz w:val="28"/>
          <w:szCs w:val="28"/>
          <w:lang w:val="ro-MD"/>
        </w:rPr>
        <w:t>format</w:t>
      </w:r>
      <w:r w:rsidR="00DF3AA9" w:rsidRPr="00691C17">
        <w:rPr>
          <w:rFonts w:eastAsia="Georgia"/>
          <w:sz w:val="28"/>
          <w:szCs w:val="28"/>
          <w:lang w:val="ro-MD"/>
        </w:rPr>
        <w:t xml:space="preserve"> </w:t>
      </w:r>
      <w:r w:rsidRPr="00691C17">
        <w:rPr>
          <w:rFonts w:eastAsia="Georgia"/>
          <w:sz w:val="28"/>
          <w:szCs w:val="28"/>
          <w:lang w:val="ro-MD"/>
        </w:rPr>
        <w:t xml:space="preserve">din reprezentanți ai autorităților administrației publice locale </w:t>
      </w:r>
      <w:r w:rsidR="0077069D">
        <w:rPr>
          <w:rFonts w:eastAsia="Georgia"/>
          <w:sz w:val="28"/>
          <w:szCs w:val="28"/>
          <w:lang w:val="ro-MD"/>
        </w:rPr>
        <w:t>ale</w:t>
      </w:r>
      <w:r w:rsidRPr="00691C17">
        <w:rPr>
          <w:rFonts w:eastAsia="Georgia"/>
          <w:sz w:val="28"/>
          <w:szCs w:val="28"/>
          <w:lang w:val="ro-MD"/>
        </w:rPr>
        <w:t xml:space="preserve"> </w:t>
      </w:r>
      <w:r w:rsidR="0077069D">
        <w:rPr>
          <w:rFonts w:eastAsia="Georgia"/>
          <w:sz w:val="28"/>
          <w:szCs w:val="28"/>
          <w:lang w:val="ro-MD"/>
        </w:rPr>
        <w:t xml:space="preserve">tuturor </w:t>
      </w:r>
      <w:r w:rsidRPr="00691C17">
        <w:rPr>
          <w:rFonts w:eastAsia="Georgia"/>
          <w:sz w:val="28"/>
          <w:szCs w:val="28"/>
          <w:lang w:val="ro-MD"/>
        </w:rPr>
        <w:t xml:space="preserve">UAT vizate, delegați de consiliile locale respective. </w:t>
      </w:r>
    </w:p>
    <w:p w14:paraId="50BA73F6" w14:textId="77777777" w:rsidR="00DA7D51" w:rsidRPr="00691C17" w:rsidRDefault="00DA7D51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contextualSpacing/>
        <w:rPr>
          <w:rFonts w:eastAsia="Georgia"/>
          <w:sz w:val="28"/>
          <w:szCs w:val="28"/>
          <w:lang w:val="ro-MD"/>
        </w:rPr>
      </w:pPr>
    </w:p>
    <w:p w14:paraId="7D97BF01" w14:textId="3F99E02C" w:rsidR="00C87E53" w:rsidRPr="00691C17" w:rsidRDefault="00C87E53" w:rsidP="00857358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left="0" w:firstLine="709"/>
        <w:contextualSpacing/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sz w:val="28"/>
          <w:szCs w:val="28"/>
          <w:lang w:val="ro-MD"/>
        </w:rPr>
        <w:t xml:space="preserve"> În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activitatea grupului de lucru </w:t>
      </w:r>
      <w:r w:rsidR="00DF3AA9">
        <w:rPr>
          <w:rFonts w:eastAsia="Georgia"/>
          <w:color w:val="000000" w:themeColor="text1"/>
          <w:sz w:val="28"/>
          <w:szCs w:val="28"/>
          <w:lang w:val="ro-MD"/>
        </w:rPr>
        <w:t xml:space="preserve">comun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pot fi </w:t>
      </w:r>
      <w:r w:rsidR="004135D6">
        <w:rPr>
          <w:rFonts w:eastAsia="Georgia"/>
          <w:color w:val="000000" w:themeColor="text1"/>
          <w:sz w:val="28"/>
          <w:szCs w:val="28"/>
          <w:lang w:val="ro-MD"/>
        </w:rPr>
        <w:t xml:space="preserve">cooptați,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fără drept de </w:t>
      </w:r>
      <w:r w:rsidR="00D833C1" w:rsidRPr="00691C17">
        <w:rPr>
          <w:rFonts w:eastAsia="Georgia"/>
          <w:color w:val="000000" w:themeColor="text1"/>
          <w:sz w:val="28"/>
          <w:szCs w:val="28"/>
          <w:lang w:val="ro-MD"/>
        </w:rPr>
        <w:t>vot</w:t>
      </w:r>
      <w:r w:rsidR="004135D6">
        <w:rPr>
          <w:rFonts w:eastAsia="Georgia"/>
          <w:color w:val="000000" w:themeColor="text1"/>
          <w:sz w:val="28"/>
          <w:szCs w:val="28"/>
          <w:lang w:val="ro-MD"/>
        </w:rPr>
        <w:t>,</w:t>
      </w:r>
      <w:r w:rsidR="00D95DF9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experți, consultanți, reprezentanți ai mediului academic și ai organizațiilor </w:t>
      </w:r>
      <w:r w:rsidR="004135D6" w:rsidRPr="00CA267E">
        <w:rPr>
          <w:rFonts w:eastAsia="Georgia"/>
          <w:color w:val="000000" w:themeColor="text1"/>
          <w:sz w:val="28"/>
          <w:szCs w:val="28"/>
          <w:lang w:val="ro-MD"/>
        </w:rPr>
        <w:t>societății civile</w:t>
      </w:r>
      <w:r w:rsidRPr="00CA267E">
        <w:rPr>
          <w:rFonts w:eastAsia="Georgia"/>
          <w:color w:val="000000" w:themeColor="text1"/>
          <w:sz w:val="28"/>
          <w:szCs w:val="28"/>
          <w:lang w:val="ro-MD"/>
        </w:rPr>
        <w:t>.</w:t>
      </w:r>
    </w:p>
    <w:p w14:paraId="331CDAB6" w14:textId="77777777" w:rsidR="00603F40" w:rsidRPr="00691C17" w:rsidRDefault="00603F40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contextualSpacing/>
        <w:rPr>
          <w:rFonts w:eastAsia="Georgia"/>
          <w:color w:val="000000" w:themeColor="text1"/>
          <w:sz w:val="28"/>
          <w:szCs w:val="28"/>
          <w:lang w:val="ro-MD"/>
        </w:rPr>
      </w:pPr>
    </w:p>
    <w:p w14:paraId="41877E40" w14:textId="0D39DB7E" w:rsidR="00C87E53" w:rsidRPr="00691C17" w:rsidRDefault="00C87E53" w:rsidP="00857358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70"/>
        </w:tabs>
        <w:ind w:left="0" w:firstLine="709"/>
        <w:contextualSpacing/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t>Proiectele de decizii privind amalgamarea voluntară trebuie să conțină:</w:t>
      </w:r>
    </w:p>
    <w:p w14:paraId="060344E1" w14:textId="250B6E70" w:rsidR="00C87E53" w:rsidRPr="00691C17" w:rsidRDefault="00C87E53" w:rsidP="00857358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left="0" w:firstLine="709"/>
        <w:contextualSpacing/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lista UAT care urmează să </w:t>
      </w:r>
      <w:r w:rsidR="00E94680">
        <w:rPr>
          <w:rFonts w:eastAsia="Georgia"/>
          <w:color w:val="000000" w:themeColor="text1"/>
          <w:sz w:val="28"/>
          <w:szCs w:val="28"/>
          <w:lang w:val="ro-MD"/>
        </w:rPr>
        <w:t>fie</w:t>
      </w:r>
      <w:r w:rsidR="00E94680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comas</w:t>
      </w:r>
      <w:r w:rsidR="00E94680">
        <w:rPr>
          <w:rFonts w:eastAsia="Georgia"/>
          <w:color w:val="000000" w:themeColor="text1"/>
          <w:sz w:val="28"/>
          <w:szCs w:val="28"/>
          <w:lang w:val="ro-MD"/>
        </w:rPr>
        <w:t>at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e;</w:t>
      </w:r>
    </w:p>
    <w:p w14:paraId="4676273B" w14:textId="69AF72F9" w:rsidR="00C87E53" w:rsidRPr="00691C17" w:rsidRDefault="00E94680" w:rsidP="00857358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left="0" w:firstLine="709"/>
        <w:contextualSpacing/>
        <w:rPr>
          <w:rFonts w:eastAsia="Georgia"/>
          <w:color w:val="000000" w:themeColor="text1"/>
          <w:sz w:val="28"/>
          <w:szCs w:val="28"/>
          <w:lang w:val="ro-MD"/>
        </w:rPr>
      </w:pPr>
      <w:r>
        <w:rPr>
          <w:rFonts w:eastAsia="Georgia"/>
          <w:color w:val="000000" w:themeColor="text1"/>
          <w:sz w:val="28"/>
          <w:szCs w:val="28"/>
          <w:lang w:val="ro-MD"/>
        </w:rPr>
        <w:t xml:space="preserve">UAT selectată în calitate de </w:t>
      </w:r>
      <w:r w:rsidR="00C87E53" w:rsidRPr="00691C17">
        <w:rPr>
          <w:rFonts w:eastAsia="Georgia"/>
          <w:color w:val="000000" w:themeColor="text1"/>
          <w:sz w:val="28"/>
          <w:szCs w:val="28"/>
          <w:lang w:val="ro-MD"/>
        </w:rPr>
        <w:t>centru administrativ al UAT amalgamat</w:t>
      </w:r>
      <w:r w:rsidR="00D368B4">
        <w:rPr>
          <w:rFonts w:eastAsia="Georgia"/>
          <w:color w:val="000000" w:themeColor="text1"/>
          <w:sz w:val="28"/>
          <w:szCs w:val="28"/>
          <w:lang w:val="ro-MD"/>
        </w:rPr>
        <w:t>e</w:t>
      </w:r>
      <w:r w:rsidR="00C87E53" w:rsidRPr="00691C17">
        <w:rPr>
          <w:rFonts w:eastAsia="Georgia"/>
          <w:color w:val="000000" w:themeColor="text1"/>
          <w:sz w:val="28"/>
          <w:szCs w:val="28"/>
          <w:lang w:val="ro-MD"/>
        </w:rPr>
        <w:t>;</w:t>
      </w:r>
    </w:p>
    <w:p w14:paraId="3DCBE4D1" w14:textId="23A06A42" w:rsidR="00C87E53" w:rsidRPr="00691C17" w:rsidRDefault="00F1763E" w:rsidP="00857358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left="0" w:firstLine="709"/>
        <w:contextualSpacing/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RO"/>
        </w:rPr>
        <w:t>analiza și argumentarea iniți</w:t>
      </w:r>
      <w:r w:rsidR="0077069D">
        <w:rPr>
          <w:rFonts w:eastAsia="Georgia"/>
          <w:color w:val="000000" w:themeColor="text1"/>
          <w:sz w:val="28"/>
          <w:szCs w:val="28"/>
          <w:lang w:val="ro-RO"/>
        </w:rPr>
        <w:t>erii</w:t>
      </w:r>
      <w:r w:rsidR="0082575C">
        <w:rPr>
          <w:rFonts w:eastAsia="Georgia"/>
          <w:color w:val="000000" w:themeColor="text1"/>
          <w:sz w:val="28"/>
          <w:szCs w:val="28"/>
          <w:lang w:val="ro-RO"/>
        </w:rPr>
        <w:t xml:space="preserve"> procesului 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>de amalgamare voluntară</w:t>
      </w:r>
      <w:r w:rsidR="0082575C">
        <w:rPr>
          <w:rFonts w:eastAsia="Georgia"/>
          <w:color w:val="000000" w:themeColor="text1"/>
          <w:sz w:val="28"/>
          <w:szCs w:val="28"/>
          <w:lang w:val="ro-RO"/>
        </w:rPr>
        <w:t>,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cu respectarea condițiilor de bază și criteriilor prevăzute de prezenta lege și </w:t>
      </w:r>
      <w:r w:rsidR="009A0258">
        <w:rPr>
          <w:rFonts w:eastAsia="Georgia"/>
          <w:color w:val="000000" w:themeColor="text1"/>
          <w:sz w:val="28"/>
          <w:szCs w:val="28"/>
          <w:lang w:val="ro-RO"/>
        </w:rPr>
        <w:t xml:space="preserve">de 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>metodologia de amalgamare voluntară</w:t>
      </w:r>
      <w:r w:rsidR="00AD4B09">
        <w:rPr>
          <w:rFonts w:eastAsia="Georgia"/>
          <w:color w:val="000000" w:themeColor="text1"/>
          <w:sz w:val="28"/>
          <w:szCs w:val="28"/>
          <w:lang w:val="ro-RO"/>
        </w:rPr>
        <w:t>;</w:t>
      </w:r>
    </w:p>
    <w:p w14:paraId="5215EC5C" w14:textId="1E3AE35A" w:rsidR="00C87E53" w:rsidRPr="00691C17" w:rsidRDefault="00C87E53" w:rsidP="00857358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left="0" w:firstLine="709"/>
        <w:contextualSpacing/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t>caracteristica economică a UAT participante și a UAT amalgamat</w:t>
      </w:r>
      <w:r w:rsidR="00D368B4">
        <w:rPr>
          <w:rFonts w:eastAsia="Georgia"/>
          <w:color w:val="000000" w:themeColor="text1"/>
          <w:sz w:val="28"/>
          <w:szCs w:val="28"/>
          <w:lang w:val="ro-MD"/>
        </w:rPr>
        <w:t>e</w:t>
      </w:r>
      <w:r w:rsidR="009A0258">
        <w:rPr>
          <w:rFonts w:eastAsia="Georgia"/>
          <w:color w:val="000000" w:themeColor="text1"/>
          <w:sz w:val="28"/>
          <w:szCs w:val="28"/>
          <w:lang w:val="ro-MD"/>
        </w:rPr>
        <w:t>,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elaborată conform cerințelor prevăzute la </w:t>
      </w:r>
      <w:r w:rsidR="00D6792A">
        <w:rPr>
          <w:rFonts w:eastAsia="Georgia"/>
          <w:color w:val="000000" w:themeColor="text1"/>
          <w:sz w:val="28"/>
          <w:szCs w:val="28"/>
          <w:lang w:val="ro-MD"/>
        </w:rPr>
        <w:t>pct.</w:t>
      </w:r>
      <w:r w:rsidR="003C45DB">
        <w:rPr>
          <w:rFonts w:eastAsia="Georgia"/>
          <w:color w:val="000000" w:themeColor="text1"/>
          <w:sz w:val="28"/>
          <w:szCs w:val="28"/>
          <w:lang w:val="ro-MD"/>
        </w:rPr>
        <w:t> 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18 din Regulamentul cu privire la modul de soluționare a chestiunilor organizării administrativ-teritoriale a Republicii Moldova, aprobat prin Legea nr. 741/1996.</w:t>
      </w:r>
    </w:p>
    <w:p w14:paraId="7DE4849E" w14:textId="77777777" w:rsidR="00603F40" w:rsidRPr="00691C17" w:rsidRDefault="00603F40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contextualSpacing/>
        <w:rPr>
          <w:rFonts w:eastAsia="Georgia"/>
          <w:color w:val="000000" w:themeColor="text1"/>
          <w:sz w:val="28"/>
          <w:szCs w:val="28"/>
          <w:lang w:val="ro-MD"/>
        </w:rPr>
      </w:pPr>
    </w:p>
    <w:p w14:paraId="2E19555F" w14:textId="2FD41FAA" w:rsidR="00C87E53" w:rsidRPr="00691C17" w:rsidRDefault="00BF6141" w:rsidP="00857358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left="0" w:firstLine="709"/>
        <w:contextualSpacing/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Proiectul de decizie privind amalgamarea voluntară este aprobat de membrii grupului de lucru comun prin consens. Ședința grupului </w:t>
      </w:r>
      <w:r w:rsidR="00E2160D">
        <w:rPr>
          <w:rFonts w:eastAsia="Georgia"/>
          <w:color w:val="000000" w:themeColor="text1"/>
          <w:sz w:val="28"/>
          <w:szCs w:val="28"/>
          <w:lang w:val="ro-RO"/>
        </w:rPr>
        <w:t>respectiv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în cadrul căreia se </w:t>
      </w:r>
      <w:r w:rsidR="009A0258">
        <w:rPr>
          <w:rFonts w:eastAsia="Georgia"/>
          <w:color w:val="000000" w:themeColor="text1"/>
          <w:sz w:val="28"/>
          <w:szCs w:val="28"/>
          <w:lang w:val="ro-RO"/>
        </w:rPr>
        <w:t>examinează</w:t>
      </w:r>
      <w:r w:rsidR="009A0258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aprobarea proiectului de decizie privind amalgamarea voluntară este deliberativă dacă la </w:t>
      </w:r>
      <w:r w:rsidR="00E2160D">
        <w:rPr>
          <w:rFonts w:eastAsia="Georgia"/>
          <w:color w:val="000000" w:themeColor="text1"/>
          <w:sz w:val="28"/>
          <w:szCs w:val="28"/>
          <w:lang w:val="ro-RO"/>
        </w:rPr>
        <w:t>aceasta</w:t>
      </w:r>
      <w:r w:rsidR="00E2160D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="00E2160D">
        <w:rPr>
          <w:rFonts w:eastAsia="Georgia"/>
          <w:color w:val="000000" w:themeColor="text1"/>
          <w:sz w:val="28"/>
          <w:szCs w:val="28"/>
          <w:lang w:val="ro-RO"/>
        </w:rPr>
        <w:t>participă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membri delegați </w:t>
      </w:r>
      <w:r w:rsidR="0077069D">
        <w:rPr>
          <w:rFonts w:eastAsia="Georgia"/>
          <w:color w:val="000000" w:themeColor="text1"/>
          <w:sz w:val="28"/>
          <w:szCs w:val="28"/>
          <w:lang w:val="ro-RO"/>
        </w:rPr>
        <w:t>de către autoritățile</w:t>
      </w:r>
      <w:r w:rsidR="0077069D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="0077069D">
        <w:rPr>
          <w:rFonts w:eastAsia="Georgia"/>
          <w:color w:val="000000" w:themeColor="text1"/>
          <w:sz w:val="28"/>
          <w:szCs w:val="28"/>
          <w:lang w:val="ro-RO"/>
        </w:rPr>
        <w:t>administrației publice locale ale</w:t>
      </w:r>
      <w:r w:rsidR="0077069D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>tuturor UAT participante la procesul respectiv de amalgamare voluntară</w:t>
      </w:r>
      <w:r w:rsidR="00C87E53" w:rsidRPr="00691C17">
        <w:rPr>
          <w:rFonts w:eastAsia="Georgia"/>
          <w:color w:val="000000" w:themeColor="text1"/>
          <w:sz w:val="28"/>
          <w:szCs w:val="28"/>
          <w:lang w:val="ro-MD"/>
        </w:rPr>
        <w:t>.</w:t>
      </w:r>
    </w:p>
    <w:p w14:paraId="1CECF016" w14:textId="77777777" w:rsidR="00C87E53" w:rsidRDefault="00C87E53" w:rsidP="00691C17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sz w:val="28"/>
          <w:szCs w:val="28"/>
          <w:lang w:val="ro-MD"/>
        </w:rPr>
      </w:pPr>
    </w:p>
    <w:p w14:paraId="72ED63B9" w14:textId="77777777" w:rsidR="00603F40" w:rsidRPr="00691C17" w:rsidRDefault="00C87E53" w:rsidP="00857358">
      <w:pPr>
        <w:rPr>
          <w:bCs/>
          <w:sz w:val="28"/>
          <w:szCs w:val="28"/>
          <w:lang w:val="ro-MD"/>
        </w:rPr>
      </w:pPr>
      <w:r w:rsidRPr="00691C17">
        <w:rPr>
          <w:b/>
          <w:sz w:val="28"/>
          <w:szCs w:val="28"/>
          <w:lang w:val="ro-MD"/>
        </w:rPr>
        <w:t>Articolul 1</w:t>
      </w:r>
      <w:r w:rsidR="00BF6141" w:rsidRPr="00691C17">
        <w:rPr>
          <w:b/>
          <w:sz w:val="28"/>
          <w:szCs w:val="28"/>
          <w:lang w:val="ro-MD"/>
        </w:rPr>
        <w:t>1</w:t>
      </w:r>
      <w:r w:rsidRPr="00691C17">
        <w:rPr>
          <w:b/>
          <w:sz w:val="28"/>
          <w:szCs w:val="28"/>
          <w:lang w:val="ro-MD"/>
        </w:rPr>
        <w:t xml:space="preserve">. </w:t>
      </w:r>
      <w:r w:rsidRPr="00691C17">
        <w:rPr>
          <w:bCs/>
          <w:sz w:val="28"/>
          <w:szCs w:val="28"/>
          <w:lang w:val="ro-MD"/>
        </w:rPr>
        <w:t xml:space="preserve">Procedura de adoptare a deciziilor </w:t>
      </w:r>
    </w:p>
    <w:p w14:paraId="48C335E9" w14:textId="01A3624E" w:rsidR="00C87E53" w:rsidRPr="00691C17" w:rsidRDefault="00C87E53" w:rsidP="009E1313">
      <w:pPr>
        <w:ind w:firstLine="2268"/>
        <w:rPr>
          <w:bCs/>
          <w:sz w:val="28"/>
          <w:szCs w:val="28"/>
          <w:lang w:val="ro-MD"/>
        </w:rPr>
      </w:pPr>
      <w:r w:rsidRPr="00691C17">
        <w:rPr>
          <w:bCs/>
          <w:sz w:val="28"/>
          <w:szCs w:val="28"/>
          <w:lang w:val="ro-MD"/>
        </w:rPr>
        <w:t>privind amalgamarea voluntară</w:t>
      </w:r>
    </w:p>
    <w:p w14:paraId="2FE8A862" w14:textId="77777777" w:rsidR="00603F40" w:rsidRPr="00691C17" w:rsidRDefault="00603F40" w:rsidP="00691C17">
      <w:pPr>
        <w:ind w:firstLine="720"/>
        <w:rPr>
          <w:rFonts w:eastAsia="Georgia"/>
          <w:bCs/>
          <w:i/>
          <w:iCs/>
          <w:sz w:val="28"/>
          <w:szCs w:val="28"/>
          <w:lang w:val="ro-MD"/>
        </w:rPr>
      </w:pPr>
    </w:p>
    <w:p w14:paraId="03F81526" w14:textId="480BF93B" w:rsidR="00C87E53" w:rsidRPr="00691C17" w:rsidRDefault="00BF6141" w:rsidP="0085735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left="0" w:firstLine="709"/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După elaborarea și aprobarea proiectului de decizie </w:t>
      </w:r>
      <w:r w:rsidR="006802CD">
        <w:rPr>
          <w:rFonts w:eastAsia="Georgia"/>
          <w:color w:val="000000" w:themeColor="text1"/>
          <w:sz w:val="28"/>
          <w:szCs w:val="28"/>
          <w:lang w:val="ro-RO"/>
        </w:rPr>
        <w:t xml:space="preserve">respectiv 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de către grupul de lucru comun, autoritățile administrației publice locale ale UAT participante asigură consultarea publică a proiectelor de decizii privind amalgamarea voluntară, conform art. 11 din Legea nr. 239/2008 </w:t>
      </w:r>
      <w:r w:rsidRPr="00691C17">
        <w:rPr>
          <w:rFonts w:eastAsia="Calibri"/>
          <w:iCs/>
          <w:color w:val="000000" w:themeColor="text1"/>
          <w:sz w:val="28"/>
          <w:szCs w:val="28"/>
          <w:lang w:val="ro-MD"/>
        </w:rPr>
        <w:t>privind transparența în procesul decizional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>. Perioada desfășur</w:t>
      </w:r>
      <w:r w:rsidR="006802CD">
        <w:rPr>
          <w:rFonts w:eastAsia="Georgia"/>
          <w:color w:val="000000" w:themeColor="text1"/>
          <w:sz w:val="28"/>
          <w:szCs w:val="28"/>
          <w:lang w:val="ro-RO"/>
        </w:rPr>
        <w:t>ării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consultărilor publice nu poate fi mai mică de 30 de zile</w:t>
      </w:r>
      <w:r w:rsidR="00C87E53" w:rsidRPr="00691C17">
        <w:rPr>
          <w:rFonts w:eastAsia="Georgia"/>
          <w:color w:val="000000" w:themeColor="text1"/>
          <w:sz w:val="28"/>
          <w:szCs w:val="28"/>
          <w:lang w:val="ro-MD"/>
        </w:rPr>
        <w:t>.</w:t>
      </w:r>
    </w:p>
    <w:p w14:paraId="4CE45F9F" w14:textId="77777777" w:rsidR="00603F40" w:rsidRPr="00691C17" w:rsidRDefault="00603F40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color w:val="000000" w:themeColor="text1"/>
          <w:sz w:val="28"/>
          <w:szCs w:val="28"/>
          <w:lang w:val="ro-MD"/>
        </w:rPr>
      </w:pPr>
    </w:p>
    <w:p w14:paraId="5F4FFCB0" w14:textId="0ADAAB01" w:rsidR="00C87E53" w:rsidRPr="00691C17" w:rsidRDefault="00C87E53" w:rsidP="0085735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70"/>
        </w:tabs>
        <w:ind w:left="0" w:firstLine="709"/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După finalizarea consultărilor publice, </w:t>
      </w:r>
      <w:r w:rsidR="000E221A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consiliile locale respective </w:t>
      </w:r>
      <w:r w:rsidR="000E221A">
        <w:rPr>
          <w:rFonts w:eastAsia="Georgia"/>
          <w:color w:val="000000" w:themeColor="text1"/>
          <w:sz w:val="28"/>
          <w:szCs w:val="28"/>
          <w:lang w:val="ro-MD"/>
        </w:rPr>
        <w:t xml:space="preserve">examinează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proiectul de decizie privind amalgamarea voluntară, împreună cu sinteza propunerilor și obiecțiilor recepționate în cadrul consultărilor publice</w:t>
      </w:r>
      <w:r w:rsidR="00D368B4">
        <w:rPr>
          <w:rFonts w:eastAsia="Georgia"/>
          <w:color w:val="000000" w:themeColor="text1"/>
          <w:sz w:val="28"/>
          <w:szCs w:val="28"/>
          <w:lang w:val="ro-MD"/>
        </w:rPr>
        <w:t>,</w:t>
      </w:r>
      <w:r w:rsidR="000E221A">
        <w:rPr>
          <w:rFonts w:eastAsia="Georgia"/>
          <w:color w:val="000000" w:themeColor="text1"/>
          <w:sz w:val="28"/>
          <w:szCs w:val="28"/>
          <w:lang w:val="ro-MD"/>
        </w:rPr>
        <w:t xml:space="preserve"> și</w:t>
      </w:r>
      <w:r w:rsidR="003A07DA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="00325AB7">
        <w:rPr>
          <w:rFonts w:eastAsia="Georgia"/>
          <w:color w:val="000000" w:themeColor="text1"/>
          <w:sz w:val="28"/>
          <w:szCs w:val="28"/>
          <w:lang w:val="ro-MD"/>
        </w:rPr>
        <w:t>adoptă decizi</w:t>
      </w:r>
      <w:r w:rsidR="003A07DA">
        <w:rPr>
          <w:rFonts w:eastAsia="Georgia"/>
          <w:color w:val="000000" w:themeColor="text1"/>
          <w:sz w:val="28"/>
          <w:szCs w:val="28"/>
          <w:lang w:val="ro-MD"/>
        </w:rPr>
        <w:t xml:space="preserve">a </w:t>
      </w:r>
      <w:r w:rsidR="000E221A">
        <w:rPr>
          <w:rFonts w:eastAsia="Georgia"/>
          <w:color w:val="000000" w:themeColor="text1"/>
          <w:sz w:val="28"/>
          <w:szCs w:val="28"/>
          <w:lang w:val="ro-MD"/>
        </w:rPr>
        <w:t>corespunzătoare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. Decizia privind amalgamarea voluntară se adoptă cu votul a </w:t>
      </w:r>
      <w:r w:rsidR="001852DD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două treimi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din numărul consilierilor aleși.</w:t>
      </w:r>
    </w:p>
    <w:p w14:paraId="439095E0" w14:textId="77777777" w:rsidR="00603F40" w:rsidRPr="00691C17" w:rsidRDefault="00603F40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170"/>
        </w:tabs>
        <w:rPr>
          <w:rFonts w:eastAsia="Georgia"/>
          <w:color w:val="000000" w:themeColor="text1"/>
          <w:sz w:val="28"/>
          <w:szCs w:val="28"/>
          <w:lang w:val="ro-MD"/>
        </w:rPr>
      </w:pPr>
    </w:p>
    <w:p w14:paraId="1A9DDA62" w14:textId="0CB402FC" w:rsidR="00C87E53" w:rsidRPr="00691C17" w:rsidRDefault="00AE09CD" w:rsidP="0085735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70"/>
        </w:tabs>
        <w:ind w:left="0" w:firstLine="709"/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t>În termen de 5 zile de la adoptarea decizi</w:t>
      </w:r>
      <w:r w:rsidR="009D6908">
        <w:rPr>
          <w:rFonts w:eastAsia="Georgia"/>
          <w:color w:val="000000" w:themeColor="text1"/>
          <w:sz w:val="28"/>
          <w:szCs w:val="28"/>
          <w:lang w:val="ro-MD"/>
        </w:rPr>
        <w:t>ilor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privind amalgamarea voluntară de către consiliile locale ale tuturor UAT participante, autoritățile administrației publice locale ale UAT selectat</w:t>
      </w:r>
      <w:r w:rsidR="006802CD">
        <w:rPr>
          <w:rFonts w:eastAsia="Georgia"/>
          <w:color w:val="000000" w:themeColor="text1"/>
          <w:sz w:val="28"/>
          <w:szCs w:val="28"/>
          <w:lang w:val="ro-MD"/>
        </w:rPr>
        <w:t>e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în calitate de centru administrativ al UAT amalgamate expediază Cancelariei de Stat dosarul </w:t>
      </w:r>
      <w:r w:rsidR="006802CD">
        <w:rPr>
          <w:rFonts w:eastAsia="Georgia"/>
          <w:color w:val="000000" w:themeColor="text1"/>
          <w:sz w:val="28"/>
          <w:szCs w:val="28"/>
          <w:lang w:val="ro-MD"/>
        </w:rPr>
        <w:t>care să conțină</w:t>
      </w:r>
      <w:r w:rsidR="006802CD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toate deciziile privind amalgamarea voluntară ale consiliilor locale ale UAT vizate</w:t>
      </w:r>
      <w:r w:rsidR="00C87E53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. </w:t>
      </w:r>
    </w:p>
    <w:p w14:paraId="654D43AF" w14:textId="77777777" w:rsidR="00603F40" w:rsidRPr="00691C17" w:rsidRDefault="00603F40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170"/>
        </w:tabs>
        <w:rPr>
          <w:rFonts w:eastAsia="Georgia"/>
          <w:color w:val="000000" w:themeColor="text1"/>
          <w:sz w:val="28"/>
          <w:szCs w:val="28"/>
          <w:lang w:val="ro-MD"/>
        </w:rPr>
      </w:pPr>
    </w:p>
    <w:p w14:paraId="34CFB167" w14:textId="39528F27" w:rsidR="00C87E53" w:rsidRPr="00691C17" w:rsidRDefault="00164A2C" w:rsidP="0085735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70"/>
        </w:tabs>
        <w:ind w:left="0" w:firstLine="709"/>
        <w:rPr>
          <w:rFonts w:eastAsia="Georgia"/>
          <w:sz w:val="28"/>
          <w:szCs w:val="28"/>
          <w:lang w:val="ro-MD"/>
        </w:rPr>
      </w:pPr>
      <w:r>
        <w:rPr>
          <w:rFonts w:eastAsia="Georgia"/>
          <w:color w:val="000000" w:themeColor="text1"/>
          <w:sz w:val="28"/>
          <w:szCs w:val="28"/>
          <w:lang w:val="ro-MD"/>
        </w:rPr>
        <w:t xml:space="preserve">În urma examinării dosarului indicat la alin. (3), </w:t>
      </w:r>
      <w:r w:rsidR="00BF6141" w:rsidRPr="00691C17">
        <w:rPr>
          <w:rFonts w:eastAsia="Georgia"/>
          <w:color w:val="000000" w:themeColor="text1"/>
          <w:sz w:val="28"/>
          <w:szCs w:val="28"/>
          <w:lang w:val="ro-RO"/>
        </w:rPr>
        <w:t>Cancelaria de Stat</w:t>
      </w:r>
      <w:r w:rsidR="006802CD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="00BF6141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emite un aviz motivat privind corespunderea sau necorespunderea </w:t>
      </w:r>
      <w:r w:rsidR="00B809BA">
        <w:rPr>
          <w:rFonts w:eastAsia="Georgia"/>
          <w:color w:val="000000" w:themeColor="text1"/>
          <w:sz w:val="28"/>
          <w:szCs w:val="28"/>
          <w:lang w:val="ro-RO"/>
        </w:rPr>
        <w:t>procesului</w:t>
      </w:r>
      <w:r w:rsidR="00B809BA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="00B809BA">
        <w:rPr>
          <w:rFonts w:eastAsia="Georgia"/>
          <w:color w:val="000000" w:themeColor="text1"/>
          <w:sz w:val="28"/>
          <w:szCs w:val="28"/>
          <w:lang w:val="ro-RO"/>
        </w:rPr>
        <w:t xml:space="preserve">respectiv </w:t>
      </w:r>
      <w:r w:rsidR="00BF6141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de amalgamare voluntară condițiilor de bază și criteriilor prevăzute de prezenta lege și metodologia </w:t>
      </w:r>
      <w:r w:rsidR="00BF6141" w:rsidRPr="00691C17">
        <w:rPr>
          <w:rFonts w:eastAsia="Georgia"/>
          <w:sz w:val="28"/>
          <w:szCs w:val="28"/>
          <w:lang w:val="ro-RO"/>
        </w:rPr>
        <w:t>de amalgamare voluntară</w:t>
      </w:r>
      <w:r w:rsidR="00A621DC">
        <w:rPr>
          <w:rFonts w:eastAsia="Georgia"/>
          <w:sz w:val="28"/>
          <w:szCs w:val="28"/>
          <w:lang w:val="ro-RO"/>
        </w:rPr>
        <w:t>.</w:t>
      </w:r>
    </w:p>
    <w:p w14:paraId="592D5631" w14:textId="77777777" w:rsidR="00603F40" w:rsidRPr="00691C17" w:rsidRDefault="00603F40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170"/>
        </w:tabs>
        <w:rPr>
          <w:rFonts w:eastAsia="Georgia"/>
          <w:sz w:val="28"/>
          <w:szCs w:val="28"/>
          <w:lang w:val="ro-MD"/>
        </w:rPr>
      </w:pPr>
    </w:p>
    <w:p w14:paraId="1ED5810E" w14:textId="5EC2C2B9" w:rsidR="00C87E53" w:rsidRPr="00691C17" w:rsidRDefault="00446ABC" w:rsidP="0085735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0" w:firstLine="709"/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sz w:val="28"/>
          <w:szCs w:val="28"/>
          <w:lang w:val="ro-MD"/>
        </w:rPr>
        <w:t xml:space="preserve">În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cazul unui aviz pozitiv, Cancelaria de Stat elaborează proiectul de lege </w:t>
      </w:r>
      <w:r w:rsidR="00B809BA">
        <w:rPr>
          <w:rFonts w:eastAsia="Georgia"/>
          <w:color w:val="000000" w:themeColor="text1"/>
          <w:sz w:val="28"/>
          <w:szCs w:val="28"/>
          <w:lang w:val="ro-MD"/>
        </w:rPr>
        <w:t xml:space="preserve">corespunzător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pentru modificarea Legii nr.</w:t>
      </w:r>
      <w:r w:rsidR="00857358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764/2001 privind organizarea administrativ-teritorială a Republicii Moldova și îl prezintă Guvernului spre aprobare</w:t>
      </w:r>
      <w:r w:rsidR="00C87E53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. </w:t>
      </w:r>
    </w:p>
    <w:p w14:paraId="71768640" w14:textId="77777777" w:rsidR="00603F40" w:rsidRPr="00691C17" w:rsidRDefault="00603F40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rPr>
          <w:rFonts w:eastAsia="Georgia"/>
          <w:color w:val="000000" w:themeColor="text1"/>
          <w:sz w:val="28"/>
          <w:szCs w:val="28"/>
          <w:lang w:val="ro-MD"/>
        </w:rPr>
      </w:pPr>
    </w:p>
    <w:p w14:paraId="7FC4B83E" w14:textId="3CD0E03E" w:rsidR="00C87E53" w:rsidRPr="00691C17" w:rsidRDefault="00C87E53" w:rsidP="0085735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0" w:firstLine="709"/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t>În cazul unui aviz negativ, Cancelaria de Stat informează UAT vizate și le remite avizul motivat, inclusiv recomandări privind remedierea neajunsurilor depistate.</w:t>
      </w:r>
    </w:p>
    <w:p w14:paraId="5CC8CFC0" w14:textId="77777777" w:rsidR="00603F40" w:rsidRPr="00691C17" w:rsidRDefault="00603F40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rPr>
          <w:rFonts w:eastAsia="Georgia"/>
          <w:color w:val="000000" w:themeColor="text1"/>
          <w:sz w:val="28"/>
          <w:szCs w:val="28"/>
          <w:lang w:val="ro-MD"/>
        </w:rPr>
      </w:pPr>
    </w:p>
    <w:p w14:paraId="38DD31A3" w14:textId="596E9D9E" w:rsidR="00C87E53" w:rsidRPr="00691C17" w:rsidRDefault="00446ABC" w:rsidP="0085735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0" w:firstLine="709"/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t>Guvernul examinează și</w:t>
      </w:r>
      <w:r w:rsidR="00883709">
        <w:rPr>
          <w:rFonts w:eastAsia="Georgia"/>
          <w:color w:val="000000" w:themeColor="text1"/>
          <w:sz w:val="28"/>
          <w:szCs w:val="28"/>
          <w:lang w:val="ro-MD"/>
        </w:rPr>
        <w:t>, după caz,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aprobă proiectul de lege prevăzut la alin</w:t>
      </w:r>
      <w:r w:rsidR="00603F40" w:rsidRPr="00691C17">
        <w:rPr>
          <w:rFonts w:eastAsia="Georgia"/>
          <w:color w:val="000000" w:themeColor="text1"/>
          <w:sz w:val="28"/>
          <w:szCs w:val="28"/>
          <w:lang w:val="ro-MD"/>
        </w:rPr>
        <w:t>. 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(5) și îl prezintă spre examinare și</w:t>
      </w:r>
      <w:r w:rsidR="00883709">
        <w:rPr>
          <w:rFonts w:eastAsia="Georgia"/>
          <w:color w:val="000000" w:themeColor="text1"/>
          <w:sz w:val="28"/>
          <w:szCs w:val="28"/>
          <w:lang w:val="ro-MD"/>
        </w:rPr>
        <w:t>, după caz,</w:t>
      </w:r>
      <w:r w:rsidR="00883709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adoptare Parlamentului</w:t>
      </w:r>
      <w:r w:rsidR="00C87E53" w:rsidRPr="00691C17">
        <w:rPr>
          <w:rFonts w:eastAsia="Georgia"/>
          <w:color w:val="000000" w:themeColor="text1"/>
          <w:sz w:val="28"/>
          <w:szCs w:val="28"/>
          <w:lang w:val="ro-MD"/>
        </w:rPr>
        <w:t>.</w:t>
      </w:r>
    </w:p>
    <w:p w14:paraId="61B42C36" w14:textId="77777777" w:rsidR="00603F40" w:rsidRPr="00691C17" w:rsidRDefault="00603F40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rPr>
          <w:rFonts w:eastAsia="Georgia"/>
          <w:color w:val="000000" w:themeColor="text1"/>
          <w:sz w:val="28"/>
          <w:szCs w:val="28"/>
          <w:lang w:val="ro-MD"/>
        </w:rPr>
      </w:pPr>
    </w:p>
    <w:p w14:paraId="18C611A9" w14:textId="60FA6D6A" w:rsidR="00C87E53" w:rsidRPr="00691C17" w:rsidRDefault="00446ABC" w:rsidP="0085735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0" w:firstLine="709"/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În cazul proceselor de amalgamare voluntară a UAT de nivelul întâi din </w:t>
      </w:r>
      <w:r w:rsidR="00883709">
        <w:rPr>
          <w:rFonts w:eastAsia="Georgia"/>
          <w:color w:val="000000" w:themeColor="text1"/>
          <w:sz w:val="28"/>
          <w:szCs w:val="28"/>
          <w:lang w:val="ro-MD"/>
        </w:rPr>
        <w:t>componența</w:t>
      </w:r>
      <w:r w:rsidR="00883709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unității teritoriale autonome Găgăuzia, prin derogare de la prevederile alin</w:t>
      </w:r>
      <w:r w:rsidR="00603F40" w:rsidRPr="00691C17">
        <w:rPr>
          <w:rFonts w:eastAsia="Georgia"/>
          <w:color w:val="000000" w:themeColor="text1"/>
          <w:sz w:val="28"/>
          <w:szCs w:val="28"/>
          <w:lang w:val="ro-MD"/>
        </w:rPr>
        <w:t>. 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(3)–(7), autoritățile administrației publice locale ale UAT selectat</w:t>
      </w:r>
      <w:r w:rsidR="00D368B4">
        <w:rPr>
          <w:rFonts w:eastAsia="Georgia"/>
          <w:color w:val="000000" w:themeColor="text1"/>
          <w:sz w:val="28"/>
          <w:szCs w:val="28"/>
          <w:lang w:val="ro-MD"/>
        </w:rPr>
        <w:t>e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în calitate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lastRenderedPageBreak/>
        <w:t>de centru administrativ al UAT</w:t>
      </w:r>
      <w:r w:rsidR="00067415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amalgamate expediază Adunării Populare </w:t>
      </w:r>
      <w:r w:rsidR="00883709">
        <w:rPr>
          <w:rFonts w:eastAsia="Georgia"/>
          <w:color w:val="000000" w:themeColor="text1"/>
          <w:sz w:val="28"/>
          <w:szCs w:val="28"/>
          <w:lang w:val="ro-MD"/>
        </w:rPr>
        <w:t xml:space="preserve">a </w:t>
      </w:r>
      <w:r w:rsidR="00883709" w:rsidRPr="00691C17">
        <w:rPr>
          <w:rFonts w:eastAsia="Georgia"/>
          <w:color w:val="000000" w:themeColor="text1"/>
          <w:sz w:val="28"/>
          <w:szCs w:val="28"/>
          <w:lang w:val="ro-MD"/>
        </w:rPr>
        <w:t>Găgăuzi</w:t>
      </w:r>
      <w:r w:rsidR="00883709">
        <w:rPr>
          <w:rFonts w:eastAsia="Georgia"/>
          <w:color w:val="000000" w:themeColor="text1"/>
          <w:sz w:val="28"/>
          <w:szCs w:val="28"/>
          <w:lang w:val="ro-MD"/>
        </w:rPr>
        <w:t>ei</w:t>
      </w:r>
      <w:r w:rsidR="00883709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dosarul </w:t>
      </w:r>
      <w:r w:rsidR="00883709">
        <w:rPr>
          <w:rFonts w:eastAsia="Georgia"/>
          <w:color w:val="000000" w:themeColor="text1"/>
          <w:sz w:val="28"/>
          <w:szCs w:val="28"/>
          <w:lang w:val="ro-MD"/>
        </w:rPr>
        <w:t>care să conțină</w:t>
      </w:r>
      <w:r w:rsidR="00883709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toate deciziile privind amalgamarea voluntară ale consiliilor locale ale UAT vizate. Adunarea Populară </w:t>
      </w:r>
      <w:r w:rsidR="00883709">
        <w:rPr>
          <w:rFonts w:eastAsia="Georgia"/>
          <w:color w:val="000000" w:themeColor="text1"/>
          <w:sz w:val="28"/>
          <w:szCs w:val="28"/>
          <w:lang w:val="ro-MD"/>
        </w:rPr>
        <w:t xml:space="preserve">a </w:t>
      </w:r>
      <w:r w:rsidR="00883709" w:rsidRPr="00691C17">
        <w:rPr>
          <w:rFonts w:eastAsia="Georgia"/>
          <w:color w:val="000000" w:themeColor="text1"/>
          <w:sz w:val="28"/>
          <w:szCs w:val="28"/>
          <w:lang w:val="ro-MD"/>
        </w:rPr>
        <w:t>Găgăuzi</w:t>
      </w:r>
      <w:r w:rsidR="00883709">
        <w:rPr>
          <w:rFonts w:eastAsia="Georgia"/>
          <w:color w:val="000000" w:themeColor="text1"/>
          <w:sz w:val="28"/>
          <w:szCs w:val="28"/>
          <w:lang w:val="ro-MD"/>
        </w:rPr>
        <w:t>ei</w:t>
      </w:r>
      <w:r w:rsidR="00883709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examinează </w:t>
      </w:r>
      <w:r w:rsidR="00883709">
        <w:rPr>
          <w:rFonts w:eastAsia="Georgia"/>
          <w:color w:val="000000" w:themeColor="text1"/>
          <w:sz w:val="28"/>
          <w:szCs w:val="28"/>
          <w:lang w:val="ro-MD"/>
        </w:rPr>
        <w:t>dosarul</w:t>
      </w:r>
      <w:r w:rsidR="00883709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și</w:t>
      </w:r>
      <w:r w:rsidR="00883709">
        <w:rPr>
          <w:rFonts w:eastAsia="Georgia"/>
          <w:color w:val="000000" w:themeColor="text1"/>
          <w:sz w:val="28"/>
          <w:szCs w:val="28"/>
          <w:lang w:val="ro-MD"/>
        </w:rPr>
        <w:t>,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în cazul </w:t>
      </w:r>
      <w:r w:rsidRPr="00560F9A">
        <w:rPr>
          <w:rFonts w:eastAsia="Georgia"/>
          <w:color w:val="000000" w:themeColor="text1"/>
          <w:sz w:val="28"/>
          <w:szCs w:val="28"/>
          <w:lang w:val="ro-MD"/>
        </w:rPr>
        <w:t>aprobării</w:t>
      </w:r>
      <w:r w:rsidR="00560F9A">
        <w:rPr>
          <w:rFonts w:eastAsia="Georgia"/>
          <w:color w:val="000000" w:themeColor="text1"/>
          <w:sz w:val="28"/>
          <w:szCs w:val="28"/>
          <w:lang w:val="ro-MD"/>
        </w:rPr>
        <w:t>,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prezintă Parlamentului spre examinare și</w:t>
      </w:r>
      <w:r w:rsidR="00883709">
        <w:rPr>
          <w:rFonts w:eastAsia="Georgia"/>
          <w:color w:val="000000" w:themeColor="text1"/>
          <w:sz w:val="28"/>
          <w:szCs w:val="28"/>
          <w:lang w:val="ro-MD"/>
        </w:rPr>
        <w:t>, după caz,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adoptare proiectul </w:t>
      </w:r>
      <w:r w:rsidR="00883709">
        <w:rPr>
          <w:rFonts w:eastAsia="Georgia"/>
          <w:color w:val="000000" w:themeColor="text1"/>
          <w:sz w:val="28"/>
          <w:szCs w:val="28"/>
          <w:lang w:val="ro-MD"/>
        </w:rPr>
        <w:t xml:space="preserve">corespunzător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de lege pentru modificarea Legii nr.</w:t>
      </w:r>
      <w:r w:rsidR="00883709">
        <w:rPr>
          <w:rFonts w:eastAsia="Georgia"/>
          <w:color w:val="000000" w:themeColor="text1"/>
          <w:sz w:val="28"/>
          <w:szCs w:val="28"/>
          <w:lang w:val="ro-MD"/>
        </w:rPr>
        <w:t> 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764/2001 privind organizarea administrativ-teritorială a Republicii Moldova</w:t>
      </w:r>
      <w:r w:rsidR="00C87E53" w:rsidRPr="00691C17">
        <w:rPr>
          <w:rFonts w:eastAsia="Georgia"/>
          <w:color w:val="000000" w:themeColor="text1"/>
          <w:sz w:val="28"/>
          <w:szCs w:val="28"/>
          <w:lang w:val="ro-MD"/>
        </w:rPr>
        <w:t>.</w:t>
      </w:r>
    </w:p>
    <w:p w14:paraId="01A032E6" w14:textId="77777777" w:rsidR="00C87E53" w:rsidRDefault="00C87E53" w:rsidP="00691C17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color w:val="000000" w:themeColor="text1"/>
          <w:sz w:val="28"/>
          <w:szCs w:val="28"/>
          <w:lang w:val="ro-MD"/>
        </w:rPr>
      </w:pPr>
    </w:p>
    <w:p w14:paraId="79CD655D" w14:textId="253638BE" w:rsidR="00C87E53" w:rsidRPr="00691C17" w:rsidRDefault="00C87E53" w:rsidP="00857358">
      <w:pPr>
        <w:rPr>
          <w:bCs/>
          <w:color w:val="000000" w:themeColor="text1"/>
          <w:sz w:val="28"/>
          <w:szCs w:val="28"/>
          <w:lang w:val="ro-MD"/>
        </w:rPr>
      </w:pPr>
      <w:r w:rsidRPr="00691C17">
        <w:rPr>
          <w:b/>
          <w:color w:val="000000" w:themeColor="text1"/>
          <w:sz w:val="28"/>
          <w:szCs w:val="28"/>
          <w:lang w:val="ro-MD"/>
        </w:rPr>
        <w:t>Articolul 1</w:t>
      </w:r>
      <w:r w:rsidR="00BF6141" w:rsidRPr="00691C17">
        <w:rPr>
          <w:b/>
          <w:color w:val="000000" w:themeColor="text1"/>
          <w:sz w:val="28"/>
          <w:szCs w:val="28"/>
          <w:lang w:val="ro-MD"/>
        </w:rPr>
        <w:t>2</w:t>
      </w:r>
      <w:r w:rsidRPr="00691C17">
        <w:rPr>
          <w:b/>
          <w:color w:val="000000" w:themeColor="text1"/>
          <w:sz w:val="28"/>
          <w:szCs w:val="28"/>
          <w:lang w:val="ro-MD"/>
        </w:rPr>
        <w:t xml:space="preserve">. </w:t>
      </w:r>
      <w:r w:rsidRPr="00691C17">
        <w:rPr>
          <w:bCs/>
          <w:color w:val="000000" w:themeColor="text1"/>
          <w:sz w:val="28"/>
          <w:szCs w:val="28"/>
          <w:lang w:val="ro-MD"/>
        </w:rPr>
        <w:t>Formarea UAT amalgamate și succesiunea de drept</w:t>
      </w:r>
    </w:p>
    <w:p w14:paraId="3F305FC6" w14:textId="77777777" w:rsidR="00603F40" w:rsidRPr="00691C17" w:rsidRDefault="00603F40" w:rsidP="00857358">
      <w:pPr>
        <w:rPr>
          <w:b/>
          <w:color w:val="000000" w:themeColor="text1"/>
          <w:sz w:val="28"/>
          <w:szCs w:val="28"/>
          <w:lang w:val="ro-MD"/>
        </w:rPr>
      </w:pPr>
    </w:p>
    <w:p w14:paraId="57B68963" w14:textId="6B4B5BCB" w:rsidR="00C87E53" w:rsidRPr="00691C17" w:rsidRDefault="00446ABC" w:rsidP="00857358">
      <w:pPr>
        <w:numPr>
          <w:ilvl w:val="0"/>
          <w:numId w:val="12"/>
        </w:numPr>
        <w:tabs>
          <w:tab w:val="left" w:pos="810"/>
          <w:tab w:val="left" w:pos="1170"/>
        </w:tabs>
        <w:ind w:left="0" w:firstLine="709"/>
        <w:contextualSpacing/>
        <w:rPr>
          <w:b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bCs/>
          <w:color w:val="000000" w:themeColor="text1"/>
          <w:sz w:val="28"/>
          <w:szCs w:val="28"/>
          <w:lang w:val="ro-MD"/>
        </w:rPr>
        <w:t xml:space="preserve">UAT amalgamată se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consideră</w:t>
      </w:r>
      <w:r w:rsidRPr="00691C17">
        <w:rPr>
          <w:rFonts w:eastAsia="Georgia"/>
          <w:bCs/>
          <w:color w:val="000000" w:themeColor="text1"/>
          <w:sz w:val="28"/>
          <w:szCs w:val="28"/>
          <w:lang w:val="ro-MD"/>
        </w:rPr>
        <w:t xml:space="preserve"> formată </w:t>
      </w:r>
      <w:r w:rsidR="009D6908">
        <w:rPr>
          <w:rFonts w:eastAsia="Georgia"/>
          <w:bCs/>
          <w:color w:val="000000" w:themeColor="text1"/>
          <w:sz w:val="28"/>
          <w:szCs w:val="28"/>
          <w:lang w:val="ro-MD"/>
        </w:rPr>
        <w:t>din</w:t>
      </w:r>
      <w:r w:rsidR="009D6908" w:rsidRPr="00691C17">
        <w:rPr>
          <w:rFonts w:eastAsia="Georgia"/>
          <w:bCs/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rFonts w:eastAsia="Georgia"/>
          <w:bCs/>
          <w:color w:val="000000" w:themeColor="text1"/>
          <w:sz w:val="28"/>
          <w:szCs w:val="28"/>
          <w:lang w:val="ro-MD"/>
        </w:rPr>
        <w:t xml:space="preserve">data intrării în vigoare a legii </w:t>
      </w:r>
      <w:r w:rsidR="00E2160D">
        <w:rPr>
          <w:rFonts w:eastAsia="Georgia"/>
          <w:bCs/>
          <w:color w:val="000000" w:themeColor="text1"/>
          <w:sz w:val="28"/>
          <w:szCs w:val="28"/>
          <w:lang w:val="ro-MD"/>
        </w:rPr>
        <w:t xml:space="preserve">corespunzătoare </w:t>
      </w:r>
      <w:r w:rsidRPr="00691C17">
        <w:rPr>
          <w:rFonts w:eastAsia="Georgia"/>
          <w:bCs/>
          <w:color w:val="000000" w:themeColor="text1"/>
          <w:sz w:val="28"/>
          <w:szCs w:val="28"/>
          <w:lang w:val="ro-MD"/>
        </w:rPr>
        <w:t xml:space="preserve">pentru modificarea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Legii nr. 764/2001 privind organizarea administrativ-teritorială a Republicii Moldova</w:t>
      </w:r>
      <w:r w:rsidR="00C87E53" w:rsidRPr="00691C17">
        <w:rPr>
          <w:rFonts w:eastAsia="Georgia"/>
          <w:color w:val="000000" w:themeColor="text1"/>
          <w:sz w:val="28"/>
          <w:szCs w:val="28"/>
          <w:lang w:val="ro-MD"/>
        </w:rPr>
        <w:t>.</w:t>
      </w:r>
    </w:p>
    <w:p w14:paraId="17EA1CCF" w14:textId="77777777" w:rsidR="00603F40" w:rsidRPr="00691C17" w:rsidRDefault="00603F40" w:rsidP="00857358">
      <w:pPr>
        <w:tabs>
          <w:tab w:val="left" w:pos="810"/>
          <w:tab w:val="left" w:pos="1170"/>
        </w:tabs>
        <w:contextualSpacing/>
        <w:rPr>
          <w:b/>
          <w:color w:val="000000" w:themeColor="text1"/>
          <w:sz w:val="28"/>
          <w:szCs w:val="28"/>
          <w:lang w:val="ro-MD"/>
        </w:rPr>
      </w:pPr>
    </w:p>
    <w:p w14:paraId="10C16FDD" w14:textId="7E93302E" w:rsidR="00C87E53" w:rsidRPr="00C575B0" w:rsidRDefault="00446ABC" w:rsidP="00857358">
      <w:pPr>
        <w:numPr>
          <w:ilvl w:val="0"/>
          <w:numId w:val="12"/>
        </w:numPr>
        <w:tabs>
          <w:tab w:val="left" w:pos="810"/>
          <w:tab w:val="left" w:pos="1170"/>
        </w:tabs>
        <w:ind w:left="0" w:firstLine="709"/>
        <w:contextualSpacing/>
        <w:rPr>
          <w:color w:val="000000" w:themeColor="text1"/>
          <w:sz w:val="28"/>
          <w:szCs w:val="28"/>
          <w:lang w:val="ro-MD"/>
        </w:rPr>
      </w:pPr>
      <w:r w:rsidRPr="00691C17">
        <w:rPr>
          <w:color w:val="000000" w:themeColor="text1"/>
          <w:sz w:val="28"/>
          <w:szCs w:val="28"/>
          <w:lang w:val="ro-MD"/>
        </w:rPr>
        <w:t xml:space="preserve">UAT amalgamată este succesorul de drept al tuturor </w:t>
      </w:r>
      <w:r w:rsidRPr="00C575B0">
        <w:rPr>
          <w:color w:val="000000" w:themeColor="text1"/>
          <w:sz w:val="28"/>
          <w:szCs w:val="28"/>
          <w:lang w:val="ro-MD"/>
        </w:rPr>
        <w:t>bunurilor, drepturilor și obligațiilor UAT comasate</w:t>
      </w:r>
      <w:r w:rsidR="00C87E53" w:rsidRPr="00C575B0">
        <w:rPr>
          <w:color w:val="000000" w:themeColor="text1"/>
          <w:sz w:val="28"/>
          <w:szCs w:val="28"/>
          <w:lang w:val="ro-MD"/>
        </w:rPr>
        <w:t>.</w:t>
      </w:r>
    </w:p>
    <w:p w14:paraId="1EC63A86" w14:textId="77777777" w:rsidR="00603F40" w:rsidRPr="00691C17" w:rsidRDefault="00603F40" w:rsidP="00857358">
      <w:pPr>
        <w:tabs>
          <w:tab w:val="left" w:pos="810"/>
          <w:tab w:val="left" w:pos="1170"/>
        </w:tabs>
        <w:contextualSpacing/>
        <w:rPr>
          <w:color w:val="000000" w:themeColor="text1"/>
          <w:sz w:val="28"/>
          <w:szCs w:val="28"/>
          <w:lang w:val="ro-MD"/>
        </w:rPr>
      </w:pPr>
    </w:p>
    <w:p w14:paraId="67ED1D0B" w14:textId="5D12F6DB" w:rsidR="00C87E53" w:rsidRPr="00691C17" w:rsidRDefault="00BF6141" w:rsidP="00857358">
      <w:pPr>
        <w:numPr>
          <w:ilvl w:val="0"/>
          <w:numId w:val="12"/>
        </w:numPr>
        <w:tabs>
          <w:tab w:val="left" w:pos="810"/>
          <w:tab w:val="left" w:pos="1170"/>
        </w:tabs>
        <w:ind w:left="0" w:firstLine="709"/>
        <w:contextualSpacing/>
        <w:rPr>
          <w:color w:val="000000" w:themeColor="text1"/>
          <w:sz w:val="28"/>
          <w:szCs w:val="28"/>
          <w:lang w:val="ro-MD"/>
        </w:rPr>
      </w:pPr>
      <w:r w:rsidRPr="00691C17">
        <w:rPr>
          <w:bCs/>
          <w:color w:val="000000" w:themeColor="text1"/>
          <w:sz w:val="28"/>
          <w:szCs w:val="28"/>
          <w:lang w:val="ro-MD"/>
        </w:rPr>
        <w:t>UAT amalgamată este supusă înregistrării în</w:t>
      </w:r>
      <w:r w:rsidRPr="00691C17">
        <w:rPr>
          <w:rFonts w:eastAsia="Calibri"/>
          <w:color w:val="000000" w:themeColor="text1"/>
          <w:sz w:val="28"/>
          <w:szCs w:val="28"/>
          <w:lang w:val="ro-MD"/>
        </w:rPr>
        <w:t xml:space="preserve"> Registrul de stat al unităților administrativ-teritoriale și al adreselor în termen de 30 de zile de la </w:t>
      </w:r>
      <w:r w:rsidR="009D6908">
        <w:rPr>
          <w:rFonts w:eastAsia="Calibri"/>
          <w:color w:val="000000" w:themeColor="text1"/>
          <w:sz w:val="28"/>
          <w:szCs w:val="28"/>
          <w:lang w:val="ro-MD"/>
        </w:rPr>
        <w:t xml:space="preserve">data </w:t>
      </w:r>
      <w:r w:rsidRPr="00691C17">
        <w:rPr>
          <w:rFonts w:eastAsia="Calibri"/>
          <w:color w:val="000000" w:themeColor="text1"/>
          <w:sz w:val="28"/>
          <w:szCs w:val="28"/>
          <w:lang w:val="ro-MD"/>
        </w:rPr>
        <w:t>form</w:t>
      </w:r>
      <w:r w:rsidR="009D6908">
        <w:rPr>
          <w:rFonts w:eastAsia="Calibri"/>
          <w:color w:val="000000" w:themeColor="text1"/>
          <w:sz w:val="28"/>
          <w:szCs w:val="28"/>
          <w:lang w:val="ro-MD"/>
        </w:rPr>
        <w:t>ării</w:t>
      </w:r>
      <w:r w:rsidRPr="00691C17">
        <w:rPr>
          <w:rFonts w:eastAsia="Calibri"/>
          <w:color w:val="000000" w:themeColor="text1"/>
          <w:sz w:val="28"/>
          <w:szCs w:val="28"/>
          <w:lang w:val="ro-MD"/>
        </w:rPr>
        <w:t xml:space="preserve"> conform alin. (1)</w:t>
      </w:r>
      <w:r w:rsidR="00C87E53" w:rsidRPr="00691C17">
        <w:rPr>
          <w:color w:val="000000" w:themeColor="text1"/>
          <w:sz w:val="28"/>
          <w:szCs w:val="28"/>
          <w:lang w:val="ro-MD"/>
        </w:rPr>
        <w:t>.</w:t>
      </w:r>
    </w:p>
    <w:p w14:paraId="1E1E79DA" w14:textId="77777777" w:rsidR="00603F40" w:rsidRPr="00691C17" w:rsidRDefault="00603F40" w:rsidP="00857358">
      <w:pPr>
        <w:tabs>
          <w:tab w:val="left" w:pos="810"/>
          <w:tab w:val="left" w:pos="1170"/>
        </w:tabs>
        <w:contextualSpacing/>
        <w:rPr>
          <w:color w:val="000000" w:themeColor="text1"/>
          <w:sz w:val="28"/>
          <w:szCs w:val="28"/>
          <w:lang w:val="ro-MD"/>
        </w:rPr>
      </w:pPr>
    </w:p>
    <w:p w14:paraId="0E800BD6" w14:textId="307A964D" w:rsidR="00C87E53" w:rsidRPr="00691C17" w:rsidRDefault="00C87E53" w:rsidP="00857358">
      <w:pPr>
        <w:numPr>
          <w:ilvl w:val="0"/>
          <w:numId w:val="12"/>
        </w:numPr>
        <w:tabs>
          <w:tab w:val="left" w:pos="810"/>
          <w:tab w:val="left" w:pos="1170"/>
        </w:tabs>
        <w:ind w:left="0" w:firstLine="709"/>
        <w:contextualSpacing/>
        <w:rPr>
          <w:sz w:val="28"/>
          <w:szCs w:val="28"/>
          <w:lang w:val="ro-MD"/>
        </w:rPr>
      </w:pPr>
      <w:r w:rsidRPr="00691C17">
        <w:rPr>
          <w:color w:val="000000" w:themeColor="text1"/>
          <w:sz w:val="28"/>
          <w:szCs w:val="28"/>
          <w:lang w:val="ro-MD"/>
        </w:rPr>
        <w:t xml:space="preserve">Particularitățile executării bugetelor </w:t>
      </w:r>
      <w:r w:rsidRPr="00691C17">
        <w:rPr>
          <w:sz w:val="28"/>
          <w:szCs w:val="28"/>
          <w:lang w:val="ro-MD"/>
        </w:rPr>
        <w:t xml:space="preserve">UAT amalgamate până la sfârșitul perioadei de execuție bugetară se stabilesc de </w:t>
      </w:r>
      <w:r w:rsidR="00E2160D">
        <w:rPr>
          <w:sz w:val="28"/>
          <w:szCs w:val="28"/>
          <w:lang w:val="ro-MD"/>
        </w:rPr>
        <w:t xml:space="preserve">către </w:t>
      </w:r>
      <w:r w:rsidRPr="00691C17">
        <w:rPr>
          <w:sz w:val="28"/>
          <w:szCs w:val="28"/>
          <w:lang w:val="ro-MD"/>
        </w:rPr>
        <w:t xml:space="preserve">Guvern. </w:t>
      </w:r>
    </w:p>
    <w:p w14:paraId="6152C63D" w14:textId="77777777" w:rsidR="00C87E53" w:rsidRPr="00691C17" w:rsidRDefault="00C87E53" w:rsidP="00857358">
      <w:pPr>
        <w:tabs>
          <w:tab w:val="left" w:pos="810"/>
          <w:tab w:val="left" w:pos="1170"/>
        </w:tabs>
        <w:rPr>
          <w:bCs/>
          <w:sz w:val="28"/>
          <w:szCs w:val="28"/>
          <w:lang w:val="ro-MD"/>
        </w:rPr>
      </w:pPr>
    </w:p>
    <w:p w14:paraId="46477297" w14:textId="77777777" w:rsidR="00603F40" w:rsidRPr="00691C17" w:rsidRDefault="00C87E53" w:rsidP="00857358">
      <w:pPr>
        <w:rPr>
          <w:bCs/>
          <w:sz w:val="28"/>
          <w:szCs w:val="28"/>
          <w:lang w:val="ro-MD"/>
        </w:rPr>
      </w:pPr>
      <w:r w:rsidRPr="00691C17">
        <w:rPr>
          <w:b/>
          <w:sz w:val="28"/>
          <w:szCs w:val="28"/>
          <w:lang w:val="ro-MD"/>
        </w:rPr>
        <w:t>Articolul 1</w:t>
      </w:r>
      <w:r w:rsidR="00BF6141" w:rsidRPr="00691C17">
        <w:rPr>
          <w:b/>
          <w:sz w:val="28"/>
          <w:szCs w:val="28"/>
          <w:lang w:val="ro-MD"/>
        </w:rPr>
        <w:t>3</w:t>
      </w:r>
      <w:r w:rsidRPr="00691C17">
        <w:rPr>
          <w:b/>
          <w:sz w:val="28"/>
          <w:szCs w:val="28"/>
          <w:lang w:val="ro-MD"/>
        </w:rPr>
        <w:t xml:space="preserve">. </w:t>
      </w:r>
      <w:r w:rsidRPr="00691C17">
        <w:rPr>
          <w:bCs/>
          <w:sz w:val="28"/>
          <w:szCs w:val="28"/>
          <w:lang w:val="ro-MD"/>
        </w:rPr>
        <w:t xml:space="preserve">Alegerea autorităților administrației publice </w:t>
      </w:r>
    </w:p>
    <w:p w14:paraId="3F8C0686" w14:textId="54313719" w:rsidR="00C87E53" w:rsidRPr="00691C17" w:rsidRDefault="00C87E53" w:rsidP="009E1313">
      <w:pPr>
        <w:ind w:firstLine="2268"/>
        <w:rPr>
          <w:bCs/>
          <w:sz w:val="28"/>
          <w:szCs w:val="28"/>
          <w:lang w:val="ro-MD"/>
        </w:rPr>
      </w:pPr>
      <w:r w:rsidRPr="00691C17">
        <w:rPr>
          <w:bCs/>
          <w:sz w:val="28"/>
          <w:szCs w:val="28"/>
          <w:lang w:val="ro-MD"/>
        </w:rPr>
        <w:t>locale ale UAT amalgamate</w:t>
      </w:r>
    </w:p>
    <w:p w14:paraId="1BAF2B0E" w14:textId="77777777" w:rsidR="00603F40" w:rsidRPr="00691C17" w:rsidRDefault="00603F40" w:rsidP="00857358">
      <w:pPr>
        <w:rPr>
          <w:bCs/>
          <w:sz w:val="28"/>
          <w:szCs w:val="28"/>
          <w:lang w:val="ro-MD"/>
        </w:rPr>
      </w:pPr>
    </w:p>
    <w:p w14:paraId="79E31FE3" w14:textId="0CBE1AE0" w:rsidR="00C87E53" w:rsidRPr="00691C17" w:rsidRDefault="00BF6141" w:rsidP="00857358">
      <w:pPr>
        <w:numPr>
          <w:ilvl w:val="0"/>
          <w:numId w:val="13"/>
        </w:numPr>
        <w:tabs>
          <w:tab w:val="left" w:pos="1170"/>
        </w:tabs>
        <w:ind w:left="0" w:firstLine="709"/>
        <w:contextualSpacing/>
        <w:rPr>
          <w:rFonts w:eastAsia="Georgia"/>
          <w:bCs/>
          <w:i/>
          <w:iCs/>
          <w:color w:val="000000" w:themeColor="text1"/>
          <w:sz w:val="28"/>
          <w:szCs w:val="28"/>
          <w:lang w:val="ro-MD"/>
        </w:rPr>
      </w:pPr>
      <w:r w:rsidRPr="00691C17">
        <w:rPr>
          <w:bCs/>
          <w:color w:val="000000" w:themeColor="text1"/>
          <w:sz w:val="28"/>
          <w:szCs w:val="28"/>
          <w:lang w:val="ro-MD"/>
        </w:rPr>
        <w:t xml:space="preserve">În UAT amalgamate se organizează alegeri </w:t>
      </w:r>
      <w:r w:rsidRPr="007D38CD">
        <w:rPr>
          <w:bCs/>
          <w:color w:val="000000" w:themeColor="text1"/>
          <w:sz w:val="28"/>
          <w:szCs w:val="28"/>
          <w:lang w:val="ro-MD"/>
        </w:rPr>
        <w:t>noi</w:t>
      </w:r>
      <w:r w:rsidR="00652B6E" w:rsidRPr="007D38CD">
        <w:rPr>
          <w:bCs/>
          <w:color w:val="000000" w:themeColor="text1"/>
          <w:sz w:val="28"/>
          <w:szCs w:val="28"/>
          <w:lang w:val="ro-MD"/>
        </w:rPr>
        <w:t>. D</w:t>
      </w:r>
      <w:r w:rsidRPr="007D38CD">
        <w:rPr>
          <w:bCs/>
          <w:color w:val="000000" w:themeColor="text1"/>
          <w:sz w:val="28"/>
          <w:szCs w:val="28"/>
          <w:lang w:val="ro-MD"/>
        </w:rPr>
        <w:t xml:space="preserve">ata </w:t>
      </w:r>
      <w:r w:rsidR="009D6908" w:rsidRPr="007D38CD">
        <w:rPr>
          <w:bCs/>
          <w:color w:val="000000" w:themeColor="text1"/>
          <w:sz w:val="28"/>
          <w:szCs w:val="28"/>
          <w:lang w:val="ro-MD"/>
        </w:rPr>
        <w:t xml:space="preserve">desfășurării </w:t>
      </w:r>
      <w:r w:rsidR="00652B6E" w:rsidRPr="007D38CD">
        <w:rPr>
          <w:bCs/>
          <w:color w:val="000000" w:themeColor="text1"/>
          <w:sz w:val="28"/>
          <w:szCs w:val="28"/>
          <w:lang w:val="ro-MD"/>
        </w:rPr>
        <w:t>acestora</w:t>
      </w:r>
      <w:r w:rsidRPr="00691C17">
        <w:rPr>
          <w:bCs/>
          <w:color w:val="000000" w:themeColor="text1"/>
          <w:sz w:val="28"/>
          <w:szCs w:val="28"/>
          <w:lang w:val="ro-MD"/>
        </w:rPr>
        <w:t xml:space="preserve"> se stabilește de </w:t>
      </w:r>
      <w:r w:rsidR="00652B6E">
        <w:rPr>
          <w:bCs/>
          <w:color w:val="000000" w:themeColor="text1"/>
          <w:sz w:val="28"/>
          <w:szCs w:val="28"/>
          <w:lang w:val="ro-MD"/>
        </w:rPr>
        <w:t>c</w:t>
      </w:r>
      <w:r w:rsidR="00652B6E" w:rsidRPr="00691C17">
        <w:rPr>
          <w:bCs/>
          <w:color w:val="000000" w:themeColor="text1"/>
          <w:sz w:val="28"/>
          <w:szCs w:val="28"/>
          <w:lang w:val="ro-MD"/>
        </w:rPr>
        <w:t>ă</w:t>
      </w:r>
      <w:r w:rsidR="00652B6E">
        <w:rPr>
          <w:bCs/>
          <w:color w:val="000000" w:themeColor="text1"/>
          <w:sz w:val="28"/>
          <w:szCs w:val="28"/>
          <w:lang w:val="ro-MD"/>
        </w:rPr>
        <w:t xml:space="preserve">tre </w:t>
      </w:r>
      <w:r w:rsidRPr="00691C17">
        <w:rPr>
          <w:bCs/>
          <w:color w:val="000000" w:themeColor="text1"/>
          <w:sz w:val="28"/>
          <w:szCs w:val="28"/>
          <w:lang w:val="ro-MD"/>
        </w:rPr>
        <w:t xml:space="preserve">Comisia Electorală Centrală în termen de 30 de zile de la data intrării în vigoare a legii </w:t>
      </w:r>
      <w:r w:rsidR="00E2160D">
        <w:rPr>
          <w:bCs/>
          <w:color w:val="000000" w:themeColor="text1"/>
          <w:sz w:val="28"/>
          <w:szCs w:val="28"/>
          <w:lang w:val="ro-MD"/>
        </w:rPr>
        <w:t xml:space="preserve">corespunzătoare </w:t>
      </w:r>
      <w:r w:rsidRPr="00691C17">
        <w:rPr>
          <w:bCs/>
          <w:color w:val="000000" w:themeColor="text1"/>
          <w:sz w:val="28"/>
          <w:szCs w:val="28"/>
          <w:lang w:val="ro-MD"/>
        </w:rPr>
        <w:t>pentru modificarea Legii nr. 764/2001 privind organizarea administrativ-teritorială a Republicii Moldova, în conformitate cu prevederile art</w:t>
      </w:r>
      <w:r w:rsidR="00C16DF1">
        <w:rPr>
          <w:bCs/>
          <w:color w:val="000000" w:themeColor="text1"/>
          <w:sz w:val="28"/>
          <w:szCs w:val="28"/>
          <w:lang w:val="ro-MD"/>
        </w:rPr>
        <w:t>. </w:t>
      </w:r>
      <w:r w:rsidRPr="00691C17">
        <w:rPr>
          <w:bCs/>
          <w:color w:val="000000" w:themeColor="text1"/>
          <w:sz w:val="28"/>
          <w:szCs w:val="28"/>
          <w:lang w:val="ro-MD"/>
        </w:rPr>
        <w:t>178 din Codul electoral nr. 325/2022</w:t>
      </w:r>
      <w:r w:rsidR="00C87E53" w:rsidRPr="00691C17">
        <w:rPr>
          <w:rFonts w:eastAsia="Georgia"/>
          <w:color w:val="000000" w:themeColor="text1"/>
          <w:sz w:val="28"/>
          <w:szCs w:val="28"/>
          <w:lang w:val="ro-MD"/>
        </w:rPr>
        <w:t>.</w:t>
      </w:r>
    </w:p>
    <w:p w14:paraId="20F9B0B4" w14:textId="77777777" w:rsidR="00603F40" w:rsidRPr="00691C17" w:rsidRDefault="00603F40" w:rsidP="00857358">
      <w:pPr>
        <w:tabs>
          <w:tab w:val="left" w:pos="1170"/>
        </w:tabs>
        <w:contextualSpacing/>
        <w:rPr>
          <w:rFonts w:eastAsia="Georgia"/>
          <w:bCs/>
          <w:i/>
          <w:iCs/>
          <w:color w:val="000000" w:themeColor="text1"/>
          <w:sz w:val="28"/>
          <w:szCs w:val="28"/>
          <w:lang w:val="ro-MD"/>
        </w:rPr>
      </w:pPr>
    </w:p>
    <w:p w14:paraId="194B462C" w14:textId="6E5898B6" w:rsidR="00C87E53" w:rsidRPr="00691C17" w:rsidRDefault="009C56DC" w:rsidP="00857358">
      <w:pPr>
        <w:numPr>
          <w:ilvl w:val="0"/>
          <w:numId w:val="13"/>
        </w:numPr>
        <w:tabs>
          <w:tab w:val="left" w:pos="1170"/>
        </w:tabs>
        <w:ind w:left="0" w:firstLine="709"/>
        <w:contextualSpacing/>
        <w:rPr>
          <w:rFonts w:eastAsia="Georgia"/>
          <w:i/>
          <w:iCs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RO"/>
        </w:rPr>
        <w:t>Consiliul local și primarul UAT selectat</w:t>
      </w:r>
      <w:r w:rsidR="00B4436D">
        <w:rPr>
          <w:rFonts w:eastAsia="Georgia"/>
          <w:color w:val="000000" w:themeColor="text1"/>
          <w:sz w:val="28"/>
          <w:szCs w:val="28"/>
          <w:lang w:val="ro-RO"/>
        </w:rPr>
        <w:t xml:space="preserve">e 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>în calitate de centru administrativ</w:t>
      </w:r>
      <w:r w:rsidRPr="00691C17">
        <w:rPr>
          <w:color w:val="000000" w:themeColor="text1"/>
          <w:sz w:val="28"/>
          <w:szCs w:val="28"/>
          <w:lang w:val="ro-RO"/>
        </w:rPr>
        <w:t xml:space="preserve"> î</w:t>
      </w:r>
      <w:r w:rsidR="00312C0E" w:rsidRPr="00691C17">
        <w:rPr>
          <w:color w:val="000000" w:themeColor="text1"/>
          <w:sz w:val="28"/>
          <w:szCs w:val="28"/>
          <w:lang w:val="ro-RO"/>
        </w:rPr>
        <w:t>ș</w:t>
      </w:r>
      <w:r w:rsidRPr="00691C17">
        <w:rPr>
          <w:color w:val="000000" w:themeColor="text1"/>
          <w:sz w:val="28"/>
          <w:szCs w:val="28"/>
          <w:lang w:val="ro-RO"/>
        </w:rPr>
        <w:t>i exercită mandatul p</w:t>
      </w:r>
      <w:r w:rsidR="00661DF8" w:rsidRPr="00691C17">
        <w:rPr>
          <w:color w:val="000000" w:themeColor="text1"/>
          <w:sz w:val="28"/>
          <w:szCs w:val="28"/>
          <w:lang w:val="ro-RO"/>
        </w:rPr>
        <w:t>â</w:t>
      </w:r>
      <w:r w:rsidRPr="00691C17">
        <w:rPr>
          <w:color w:val="000000" w:themeColor="text1"/>
          <w:sz w:val="28"/>
          <w:szCs w:val="28"/>
          <w:lang w:val="ro-RO"/>
        </w:rPr>
        <w:t xml:space="preserve">nă la data constituirii legale a consiliului </w:t>
      </w:r>
      <w:r w:rsidR="00766161">
        <w:rPr>
          <w:color w:val="000000" w:themeColor="text1"/>
          <w:sz w:val="28"/>
          <w:szCs w:val="28"/>
          <w:lang w:val="ro-RO"/>
        </w:rPr>
        <w:t>nou</w:t>
      </w:r>
      <w:r w:rsidR="002F1380">
        <w:rPr>
          <w:color w:val="000000" w:themeColor="text1"/>
          <w:sz w:val="28"/>
          <w:szCs w:val="28"/>
          <w:lang w:val="ro-RO"/>
        </w:rPr>
        <w:noBreakHyphen/>
      </w:r>
      <w:r w:rsidR="00766161">
        <w:rPr>
          <w:color w:val="000000" w:themeColor="text1"/>
          <w:sz w:val="28"/>
          <w:szCs w:val="28"/>
          <w:lang w:val="ro-RO"/>
        </w:rPr>
        <w:t>ales</w:t>
      </w:r>
      <w:r w:rsidR="009D6908">
        <w:rPr>
          <w:color w:val="000000" w:themeColor="text1"/>
          <w:sz w:val="28"/>
          <w:szCs w:val="28"/>
          <w:lang w:val="ro-RO"/>
        </w:rPr>
        <w:t xml:space="preserve"> al </w:t>
      </w:r>
      <w:r w:rsidR="009D6908" w:rsidRPr="00691C17">
        <w:rPr>
          <w:color w:val="000000" w:themeColor="text1"/>
          <w:sz w:val="28"/>
          <w:szCs w:val="28"/>
          <w:lang w:val="ro-RO"/>
        </w:rPr>
        <w:t>UAT amalgamate</w:t>
      </w:r>
      <w:r w:rsidR="009D6908" w:rsidRPr="00691C17" w:rsidDel="009D6908">
        <w:rPr>
          <w:color w:val="000000" w:themeColor="text1"/>
          <w:sz w:val="28"/>
          <w:szCs w:val="28"/>
          <w:lang w:val="ro-RO"/>
        </w:rPr>
        <w:t xml:space="preserve"> </w:t>
      </w:r>
      <w:r w:rsidRPr="00691C17">
        <w:rPr>
          <w:color w:val="000000" w:themeColor="text1"/>
          <w:sz w:val="28"/>
          <w:szCs w:val="28"/>
          <w:lang w:val="ro-RO"/>
        </w:rPr>
        <w:t>și</w:t>
      </w:r>
      <w:r w:rsidR="009D6908">
        <w:rPr>
          <w:color w:val="000000" w:themeColor="text1"/>
          <w:sz w:val="28"/>
          <w:szCs w:val="28"/>
          <w:lang w:val="ro-RO"/>
        </w:rPr>
        <w:t>, respectiv,</w:t>
      </w:r>
      <w:r w:rsidRPr="00691C17">
        <w:rPr>
          <w:color w:val="000000" w:themeColor="text1"/>
          <w:sz w:val="28"/>
          <w:szCs w:val="28"/>
          <w:lang w:val="ro-RO"/>
        </w:rPr>
        <w:t xml:space="preserve"> </w:t>
      </w:r>
      <w:r w:rsidR="009D6908">
        <w:rPr>
          <w:color w:val="000000" w:themeColor="text1"/>
          <w:sz w:val="28"/>
          <w:szCs w:val="28"/>
          <w:lang w:val="ro-RO"/>
        </w:rPr>
        <w:t>dat</w:t>
      </w:r>
      <w:r w:rsidRPr="00691C17">
        <w:rPr>
          <w:color w:val="000000" w:themeColor="text1"/>
          <w:sz w:val="28"/>
          <w:szCs w:val="28"/>
          <w:lang w:val="ro-RO"/>
        </w:rPr>
        <w:t xml:space="preserve">a validării mandatului de primar </w:t>
      </w:r>
      <w:r w:rsidR="00E2160D">
        <w:rPr>
          <w:color w:val="000000" w:themeColor="text1"/>
          <w:sz w:val="28"/>
          <w:szCs w:val="28"/>
          <w:lang w:val="ro-RO"/>
        </w:rPr>
        <w:t>al</w:t>
      </w:r>
      <w:r w:rsidRPr="00691C17">
        <w:rPr>
          <w:color w:val="000000" w:themeColor="text1"/>
          <w:sz w:val="28"/>
          <w:szCs w:val="28"/>
          <w:lang w:val="ro-RO"/>
        </w:rPr>
        <w:t xml:space="preserve"> UAT amalgamate. 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Consiliile locale și primarii </w:t>
      </w:r>
      <w:r w:rsidR="00766161">
        <w:rPr>
          <w:rFonts w:eastAsia="Georgia"/>
          <w:color w:val="000000" w:themeColor="text1"/>
          <w:sz w:val="28"/>
          <w:szCs w:val="28"/>
          <w:lang w:val="ro-RO"/>
        </w:rPr>
        <w:t>celorlalte</w:t>
      </w:r>
      <w:r w:rsidR="00766161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UAT care au fost comasate în baza deciziilor </w:t>
      </w:r>
      <w:r w:rsidR="009D6908">
        <w:rPr>
          <w:rFonts w:eastAsia="Georgia"/>
          <w:color w:val="000000" w:themeColor="text1"/>
          <w:sz w:val="28"/>
          <w:szCs w:val="28"/>
          <w:lang w:val="ro-RO"/>
        </w:rPr>
        <w:t>privind</w:t>
      </w:r>
      <w:r w:rsidR="009D6908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>amalgamare</w:t>
      </w:r>
      <w:r w:rsidR="009D6908">
        <w:rPr>
          <w:rFonts w:eastAsia="Georgia"/>
          <w:color w:val="000000" w:themeColor="text1"/>
          <w:sz w:val="28"/>
          <w:szCs w:val="28"/>
          <w:lang w:val="ro-RO"/>
        </w:rPr>
        <w:t>a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voluntară își exercit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ă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mandatul până la data intrării în vigoare a legii </w:t>
      </w:r>
      <w:r w:rsidR="00477099">
        <w:rPr>
          <w:rFonts w:eastAsia="Georgia"/>
          <w:color w:val="000000" w:themeColor="text1"/>
          <w:sz w:val="28"/>
          <w:szCs w:val="28"/>
          <w:lang w:val="ro-RO"/>
        </w:rPr>
        <w:t xml:space="preserve">corespunzătoare 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>pentru modificarea Legii nr.</w:t>
      </w:r>
      <w:r w:rsidR="00BF6D5C">
        <w:rPr>
          <w:rFonts w:eastAsia="Georgia"/>
          <w:color w:val="000000" w:themeColor="text1"/>
          <w:sz w:val="28"/>
          <w:szCs w:val="28"/>
          <w:lang w:val="ro-RO"/>
        </w:rPr>
        <w:t> 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>764/2001 privind organizarea administrativ-teritorială a Republicii Moldova</w:t>
      </w:r>
      <w:r w:rsidR="004F709D" w:rsidRPr="00691C17">
        <w:rPr>
          <w:rFonts w:eastAsia="Georgia"/>
          <w:color w:val="000000" w:themeColor="text1"/>
          <w:sz w:val="28"/>
          <w:szCs w:val="28"/>
          <w:lang w:val="ro-RO"/>
        </w:rPr>
        <w:t>.</w:t>
      </w:r>
    </w:p>
    <w:p w14:paraId="7A7974A3" w14:textId="77777777" w:rsidR="00603F40" w:rsidRPr="00691C17" w:rsidRDefault="00603F40" w:rsidP="00857358">
      <w:pPr>
        <w:tabs>
          <w:tab w:val="left" w:pos="1170"/>
        </w:tabs>
        <w:contextualSpacing/>
        <w:rPr>
          <w:rFonts w:eastAsia="Georgia"/>
          <w:i/>
          <w:iCs/>
          <w:color w:val="000000" w:themeColor="text1"/>
          <w:sz w:val="28"/>
          <w:szCs w:val="28"/>
          <w:lang w:val="ro-MD"/>
        </w:rPr>
      </w:pPr>
    </w:p>
    <w:p w14:paraId="6FEE72B0" w14:textId="451F48CE" w:rsidR="00BF6D5C" w:rsidRPr="00BF6D5C" w:rsidRDefault="00A22ED4" w:rsidP="00857358">
      <w:pPr>
        <w:numPr>
          <w:ilvl w:val="0"/>
          <w:numId w:val="13"/>
        </w:numPr>
        <w:tabs>
          <w:tab w:val="left" w:pos="1170"/>
        </w:tabs>
        <w:ind w:left="0" w:firstLine="709"/>
        <w:contextualSpacing/>
        <w:rPr>
          <w:rFonts w:eastAsia="Georgia"/>
          <w:i/>
          <w:iCs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De la data intrării în vigoare a legii </w:t>
      </w:r>
      <w:r w:rsidR="00477099">
        <w:rPr>
          <w:rFonts w:eastAsia="Georgia"/>
          <w:color w:val="000000" w:themeColor="text1"/>
          <w:sz w:val="28"/>
          <w:szCs w:val="28"/>
          <w:lang w:val="ro-MD"/>
        </w:rPr>
        <w:t xml:space="preserve">corespunzătoare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pentru modificarea Legii nr. 764/2001 privind organizarea administrativ-teritorială a Republicii Moldova și până la data </w:t>
      </w:r>
      <w:r w:rsidRPr="00691C17">
        <w:rPr>
          <w:color w:val="000000" w:themeColor="text1"/>
          <w:sz w:val="28"/>
          <w:szCs w:val="28"/>
          <w:lang w:val="ro-MD"/>
        </w:rPr>
        <w:t>constituirii legale a consiliului nou-ales</w:t>
      </w:r>
      <w:r w:rsidR="002F1380">
        <w:rPr>
          <w:color w:val="000000" w:themeColor="text1"/>
          <w:sz w:val="28"/>
          <w:szCs w:val="28"/>
          <w:lang w:val="ro-MD"/>
        </w:rPr>
        <w:t xml:space="preserve"> </w:t>
      </w:r>
      <w:r w:rsidR="00BF6D5C">
        <w:rPr>
          <w:color w:val="000000" w:themeColor="text1"/>
          <w:sz w:val="28"/>
          <w:szCs w:val="28"/>
          <w:lang w:val="ro-RO"/>
        </w:rPr>
        <w:t xml:space="preserve">al </w:t>
      </w:r>
      <w:r w:rsidR="00BF6D5C" w:rsidRPr="00691C17">
        <w:rPr>
          <w:color w:val="000000" w:themeColor="text1"/>
          <w:sz w:val="28"/>
          <w:szCs w:val="28"/>
          <w:lang w:val="ro-RO"/>
        </w:rPr>
        <w:t>UAT amalgamat</w:t>
      </w:r>
      <w:r w:rsidR="00CE11A0">
        <w:rPr>
          <w:color w:val="000000" w:themeColor="text1"/>
          <w:sz w:val="28"/>
          <w:szCs w:val="28"/>
          <w:lang w:val="ro-RO"/>
        </w:rPr>
        <w:t>e</w:t>
      </w:r>
      <w:r w:rsidRPr="00691C17">
        <w:rPr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color w:val="000000" w:themeColor="text1"/>
          <w:sz w:val="28"/>
          <w:szCs w:val="28"/>
          <w:lang w:val="ro-MD"/>
        </w:rPr>
        <w:lastRenderedPageBreak/>
        <w:t>și</w:t>
      </w:r>
      <w:r w:rsidR="00BF6D5C">
        <w:rPr>
          <w:color w:val="000000" w:themeColor="text1"/>
          <w:sz w:val="28"/>
          <w:szCs w:val="28"/>
          <w:lang w:val="ro-MD"/>
        </w:rPr>
        <w:t>, respectiv,</w:t>
      </w:r>
      <w:r w:rsidRPr="00691C17">
        <w:rPr>
          <w:color w:val="000000" w:themeColor="text1"/>
          <w:sz w:val="28"/>
          <w:szCs w:val="28"/>
          <w:lang w:val="ro-MD"/>
        </w:rPr>
        <w:t xml:space="preserve"> </w:t>
      </w:r>
      <w:r w:rsidR="00CE11A0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până la </w:t>
      </w:r>
      <w:r w:rsidR="00BF6D5C">
        <w:rPr>
          <w:color w:val="000000" w:themeColor="text1"/>
          <w:sz w:val="28"/>
          <w:szCs w:val="28"/>
          <w:lang w:val="ro-MD"/>
        </w:rPr>
        <w:t>d</w:t>
      </w:r>
      <w:r w:rsidRPr="00691C17">
        <w:rPr>
          <w:color w:val="000000" w:themeColor="text1"/>
          <w:sz w:val="28"/>
          <w:szCs w:val="28"/>
          <w:lang w:val="ro-MD"/>
        </w:rPr>
        <w:t>a</w:t>
      </w:r>
      <w:r w:rsidR="00BF6D5C">
        <w:rPr>
          <w:color w:val="000000" w:themeColor="text1"/>
          <w:sz w:val="28"/>
          <w:szCs w:val="28"/>
          <w:lang w:val="ro-MD"/>
        </w:rPr>
        <w:t>ta</w:t>
      </w:r>
      <w:r w:rsidRPr="00691C17">
        <w:rPr>
          <w:color w:val="000000" w:themeColor="text1"/>
          <w:sz w:val="28"/>
          <w:szCs w:val="28"/>
          <w:lang w:val="ro-MD"/>
        </w:rPr>
        <w:t xml:space="preserve"> validării mandatului de primar </w:t>
      </w:r>
      <w:r w:rsidR="00477099">
        <w:rPr>
          <w:color w:val="000000" w:themeColor="text1"/>
          <w:sz w:val="28"/>
          <w:szCs w:val="28"/>
          <w:lang w:val="ro-MD"/>
        </w:rPr>
        <w:t>al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UAT amalgamat</w:t>
      </w:r>
      <w:r w:rsidR="00CE11A0">
        <w:rPr>
          <w:rFonts w:eastAsia="Georgia"/>
          <w:color w:val="000000" w:themeColor="text1"/>
          <w:sz w:val="28"/>
          <w:szCs w:val="28"/>
          <w:lang w:val="ro-MD"/>
        </w:rPr>
        <w:t>e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, autoritățile administrației publice locale ale UAT selectate în calitate de centru administrativ exercită competențele necesare pentru administrarea treburilor publice în UAT care au fost comasate</w:t>
      </w:r>
      <w:r w:rsidR="00C87E53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. </w:t>
      </w:r>
    </w:p>
    <w:p w14:paraId="77CFBF74" w14:textId="1B76EA7C" w:rsidR="00C87E53" w:rsidRPr="00691C17" w:rsidRDefault="00C87E53" w:rsidP="00857358">
      <w:pPr>
        <w:tabs>
          <w:tab w:val="left" w:pos="1170"/>
        </w:tabs>
        <w:contextualSpacing/>
        <w:rPr>
          <w:rFonts w:eastAsia="Georgia"/>
          <w:i/>
          <w:iCs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</w:p>
    <w:p w14:paraId="66E45FEC" w14:textId="6E5A6BAB" w:rsidR="00C87E53" w:rsidRPr="00691C17" w:rsidRDefault="00C87E53" w:rsidP="00857358">
      <w:pPr>
        <w:rPr>
          <w:bCs/>
          <w:color w:val="000000" w:themeColor="text1"/>
          <w:sz w:val="28"/>
          <w:szCs w:val="28"/>
          <w:lang w:val="ro-MD"/>
        </w:rPr>
      </w:pPr>
      <w:r w:rsidRPr="00691C17">
        <w:rPr>
          <w:b/>
          <w:color w:val="000000" w:themeColor="text1"/>
          <w:sz w:val="28"/>
          <w:szCs w:val="28"/>
          <w:lang w:val="ro-MD"/>
        </w:rPr>
        <w:t>Articolul 1</w:t>
      </w:r>
      <w:r w:rsidR="00A01822" w:rsidRPr="00691C17">
        <w:rPr>
          <w:b/>
          <w:color w:val="000000" w:themeColor="text1"/>
          <w:sz w:val="28"/>
          <w:szCs w:val="28"/>
          <w:lang w:val="ro-MD"/>
        </w:rPr>
        <w:t>4</w:t>
      </w:r>
      <w:r w:rsidRPr="00691C17">
        <w:rPr>
          <w:b/>
          <w:color w:val="000000" w:themeColor="text1"/>
          <w:sz w:val="28"/>
          <w:szCs w:val="28"/>
          <w:lang w:val="ro-MD"/>
        </w:rPr>
        <w:t xml:space="preserve">. </w:t>
      </w:r>
      <w:r w:rsidRPr="00691C17">
        <w:rPr>
          <w:bCs/>
          <w:color w:val="000000" w:themeColor="text1"/>
          <w:sz w:val="28"/>
          <w:szCs w:val="28"/>
          <w:lang w:val="ro-MD"/>
        </w:rPr>
        <w:t>Aderarea la o UAT amalgamată</w:t>
      </w:r>
    </w:p>
    <w:p w14:paraId="671BC29B" w14:textId="77777777" w:rsidR="00603F40" w:rsidRPr="00691C17" w:rsidRDefault="00603F40" w:rsidP="00857358">
      <w:pPr>
        <w:rPr>
          <w:b/>
          <w:color w:val="000000" w:themeColor="text1"/>
          <w:sz w:val="28"/>
          <w:szCs w:val="28"/>
          <w:lang w:val="ro-MD"/>
        </w:rPr>
      </w:pPr>
    </w:p>
    <w:p w14:paraId="6240DAF1" w14:textId="730109A2" w:rsidR="00C87E53" w:rsidRPr="00691C17" w:rsidRDefault="00C87E53" w:rsidP="00857358">
      <w:pPr>
        <w:numPr>
          <w:ilvl w:val="0"/>
          <w:numId w:val="18"/>
        </w:numPr>
        <w:tabs>
          <w:tab w:val="left" w:pos="1134"/>
        </w:tabs>
        <w:ind w:left="0" w:firstLine="709"/>
        <w:contextualSpacing/>
        <w:rPr>
          <w:rFonts w:eastAsia="Georgia"/>
          <w:i/>
          <w:iCs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="00A01822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UAT pot adera la o UAT amalgamată dacă sunt respectate condițiile de bază și criteriile prevăzute de prezenta lege și </w:t>
      </w:r>
      <w:r w:rsidR="00823C46">
        <w:rPr>
          <w:rFonts w:eastAsia="Georgia"/>
          <w:color w:val="000000" w:themeColor="text1"/>
          <w:sz w:val="28"/>
          <w:szCs w:val="28"/>
          <w:lang w:val="ro-RO"/>
        </w:rPr>
        <w:t xml:space="preserve">de </w:t>
      </w:r>
      <w:r w:rsidR="00A01822" w:rsidRPr="00691C17">
        <w:rPr>
          <w:rFonts w:eastAsia="Georgia"/>
          <w:color w:val="000000" w:themeColor="text1"/>
          <w:sz w:val="28"/>
          <w:szCs w:val="28"/>
          <w:lang w:val="ro-RO"/>
        </w:rPr>
        <w:t>metodologia de amalgamare voluntară</w:t>
      </w:r>
      <w:r w:rsidR="00823C46">
        <w:rPr>
          <w:rFonts w:eastAsia="Georgia"/>
          <w:color w:val="000000" w:themeColor="text1"/>
          <w:sz w:val="28"/>
          <w:szCs w:val="28"/>
          <w:lang w:val="ro-RO"/>
        </w:rPr>
        <w:t>.</w:t>
      </w:r>
    </w:p>
    <w:p w14:paraId="06FF4D61" w14:textId="77777777" w:rsidR="00603F40" w:rsidRPr="00691C17" w:rsidRDefault="00603F40" w:rsidP="00857358">
      <w:pPr>
        <w:tabs>
          <w:tab w:val="left" w:pos="1134"/>
        </w:tabs>
        <w:contextualSpacing/>
        <w:rPr>
          <w:rFonts w:eastAsia="Georgia"/>
          <w:i/>
          <w:iCs/>
          <w:color w:val="000000" w:themeColor="text1"/>
          <w:sz w:val="28"/>
          <w:szCs w:val="28"/>
          <w:lang w:val="ro-MD"/>
        </w:rPr>
      </w:pPr>
    </w:p>
    <w:p w14:paraId="6D1C3334" w14:textId="50D6BE13" w:rsidR="00C87E53" w:rsidRPr="00A20EBA" w:rsidRDefault="00A22ED4" w:rsidP="00857358">
      <w:pPr>
        <w:numPr>
          <w:ilvl w:val="0"/>
          <w:numId w:val="18"/>
        </w:numPr>
        <w:tabs>
          <w:tab w:val="left" w:pos="1134"/>
          <w:tab w:val="left" w:pos="1170"/>
        </w:tabs>
        <w:ind w:left="0" w:firstLine="709"/>
        <w:contextualSpacing/>
        <w:rPr>
          <w:rFonts w:eastAsia="Georgia"/>
          <w:bCs/>
          <w:i/>
          <w:iCs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t>Procesul de aderare a UAT la o UAT amalgamată are loc conform procedurii de amalgamare voluntară prevăzut</w:t>
      </w:r>
      <w:r w:rsidR="00CE11A0">
        <w:rPr>
          <w:rFonts w:eastAsia="Georgia"/>
          <w:color w:val="000000" w:themeColor="text1"/>
          <w:sz w:val="28"/>
          <w:szCs w:val="28"/>
          <w:lang w:val="ro-MD"/>
        </w:rPr>
        <w:t xml:space="preserve">e </w:t>
      </w:r>
      <w:r w:rsidR="00C16DF1">
        <w:rPr>
          <w:rFonts w:eastAsia="Georgia"/>
          <w:color w:val="000000" w:themeColor="text1"/>
          <w:sz w:val="28"/>
          <w:szCs w:val="28"/>
          <w:lang w:val="ro-MD"/>
        </w:rPr>
        <w:t>de</w:t>
      </w:r>
      <w:r w:rsidR="00C16DF1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Pr="00A20EBA">
        <w:rPr>
          <w:rFonts w:eastAsia="Georgia"/>
          <w:color w:val="000000" w:themeColor="text1"/>
          <w:sz w:val="28"/>
          <w:szCs w:val="28"/>
          <w:lang w:val="ro-MD"/>
        </w:rPr>
        <w:t>prezentul capitol</w:t>
      </w:r>
      <w:r w:rsidR="00C87E53" w:rsidRPr="00A20EBA">
        <w:rPr>
          <w:rFonts w:eastAsia="Georgia"/>
          <w:color w:val="000000" w:themeColor="text1"/>
          <w:sz w:val="28"/>
          <w:szCs w:val="28"/>
          <w:lang w:val="ro-MD"/>
        </w:rPr>
        <w:t>.</w:t>
      </w:r>
    </w:p>
    <w:p w14:paraId="6E4F877C" w14:textId="77777777" w:rsidR="00603F40" w:rsidRPr="00A20EBA" w:rsidRDefault="00603F40" w:rsidP="00857358">
      <w:pPr>
        <w:tabs>
          <w:tab w:val="left" w:pos="1134"/>
          <w:tab w:val="left" w:pos="1170"/>
        </w:tabs>
        <w:contextualSpacing/>
        <w:rPr>
          <w:rFonts w:eastAsia="Georgia"/>
          <w:bCs/>
          <w:i/>
          <w:iCs/>
          <w:color w:val="000000" w:themeColor="text1"/>
          <w:sz w:val="28"/>
          <w:szCs w:val="28"/>
          <w:lang w:val="ro-MD"/>
        </w:rPr>
      </w:pPr>
    </w:p>
    <w:p w14:paraId="6DE5420E" w14:textId="2AE70EFA" w:rsidR="00C87E53" w:rsidRPr="00A20EBA" w:rsidRDefault="00A22ED4" w:rsidP="00857358">
      <w:pPr>
        <w:numPr>
          <w:ilvl w:val="0"/>
          <w:numId w:val="18"/>
        </w:numPr>
        <w:tabs>
          <w:tab w:val="left" w:pos="1134"/>
          <w:tab w:val="left" w:pos="1170"/>
        </w:tabs>
        <w:ind w:left="0" w:firstLine="709"/>
        <w:contextualSpacing/>
        <w:rPr>
          <w:rFonts w:eastAsia="Georgia"/>
          <w:bCs/>
          <w:i/>
          <w:iCs/>
          <w:color w:val="000000" w:themeColor="text1"/>
          <w:sz w:val="28"/>
          <w:szCs w:val="28"/>
          <w:lang w:val="ro-MD"/>
        </w:rPr>
      </w:pPr>
      <w:r w:rsidRPr="00A20EBA">
        <w:rPr>
          <w:rFonts w:eastAsia="Georgia"/>
          <w:color w:val="000000" w:themeColor="text1"/>
          <w:sz w:val="28"/>
          <w:szCs w:val="28"/>
          <w:lang w:val="ro-MD"/>
        </w:rPr>
        <w:t xml:space="preserve">Consiliul local și primarul UAT care aderă la o UAT amalgamată își exercită mandatul până la data intrării în vigoare a legii </w:t>
      </w:r>
      <w:r w:rsidR="00477099" w:rsidRPr="00A20EBA">
        <w:rPr>
          <w:rFonts w:eastAsia="Georgia"/>
          <w:color w:val="000000" w:themeColor="text1"/>
          <w:sz w:val="28"/>
          <w:szCs w:val="28"/>
          <w:lang w:val="ro-MD"/>
        </w:rPr>
        <w:t xml:space="preserve">corespunzătoare </w:t>
      </w:r>
      <w:r w:rsidRPr="00A20EBA">
        <w:rPr>
          <w:rFonts w:eastAsia="Georgia"/>
          <w:color w:val="000000" w:themeColor="text1"/>
          <w:sz w:val="28"/>
          <w:szCs w:val="28"/>
          <w:lang w:val="ro-MD"/>
        </w:rPr>
        <w:t xml:space="preserve">pentru modificarea Legii nr. 764/2001 privind organizarea administrativ-teritorială a Republicii Moldova, iar consiliul local și primarul UAT amalgamate își exercită competențele și </w:t>
      </w:r>
      <w:r w:rsidR="00A20EBA">
        <w:rPr>
          <w:rFonts w:eastAsia="Georgia"/>
          <w:color w:val="000000" w:themeColor="text1"/>
          <w:sz w:val="28"/>
          <w:szCs w:val="28"/>
          <w:lang w:val="ro-MD"/>
        </w:rPr>
        <w:t>în raport cu</w:t>
      </w:r>
      <w:r w:rsidR="00A20EBA" w:rsidRPr="00A20EBA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Pr="00A20EBA">
        <w:rPr>
          <w:rFonts w:eastAsia="Georgia"/>
          <w:color w:val="000000" w:themeColor="text1"/>
          <w:sz w:val="28"/>
          <w:szCs w:val="28"/>
          <w:lang w:val="ro-MD"/>
        </w:rPr>
        <w:t>UAT care a aderat</w:t>
      </w:r>
      <w:r w:rsidR="00C87E53" w:rsidRPr="00A20EBA">
        <w:rPr>
          <w:rFonts w:eastAsia="Georgia"/>
          <w:color w:val="000000" w:themeColor="text1"/>
          <w:sz w:val="28"/>
          <w:szCs w:val="28"/>
          <w:lang w:val="ro-MD"/>
        </w:rPr>
        <w:t>.</w:t>
      </w:r>
    </w:p>
    <w:p w14:paraId="7E65D7DA" w14:textId="77777777" w:rsidR="00335425" w:rsidRPr="00691C17" w:rsidRDefault="00335425" w:rsidP="00857358">
      <w:pPr>
        <w:rPr>
          <w:rFonts w:eastAsia="Georgia"/>
          <w:b/>
          <w:color w:val="000000" w:themeColor="text1"/>
          <w:sz w:val="28"/>
          <w:szCs w:val="28"/>
          <w:lang w:val="ro-MD"/>
        </w:rPr>
      </w:pPr>
    </w:p>
    <w:p w14:paraId="03358B56" w14:textId="382F01D3" w:rsidR="00335425" w:rsidRPr="00691C17" w:rsidRDefault="00C87E53" w:rsidP="00691C17">
      <w:pPr>
        <w:ind w:firstLine="0"/>
        <w:jc w:val="center"/>
        <w:rPr>
          <w:rFonts w:eastAsia="Georgia"/>
          <w:b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b/>
          <w:color w:val="000000" w:themeColor="text1"/>
          <w:sz w:val="28"/>
          <w:szCs w:val="28"/>
          <w:lang w:val="ro-MD"/>
        </w:rPr>
        <w:t>Capitolul IV</w:t>
      </w:r>
    </w:p>
    <w:p w14:paraId="4EE48F67" w14:textId="77777777" w:rsidR="00603F40" w:rsidRPr="00691C17" w:rsidRDefault="00C87E53" w:rsidP="00691C17">
      <w:pPr>
        <w:ind w:firstLine="0"/>
        <w:jc w:val="center"/>
        <w:rPr>
          <w:rFonts w:eastAsia="Georgia"/>
          <w:b/>
          <w:color w:val="000000" w:themeColor="text1"/>
          <w:sz w:val="28"/>
          <w:szCs w:val="28"/>
          <w:lang w:val="ro-MD"/>
        </w:rPr>
      </w:pPr>
      <w:r w:rsidRPr="00CA267E">
        <w:rPr>
          <w:rFonts w:eastAsia="Georgia"/>
          <w:b/>
          <w:color w:val="000000" w:themeColor="text1"/>
          <w:sz w:val="28"/>
          <w:szCs w:val="28"/>
          <w:lang w:val="ro-MD"/>
        </w:rPr>
        <w:t xml:space="preserve">SUSȚINEREA </w:t>
      </w:r>
      <w:r w:rsidRPr="00691C17">
        <w:rPr>
          <w:rFonts w:eastAsia="Georgia"/>
          <w:b/>
          <w:color w:val="000000" w:themeColor="text1"/>
          <w:sz w:val="28"/>
          <w:szCs w:val="28"/>
          <w:lang w:val="ro-MD"/>
        </w:rPr>
        <w:t xml:space="preserve">PROCESULUI DE </w:t>
      </w:r>
    </w:p>
    <w:p w14:paraId="758C150F" w14:textId="02248A91" w:rsidR="00C87E53" w:rsidRPr="00691C17" w:rsidRDefault="00C87E53" w:rsidP="00691C17">
      <w:pPr>
        <w:ind w:firstLine="0"/>
        <w:jc w:val="center"/>
        <w:rPr>
          <w:rFonts w:eastAsia="Georgia"/>
          <w:b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b/>
          <w:color w:val="000000" w:themeColor="text1"/>
          <w:sz w:val="28"/>
          <w:szCs w:val="28"/>
          <w:lang w:val="ro-MD"/>
        </w:rPr>
        <w:t>AMALGAM</w:t>
      </w:r>
      <w:r w:rsidR="00335425" w:rsidRPr="00691C17">
        <w:rPr>
          <w:rFonts w:eastAsia="Georgia"/>
          <w:b/>
          <w:color w:val="000000" w:themeColor="text1"/>
          <w:sz w:val="28"/>
          <w:szCs w:val="28"/>
          <w:lang w:val="ro-MD"/>
        </w:rPr>
        <w:t>A</w:t>
      </w:r>
      <w:r w:rsidRPr="00691C17">
        <w:rPr>
          <w:rFonts w:eastAsia="Georgia"/>
          <w:b/>
          <w:color w:val="000000" w:themeColor="text1"/>
          <w:sz w:val="28"/>
          <w:szCs w:val="28"/>
          <w:lang w:val="ro-MD"/>
        </w:rPr>
        <w:t>RE VOLUNTARĂ</w:t>
      </w:r>
    </w:p>
    <w:p w14:paraId="1A10D471" w14:textId="77777777" w:rsidR="00C87E53" w:rsidRPr="00691C17" w:rsidRDefault="00C87E53" w:rsidP="00691C17">
      <w:pPr>
        <w:ind w:firstLine="0"/>
        <w:jc w:val="center"/>
        <w:rPr>
          <w:rFonts w:eastAsia="Georgia"/>
          <w:i/>
          <w:iCs/>
          <w:color w:val="000000" w:themeColor="text1"/>
          <w:sz w:val="28"/>
          <w:szCs w:val="28"/>
          <w:lang w:val="ro-MD"/>
        </w:rPr>
      </w:pPr>
    </w:p>
    <w:p w14:paraId="12B2AD6C" w14:textId="6EEC4140" w:rsidR="00C87E53" w:rsidRPr="00691C17" w:rsidRDefault="00C87E53" w:rsidP="00857358">
      <w:pPr>
        <w:rPr>
          <w:bCs/>
          <w:color w:val="000000" w:themeColor="text1"/>
          <w:sz w:val="28"/>
          <w:szCs w:val="28"/>
          <w:lang w:val="ro-MD"/>
        </w:rPr>
      </w:pPr>
      <w:bookmarkStart w:id="1" w:name="_Hlk125926360"/>
      <w:r w:rsidRPr="00691C17">
        <w:rPr>
          <w:b/>
          <w:color w:val="000000" w:themeColor="text1"/>
          <w:sz w:val="28"/>
          <w:szCs w:val="28"/>
          <w:lang w:val="ro-MD"/>
        </w:rPr>
        <w:t>Articolul 1</w:t>
      </w:r>
      <w:r w:rsidR="00A01822" w:rsidRPr="00691C17">
        <w:rPr>
          <w:b/>
          <w:color w:val="000000" w:themeColor="text1"/>
          <w:sz w:val="28"/>
          <w:szCs w:val="28"/>
          <w:lang w:val="ro-MD"/>
        </w:rPr>
        <w:t>5</w:t>
      </w:r>
      <w:r w:rsidRPr="00691C17">
        <w:rPr>
          <w:b/>
          <w:color w:val="000000" w:themeColor="text1"/>
          <w:sz w:val="28"/>
          <w:szCs w:val="28"/>
          <w:lang w:val="ro-MD"/>
        </w:rPr>
        <w:t xml:space="preserve">. </w:t>
      </w:r>
      <w:r w:rsidRPr="00691C17">
        <w:rPr>
          <w:bCs/>
          <w:color w:val="000000" w:themeColor="text1"/>
          <w:sz w:val="28"/>
          <w:szCs w:val="28"/>
          <w:lang w:val="ro-MD"/>
        </w:rPr>
        <w:t xml:space="preserve">Formele de </w:t>
      </w:r>
      <w:r w:rsidR="00477099">
        <w:rPr>
          <w:bCs/>
          <w:color w:val="000000" w:themeColor="text1"/>
          <w:sz w:val="28"/>
          <w:szCs w:val="28"/>
          <w:lang w:val="ro-MD"/>
        </w:rPr>
        <w:t>susținere</w:t>
      </w:r>
      <w:r w:rsidR="00477099" w:rsidRPr="00691C17">
        <w:rPr>
          <w:bCs/>
          <w:color w:val="000000" w:themeColor="text1"/>
          <w:sz w:val="28"/>
          <w:szCs w:val="28"/>
          <w:lang w:val="ro-MD"/>
        </w:rPr>
        <w:t xml:space="preserve"> </w:t>
      </w:r>
      <w:r w:rsidR="00477099">
        <w:rPr>
          <w:bCs/>
          <w:color w:val="000000" w:themeColor="text1"/>
          <w:sz w:val="28"/>
          <w:szCs w:val="28"/>
          <w:lang w:val="ro-MD"/>
        </w:rPr>
        <w:t>a</w:t>
      </w:r>
      <w:r w:rsidR="00477099" w:rsidRPr="00691C17">
        <w:rPr>
          <w:bCs/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bCs/>
          <w:color w:val="000000" w:themeColor="text1"/>
          <w:sz w:val="28"/>
          <w:szCs w:val="28"/>
          <w:lang w:val="ro-MD"/>
        </w:rPr>
        <w:t>amalgam</w:t>
      </w:r>
      <w:r w:rsidR="00477099">
        <w:rPr>
          <w:bCs/>
          <w:color w:val="000000" w:themeColor="text1"/>
          <w:sz w:val="28"/>
          <w:szCs w:val="28"/>
          <w:lang w:val="ro-MD"/>
        </w:rPr>
        <w:t>ării</w:t>
      </w:r>
      <w:r w:rsidRPr="00691C17">
        <w:rPr>
          <w:bCs/>
          <w:color w:val="000000" w:themeColor="text1"/>
          <w:sz w:val="28"/>
          <w:szCs w:val="28"/>
          <w:lang w:val="ro-MD"/>
        </w:rPr>
        <w:t xml:space="preserve"> voluntar</w:t>
      </w:r>
      <w:r w:rsidR="00477099">
        <w:rPr>
          <w:bCs/>
          <w:color w:val="000000" w:themeColor="text1"/>
          <w:sz w:val="28"/>
          <w:szCs w:val="28"/>
          <w:lang w:val="ro-MD"/>
        </w:rPr>
        <w:t>e</w:t>
      </w:r>
    </w:p>
    <w:p w14:paraId="070F7A98" w14:textId="77777777" w:rsidR="00603F40" w:rsidRPr="00691C17" w:rsidRDefault="00603F40" w:rsidP="00857358">
      <w:pPr>
        <w:rPr>
          <w:b/>
          <w:color w:val="000000" w:themeColor="text1"/>
          <w:sz w:val="28"/>
          <w:szCs w:val="28"/>
          <w:lang w:val="ro-MD"/>
        </w:rPr>
      </w:pPr>
    </w:p>
    <w:bookmarkEnd w:id="1"/>
    <w:p w14:paraId="6BB3CED1" w14:textId="438F91C8" w:rsidR="00C87E53" w:rsidRPr="00691C17" w:rsidRDefault="00A01822" w:rsidP="00857358">
      <w:pPr>
        <w:numPr>
          <w:ilvl w:val="0"/>
          <w:numId w:val="14"/>
        </w:numPr>
        <w:tabs>
          <w:tab w:val="left" w:pos="1170"/>
        </w:tabs>
        <w:ind w:left="0" w:firstLine="709"/>
        <w:contextualSpacing/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Autoritățile administrației publice centrale </w:t>
      </w:r>
      <w:r w:rsidR="00823C46">
        <w:rPr>
          <w:rFonts w:eastAsia="Georgia"/>
          <w:color w:val="000000" w:themeColor="text1"/>
          <w:sz w:val="28"/>
          <w:szCs w:val="28"/>
          <w:lang w:val="ro-RO"/>
        </w:rPr>
        <w:t>oferă</w:t>
      </w:r>
      <w:r w:rsidR="00477099">
        <w:rPr>
          <w:rFonts w:eastAsia="Georgia"/>
          <w:color w:val="000000" w:themeColor="text1"/>
          <w:sz w:val="28"/>
          <w:szCs w:val="28"/>
          <w:lang w:val="ro-RO"/>
        </w:rPr>
        <w:t>,</w:t>
      </w:r>
      <w:r w:rsidRPr="00691C17">
        <w:rPr>
          <w:bCs/>
          <w:color w:val="000000" w:themeColor="text1"/>
          <w:sz w:val="28"/>
          <w:szCs w:val="28"/>
          <w:lang w:val="ro-RO"/>
        </w:rPr>
        <w:t xml:space="preserve"> din oficiu </w:t>
      </w:r>
      <w:r w:rsidR="00477099">
        <w:rPr>
          <w:bCs/>
          <w:color w:val="000000" w:themeColor="text1"/>
          <w:sz w:val="28"/>
          <w:szCs w:val="28"/>
          <w:lang w:val="ro-RO"/>
        </w:rPr>
        <w:t>sau</w:t>
      </w:r>
      <w:r w:rsidR="00477099" w:rsidRPr="00691C17">
        <w:rPr>
          <w:bCs/>
          <w:color w:val="000000" w:themeColor="text1"/>
          <w:sz w:val="28"/>
          <w:szCs w:val="28"/>
          <w:lang w:val="ro-RO"/>
        </w:rPr>
        <w:t xml:space="preserve"> </w:t>
      </w:r>
      <w:r w:rsidRPr="00691C17">
        <w:rPr>
          <w:bCs/>
          <w:color w:val="000000" w:themeColor="text1"/>
          <w:sz w:val="28"/>
          <w:szCs w:val="28"/>
          <w:lang w:val="ro-RO"/>
        </w:rPr>
        <w:t>la solicitarea autorităților administrației publice locale interesate</w:t>
      </w:r>
      <w:r w:rsidR="00477099">
        <w:rPr>
          <w:bCs/>
          <w:color w:val="000000" w:themeColor="text1"/>
          <w:sz w:val="28"/>
          <w:szCs w:val="28"/>
          <w:lang w:val="ro-RO"/>
        </w:rPr>
        <w:t>,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="00477099">
        <w:rPr>
          <w:rFonts w:eastAsia="Georgia"/>
          <w:color w:val="000000" w:themeColor="text1"/>
          <w:sz w:val="28"/>
          <w:szCs w:val="28"/>
          <w:lang w:val="ro-RO"/>
        </w:rPr>
        <w:t>suport</w:t>
      </w:r>
      <w:r w:rsidR="00477099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>informațional, organizatoric și metodologic pentru amalgamarea voluntară</w:t>
      </w:r>
      <w:r w:rsidR="00477099">
        <w:rPr>
          <w:rFonts w:eastAsia="Georgia"/>
          <w:color w:val="000000" w:themeColor="text1"/>
          <w:sz w:val="28"/>
          <w:szCs w:val="28"/>
          <w:lang w:val="ro-RO"/>
        </w:rPr>
        <w:t>.</w:t>
      </w:r>
    </w:p>
    <w:p w14:paraId="275E8688" w14:textId="77777777" w:rsidR="00603F40" w:rsidRPr="00691C17" w:rsidRDefault="00603F40" w:rsidP="00857358">
      <w:pPr>
        <w:tabs>
          <w:tab w:val="left" w:pos="1170"/>
        </w:tabs>
        <w:contextualSpacing/>
        <w:rPr>
          <w:rFonts w:eastAsia="Georgia"/>
          <w:color w:val="000000" w:themeColor="text1"/>
          <w:sz w:val="28"/>
          <w:szCs w:val="28"/>
          <w:lang w:val="ro-MD"/>
        </w:rPr>
      </w:pPr>
    </w:p>
    <w:p w14:paraId="6C1205CF" w14:textId="6B40E260" w:rsidR="00C87E53" w:rsidRPr="00691C17" w:rsidRDefault="00477099" w:rsidP="00857358">
      <w:pPr>
        <w:numPr>
          <w:ilvl w:val="0"/>
          <w:numId w:val="14"/>
        </w:numPr>
        <w:tabs>
          <w:tab w:val="left" w:pos="1170"/>
        </w:tabs>
        <w:ind w:left="0" w:firstLine="709"/>
        <w:contextualSpacing/>
        <w:rPr>
          <w:rFonts w:eastAsia="Georgia"/>
          <w:color w:val="000000" w:themeColor="text1"/>
          <w:sz w:val="28"/>
          <w:szCs w:val="28"/>
          <w:lang w:val="ro-MD"/>
        </w:rPr>
      </w:pPr>
      <w:r>
        <w:rPr>
          <w:rFonts w:eastAsia="Georgia"/>
          <w:color w:val="000000" w:themeColor="text1"/>
          <w:sz w:val="28"/>
          <w:szCs w:val="28"/>
          <w:lang w:val="ro-MD"/>
        </w:rPr>
        <w:t>Suportul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="00A22ED4" w:rsidRPr="00691C17">
        <w:rPr>
          <w:rFonts w:eastAsia="Georgia"/>
          <w:color w:val="000000" w:themeColor="text1"/>
          <w:sz w:val="28"/>
          <w:szCs w:val="28"/>
          <w:lang w:val="ro-MD"/>
        </w:rPr>
        <w:t>organizatoric și informațional pentru amalgamarea voluntară este acordat de Cancelaria de Stat</w:t>
      </w:r>
      <w:r w:rsidR="00C87E53" w:rsidRPr="00691C17">
        <w:rPr>
          <w:rFonts w:eastAsia="Georgia"/>
          <w:color w:val="000000" w:themeColor="text1"/>
          <w:sz w:val="28"/>
          <w:szCs w:val="28"/>
          <w:lang w:val="ro-MD"/>
        </w:rPr>
        <w:t>.</w:t>
      </w:r>
    </w:p>
    <w:p w14:paraId="11B184A8" w14:textId="77777777" w:rsidR="00603F40" w:rsidRPr="00691C17" w:rsidRDefault="00603F40" w:rsidP="00857358">
      <w:pPr>
        <w:tabs>
          <w:tab w:val="left" w:pos="1170"/>
        </w:tabs>
        <w:contextualSpacing/>
        <w:rPr>
          <w:rFonts w:eastAsia="Georgia"/>
          <w:color w:val="000000" w:themeColor="text1"/>
          <w:sz w:val="28"/>
          <w:szCs w:val="28"/>
          <w:lang w:val="ro-MD"/>
        </w:rPr>
      </w:pPr>
    </w:p>
    <w:p w14:paraId="0A75C6F8" w14:textId="26308B11" w:rsidR="00C87E53" w:rsidRPr="00691C17" w:rsidRDefault="00477099" w:rsidP="00857358">
      <w:pPr>
        <w:numPr>
          <w:ilvl w:val="0"/>
          <w:numId w:val="14"/>
        </w:numPr>
        <w:tabs>
          <w:tab w:val="left" w:pos="1170"/>
        </w:tabs>
        <w:ind w:left="0" w:firstLine="709"/>
        <w:contextualSpacing/>
        <w:rPr>
          <w:rFonts w:eastAsia="Georgia"/>
          <w:sz w:val="28"/>
          <w:szCs w:val="28"/>
          <w:lang w:val="ro-MD"/>
        </w:rPr>
      </w:pPr>
      <w:r>
        <w:rPr>
          <w:rFonts w:eastAsia="Georgia"/>
          <w:color w:val="000000" w:themeColor="text1"/>
          <w:sz w:val="28"/>
          <w:szCs w:val="28"/>
          <w:lang w:val="ro-MD"/>
        </w:rPr>
        <w:t>Suportul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="00C87E53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metodologic pentru </w:t>
      </w:r>
      <w:r w:rsidR="00C87E53" w:rsidRPr="00691C17">
        <w:rPr>
          <w:rFonts w:eastAsia="Georgia"/>
          <w:sz w:val="28"/>
          <w:szCs w:val="28"/>
          <w:lang w:val="ro-MD"/>
        </w:rPr>
        <w:t>amalgamarea voluntară este acordat de Cancelaria de Stat și oficiile teritoriale</w:t>
      </w:r>
      <w:r w:rsidR="007E1008">
        <w:rPr>
          <w:rFonts w:eastAsia="Georgia"/>
          <w:sz w:val="28"/>
          <w:szCs w:val="28"/>
          <w:lang w:val="ro-MD"/>
        </w:rPr>
        <w:t xml:space="preserve"> ale acesteia</w:t>
      </w:r>
      <w:r w:rsidR="00C87E53" w:rsidRPr="00691C17">
        <w:rPr>
          <w:rFonts w:eastAsia="Georgia"/>
          <w:sz w:val="28"/>
          <w:szCs w:val="28"/>
          <w:lang w:val="ro-MD"/>
        </w:rPr>
        <w:t xml:space="preserve">, precum și de alte autorități </w:t>
      </w:r>
      <w:r w:rsidR="000A4A48" w:rsidRPr="00691C17">
        <w:rPr>
          <w:rFonts w:eastAsia="Georgia"/>
          <w:sz w:val="28"/>
          <w:szCs w:val="28"/>
          <w:lang w:val="ro-MD"/>
        </w:rPr>
        <w:t xml:space="preserve">ale administrației </w:t>
      </w:r>
      <w:r w:rsidR="00C87E53" w:rsidRPr="00691C17">
        <w:rPr>
          <w:rFonts w:eastAsia="Georgia"/>
          <w:sz w:val="28"/>
          <w:szCs w:val="28"/>
          <w:lang w:val="ro-MD"/>
        </w:rPr>
        <w:t xml:space="preserve">publice centrale </w:t>
      </w:r>
      <w:r w:rsidR="00CC4969">
        <w:rPr>
          <w:rFonts w:eastAsia="Georgia"/>
          <w:sz w:val="28"/>
          <w:szCs w:val="28"/>
          <w:lang w:val="ro-MD"/>
        </w:rPr>
        <w:t>în</w:t>
      </w:r>
      <w:r w:rsidR="00CC4969" w:rsidRPr="00691C17">
        <w:rPr>
          <w:rFonts w:eastAsia="Georgia"/>
          <w:sz w:val="28"/>
          <w:szCs w:val="28"/>
          <w:lang w:val="ro-MD"/>
        </w:rPr>
        <w:t xml:space="preserve"> </w:t>
      </w:r>
      <w:r w:rsidR="00C87E53" w:rsidRPr="00691C17">
        <w:rPr>
          <w:rFonts w:eastAsia="Georgia"/>
          <w:sz w:val="28"/>
          <w:szCs w:val="28"/>
          <w:lang w:val="ro-MD"/>
        </w:rPr>
        <w:t xml:space="preserve">domeniile de competență </w:t>
      </w:r>
      <w:r w:rsidR="007E1008">
        <w:rPr>
          <w:rFonts w:eastAsia="Georgia"/>
          <w:sz w:val="28"/>
          <w:szCs w:val="28"/>
          <w:lang w:val="ro-MD"/>
        </w:rPr>
        <w:t xml:space="preserve">de </w:t>
      </w:r>
      <w:r w:rsidR="00C87E53" w:rsidRPr="00691C17">
        <w:rPr>
          <w:rFonts w:eastAsia="Georgia"/>
          <w:sz w:val="28"/>
          <w:szCs w:val="28"/>
          <w:lang w:val="ro-MD"/>
        </w:rPr>
        <w:t xml:space="preserve">care </w:t>
      </w:r>
      <w:r w:rsidR="007E1008">
        <w:rPr>
          <w:rFonts w:eastAsia="Georgia"/>
          <w:sz w:val="28"/>
          <w:szCs w:val="28"/>
          <w:lang w:val="ro-MD"/>
        </w:rPr>
        <w:t>sunt responsabile</w:t>
      </w:r>
      <w:r w:rsidR="00C87E53" w:rsidRPr="00691C17">
        <w:rPr>
          <w:rFonts w:eastAsia="Georgia"/>
          <w:sz w:val="28"/>
          <w:szCs w:val="28"/>
          <w:lang w:val="ro-MD"/>
        </w:rPr>
        <w:t>.</w:t>
      </w:r>
    </w:p>
    <w:p w14:paraId="635ED9CE" w14:textId="77777777" w:rsidR="00C87E53" w:rsidRPr="00691C17" w:rsidRDefault="00C87E53" w:rsidP="00857358">
      <w:pPr>
        <w:tabs>
          <w:tab w:val="left" w:pos="1170"/>
        </w:tabs>
        <w:rPr>
          <w:rFonts w:eastAsia="Georgia"/>
          <w:sz w:val="28"/>
          <w:szCs w:val="28"/>
          <w:lang w:val="ro-MD"/>
        </w:rPr>
      </w:pPr>
    </w:p>
    <w:p w14:paraId="0E00EE07" w14:textId="26261E34" w:rsidR="00410C60" w:rsidRPr="00691C17" w:rsidRDefault="00410C60" w:rsidP="00857358">
      <w:pPr>
        <w:rPr>
          <w:rFonts w:eastAsia="Georgia"/>
          <w:color w:val="000000" w:themeColor="text1"/>
          <w:sz w:val="28"/>
          <w:szCs w:val="28"/>
          <w:lang w:val="ro-MD"/>
        </w:rPr>
      </w:pPr>
      <w:bookmarkStart w:id="2" w:name="_Hlk135289806"/>
      <w:r w:rsidRPr="00691C17">
        <w:rPr>
          <w:b/>
          <w:color w:val="000000" w:themeColor="text1"/>
          <w:sz w:val="28"/>
          <w:szCs w:val="28"/>
          <w:lang w:val="ro-MD"/>
        </w:rPr>
        <w:t>Articolul 1</w:t>
      </w:r>
      <w:r w:rsidR="00A01822" w:rsidRPr="00691C17">
        <w:rPr>
          <w:b/>
          <w:color w:val="000000" w:themeColor="text1"/>
          <w:sz w:val="28"/>
          <w:szCs w:val="28"/>
          <w:lang w:val="ro-MD"/>
        </w:rPr>
        <w:t>6</w:t>
      </w:r>
      <w:r w:rsidRPr="00691C17">
        <w:rPr>
          <w:b/>
          <w:color w:val="000000" w:themeColor="text1"/>
          <w:sz w:val="28"/>
          <w:szCs w:val="28"/>
          <w:lang w:val="ro-MD"/>
        </w:rPr>
        <w:t xml:space="preserve">. </w:t>
      </w:r>
      <w:r w:rsidR="007E1008">
        <w:rPr>
          <w:rFonts w:eastAsia="Georgia"/>
          <w:color w:val="000000" w:themeColor="text1"/>
          <w:sz w:val="28"/>
          <w:szCs w:val="28"/>
          <w:lang w:val="ro-MD"/>
        </w:rPr>
        <w:t>Suportul</w:t>
      </w:r>
      <w:r w:rsidR="007E1008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financiar pentru amalgamarea voluntară </w:t>
      </w:r>
    </w:p>
    <w:p w14:paraId="0E1629D5" w14:textId="77777777" w:rsidR="00603F40" w:rsidRPr="00691C17" w:rsidRDefault="00603F40" w:rsidP="00857358">
      <w:pPr>
        <w:rPr>
          <w:rFonts w:eastAsia="Georgia"/>
          <w:color w:val="000000" w:themeColor="text1"/>
          <w:sz w:val="28"/>
          <w:szCs w:val="28"/>
          <w:lang w:val="ro-MD"/>
        </w:rPr>
      </w:pPr>
    </w:p>
    <w:p w14:paraId="45E70DCF" w14:textId="7FE8BF2A" w:rsidR="00410C60" w:rsidRPr="00691C17" w:rsidRDefault="00CC4969" w:rsidP="00857358">
      <w:pPr>
        <w:numPr>
          <w:ilvl w:val="0"/>
          <w:numId w:val="15"/>
        </w:numPr>
        <w:tabs>
          <w:tab w:val="left" w:pos="1170"/>
        </w:tabs>
        <w:ind w:left="0" w:firstLine="709"/>
        <w:contextualSpacing/>
        <w:rPr>
          <w:rFonts w:eastAsia="Georgia"/>
          <w:color w:val="000000" w:themeColor="text1"/>
          <w:sz w:val="28"/>
          <w:szCs w:val="28"/>
          <w:lang w:val="ro-MD"/>
        </w:rPr>
      </w:pPr>
      <w:r>
        <w:rPr>
          <w:rFonts w:eastAsia="Georgia"/>
          <w:color w:val="000000" w:themeColor="text1"/>
          <w:sz w:val="28"/>
          <w:szCs w:val="28"/>
          <w:lang w:val="ro-MD"/>
        </w:rPr>
        <w:t>În scopul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="00A01822" w:rsidRPr="00691C17">
        <w:rPr>
          <w:rFonts w:eastAsia="Georgia"/>
          <w:color w:val="000000" w:themeColor="text1"/>
          <w:sz w:val="28"/>
          <w:szCs w:val="28"/>
          <w:lang w:val="ro-MD"/>
        </w:rPr>
        <w:t>susținer</w:t>
      </w:r>
      <w:r>
        <w:rPr>
          <w:rFonts w:eastAsia="Georgia"/>
          <w:color w:val="000000" w:themeColor="text1"/>
          <w:sz w:val="28"/>
          <w:szCs w:val="28"/>
          <w:lang w:val="ro-MD"/>
        </w:rPr>
        <w:t>ii</w:t>
      </w:r>
      <w:r w:rsidR="00A01822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proces</w:t>
      </w:r>
      <w:r w:rsidR="00D2416D">
        <w:rPr>
          <w:rFonts w:eastAsia="Georgia"/>
          <w:color w:val="000000" w:themeColor="text1"/>
          <w:sz w:val="28"/>
          <w:szCs w:val="28"/>
          <w:lang w:val="ro-MD"/>
        </w:rPr>
        <w:t>ului</w:t>
      </w:r>
      <w:r w:rsidR="00A01822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de amalgam</w:t>
      </w:r>
      <w:r w:rsidR="00D2416D">
        <w:rPr>
          <w:rFonts w:eastAsia="Georgia"/>
          <w:color w:val="000000" w:themeColor="text1"/>
          <w:sz w:val="28"/>
          <w:szCs w:val="28"/>
          <w:lang w:val="ro-MD"/>
        </w:rPr>
        <w:t>ar</w:t>
      </w:r>
      <w:r w:rsidR="00A01822" w:rsidRPr="00691C17">
        <w:rPr>
          <w:rFonts w:eastAsia="Georgia"/>
          <w:color w:val="000000" w:themeColor="text1"/>
          <w:sz w:val="28"/>
          <w:szCs w:val="28"/>
          <w:lang w:val="ro-MD"/>
        </w:rPr>
        <w:t>e voluntară și acord</w:t>
      </w:r>
      <w:r>
        <w:rPr>
          <w:rFonts w:eastAsia="Georgia"/>
          <w:color w:val="000000" w:themeColor="text1"/>
          <w:sz w:val="28"/>
          <w:szCs w:val="28"/>
          <w:lang w:val="ro-MD"/>
        </w:rPr>
        <w:t>ării</w:t>
      </w:r>
      <w:r w:rsidR="00A01822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stimulentelor financiare UAT amalgamate</w:t>
      </w:r>
      <w:r w:rsidR="00D2416D">
        <w:rPr>
          <w:rFonts w:eastAsia="Georgia"/>
          <w:color w:val="000000" w:themeColor="text1"/>
          <w:sz w:val="28"/>
          <w:szCs w:val="28"/>
          <w:lang w:val="ro-MD"/>
        </w:rPr>
        <w:t>,</w:t>
      </w:r>
      <w:r w:rsidR="00A01822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="00AF4904" w:rsidRPr="00AF4904">
        <w:rPr>
          <w:rFonts w:eastAsia="Georgia"/>
          <w:color w:val="000000" w:themeColor="text1"/>
          <w:sz w:val="28"/>
          <w:szCs w:val="28"/>
          <w:lang w:val="ro-MD"/>
        </w:rPr>
        <w:t>pentru perioada</w:t>
      </w:r>
      <w:r w:rsidR="00AF4904" w:rsidRPr="00CC4969">
        <w:rPr>
          <w:rFonts w:eastAsia="Georgia"/>
          <w:color w:val="000000" w:themeColor="text1"/>
          <w:sz w:val="28"/>
          <w:szCs w:val="28"/>
          <w:lang w:val="ro-MD"/>
        </w:rPr>
        <w:t xml:space="preserve"> 1 ianuarie</w:t>
      </w:r>
      <w:r w:rsidR="00AF4904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2024 – 31</w:t>
      </w:r>
      <w:r w:rsidR="003C45DB">
        <w:rPr>
          <w:rFonts w:eastAsia="Georgia"/>
          <w:color w:val="000000" w:themeColor="text1"/>
          <w:sz w:val="28"/>
          <w:szCs w:val="28"/>
          <w:lang w:val="ro-MD"/>
        </w:rPr>
        <w:t> </w:t>
      </w:r>
      <w:r w:rsidR="00AF4904" w:rsidRPr="00691C17">
        <w:rPr>
          <w:rFonts w:eastAsia="Georgia"/>
          <w:color w:val="000000" w:themeColor="text1"/>
          <w:sz w:val="28"/>
          <w:szCs w:val="28"/>
          <w:lang w:val="ro-MD"/>
        </w:rPr>
        <w:t>decembrie 2030</w:t>
      </w:r>
      <w:r w:rsidR="00AF4904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="00A01822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se </w:t>
      </w:r>
      <w:r w:rsidR="00DC4086">
        <w:rPr>
          <w:rFonts w:eastAsia="Georgia"/>
          <w:color w:val="000000" w:themeColor="text1"/>
          <w:sz w:val="28"/>
          <w:szCs w:val="28"/>
          <w:lang w:val="ro-MD"/>
        </w:rPr>
        <w:t>i</w:t>
      </w:r>
      <w:r w:rsidR="00A01822" w:rsidRPr="00691C17">
        <w:rPr>
          <w:rFonts w:eastAsia="Georgia"/>
          <w:color w:val="000000" w:themeColor="text1"/>
          <w:sz w:val="28"/>
          <w:szCs w:val="28"/>
          <w:lang w:val="ro-MD"/>
        </w:rPr>
        <w:t>nstituie Fondul de amalgamare voluntară a localităților</w:t>
      </w:r>
      <w:r w:rsidR="00410C60" w:rsidRPr="00691C17">
        <w:rPr>
          <w:rFonts w:eastAsia="Georgia"/>
          <w:color w:val="000000" w:themeColor="text1"/>
          <w:sz w:val="28"/>
          <w:szCs w:val="28"/>
          <w:lang w:val="ro-MD"/>
        </w:rPr>
        <w:t>.</w:t>
      </w:r>
      <w:r w:rsidR="00312C0E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="00312C0E" w:rsidRPr="00691C17">
        <w:rPr>
          <w:rFonts w:eastAsia="Georgia"/>
          <w:color w:val="000000" w:themeColor="text1"/>
          <w:sz w:val="28"/>
          <w:szCs w:val="28"/>
          <w:lang w:val="ro-MD"/>
        </w:rPr>
        <w:lastRenderedPageBreak/>
        <w:t>Mărimea Fondului de amalgamare voluntară a localităților este stabilită prin legea anuală a bugetului de stat.</w:t>
      </w:r>
    </w:p>
    <w:p w14:paraId="341E5ABF" w14:textId="77777777" w:rsidR="00603F40" w:rsidRPr="00691C17" w:rsidRDefault="00603F40" w:rsidP="00857358">
      <w:pPr>
        <w:tabs>
          <w:tab w:val="left" w:pos="1170"/>
        </w:tabs>
        <w:contextualSpacing/>
        <w:rPr>
          <w:rFonts w:eastAsia="Georgia"/>
          <w:color w:val="000000" w:themeColor="text1"/>
          <w:sz w:val="28"/>
          <w:szCs w:val="28"/>
          <w:lang w:val="ro-MD"/>
        </w:rPr>
      </w:pPr>
    </w:p>
    <w:p w14:paraId="29C6AA87" w14:textId="7E8E1FA7" w:rsidR="00410C60" w:rsidRPr="00691C17" w:rsidRDefault="00A01822" w:rsidP="00857358">
      <w:pPr>
        <w:numPr>
          <w:ilvl w:val="0"/>
          <w:numId w:val="15"/>
        </w:numPr>
        <w:tabs>
          <w:tab w:val="left" w:pos="1170"/>
        </w:tabs>
        <w:ind w:left="0" w:firstLine="709"/>
        <w:contextualSpacing/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Mijloacele Fondului de amalgamare voluntară a localităților se utilizează exclusiv pentru acordarea următoarelor tipuri de stimulente financiare </w:t>
      </w:r>
      <w:r w:rsidR="00DC4086">
        <w:rPr>
          <w:rFonts w:eastAsia="Georgia"/>
          <w:color w:val="000000" w:themeColor="text1"/>
          <w:sz w:val="28"/>
          <w:szCs w:val="28"/>
          <w:lang w:val="ro-RO"/>
        </w:rPr>
        <w:t xml:space="preserve">către 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>UAT amalgamate sau</w:t>
      </w:r>
      <w:r w:rsidR="00DC4086">
        <w:rPr>
          <w:rFonts w:eastAsia="Georgia"/>
          <w:color w:val="000000" w:themeColor="text1"/>
          <w:sz w:val="28"/>
          <w:szCs w:val="28"/>
          <w:lang w:val="ro-RO"/>
        </w:rPr>
        <w:t>,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după caz, </w:t>
      </w:r>
      <w:r w:rsidR="00CC4969">
        <w:rPr>
          <w:rFonts w:eastAsia="Georgia"/>
          <w:color w:val="000000" w:themeColor="text1"/>
          <w:sz w:val="28"/>
          <w:szCs w:val="28"/>
          <w:lang w:val="ro-RO"/>
        </w:rPr>
        <w:t xml:space="preserve">către 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>UAT care au inițiat proces</w:t>
      </w:r>
      <w:r w:rsidR="00DC4086">
        <w:rPr>
          <w:rFonts w:eastAsia="Georgia"/>
          <w:color w:val="000000" w:themeColor="text1"/>
          <w:sz w:val="28"/>
          <w:szCs w:val="28"/>
          <w:lang w:val="ro-RO"/>
        </w:rPr>
        <w:t>ul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de amalgamare</w:t>
      </w:r>
      <w:r w:rsidR="00DC4086">
        <w:rPr>
          <w:rFonts w:eastAsia="Georgia"/>
          <w:color w:val="000000" w:themeColor="text1"/>
          <w:sz w:val="28"/>
          <w:szCs w:val="28"/>
          <w:lang w:val="ro-RO"/>
        </w:rPr>
        <w:t xml:space="preserve"> voluntară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>:</w:t>
      </w:r>
    </w:p>
    <w:p w14:paraId="5EAC2A71" w14:textId="2D6151F7" w:rsidR="00A01822" w:rsidRPr="00691C17" w:rsidRDefault="00A01822" w:rsidP="00857358">
      <w:pPr>
        <w:pStyle w:val="ListParagraph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709"/>
        <w:rPr>
          <w:color w:val="000000"/>
          <w:sz w:val="28"/>
          <w:szCs w:val="28"/>
          <w:lang w:val="ro-RO"/>
        </w:rPr>
      </w:pPr>
      <w:r w:rsidRPr="00691C17">
        <w:rPr>
          <w:color w:val="000000"/>
          <w:sz w:val="28"/>
          <w:szCs w:val="28"/>
          <w:lang w:val="ro-RO"/>
        </w:rPr>
        <w:t>transferuri cu destinație specială pentru pregătirea proces</w:t>
      </w:r>
      <w:r w:rsidR="00823C46">
        <w:rPr>
          <w:color w:val="000000"/>
          <w:sz w:val="28"/>
          <w:szCs w:val="28"/>
          <w:lang w:val="ro-RO"/>
        </w:rPr>
        <w:t>ului</w:t>
      </w:r>
      <w:r w:rsidRPr="00691C17">
        <w:rPr>
          <w:color w:val="000000"/>
          <w:sz w:val="28"/>
          <w:szCs w:val="28"/>
          <w:lang w:val="ro-RO"/>
        </w:rPr>
        <w:t xml:space="preserve"> de amalgamare voluntară;</w:t>
      </w:r>
    </w:p>
    <w:p w14:paraId="0DE5117D" w14:textId="25E229C5" w:rsidR="00A01822" w:rsidRPr="00691C17" w:rsidRDefault="00A01822" w:rsidP="00857358">
      <w:pPr>
        <w:pStyle w:val="ListParagraph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709"/>
        <w:rPr>
          <w:color w:val="000000"/>
          <w:sz w:val="28"/>
          <w:szCs w:val="28"/>
          <w:lang w:val="ro-RO"/>
        </w:rPr>
      </w:pPr>
      <w:r w:rsidRPr="00691C17">
        <w:rPr>
          <w:rFonts w:eastAsia="Georgia"/>
          <w:color w:val="000000" w:themeColor="text1"/>
          <w:sz w:val="28"/>
          <w:szCs w:val="28"/>
          <w:lang w:val="ro-RO"/>
        </w:rPr>
        <w:t>transferuri cu destinație specială pentru dezvoltarea infrastructurii în UAT amalgamate;</w:t>
      </w:r>
    </w:p>
    <w:p w14:paraId="7F387B83" w14:textId="099233CC" w:rsidR="00A01822" w:rsidRPr="00691C17" w:rsidRDefault="00A01822" w:rsidP="00857358">
      <w:pPr>
        <w:pStyle w:val="ListParagraph"/>
        <w:tabs>
          <w:tab w:val="left" w:pos="993"/>
          <w:tab w:val="left" w:pos="1170"/>
        </w:tabs>
        <w:ind w:left="0"/>
        <w:rPr>
          <w:rFonts w:eastAsia="Georgia"/>
          <w:color w:val="000000" w:themeColor="text1"/>
          <w:sz w:val="28"/>
          <w:szCs w:val="28"/>
          <w:lang w:val="ro-RO"/>
        </w:rPr>
      </w:pPr>
      <w:r w:rsidRPr="00691C17">
        <w:rPr>
          <w:rFonts w:eastAsia="Georgia"/>
          <w:color w:val="000000" w:themeColor="text1"/>
          <w:sz w:val="28"/>
          <w:szCs w:val="28"/>
          <w:lang w:val="ro-RO"/>
        </w:rPr>
        <w:t>c) transferuri pentru susținerea bugetelor UAT amalgamate.</w:t>
      </w:r>
    </w:p>
    <w:p w14:paraId="1DEFF781" w14:textId="77777777" w:rsidR="00603F40" w:rsidRPr="00691C17" w:rsidRDefault="00603F40" w:rsidP="00857358">
      <w:pPr>
        <w:pStyle w:val="ListParagraph"/>
        <w:tabs>
          <w:tab w:val="left" w:pos="993"/>
          <w:tab w:val="left" w:pos="1170"/>
        </w:tabs>
        <w:ind w:left="0"/>
        <w:rPr>
          <w:rFonts w:eastAsia="Georgia"/>
          <w:color w:val="000000" w:themeColor="text1"/>
          <w:sz w:val="28"/>
          <w:szCs w:val="28"/>
          <w:lang w:val="ro-MD"/>
        </w:rPr>
      </w:pPr>
    </w:p>
    <w:bookmarkEnd w:id="2"/>
    <w:p w14:paraId="18FAB31C" w14:textId="30BFB3A8" w:rsidR="00C87E53" w:rsidRPr="00691C17" w:rsidRDefault="00BD7687" w:rsidP="00857358">
      <w:pPr>
        <w:rPr>
          <w:rFonts w:eastAsia="Georgia"/>
          <w:color w:val="000000" w:themeColor="text1"/>
          <w:sz w:val="28"/>
          <w:szCs w:val="28"/>
          <w:lang w:val="ro-RO"/>
        </w:rPr>
      </w:pPr>
      <w:r w:rsidRPr="00691C17">
        <w:rPr>
          <w:rFonts w:eastAsia="Georgia"/>
          <w:color w:val="000000" w:themeColor="text1"/>
          <w:sz w:val="28"/>
          <w:szCs w:val="28"/>
          <w:lang w:val="ro-RO"/>
        </w:rPr>
        <w:t>(</w:t>
      </w:r>
      <w:r w:rsidR="007E3734" w:rsidRPr="00691C17">
        <w:rPr>
          <w:rFonts w:eastAsia="Georgia"/>
          <w:color w:val="000000" w:themeColor="text1"/>
          <w:sz w:val="28"/>
          <w:szCs w:val="28"/>
          <w:lang w:val="ro-RO"/>
        </w:rPr>
        <w:t>3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>) Transferurile prevăzute la alin</w:t>
      </w:r>
      <w:r w:rsidR="00603F40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. 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>(</w:t>
      </w:r>
      <w:r w:rsidR="00B01EDF" w:rsidRPr="00691C17">
        <w:rPr>
          <w:rFonts w:eastAsia="Georgia"/>
          <w:color w:val="000000" w:themeColor="text1"/>
          <w:sz w:val="28"/>
          <w:szCs w:val="28"/>
          <w:lang w:val="ro-RO"/>
        </w:rPr>
        <w:t>2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) lit. a) și b) </w:t>
      </w:r>
      <w:r w:rsidR="00DA7D51">
        <w:rPr>
          <w:rFonts w:eastAsia="Georgia"/>
          <w:color w:val="000000" w:themeColor="text1"/>
          <w:sz w:val="28"/>
          <w:szCs w:val="28"/>
          <w:lang w:val="ro-RO"/>
        </w:rPr>
        <w:t xml:space="preserve">din prezentul articol 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se </w:t>
      </w:r>
      <w:r w:rsidR="00A66388">
        <w:rPr>
          <w:rFonts w:eastAsia="Georgia"/>
          <w:color w:val="000000" w:themeColor="text1"/>
          <w:sz w:val="28"/>
          <w:szCs w:val="28"/>
          <w:lang w:val="ro-RO"/>
        </w:rPr>
        <w:t>efectuează către</w:t>
      </w:r>
      <w:r w:rsidR="00A66388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UAT amalgamate o singură dată, iar cele prevăzute la </w:t>
      </w:r>
      <w:r w:rsidR="00AE1335" w:rsidRPr="00691C17">
        <w:rPr>
          <w:rFonts w:eastAsia="Georgia"/>
          <w:color w:val="000000" w:themeColor="text1"/>
          <w:sz w:val="28"/>
          <w:szCs w:val="28"/>
          <w:lang w:val="ro-RO"/>
        </w:rPr>
        <w:t>alin. (2)</w:t>
      </w:r>
      <w:r w:rsidR="00AE1335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>lit</w:t>
      </w:r>
      <w:r w:rsidR="00DA7D51">
        <w:rPr>
          <w:rFonts w:eastAsia="Georgia"/>
          <w:color w:val="000000" w:themeColor="text1"/>
          <w:sz w:val="28"/>
          <w:szCs w:val="28"/>
          <w:lang w:val="ro-RO"/>
        </w:rPr>
        <w:t>.</w:t>
      </w:r>
      <w:r w:rsidR="008B7CB9">
        <w:rPr>
          <w:rFonts w:eastAsia="Georgia"/>
          <w:color w:val="000000" w:themeColor="text1"/>
          <w:sz w:val="28"/>
          <w:szCs w:val="28"/>
          <w:lang w:val="ro-RO"/>
        </w:rPr>
        <w:t> 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c) </w:t>
      </w:r>
      <w:r w:rsidR="00AE1335">
        <w:rPr>
          <w:rFonts w:eastAsia="Georgia"/>
          <w:color w:val="000000" w:themeColor="text1"/>
          <w:sz w:val="28"/>
          <w:szCs w:val="28"/>
          <w:lang w:val="ro-RO"/>
        </w:rPr>
        <w:t xml:space="preserve">din prezentul articol 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– anual, din </w:t>
      </w:r>
      <w:r w:rsidRPr="00691C17">
        <w:rPr>
          <w:rFonts w:eastAsia="Georgia"/>
          <w:bCs/>
          <w:color w:val="000000" w:themeColor="text1"/>
          <w:sz w:val="28"/>
          <w:szCs w:val="28"/>
          <w:lang w:val="ro-RO"/>
        </w:rPr>
        <w:t>data formării UAT amalgamat</w:t>
      </w:r>
      <w:r w:rsidR="003B716D">
        <w:rPr>
          <w:rFonts w:eastAsia="Georgia"/>
          <w:bCs/>
          <w:color w:val="000000" w:themeColor="text1"/>
          <w:sz w:val="28"/>
          <w:szCs w:val="28"/>
          <w:lang w:val="ro-RO"/>
        </w:rPr>
        <w:t xml:space="preserve">e </w:t>
      </w:r>
      <w:r w:rsidRPr="00691C17">
        <w:rPr>
          <w:rFonts w:eastAsia="Georgia"/>
          <w:bCs/>
          <w:color w:val="000000" w:themeColor="text1"/>
          <w:sz w:val="28"/>
          <w:szCs w:val="28"/>
          <w:lang w:val="ro-RO"/>
        </w:rPr>
        <w:t>în condițiile art.</w:t>
      </w:r>
      <w:r w:rsidR="008B7CB9">
        <w:rPr>
          <w:rFonts w:eastAsia="Georgia"/>
          <w:bCs/>
          <w:color w:val="000000" w:themeColor="text1"/>
          <w:sz w:val="28"/>
          <w:szCs w:val="28"/>
          <w:lang w:val="ro-RO"/>
        </w:rPr>
        <w:t> </w:t>
      </w:r>
      <w:r w:rsidRPr="00691C17">
        <w:rPr>
          <w:rFonts w:eastAsia="Georgia"/>
          <w:bCs/>
          <w:color w:val="000000" w:themeColor="text1"/>
          <w:sz w:val="28"/>
          <w:szCs w:val="28"/>
          <w:lang w:val="ro-RO"/>
        </w:rPr>
        <w:t>12 alin. (1)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, </w:t>
      </w:r>
      <w:r w:rsidR="007E3734" w:rsidRPr="00691C17">
        <w:rPr>
          <w:rFonts w:eastAsia="Georgia"/>
          <w:color w:val="000000" w:themeColor="text1"/>
          <w:sz w:val="28"/>
          <w:szCs w:val="28"/>
          <w:lang w:val="ro-RO"/>
        </w:rPr>
        <w:t>pe parcursul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perioadei prevăzute la </w:t>
      </w:r>
      <w:r w:rsidR="00B01EDF" w:rsidRPr="00691C17">
        <w:rPr>
          <w:rFonts w:eastAsia="Georgia"/>
          <w:color w:val="000000" w:themeColor="text1"/>
          <w:sz w:val="28"/>
          <w:szCs w:val="28"/>
          <w:lang w:val="ro-RO"/>
        </w:rPr>
        <w:t>alin</w:t>
      </w:r>
      <w:r w:rsidR="00603F40" w:rsidRPr="00691C17">
        <w:rPr>
          <w:rFonts w:eastAsia="Georgia"/>
          <w:color w:val="000000" w:themeColor="text1"/>
          <w:sz w:val="28"/>
          <w:szCs w:val="28"/>
          <w:lang w:val="ro-RO"/>
        </w:rPr>
        <w:t>.</w:t>
      </w:r>
      <w:r w:rsidR="005A4436">
        <w:rPr>
          <w:rFonts w:eastAsia="Georgia"/>
          <w:color w:val="000000" w:themeColor="text1"/>
          <w:sz w:val="28"/>
          <w:szCs w:val="28"/>
          <w:lang w:val="ro-RO"/>
        </w:rPr>
        <w:t> </w:t>
      </w:r>
      <w:r w:rsidR="00B01EDF" w:rsidRPr="00691C17">
        <w:rPr>
          <w:rFonts w:eastAsia="Georgia"/>
          <w:color w:val="000000" w:themeColor="text1"/>
          <w:sz w:val="28"/>
          <w:szCs w:val="28"/>
          <w:lang w:val="ro-RO"/>
        </w:rPr>
        <w:t>(1)</w:t>
      </w:r>
      <w:r w:rsidR="00DA7D51">
        <w:rPr>
          <w:rFonts w:eastAsia="Georgia"/>
          <w:color w:val="000000" w:themeColor="text1"/>
          <w:sz w:val="28"/>
          <w:szCs w:val="28"/>
          <w:lang w:val="ro-RO"/>
        </w:rPr>
        <w:t xml:space="preserve"> din prezentul articol</w:t>
      </w:r>
      <w:r w:rsidR="00B01EDF" w:rsidRPr="00691C17">
        <w:rPr>
          <w:rFonts w:eastAsia="Georgia"/>
          <w:color w:val="000000" w:themeColor="text1"/>
          <w:sz w:val="28"/>
          <w:szCs w:val="28"/>
          <w:lang w:val="ro-RO"/>
        </w:rPr>
        <w:t>,</w:t>
      </w:r>
      <w:r w:rsidR="007E3734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în modul stabilit de </w:t>
      </w:r>
      <w:r w:rsidR="00AE1335">
        <w:rPr>
          <w:rFonts w:eastAsia="Georgia"/>
          <w:color w:val="000000" w:themeColor="text1"/>
          <w:sz w:val="28"/>
          <w:szCs w:val="28"/>
          <w:lang w:val="ro-RO"/>
        </w:rPr>
        <w:t>m</w:t>
      </w:r>
      <w:r w:rsidR="007E3734" w:rsidRPr="00691C17">
        <w:rPr>
          <w:rFonts w:eastAsia="Georgia"/>
          <w:color w:val="000000" w:themeColor="text1"/>
          <w:sz w:val="28"/>
          <w:szCs w:val="28"/>
          <w:lang w:val="ro-RO"/>
        </w:rPr>
        <w:t>etodologia de amalgamare voluntară</w:t>
      </w:r>
      <w:r w:rsidR="008B2D52">
        <w:rPr>
          <w:rFonts w:eastAsia="Georgia"/>
          <w:color w:val="000000" w:themeColor="text1"/>
          <w:sz w:val="28"/>
          <w:szCs w:val="28"/>
          <w:lang w:val="ro-RO"/>
        </w:rPr>
        <w:t>.</w:t>
      </w:r>
    </w:p>
    <w:p w14:paraId="758A6EF7" w14:textId="77777777" w:rsidR="00603F40" w:rsidRPr="00691C17" w:rsidRDefault="00603F40" w:rsidP="00857358">
      <w:pPr>
        <w:rPr>
          <w:rFonts w:eastAsia="Georgia"/>
          <w:color w:val="000000" w:themeColor="text1"/>
          <w:sz w:val="28"/>
          <w:szCs w:val="28"/>
          <w:lang w:val="ro-RO"/>
        </w:rPr>
      </w:pPr>
    </w:p>
    <w:p w14:paraId="28B670AD" w14:textId="64F9C269" w:rsidR="00BD7687" w:rsidRPr="0069744C" w:rsidRDefault="00BD7687" w:rsidP="00857358">
      <w:pPr>
        <w:rPr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RO"/>
        </w:rPr>
        <w:t>(</w:t>
      </w:r>
      <w:r w:rsidR="007E3734" w:rsidRPr="00691C17">
        <w:rPr>
          <w:rFonts w:eastAsia="Georgia"/>
          <w:color w:val="000000" w:themeColor="text1"/>
          <w:sz w:val="28"/>
          <w:szCs w:val="28"/>
          <w:lang w:val="ro-RO"/>
        </w:rPr>
        <w:t>4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) </w:t>
      </w:r>
      <w:r w:rsidR="007E3734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Repartizarea </w:t>
      </w:r>
      <w:r w:rsidR="00D2416D" w:rsidRPr="00691C17">
        <w:rPr>
          <w:rFonts w:eastAsia="Georgia"/>
          <w:color w:val="000000" w:themeColor="text1"/>
          <w:sz w:val="28"/>
          <w:szCs w:val="28"/>
          <w:lang w:val="ro-RO"/>
        </w:rPr>
        <w:t>stimulente</w:t>
      </w:r>
      <w:r w:rsidR="00D2416D">
        <w:rPr>
          <w:rFonts w:eastAsia="Georgia"/>
          <w:color w:val="000000" w:themeColor="text1"/>
          <w:sz w:val="28"/>
          <w:szCs w:val="28"/>
          <w:lang w:val="ro-RO"/>
        </w:rPr>
        <w:t>lor</w:t>
      </w:r>
      <w:r w:rsidR="00D2416D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financiare </w:t>
      </w:r>
      <w:r w:rsidR="007E3734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din Fondul de amalgamare voluntară a localităților, precum și acordarea altor </w:t>
      </w:r>
      <w:r w:rsidR="00A455A3">
        <w:rPr>
          <w:rFonts w:eastAsia="Georgia"/>
          <w:color w:val="000000" w:themeColor="text1"/>
          <w:sz w:val="28"/>
          <w:szCs w:val="28"/>
          <w:lang w:val="ro-RO"/>
        </w:rPr>
        <w:t>mijloace</w:t>
      </w:r>
      <w:r w:rsidR="00A455A3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</w:t>
      </w:r>
      <w:r w:rsidR="007E3734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financiare se efectuează în modul stabilit de </w:t>
      </w:r>
      <w:r w:rsidR="00AE1335">
        <w:rPr>
          <w:rFonts w:eastAsia="Georgia"/>
          <w:color w:val="000000" w:themeColor="text1"/>
          <w:sz w:val="28"/>
          <w:szCs w:val="28"/>
          <w:lang w:val="ro-RO"/>
        </w:rPr>
        <w:t xml:space="preserve">către </w:t>
      </w:r>
      <w:r w:rsidR="007E3734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Guvern </w:t>
      </w:r>
      <w:r w:rsidR="007E3734" w:rsidRPr="00691C17">
        <w:rPr>
          <w:color w:val="000000" w:themeColor="text1"/>
          <w:sz w:val="28"/>
          <w:szCs w:val="28"/>
          <w:lang w:val="ro-MD"/>
        </w:rPr>
        <w:t xml:space="preserve">în baza unor criterii obiective, inclusiv </w:t>
      </w:r>
      <w:r w:rsidR="00316A22">
        <w:rPr>
          <w:color w:val="000000" w:themeColor="text1"/>
          <w:sz w:val="28"/>
          <w:szCs w:val="28"/>
          <w:lang w:val="ro-MD"/>
        </w:rPr>
        <w:t>în baz</w:t>
      </w:r>
      <w:r w:rsidR="007E3734" w:rsidRPr="00691C17">
        <w:rPr>
          <w:color w:val="000000" w:themeColor="text1"/>
          <w:sz w:val="28"/>
          <w:szCs w:val="28"/>
          <w:lang w:val="ro-MD"/>
        </w:rPr>
        <w:t xml:space="preserve">a numărului de locuitori ai UAT amalgamate </w:t>
      </w:r>
      <w:r w:rsidR="007E3734" w:rsidRPr="0069744C">
        <w:rPr>
          <w:color w:val="000000" w:themeColor="text1"/>
          <w:sz w:val="28"/>
          <w:szCs w:val="28"/>
          <w:lang w:val="ro-MD"/>
        </w:rPr>
        <w:t xml:space="preserve">și/sau </w:t>
      </w:r>
      <w:r w:rsidR="00316A22" w:rsidRPr="0069744C">
        <w:rPr>
          <w:color w:val="000000" w:themeColor="text1"/>
          <w:sz w:val="28"/>
          <w:szCs w:val="28"/>
          <w:lang w:val="ro-MD"/>
        </w:rPr>
        <w:t xml:space="preserve">a </w:t>
      </w:r>
      <w:r w:rsidR="007E3734" w:rsidRPr="0069744C">
        <w:rPr>
          <w:color w:val="000000" w:themeColor="text1"/>
          <w:sz w:val="28"/>
          <w:szCs w:val="28"/>
          <w:lang w:val="ro-MD"/>
        </w:rPr>
        <w:t>numărului de UAT comasate în cadrul unei UAT amalgamate</w:t>
      </w:r>
      <w:r w:rsidR="0069744C" w:rsidRPr="0069744C">
        <w:rPr>
          <w:color w:val="000000" w:themeColor="text1"/>
          <w:sz w:val="28"/>
          <w:szCs w:val="28"/>
          <w:lang w:val="ro-MD"/>
        </w:rPr>
        <w:t>.</w:t>
      </w:r>
    </w:p>
    <w:p w14:paraId="12487936" w14:textId="77777777" w:rsidR="00603F40" w:rsidRPr="00691C17" w:rsidRDefault="00603F40" w:rsidP="00857358">
      <w:pPr>
        <w:rPr>
          <w:rFonts w:eastAsia="Georgia"/>
          <w:color w:val="000000" w:themeColor="text1"/>
          <w:sz w:val="28"/>
          <w:szCs w:val="28"/>
          <w:lang w:val="ro-RO"/>
        </w:rPr>
      </w:pPr>
    </w:p>
    <w:p w14:paraId="217A9A7E" w14:textId="658F2128" w:rsidR="00BD7687" w:rsidRPr="00691C17" w:rsidRDefault="00BD7687" w:rsidP="00857358">
      <w:pPr>
        <w:rPr>
          <w:rFonts w:eastAsia="Georgia"/>
          <w:color w:val="000000" w:themeColor="text1"/>
          <w:sz w:val="28"/>
          <w:szCs w:val="28"/>
          <w:lang w:val="ro-RO"/>
        </w:rPr>
      </w:pPr>
      <w:r w:rsidRPr="00691C17">
        <w:rPr>
          <w:rFonts w:eastAsia="Georgia"/>
          <w:color w:val="000000" w:themeColor="text1"/>
          <w:sz w:val="28"/>
          <w:szCs w:val="28"/>
          <w:lang w:val="ro-RO"/>
        </w:rPr>
        <w:t>(</w:t>
      </w:r>
      <w:r w:rsidR="007E3734" w:rsidRPr="00691C17">
        <w:rPr>
          <w:rFonts w:eastAsia="Georgia"/>
          <w:color w:val="000000" w:themeColor="text1"/>
          <w:sz w:val="28"/>
          <w:szCs w:val="28"/>
          <w:lang w:val="ro-RO"/>
        </w:rPr>
        <w:t>5</w:t>
      </w:r>
      <w:r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) </w:t>
      </w:r>
      <w:r w:rsidR="007E3734" w:rsidRPr="00691C17">
        <w:rPr>
          <w:rFonts w:eastAsia="Georgia"/>
          <w:color w:val="000000" w:themeColor="text1"/>
          <w:sz w:val="28"/>
          <w:szCs w:val="28"/>
          <w:lang w:val="ro-RO"/>
        </w:rPr>
        <w:t>Stimulentele financiare pentru susținerea proces</w:t>
      </w:r>
      <w:r w:rsidR="00D2416D">
        <w:rPr>
          <w:rFonts w:eastAsia="Georgia"/>
          <w:color w:val="000000" w:themeColor="text1"/>
          <w:sz w:val="28"/>
          <w:szCs w:val="28"/>
          <w:lang w:val="ro-RO"/>
        </w:rPr>
        <w:t>ului</w:t>
      </w:r>
      <w:r w:rsidR="007E3734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 de amalgamare voluntară pot fi acordate și din alte fonduri naționale și surse bugetare în modul prevăzut de prezenta </w:t>
      </w:r>
      <w:r w:rsidR="005A4436">
        <w:rPr>
          <w:rFonts w:eastAsia="Georgia"/>
          <w:color w:val="000000" w:themeColor="text1"/>
          <w:sz w:val="28"/>
          <w:szCs w:val="28"/>
          <w:lang w:val="ro-RO"/>
        </w:rPr>
        <w:t>l</w:t>
      </w:r>
      <w:r w:rsidR="007E3734" w:rsidRPr="00691C17">
        <w:rPr>
          <w:rFonts w:eastAsia="Georgia"/>
          <w:color w:val="000000" w:themeColor="text1"/>
          <w:sz w:val="28"/>
          <w:szCs w:val="28"/>
          <w:lang w:val="ro-RO"/>
        </w:rPr>
        <w:t xml:space="preserve">ege, de </w:t>
      </w:r>
      <w:r w:rsidR="00E4490B">
        <w:rPr>
          <w:rFonts w:eastAsia="Georgia"/>
          <w:color w:val="000000" w:themeColor="text1"/>
          <w:sz w:val="28"/>
          <w:szCs w:val="28"/>
          <w:lang w:val="ro-RO"/>
        </w:rPr>
        <w:t>m</w:t>
      </w:r>
      <w:r w:rsidR="007E3734" w:rsidRPr="00691C17">
        <w:rPr>
          <w:rFonts w:eastAsia="Georgia"/>
          <w:color w:val="000000" w:themeColor="text1"/>
          <w:sz w:val="28"/>
          <w:szCs w:val="28"/>
          <w:lang w:val="ro-RO"/>
        </w:rPr>
        <w:t>etodologia de amalgamare voluntară și de alte acte normative.</w:t>
      </w:r>
    </w:p>
    <w:p w14:paraId="2907B28B" w14:textId="77777777" w:rsidR="00BD7687" w:rsidRPr="00691C17" w:rsidRDefault="00BD7687" w:rsidP="00857358">
      <w:pPr>
        <w:rPr>
          <w:rFonts w:eastAsia="Georgia"/>
          <w:b/>
          <w:sz w:val="28"/>
          <w:szCs w:val="28"/>
          <w:lang w:val="ro-RO"/>
        </w:rPr>
      </w:pPr>
    </w:p>
    <w:p w14:paraId="1ACB09BE" w14:textId="77777777" w:rsidR="009E1313" w:rsidRDefault="00C87E53" w:rsidP="00691C17">
      <w:pPr>
        <w:ind w:firstLine="0"/>
        <w:jc w:val="center"/>
        <w:rPr>
          <w:rFonts w:eastAsia="Georgia"/>
          <w:b/>
          <w:sz w:val="28"/>
          <w:szCs w:val="28"/>
          <w:lang w:val="ro-MD"/>
        </w:rPr>
      </w:pPr>
      <w:r w:rsidRPr="00691C17">
        <w:rPr>
          <w:rFonts w:eastAsia="Georgia"/>
          <w:b/>
          <w:sz w:val="28"/>
          <w:szCs w:val="28"/>
          <w:lang w:val="ro-MD"/>
        </w:rPr>
        <w:t>Capitolul V</w:t>
      </w:r>
    </w:p>
    <w:p w14:paraId="64B5EF58" w14:textId="0A849168" w:rsidR="00C87E53" w:rsidRPr="00691C17" w:rsidRDefault="00C87E53" w:rsidP="00691C17">
      <w:pPr>
        <w:ind w:firstLine="0"/>
        <w:jc w:val="center"/>
        <w:rPr>
          <w:rFonts w:eastAsia="Georgia"/>
          <w:sz w:val="28"/>
          <w:szCs w:val="28"/>
          <w:lang w:val="ro-MD"/>
        </w:rPr>
      </w:pPr>
      <w:r w:rsidRPr="00691C17">
        <w:rPr>
          <w:rFonts w:eastAsia="Georgia"/>
          <w:b/>
          <w:sz w:val="28"/>
          <w:szCs w:val="28"/>
          <w:lang w:val="ro-MD"/>
        </w:rPr>
        <w:t>DISPOZIŢII FINALE ŞI TRANZITORII</w:t>
      </w:r>
    </w:p>
    <w:p w14:paraId="32ABE952" w14:textId="15CA6BFD" w:rsidR="00C87E53" w:rsidRPr="00691C17" w:rsidRDefault="00DD6F31" w:rsidP="00857358">
      <w:pPr>
        <w:jc w:val="center"/>
        <w:rPr>
          <w:rFonts w:eastAsia="Georgia"/>
          <w:b/>
          <w:sz w:val="28"/>
          <w:szCs w:val="28"/>
          <w:lang w:val="ro-MD"/>
        </w:rPr>
      </w:pPr>
      <w:r w:rsidRPr="00691C17">
        <w:rPr>
          <w:rFonts w:eastAsia="Georgia"/>
          <w:b/>
          <w:sz w:val="28"/>
          <w:szCs w:val="28"/>
          <w:lang w:val="ro-MD"/>
        </w:rPr>
        <w:t xml:space="preserve"> </w:t>
      </w:r>
    </w:p>
    <w:p w14:paraId="0822CD47" w14:textId="0FB3E9B8" w:rsidR="00C87E53" w:rsidRPr="00691C17" w:rsidRDefault="00C87E53" w:rsidP="00857358">
      <w:pPr>
        <w:rPr>
          <w:bCs/>
          <w:sz w:val="28"/>
          <w:szCs w:val="28"/>
          <w:lang w:val="ro-MD"/>
        </w:rPr>
      </w:pPr>
      <w:r w:rsidRPr="00691C17">
        <w:rPr>
          <w:b/>
          <w:sz w:val="28"/>
          <w:szCs w:val="28"/>
          <w:lang w:val="ro-MD"/>
        </w:rPr>
        <w:t>Articolul 1</w:t>
      </w:r>
      <w:r w:rsidR="00BD7687" w:rsidRPr="00691C17">
        <w:rPr>
          <w:b/>
          <w:sz w:val="28"/>
          <w:szCs w:val="28"/>
          <w:lang w:val="ro-MD"/>
        </w:rPr>
        <w:t>7</w:t>
      </w:r>
      <w:r w:rsidRPr="00691C17">
        <w:rPr>
          <w:b/>
          <w:sz w:val="28"/>
          <w:szCs w:val="28"/>
          <w:lang w:val="ro-MD"/>
        </w:rPr>
        <w:t xml:space="preserve">. </w:t>
      </w:r>
      <w:r w:rsidRPr="00691C17">
        <w:rPr>
          <w:bCs/>
          <w:sz w:val="28"/>
          <w:szCs w:val="28"/>
          <w:lang w:val="ro-MD"/>
        </w:rPr>
        <w:t>Dispoziții finale</w:t>
      </w:r>
    </w:p>
    <w:p w14:paraId="79CBC5D9" w14:textId="77777777" w:rsidR="00603F40" w:rsidRPr="00691C17" w:rsidRDefault="00603F40" w:rsidP="00857358">
      <w:pPr>
        <w:rPr>
          <w:rFonts w:eastAsia="Georgia"/>
          <w:sz w:val="28"/>
          <w:szCs w:val="28"/>
          <w:lang w:val="ro-MD"/>
        </w:rPr>
      </w:pPr>
    </w:p>
    <w:p w14:paraId="3A29D225" w14:textId="4184E62F" w:rsidR="00C87E53" w:rsidRPr="00691C17" w:rsidRDefault="003300D2" w:rsidP="00857358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left="0" w:firstLine="709"/>
        <w:rPr>
          <w:rFonts w:eastAsia="Georgia"/>
          <w:color w:val="000000" w:themeColor="text1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Prezenta lege intră în vigoare </w:t>
      </w:r>
      <w:r w:rsidR="00BD7687" w:rsidRPr="00691C17">
        <w:rPr>
          <w:rFonts w:eastAsia="Georgia"/>
          <w:color w:val="000000" w:themeColor="text1"/>
          <w:sz w:val="28"/>
          <w:szCs w:val="28"/>
          <w:lang w:val="ro-MD"/>
        </w:rPr>
        <w:t>la expirarea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="00FF2AE8"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a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3 luni de la data publicării în Monitorul Oficial al Republicii Moldova</w:t>
      </w:r>
      <w:r w:rsidR="00C87E53" w:rsidRPr="00691C17">
        <w:rPr>
          <w:rFonts w:eastAsia="Georgia"/>
          <w:color w:val="000000" w:themeColor="text1"/>
          <w:sz w:val="28"/>
          <w:szCs w:val="28"/>
          <w:lang w:val="ro-MD"/>
        </w:rPr>
        <w:t>.</w:t>
      </w:r>
    </w:p>
    <w:p w14:paraId="47C4549A" w14:textId="77777777" w:rsidR="00603F40" w:rsidRPr="00691C17" w:rsidRDefault="00603F40" w:rsidP="0085735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color w:val="000000" w:themeColor="text1"/>
          <w:sz w:val="28"/>
          <w:szCs w:val="28"/>
          <w:lang w:val="ro-MD"/>
        </w:rPr>
      </w:pPr>
    </w:p>
    <w:p w14:paraId="716F9581" w14:textId="5291B781" w:rsidR="00C87E53" w:rsidRPr="00B30B7C" w:rsidRDefault="009C1E88" w:rsidP="00857358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70"/>
        </w:tabs>
        <w:ind w:left="0" w:firstLine="709"/>
        <w:rPr>
          <w:rFonts w:eastAsia="Georgia"/>
          <w:color w:val="000000" w:themeColor="text1"/>
          <w:sz w:val="28"/>
          <w:szCs w:val="28"/>
          <w:lang w:val="ro-MD"/>
        </w:rPr>
      </w:pPr>
      <w:r w:rsidRPr="00B30B7C">
        <w:rPr>
          <w:rFonts w:eastAsia="Georgia"/>
          <w:color w:val="000000" w:themeColor="text1"/>
          <w:sz w:val="28"/>
          <w:szCs w:val="28"/>
          <w:lang w:val="ro-MD"/>
        </w:rPr>
        <w:t>Guvernul, în termen de 3 luni de la data publicării prezentei legi</w:t>
      </w:r>
      <w:r w:rsidR="00C87E53" w:rsidRPr="00B30B7C">
        <w:rPr>
          <w:rFonts w:eastAsia="Georgia"/>
          <w:color w:val="000000" w:themeColor="text1"/>
          <w:sz w:val="28"/>
          <w:szCs w:val="28"/>
          <w:lang w:val="ro-MD"/>
        </w:rPr>
        <w:t>:</w:t>
      </w:r>
    </w:p>
    <w:p w14:paraId="60C75B51" w14:textId="4A1C917F" w:rsidR="00C87E53" w:rsidRPr="00691C17" w:rsidRDefault="00C87E53" w:rsidP="00857358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709"/>
        <w:contextualSpacing/>
        <w:rPr>
          <w:rFonts w:eastAsia="Georgia"/>
          <w:color w:val="000000" w:themeColor="text1"/>
          <w:sz w:val="28"/>
          <w:szCs w:val="28"/>
          <w:lang w:val="ro-MD"/>
        </w:rPr>
      </w:pPr>
      <w:r w:rsidRPr="00B30B7C">
        <w:rPr>
          <w:rFonts w:eastAsia="Georgia"/>
          <w:color w:val="000000" w:themeColor="text1"/>
          <w:sz w:val="28"/>
          <w:szCs w:val="28"/>
          <w:lang w:val="ro-MD"/>
        </w:rPr>
        <w:t>va aproba metodologia de amalgamare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voluntară;</w:t>
      </w:r>
    </w:p>
    <w:p w14:paraId="5B070A2A" w14:textId="41D52F4F" w:rsidR="00C87E53" w:rsidRPr="00691C17" w:rsidRDefault="009C1E88" w:rsidP="00857358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709"/>
        <w:contextualSpacing/>
        <w:rPr>
          <w:rFonts w:eastAsia="Georgia"/>
          <w:sz w:val="28"/>
          <w:szCs w:val="28"/>
          <w:lang w:val="ro-MD"/>
        </w:rPr>
      </w:pP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va </w:t>
      </w:r>
      <w:r w:rsidR="007F786E">
        <w:rPr>
          <w:rFonts w:eastAsia="Georgia"/>
          <w:color w:val="000000" w:themeColor="text1"/>
          <w:sz w:val="28"/>
          <w:szCs w:val="28"/>
          <w:lang w:val="ro-MD"/>
        </w:rPr>
        <w:t xml:space="preserve">asigura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>elabora</w:t>
      </w:r>
      <w:r w:rsidR="007F786E">
        <w:rPr>
          <w:rFonts w:eastAsia="Georgia"/>
          <w:color w:val="000000" w:themeColor="text1"/>
          <w:sz w:val="28"/>
          <w:szCs w:val="28"/>
          <w:lang w:val="ro-MD"/>
        </w:rPr>
        <w:t>rea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și aproba</w:t>
      </w:r>
      <w:r w:rsidR="007F786E">
        <w:rPr>
          <w:rFonts w:eastAsia="Georgia"/>
          <w:color w:val="000000" w:themeColor="text1"/>
          <w:sz w:val="28"/>
          <w:szCs w:val="28"/>
          <w:lang w:val="ro-MD"/>
        </w:rPr>
        <w:t>rea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alt</w:t>
      </w:r>
      <w:r w:rsidR="007F786E">
        <w:rPr>
          <w:rFonts w:eastAsia="Georgia"/>
          <w:color w:val="000000" w:themeColor="text1"/>
          <w:sz w:val="28"/>
          <w:szCs w:val="28"/>
          <w:lang w:val="ro-MD"/>
        </w:rPr>
        <w:t>or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acte normative necesare procesului de reorganizare instituțională, </w:t>
      </w:r>
      <w:r w:rsidRPr="00E835BF">
        <w:rPr>
          <w:rFonts w:eastAsia="Georgia"/>
          <w:color w:val="000000" w:themeColor="text1"/>
          <w:sz w:val="28"/>
          <w:szCs w:val="28"/>
          <w:lang w:val="ro-MD"/>
        </w:rPr>
        <w:t>transfer</w:t>
      </w:r>
      <w:r w:rsidR="00E835BF" w:rsidRPr="00E835BF">
        <w:rPr>
          <w:rFonts w:eastAsia="Georgia"/>
          <w:color w:val="000000" w:themeColor="text1"/>
          <w:sz w:val="28"/>
          <w:szCs w:val="28"/>
          <w:lang w:val="ro-MD"/>
        </w:rPr>
        <w:t>ului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personalului și </w:t>
      </w:r>
      <w:r w:rsidR="00B30B7C" w:rsidRPr="00563B89">
        <w:rPr>
          <w:rFonts w:eastAsia="Georgia"/>
          <w:color w:val="000000" w:themeColor="text1"/>
          <w:sz w:val="28"/>
          <w:szCs w:val="28"/>
          <w:lang w:val="ro-MD"/>
        </w:rPr>
        <w:t>transmiterii</w:t>
      </w:r>
      <w:r w:rsidR="00E835BF" w:rsidRPr="00B30B7C">
        <w:rPr>
          <w:rFonts w:eastAsia="Georgia"/>
          <w:color w:val="000000" w:themeColor="text1"/>
          <w:sz w:val="28"/>
          <w:szCs w:val="28"/>
          <w:lang w:val="ro-MD"/>
        </w:rPr>
        <w:t xml:space="preserve"> </w:t>
      </w:r>
      <w:r w:rsidRPr="00B30B7C">
        <w:rPr>
          <w:rFonts w:eastAsia="Georgia"/>
          <w:color w:val="000000" w:themeColor="text1"/>
          <w:sz w:val="28"/>
          <w:szCs w:val="28"/>
          <w:lang w:val="ro-MD"/>
        </w:rPr>
        <w:t>dreptului de proprietate, precum și a altor operațiu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ni și procese care urmează să fie implementate 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lastRenderedPageBreak/>
        <w:t>în UAT amalgamate după intrarea în vigoare a legi</w:t>
      </w:r>
      <w:r w:rsidR="00E835BF">
        <w:rPr>
          <w:rFonts w:eastAsia="Georgia"/>
          <w:color w:val="000000" w:themeColor="text1"/>
          <w:sz w:val="28"/>
          <w:szCs w:val="28"/>
          <w:lang w:val="ro-MD"/>
        </w:rPr>
        <w:t>lor corespunzătoare</w:t>
      </w:r>
      <w:r w:rsidRPr="00691C17">
        <w:rPr>
          <w:rFonts w:eastAsia="Georgia"/>
          <w:color w:val="000000" w:themeColor="text1"/>
          <w:sz w:val="28"/>
          <w:szCs w:val="28"/>
          <w:lang w:val="ro-MD"/>
        </w:rPr>
        <w:t xml:space="preserve"> pentru modificarea </w:t>
      </w:r>
      <w:r w:rsidRPr="00691C17">
        <w:rPr>
          <w:rFonts w:eastAsia="Georgia"/>
          <w:sz w:val="28"/>
          <w:szCs w:val="28"/>
          <w:lang w:val="ro-MD"/>
        </w:rPr>
        <w:t>Legii nr.</w:t>
      </w:r>
      <w:r w:rsidR="00350642">
        <w:rPr>
          <w:rFonts w:eastAsia="Georgia"/>
          <w:sz w:val="28"/>
          <w:szCs w:val="28"/>
          <w:lang w:val="ro-MD"/>
        </w:rPr>
        <w:t xml:space="preserve"> </w:t>
      </w:r>
      <w:r w:rsidRPr="00691C17">
        <w:rPr>
          <w:rFonts w:eastAsia="Georgia"/>
          <w:sz w:val="28"/>
          <w:szCs w:val="28"/>
          <w:lang w:val="ro-MD"/>
        </w:rPr>
        <w:t>764/2001 privind organizarea administrativ-teritorială a Republicii Moldova</w:t>
      </w:r>
      <w:r w:rsidR="00A75CAC">
        <w:rPr>
          <w:rFonts w:eastAsia="Georgia"/>
          <w:sz w:val="28"/>
          <w:szCs w:val="28"/>
          <w:lang w:val="ro-MD"/>
        </w:rPr>
        <w:t>;</w:t>
      </w:r>
    </w:p>
    <w:p w14:paraId="381DE1FF" w14:textId="77777777" w:rsidR="00C87E53" w:rsidRPr="00691C17" w:rsidRDefault="00C87E53" w:rsidP="00857358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left="0" w:firstLine="709"/>
        <w:contextualSpacing/>
        <w:rPr>
          <w:rFonts w:eastAsia="Georgia"/>
          <w:sz w:val="28"/>
          <w:szCs w:val="28"/>
          <w:lang w:val="ro-MD"/>
        </w:rPr>
      </w:pPr>
      <w:r w:rsidRPr="00691C17">
        <w:rPr>
          <w:rFonts w:eastAsia="Georgia"/>
          <w:sz w:val="28"/>
          <w:szCs w:val="28"/>
          <w:lang w:val="ro-MD"/>
        </w:rPr>
        <w:t>va aduce actele sale normative în conformitate cu prezenta lege.</w:t>
      </w:r>
    </w:p>
    <w:p w14:paraId="6D73CD53" w14:textId="0DFE206F" w:rsidR="00C87E53" w:rsidRDefault="00C87E53" w:rsidP="00857358">
      <w:pPr>
        <w:pBdr>
          <w:top w:val="nil"/>
          <w:left w:val="nil"/>
          <w:bottom w:val="nil"/>
          <w:right w:val="nil"/>
          <w:between w:val="nil"/>
        </w:pBdr>
        <w:rPr>
          <w:rFonts w:eastAsia="Georgia"/>
          <w:sz w:val="28"/>
          <w:szCs w:val="28"/>
          <w:lang w:val="ro-MD"/>
        </w:rPr>
      </w:pPr>
    </w:p>
    <w:p w14:paraId="692F05C2" w14:textId="77777777" w:rsidR="00C87E53" w:rsidRPr="00691C17" w:rsidRDefault="00C87E53" w:rsidP="00857358">
      <w:pPr>
        <w:pBdr>
          <w:top w:val="nil"/>
          <w:left w:val="nil"/>
          <w:bottom w:val="nil"/>
          <w:right w:val="nil"/>
          <w:between w:val="nil"/>
        </w:pBdr>
        <w:rPr>
          <w:rFonts w:eastAsia="Georgia"/>
          <w:sz w:val="28"/>
          <w:szCs w:val="28"/>
          <w:lang w:val="ro-MD"/>
        </w:rPr>
      </w:pPr>
    </w:p>
    <w:p w14:paraId="5C76210B" w14:textId="77777777" w:rsidR="00625869" w:rsidRDefault="00625869" w:rsidP="00625869">
      <w:pPr>
        <w:ind w:firstLine="0"/>
        <w:jc w:val="center"/>
        <w:rPr>
          <w:b/>
          <w:bCs/>
          <w:sz w:val="28"/>
          <w:szCs w:val="28"/>
        </w:rPr>
      </w:pPr>
      <w:r w:rsidRPr="004C7DED">
        <w:rPr>
          <w:b/>
          <w:bCs/>
          <w:sz w:val="28"/>
          <w:szCs w:val="28"/>
        </w:rPr>
        <w:t>VICEPREȘEDINTELE PARLAMENTULUI</w:t>
      </w:r>
    </w:p>
    <w:p w14:paraId="3ADE9975" w14:textId="77777777" w:rsidR="00625869" w:rsidRDefault="00625869" w:rsidP="00625869">
      <w:pPr>
        <w:ind w:firstLine="0"/>
        <w:jc w:val="center"/>
        <w:rPr>
          <w:b/>
          <w:bCs/>
          <w:sz w:val="28"/>
          <w:szCs w:val="28"/>
        </w:rPr>
      </w:pPr>
    </w:p>
    <w:p w14:paraId="08B1FE04" w14:textId="77777777" w:rsidR="00625869" w:rsidRDefault="00625869" w:rsidP="00625869">
      <w:pPr>
        <w:ind w:firstLine="0"/>
        <w:jc w:val="center"/>
        <w:rPr>
          <w:b/>
          <w:bCs/>
          <w:sz w:val="28"/>
          <w:szCs w:val="28"/>
        </w:rPr>
      </w:pPr>
    </w:p>
    <w:p w14:paraId="2F6A9122" w14:textId="77777777" w:rsidR="00625869" w:rsidRPr="004C7DED" w:rsidRDefault="00625869" w:rsidP="00625869">
      <w:pPr>
        <w:ind w:firstLine="0"/>
        <w:jc w:val="center"/>
        <w:rPr>
          <w:b/>
          <w:bCs/>
          <w:sz w:val="28"/>
          <w:szCs w:val="28"/>
        </w:rPr>
      </w:pPr>
    </w:p>
    <w:p w14:paraId="264E893D" w14:textId="77777777" w:rsidR="00625869" w:rsidRPr="004C7DED" w:rsidRDefault="00625869" w:rsidP="00625869">
      <w:pPr>
        <w:ind w:firstLine="0"/>
        <w:jc w:val="center"/>
        <w:rPr>
          <w:b/>
          <w:bCs/>
          <w:sz w:val="28"/>
          <w:szCs w:val="28"/>
        </w:rPr>
      </w:pPr>
      <w:r w:rsidRPr="004C7DED">
        <w:rPr>
          <w:b/>
          <w:bCs/>
          <w:sz w:val="28"/>
          <w:szCs w:val="28"/>
        </w:rPr>
        <w:t>MIHAIL POPȘOI</w:t>
      </w:r>
    </w:p>
    <w:p w14:paraId="4B90667A" w14:textId="77777777" w:rsidR="00980197" w:rsidRPr="00625869" w:rsidRDefault="00980197" w:rsidP="00980197">
      <w:pPr>
        <w:pStyle w:val="NoSpacing"/>
        <w:rPr>
          <w:rFonts w:ascii="Times New Roman" w:hAnsi="Times New Roman"/>
          <w:b/>
          <w:bCs/>
          <w:sz w:val="28"/>
          <w:szCs w:val="28"/>
          <w:lang w:val="en-US"/>
        </w:rPr>
      </w:pPr>
    </w:p>
    <w:p w14:paraId="2C6F6D9E" w14:textId="77777777" w:rsidR="0017109B" w:rsidRDefault="0017109B" w:rsidP="00980197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BD96729" w14:textId="77777777" w:rsidR="0017109B" w:rsidRDefault="0017109B" w:rsidP="00980197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CB3899F" w14:textId="77777777" w:rsidR="0017109B" w:rsidRDefault="0017109B" w:rsidP="00980197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4DE9403" w14:textId="77777777" w:rsidR="0017109B" w:rsidRDefault="0017109B" w:rsidP="00980197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E0221B7" w14:textId="77777777" w:rsidR="0017109B" w:rsidRDefault="0017109B" w:rsidP="00980197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7DB83AA5" w14:textId="79E12981" w:rsidR="00980197" w:rsidRPr="00E66413" w:rsidRDefault="00980197" w:rsidP="00980197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31</w:t>
      </w: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 iulie 2023.</w:t>
      </w:r>
    </w:p>
    <w:p w14:paraId="1FAED477" w14:textId="4CB12D9C" w:rsidR="00980197" w:rsidRPr="009A6AC2" w:rsidRDefault="00980197" w:rsidP="00980197">
      <w:pPr>
        <w:pStyle w:val="NoSpacing"/>
        <w:ind w:left="0"/>
        <w:rPr>
          <w:sz w:val="28"/>
          <w:szCs w:val="28"/>
        </w:rPr>
      </w:pPr>
      <w:r w:rsidRPr="00E66413">
        <w:rPr>
          <w:rFonts w:ascii="Times New Roman" w:hAnsi="Times New Roman"/>
          <w:b/>
          <w:bCs/>
          <w:sz w:val="28"/>
          <w:szCs w:val="28"/>
        </w:rPr>
        <w:t>Nr. 2</w:t>
      </w:r>
      <w:r>
        <w:rPr>
          <w:rFonts w:ascii="Times New Roman" w:hAnsi="Times New Roman"/>
          <w:b/>
          <w:bCs/>
          <w:sz w:val="28"/>
          <w:szCs w:val="28"/>
        </w:rPr>
        <w:t>25</w:t>
      </w:r>
      <w:r w:rsidRPr="00E66413">
        <w:rPr>
          <w:rFonts w:ascii="Times New Roman" w:hAnsi="Times New Roman"/>
          <w:b/>
          <w:bCs/>
          <w:sz w:val="28"/>
          <w:szCs w:val="28"/>
        </w:rPr>
        <w:t>.</w:t>
      </w:r>
    </w:p>
    <w:p w14:paraId="0E98D341" w14:textId="21784B36" w:rsidR="00C87E53" w:rsidRPr="00691C17" w:rsidRDefault="00C87E53" w:rsidP="00980197">
      <w:pPr>
        <w:ind w:firstLine="0"/>
        <w:jc w:val="center"/>
        <w:rPr>
          <w:rFonts w:eastAsia="Georgia"/>
          <w:b/>
          <w:sz w:val="28"/>
          <w:szCs w:val="28"/>
          <w:lang w:val="ro-MD"/>
        </w:rPr>
      </w:pPr>
    </w:p>
    <w:sectPr w:rsidR="00C87E53" w:rsidRPr="00691C17" w:rsidSect="008A3FEE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418" w:right="567" w:bottom="1418" w:left="1985" w:header="964" w:footer="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6C388" w14:textId="77777777" w:rsidR="00137ED5" w:rsidRDefault="00137ED5" w:rsidP="00026B87">
      <w:r>
        <w:separator/>
      </w:r>
    </w:p>
  </w:endnote>
  <w:endnote w:type="continuationSeparator" w:id="0">
    <w:p w14:paraId="7E7A5EC6" w14:textId="77777777" w:rsidR="00137ED5" w:rsidRDefault="00137ED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$ Benguiat_Bold">
    <w:altName w:val="Calibri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61B8F19F" w:rsidR="000D7A09" w:rsidRPr="00C74719" w:rsidRDefault="000D7A09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6B40BB7B" w:rsidR="001D364E" w:rsidRPr="001D364E" w:rsidRDefault="001D364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FBFBF" w14:textId="77777777" w:rsidR="00137ED5" w:rsidRDefault="00137ED5" w:rsidP="00026B87">
      <w:r>
        <w:separator/>
      </w:r>
    </w:p>
  </w:footnote>
  <w:footnote w:type="continuationSeparator" w:id="0">
    <w:p w14:paraId="436EF97E" w14:textId="77777777" w:rsidR="00137ED5" w:rsidRDefault="00137ED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61D4795" w:rsidR="000D7A09" w:rsidRPr="00691C17" w:rsidRDefault="000D7A09" w:rsidP="00857358">
    <w:pPr>
      <w:pStyle w:val="Header"/>
      <w:ind w:firstLine="0"/>
      <w:jc w:val="center"/>
      <w:rPr>
        <w:sz w:val="28"/>
        <w:szCs w:val="28"/>
      </w:rPr>
    </w:pPr>
    <w:r w:rsidRPr="00691C17">
      <w:rPr>
        <w:sz w:val="28"/>
        <w:szCs w:val="28"/>
      </w:rPr>
      <w:fldChar w:fldCharType="begin"/>
    </w:r>
    <w:r w:rsidRPr="00691C17">
      <w:rPr>
        <w:sz w:val="28"/>
        <w:szCs w:val="28"/>
      </w:rPr>
      <w:instrText>PAGE   \* MERGEFORMAT</w:instrText>
    </w:r>
    <w:r w:rsidRPr="00691C17">
      <w:rPr>
        <w:sz w:val="28"/>
        <w:szCs w:val="28"/>
      </w:rPr>
      <w:fldChar w:fldCharType="separate"/>
    </w:r>
    <w:r w:rsidR="006F308F" w:rsidRPr="00691C17">
      <w:rPr>
        <w:noProof/>
        <w:sz w:val="28"/>
        <w:szCs w:val="28"/>
        <w:lang w:val="ro-RO"/>
      </w:rPr>
      <w:t>3</w:t>
    </w:r>
    <w:r w:rsidRPr="00691C17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96859"/>
    <w:multiLevelType w:val="hybridMultilevel"/>
    <w:tmpl w:val="79B22314"/>
    <w:lvl w:ilvl="0" w:tplc="2AF092B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36B1A08"/>
    <w:multiLevelType w:val="multilevel"/>
    <w:tmpl w:val="B58C4E8E"/>
    <w:lvl w:ilvl="0">
      <w:start w:val="1"/>
      <w:numFmt w:val="decimal"/>
      <w:lvlText w:val="(%1)"/>
      <w:lvlJc w:val="left"/>
      <w:pPr>
        <w:ind w:left="720" w:hanging="360"/>
      </w:pPr>
      <w:rPr>
        <w:rFonts w:ascii="Times New Roman" w:eastAsia="Arial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74917"/>
    <w:multiLevelType w:val="hybridMultilevel"/>
    <w:tmpl w:val="46DA69C8"/>
    <w:lvl w:ilvl="0" w:tplc="893068E4">
      <w:start w:val="1"/>
      <w:numFmt w:val="decimal"/>
      <w:lvlText w:val="(%1)"/>
      <w:lvlJc w:val="left"/>
      <w:pPr>
        <w:ind w:left="1429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1AC7868"/>
    <w:multiLevelType w:val="hybridMultilevel"/>
    <w:tmpl w:val="8FB4618E"/>
    <w:lvl w:ilvl="0" w:tplc="FFFFFFFF">
      <w:start w:val="1"/>
      <w:numFmt w:val="decimal"/>
      <w:lvlText w:val="(%1)"/>
      <w:lvlJc w:val="left"/>
      <w:pPr>
        <w:ind w:left="1440" w:hanging="720"/>
      </w:pPr>
      <w:rPr>
        <w:rFonts w:eastAsia="Times New Roman" w:cs="Times New Roman"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6111E3"/>
    <w:multiLevelType w:val="hybridMultilevel"/>
    <w:tmpl w:val="D58605F4"/>
    <w:lvl w:ilvl="0" w:tplc="C10A4582">
      <w:start w:val="1"/>
      <w:numFmt w:val="decimal"/>
      <w:lvlText w:val="(%1)"/>
      <w:lvlJc w:val="left"/>
      <w:pPr>
        <w:ind w:left="1440" w:hanging="720"/>
      </w:pPr>
      <w:rPr>
        <w:rFonts w:eastAsia="Georgia" w:cs="Georgia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D990023"/>
    <w:multiLevelType w:val="hybridMultilevel"/>
    <w:tmpl w:val="19C86C36"/>
    <w:lvl w:ilvl="0" w:tplc="1D6AD64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42478E7"/>
    <w:multiLevelType w:val="hybridMultilevel"/>
    <w:tmpl w:val="7FBCB15A"/>
    <w:lvl w:ilvl="0" w:tplc="E3E217A6">
      <w:start w:val="2"/>
      <w:numFmt w:val="lowerLetter"/>
      <w:lvlText w:val="%1)"/>
      <w:lvlJc w:val="left"/>
      <w:pPr>
        <w:ind w:left="1080" w:hanging="360"/>
      </w:pPr>
      <w:rPr>
        <w:rFonts w:hint="default"/>
        <w:i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2C7252"/>
    <w:multiLevelType w:val="hybridMultilevel"/>
    <w:tmpl w:val="B262D876"/>
    <w:lvl w:ilvl="0" w:tplc="EFB21728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53B2A26"/>
    <w:multiLevelType w:val="hybridMultilevel"/>
    <w:tmpl w:val="391A27E8"/>
    <w:lvl w:ilvl="0" w:tplc="7D883F0C">
      <w:start w:val="1"/>
      <w:numFmt w:val="decimal"/>
      <w:lvlText w:val="(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7606854"/>
    <w:multiLevelType w:val="hybridMultilevel"/>
    <w:tmpl w:val="68F28296"/>
    <w:lvl w:ilvl="0" w:tplc="21E6BF2A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83848BB"/>
    <w:multiLevelType w:val="hybridMultilevel"/>
    <w:tmpl w:val="F21E235C"/>
    <w:lvl w:ilvl="0" w:tplc="993E50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95E56EC"/>
    <w:multiLevelType w:val="multilevel"/>
    <w:tmpl w:val="F5AA1E6E"/>
    <w:lvl w:ilvl="0">
      <w:start w:val="1"/>
      <w:numFmt w:val="decimal"/>
      <w:lvlText w:val="(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D61D02"/>
    <w:multiLevelType w:val="hybridMultilevel"/>
    <w:tmpl w:val="C1D837B8"/>
    <w:lvl w:ilvl="0" w:tplc="D7C2B0E4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3C61062"/>
    <w:multiLevelType w:val="hybridMultilevel"/>
    <w:tmpl w:val="EBE092A0"/>
    <w:lvl w:ilvl="0" w:tplc="8A5C75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49C1092"/>
    <w:multiLevelType w:val="hybridMultilevel"/>
    <w:tmpl w:val="F5183B7E"/>
    <w:lvl w:ilvl="0" w:tplc="DB721FA8">
      <w:start w:val="1"/>
      <w:numFmt w:val="lowerLetter"/>
      <w:lvlText w:val="%1)"/>
      <w:lvlJc w:val="left"/>
      <w:pPr>
        <w:ind w:left="1789" w:hanging="360"/>
      </w:pPr>
      <w:rPr>
        <w:rFonts w:eastAsia="Georgia" w:hint="default"/>
        <w:color w:val="000000" w:themeColor="text1"/>
      </w:rPr>
    </w:lvl>
    <w:lvl w:ilvl="1" w:tplc="08180019" w:tentative="1">
      <w:start w:val="1"/>
      <w:numFmt w:val="lowerLetter"/>
      <w:lvlText w:val="%2."/>
      <w:lvlJc w:val="left"/>
      <w:pPr>
        <w:ind w:left="2509" w:hanging="360"/>
      </w:pPr>
    </w:lvl>
    <w:lvl w:ilvl="2" w:tplc="0818001B" w:tentative="1">
      <w:start w:val="1"/>
      <w:numFmt w:val="lowerRoman"/>
      <w:lvlText w:val="%3."/>
      <w:lvlJc w:val="right"/>
      <w:pPr>
        <w:ind w:left="3229" w:hanging="180"/>
      </w:pPr>
    </w:lvl>
    <w:lvl w:ilvl="3" w:tplc="0818000F" w:tentative="1">
      <w:start w:val="1"/>
      <w:numFmt w:val="decimal"/>
      <w:lvlText w:val="%4."/>
      <w:lvlJc w:val="left"/>
      <w:pPr>
        <w:ind w:left="3949" w:hanging="360"/>
      </w:pPr>
    </w:lvl>
    <w:lvl w:ilvl="4" w:tplc="08180019" w:tentative="1">
      <w:start w:val="1"/>
      <w:numFmt w:val="lowerLetter"/>
      <w:lvlText w:val="%5."/>
      <w:lvlJc w:val="left"/>
      <w:pPr>
        <w:ind w:left="4669" w:hanging="360"/>
      </w:pPr>
    </w:lvl>
    <w:lvl w:ilvl="5" w:tplc="0818001B" w:tentative="1">
      <w:start w:val="1"/>
      <w:numFmt w:val="lowerRoman"/>
      <w:lvlText w:val="%6."/>
      <w:lvlJc w:val="right"/>
      <w:pPr>
        <w:ind w:left="5389" w:hanging="180"/>
      </w:pPr>
    </w:lvl>
    <w:lvl w:ilvl="6" w:tplc="0818000F" w:tentative="1">
      <w:start w:val="1"/>
      <w:numFmt w:val="decimal"/>
      <w:lvlText w:val="%7."/>
      <w:lvlJc w:val="left"/>
      <w:pPr>
        <w:ind w:left="6109" w:hanging="360"/>
      </w:pPr>
    </w:lvl>
    <w:lvl w:ilvl="7" w:tplc="08180019" w:tentative="1">
      <w:start w:val="1"/>
      <w:numFmt w:val="lowerLetter"/>
      <w:lvlText w:val="%8."/>
      <w:lvlJc w:val="left"/>
      <w:pPr>
        <w:ind w:left="6829" w:hanging="360"/>
      </w:pPr>
    </w:lvl>
    <w:lvl w:ilvl="8" w:tplc="0818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5" w15:restartNumberingAfterBreak="0">
    <w:nsid w:val="64C528EF"/>
    <w:multiLevelType w:val="hybridMultilevel"/>
    <w:tmpl w:val="160E901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025552"/>
    <w:multiLevelType w:val="multilevel"/>
    <w:tmpl w:val="C2142D22"/>
    <w:lvl w:ilvl="0">
      <w:start w:val="1"/>
      <w:numFmt w:val="decimal"/>
      <w:lvlText w:val="(%1)"/>
      <w:lvlJc w:val="left"/>
      <w:pPr>
        <w:ind w:left="1211" w:hanging="360"/>
      </w:pPr>
      <w:rPr>
        <w:rFonts w:ascii="Times New Roman" w:eastAsia="Arial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574DD6"/>
    <w:multiLevelType w:val="hybridMultilevel"/>
    <w:tmpl w:val="C6B6D28C"/>
    <w:lvl w:ilvl="0" w:tplc="906C292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5016D674">
      <w:start w:val="1"/>
      <w:numFmt w:val="lowerLetter"/>
      <w:lvlText w:val="%2."/>
      <w:lvlJc w:val="left"/>
      <w:pPr>
        <w:ind w:left="1440" w:hanging="360"/>
      </w:pPr>
    </w:lvl>
    <w:lvl w:ilvl="2" w:tplc="A6F6982A">
      <w:start w:val="1"/>
      <w:numFmt w:val="lowerRoman"/>
      <w:lvlText w:val="%3."/>
      <w:lvlJc w:val="right"/>
      <w:pPr>
        <w:ind w:left="2160" w:hanging="180"/>
      </w:pPr>
    </w:lvl>
    <w:lvl w:ilvl="3" w:tplc="FE547B92">
      <w:start w:val="1"/>
      <w:numFmt w:val="decimal"/>
      <w:lvlText w:val="%4."/>
      <w:lvlJc w:val="left"/>
      <w:pPr>
        <w:ind w:left="2880" w:hanging="360"/>
      </w:pPr>
    </w:lvl>
    <w:lvl w:ilvl="4" w:tplc="02C24DA2">
      <w:start w:val="1"/>
      <w:numFmt w:val="lowerLetter"/>
      <w:lvlText w:val="%5."/>
      <w:lvlJc w:val="left"/>
      <w:pPr>
        <w:ind w:left="3600" w:hanging="360"/>
      </w:pPr>
    </w:lvl>
    <w:lvl w:ilvl="5" w:tplc="D03AB614">
      <w:start w:val="1"/>
      <w:numFmt w:val="lowerRoman"/>
      <w:lvlText w:val="%6."/>
      <w:lvlJc w:val="right"/>
      <w:pPr>
        <w:ind w:left="4320" w:hanging="180"/>
      </w:pPr>
    </w:lvl>
    <w:lvl w:ilvl="6" w:tplc="BC360B0E">
      <w:start w:val="1"/>
      <w:numFmt w:val="decimal"/>
      <w:lvlText w:val="%7."/>
      <w:lvlJc w:val="left"/>
      <w:pPr>
        <w:ind w:left="5040" w:hanging="360"/>
      </w:pPr>
    </w:lvl>
    <w:lvl w:ilvl="7" w:tplc="7AC43B62">
      <w:start w:val="1"/>
      <w:numFmt w:val="lowerLetter"/>
      <w:lvlText w:val="%8."/>
      <w:lvlJc w:val="left"/>
      <w:pPr>
        <w:ind w:left="5760" w:hanging="360"/>
      </w:pPr>
    </w:lvl>
    <w:lvl w:ilvl="8" w:tplc="6D085A8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D82545"/>
    <w:multiLevelType w:val="hybridMultilevel"/>
    <w:tmpl w:val="E106653A"/>
    <w:lvl w:ilvl="0" w:tplc="A412C4B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6CA7B13"/>
    <w:multiLevelType w:val="hybridMultilevel"/>
    <w:tmpl w:val="B1126B80"/>
    <w:lvl w:ilvl="0" w:tplc="8B8AD4FC">
      <w:start w:val="1"/>
      <w:numFmt w:val="decimal"/>
      <w:lvlText w:val="%1)"/>
      <w:lvlJc w:val="left"/>
      <w:pPr>
        <w:ind w:left="404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4766" w:hanging="360"/>
      </w:pPr>
    </w:lvl>
    <w:lvl w:ilvl="2" w:tplc="0409001B" w:tentative="1">
      <w:start w:val="1"/>
      <w:numFmt w:val="lowerRoman"/>
      <w:lvlText w:val="%3."/>
      <w:lvlJc w:val="right"/>
      <w:pPr>
        <w:ind w:left="5486" w:hanging="180"/>
      </w:pPr>
    </w:lvl>
    <w:lvl w:ilvl="3" w:tplc="0409000F" w:tentative="1">
      <w:start w:val="1"/>
      <w:numFmt w:val="decimal"/>
      <w:lvlText w:val="%4."/>
      <w:lvlJc w:val="left"/>
      <w:pPr>
        <w:ind w:left="6206" w:hanging="360"/>
      </w:pPr>
    </w:lvl>
    <w:lvl w:ilvl="4" w:tplc="04090019" w:tentative="1">
      <w:start w:val="1"/>
      <w:numFmt w:val="lowerLetter"/>
      <w:lvlText w:val="%5."/>
      <w:lvlJc w:val="left"/>
      <w:pPr>
        <w:ind w:left="6926" w:hanging="360"/>
      </w:pPr>
    </w:lvl>
    <w:lvl w:ilvl="5" w:tplc="0409001B" w:tentative="1">
      <w:start w:val="1"/>
      <w:numFmt w:val="lowerRoman"/>
      <w:lvlText w:val="%6."/>
      <w:lvlJc w:val="right"/>
      <w:pPr>
        <w:ind w:left="7646" w:hanging="180"/>
      </w:pPr>
    </w:lvl>
    <w:lvl w:ilvl="6" w:tplc="0409000F" w:tentative="1">
      <w:start w:val="1"/>
      <w:numFmt w:val="decimal"/>
      <w:lvlText w:val="%7."/>
      <w:lvlJc w:val="left"/>
      <w:pPr>
        <w:ind w:left="8366" w:hanging="360"/>
      </w:pPr>
    </w:lvl>
    <w:lvl w:ilvl="7" w:tplc="04090019" w:tentative="1">
      <w:start w:val="1"/>
      <w:numFmt w:val="lowerLetter"/>
      <w:lvlText w:val="%8."/>
      <w:lvlJc w:val="left"/>
      <w:pPr>
        <w:ind w:left="9086" w:hanging="360"/>
      </w:pPr>
    </w:lvl>
    <w:lvl w:ilvl="8" w:tplc="040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20" w15:restartNumberingAfterBreak="0">
    <w:nsid w:val="76D06A2E"/>
    <w:multiLevelType w:val="hybridMultilevel"/>
    <w:tmpl w:val="7CA6834C"/>
    <w:lvl w:ilvl="0" w:tplc="7D883F0C">
      <w:start w:val="1"/>
      <w:numFmt w:val="decimal"/>
      <w:lvlText w:val="(%1)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A0F6153"/>
    <w:multiLevelType w:val="hybridMultilevel"/>
    <w:tmpl w:val="1C0C5C7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024CBC"/>
    <w:multiLevelType w:val="hybridMultilevel"/>
    <w:tmpl w:val="8FB4618E"/>
    <w:lvl w:ilvl="0" w:tplc="4434FF3E">
      <w:start w:val="1"/>
      <w:numFmt w:val="decimal"/>
      <w:lvlText w:val="(%1)"/>
      <w:lvlJc w:val="left"/>
      <w:pPr>
        <w:ind w:left="3698" w:hanging="720"/>
      </w:pPr>
      <w:rPr>
        <w:rFonts w:eastAsia="Times New Roman" w:cs="Times New Roma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11"/>
  </w:num>
  <w:num w:numId="3">
    <w:abstractNumId w:val="16"/>
  </w:num>
  <w:num w:numId="4">
    <w:abstractNumId w:val="19"/>
  </w:num>
  <w:num w:numId="5">
    <w:abstractNumId w:val="9"/>
  </w:num>
  <w:num w:numId="6">
    <w:abstractNumId w:val="8"/>
  </w:num>
  <w:num w:numId="7">
    <w:abstractNumId w:val="0"/>
  </w:num>
  <w:num w:numId="8">
    <w:abstractNumId w:val="12"/>
  </w:num>
  <w:num w:numId="9">
    <w:abstractNumId w:val="10"/>
  </w:num>
  <w:num w:numId="10">
    <w:abstractNumId w:val="2"/>
  </w:num>
  <w:num w:numId="11">
    <w:abstractNumId w:val="15"/>
  </w:num>
  <w:num w:numId="12">
    <w:abstractNumId w:val="4"/>
  </w:num>
  <w:num w:numId="13">
    <w:abstractNumId w:val="22"/>
  </w:num>
  <w:num w:numId="14">
    <w:abstractNumId w:val="7"/>
  </w:num>
  <w:num w:numId="15">
    <w:abstractNumId w:val="20"/>
  </w:num>
  <w:num w:numId="16">
    <w:abstractNumId w:val="1"/>
  </w:num>
  <w:num w:numId="17">
    <w:abstractNumId w:val="21"/>
  </w:num>
  <w:num w:numId="18">
    <w:abstractNumId w:val="3"/>
  </w:num>
  <w:num w:numId="19">
    <w:abstractNumId w:val="13"/>
  </w:num>
  <w:num w:numId="20">
    <w:abstractNumId w:val="6"/>
  </w:num>
  <w:num w:numId="21">
    <w:abstractNumId w:val="18"/>
  </w:num>
  <w:num w:numId="22">
    <w:abstractNumId w:val="5"/>
  </w:num>
  <w:num w:numId="23">
    <w:abstractNumId w:val="1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7DA3"/>
    <w:rsid w:val="000213D0"/>
    <w:rsid w:val="00026B87"/>
    <w:rsid w:val="00034D80"/>
    <w:rsid w:val="00042348"/>
    <w:rsid w:val="00062DC6"/>
    <w:rsid w:val="00067415"/>
    <w:rsid w:val="00075CE0"/>
    <w:rsid w:val="00077246"/>
    <w:rsid w:val="00077464"/>
    <w:rsid w:val="00077B6F"/>
    <w:rsid w:val="00083B5B"/>
    <w:rsid w:val="0008431B"/>
    <w:rsid w:val="00085DA8"/>
    <w:rsid w:val="000914AA"/>
    <w:rsid w:val="00092729"/>
    <w:rsid w:val="0009503C"/>
    <w:rsid w:val="0009797C"/>
    <w:rsid w:val="000A275D"/>
    <w:rsid w:val="000A4A48"/>
    <w:rsid w:val="000B44E2"/>
    <w:rsid w:val="000B66A7"/>
    <w:rsid w:val="000C05BB"/>
    <w:rsid w:val="000C3000"/>
    <w:rsid w:val="000C5E4E"/>
    <w:rsid w:val="000D3405"/>
    <w:rsid w:val="000D7A09"/>
    <w:rsid w:val="000E221A"/>
    <w:rsid w:val="000E47DA"/>
    <w:rsid w:val="000F0FD7"/>
    <w:rsid w:val="000F30A1"/>
    <w:rsid w:val="000F621A"/>
    <w:rsid w:val="00103A96"/>
    <w:rsid w:val="00105DB2"/>
    <w:rsid w:val="001100A2"/>
    <w:rsid w:val="00111319"/>
    <w:rsid w:val="00117127"/>
    <w:rsid w:val="00126257"/>
    <w:rsid w:val="001353A8"/>
    <w:rsid w:val="0013641F"/>
    <w:rsid w:val="00137ED5"/>
    <w:rsid w:val="00140E1C"/>
    <w:rsid w:val="00141E7F"/>
    <w:rsid w:val="0014378C"/>
    <w:rsid w:val="00144067"/>
    <w:rsid w:val="001469DB"/>
    <w:rsid w:val="001574DD"/>
    <w:rsid w:val="001614F3"/>
    <w:rsid w:val="00164A2C"/>
    <w:rsid w:val="0017109B"/>
    <w:rsid w:val="00176FA5"/>
    <w:rsid w:val="001852DD"/>
    <w:rsid w:val="0018540C"/>
    <w:rsid w:val="00191F49"/>
    <w:rsid w:val="001A3E92"/>
    <w:rsid w:val="001B0EF8"/>
    <w:rsid w:val="001B181A"/>
    <w:rsid w:val="001B1891"/>
    <w:rsid w:val="001B20F2"/>
    <w:rsid w:val="001B2461"/>
    <w:rsid w:val="001B2555"/>
    <w:rsid w:val="001B5608"/>
    <w:rsid w:val="001C2D74"/>
    <w:rsid w:val="001C4EAF"/>
    <w:rsid w:val="001D0674"/>
    <w:rsid w:val="001D364E"/>
    <w:rsid w:val="001E011D"/>
    <w:rsid w:val="001E199B"/>
    <w:rsid w:val="001E6EB8"/>
    <w:rsid w:val="001F18CF"/>
    <w:rsid w:val="00205098"/>
    <w:rsid w:val="002077EF"/>
    <w:rsid w:val="002128BD"/>
    <w:rsid w:val="0021556A"/>
    <w:rsid w:val="002175C2"/>
    <w:rsid w:val="0022097D"/>
    <w:rsid w:val="00222B19"/>
    <w:rsid w:val="002417B8"/>
    <w:rsid w:val="00243B9C"/>
    <w:rsid w:val="0024576C"/>
    <w:rsid w:val="00250761"/>
    <w:rsid w:val="00251AE0"/>
    <w:rsid w:val="0025392F"/>
    <w:rsid w:val="00256F32"/>
    <w:rsid w:val="0027077B"/>
    <w:rsid w:val="00283736"/>
    <w:rsid w:val="0028394A"/>
    <w:rsid w:val="0029400E"/>
    <w:rsid w:val="002A7461"/>
    <w:rsid w:val="002B4532"/>
    <w:rsid w:val="002B729E"/>
    <w:rsid w:val="002C1584"/>
    <w:rsid w:val="002C286D"/>
    <w:rsid w:val="002C3B1D"/>
    <w:rsid w:val="002F0C2D"/>
    <w:rsid w:val="002F1380"/>
    <w:rsid w:val="00312C0E"/>
    <w:rsid w:val="00316A22"/>
    <w:rsid w:val="00325AB7"/>
    <w:rsid w:val="003300D2"/>
    <w:rsid w:val="003321A4"/>
    <w:rsid w:val="00335425"/>
    <w:rsid w:val="0034194B"/>
    <w:rsid w:val="00350642"/>
    <w:rsid w:val="00352C7A"/>
    <w:rsid w:val="003543E9"/>
    <w:rsid w:val="00360076"/>
    <w:rsid w:val="00365675"/>
    <w:rsid w:val="003724B5"/>
    <w:rsid w:val="003852B4"/>
    <w:rsid w:val="00387B9B"/>
    <w:rsid w:val="00395CE3"/>
    <w:rsid w:val="00395E44"/>
    <w:rsid w:val="003A07DA"/>
    <w:rsid w:val="003A29F6"/>
    <w:rsid w:val="003A4AE6"/>
    <w:rsid w:val="003A5C5D"/>
    <w:rsid w:val="003B04ED"/>
    <w:rsid w:val="003B596B"/>
    <w:rsid w:val="003B716D"/>
    <w:rsid w:val="003B72D0"/>
    <w:rsid w:val="003C45DB"/>
    <w:rsid w:val="003D0D2A"/>
    <w:rsid w:val="003D6817"/>
    <w:rsid w:val="003D6BC3"/>
    <w:rsid w:val="00410C60"/>
    <w:rsid w:val="004135D6"/>
    <w:rsid w:val="00414CBB"/>
    <w:rsid w:val="00427274"/>
    <w:rsid w:val="00443FC0"/>
    <w:rsid w:val="0044592D"/>
    <w:rsid w:val="00446ABC"/>
    <w:rsid w:val="00454CEE"/>
    <w:rsid w:val="00461FCC"/>
    <w:rsid w:val="004654AB"/>
    <w:rsid w:val="0047361D"/>
    <w:rsid w:val="00477099"/>
    <w:rsid w:val="00480561"/>
    <w:rsid w:val="00482BA3"/>
    <w:rsid w:val="00485543"/>
    <w:rsid w:val="00491FC8"/>
    <w:rsid w:val="00497D5E"/>
    <w:rsid w:val="004A1C9C"/>
    <w:rsid w:val="004A228A"/>
    <w:rsid w:val="004A4B59"/>
    <w:rsid w:val="004B00D8"/>
    <w:rsid w:val="004E1000"/>
    <w:rsid w:val="004F709D"/>
    <w:rsid w:val="004F7EDF"/>
    <w:rsid w:val="005002FD"/>
    <w:rsid w:val="00500597"/>
    <w:rsid w:val="0050680A"/>
    <w:rsid w:val="00512A5C"/>
    <w:rsid w:val="0052189E"/>
    <w:rsid w:val="00522676"/>
    <w:rsid w:val="005233FE"/>
    <w:rsid w:val="005262C2"/>
    <w:rsid w:val="00530592"/>
    <w:rsid w:val="005378BC"/>
    <w:rsid w:val="00542F92"/>
    <w:rsid w:val="005541A1"/>
    <w:rsid w:val="00560F9A"/>
    <w:rsid w:val="005622C1"/>
    <w:rsid w:val="00563B89"/>
    <w:rsid w:val="00575D72"/>
    <w:rsid w:val="005802DD"/>
    <w:rsid w:val="005831F7"/>
    <w:rsid w:val="005850E0"/>
    <w:rsid w:val="00586D2A"/>
    <w:rsid w:val="005919F5"/>
    <w:rsid w:val="005A4436"/>
    <w:rsid w:val="005A5606"/>
    <w:rsid w:val="005B6368"/>
    <w:rsid w:val="005B6420"/>
    <w:rsid w:val="005C241A"/>
    <w:rsid w:val="005C4C00"/>
    <w:rsid w:val="005E1FF5"/>
    <w:rsid w:val="005E3160"/>
    <w:rsid w:val="005E3C2B"/>
    <w:rsid w:val="005F1999"/>
    <w:rsid w:val="005F1B6F"/>
    <w:rsid w:val="005F2B04"/>
    <w:rsid w:val="005F7587"/>
    <w:rsid w:val="00601679"/>
    <w:rsid w:val="00601A90"/>
    <w:rsid w:val="00602E93"/>
    <w:rsid w:val="00603F40"/>
    <w:rsid w:val="006070AD"/>
    <w:rsid w:val="0061151D"/>
    <w:rsid w:val="0062541F"/>
    <w:rsid w:val="00625869"/>
    <w:rsid w:val="0063090F"/>
    <w:rsid w:val="00633BD9"/>
    <w:rsid w:val="0064264D"/>
    <w:rsid w:val="00652B6E"/>
    <w:rsid w:val="0065324A"/>
    <w:rsid w:val="006535CC"/>
    <w:rsid w:val="00661DF8"/>
    <w:rsid w:val="0066498F"/>
    <w:rsid w:val="0067374F"/>
    <w:rsid w:val="006757FA"/>
    <w:rsid w:val="006802CD"/>
    <w:rsid w:val="00687586"/>
    <w:rsid w:val="00691C17"/>
    <w:rsid w:val="00695959"/>
    <w:rsid w:val="0069744C"/>
    <w:rsid w:val="006A5B95"/>
    <w:rsid w:val="006B17C6"/>
    <w:rsid w:val="006D16EB"/>
    <w:rsid w:val="006D1D8A"/>
    <w:rsid w:val="006E3ECB"/>
    <w:rsid w:val="006E74D0"/>
    <w:rsid w:val="006E7616"/>
    <w:rsid w:val="006F1121"/>
    <w:rsid w:val="006F308F"/>
    <w:rsid w:val="0070082F"/>
    <w:rsid w:val="007209C0"/>
    <w:rsid w:val="00721381"/>
    <w:rsid w:val="00723D26"/>
    <w:rsid w:val="007276F9"/>
    <w:rsid w:val="007305B8"/>
    <w:rsid w:val="00730FEE"/>
    <w:rsid w:val="00731065"/>
    <w:rsid w:val="007323C3"/>
    <w:rsid w:val="0073380E"/>
    <w:rsid w:val="00736ABF"/>
    <w:rsid w:val="00737FC1"/>
    <w:rsid w:val="0074336B"/>
    <w:rsid w:val="00746067"/>
    <w:rsid w:val="0074640D"/>
    <w:rsid w:val="007521EA"/>
    <w:rsid w:val="00752E46"/>
    <w:rsid w:val="007539CD"/>
    <w:rsid w:val="007551A5"/>
    <w:rsid w:val="007553E6"/>
    <w:rsid w:val="007633C5"/>
    <w:rsid w:val="00766161"/>
    <w:rsid w:val="0077069D"/>
    <w:rsid w:val="007726CF"/>
    <w:rsid w:val="00772E3C"/>
    <w:rsid w:val="00782601"/>
    <w:rsid w:val="007926E4"/>
    <w:rsid w:val="00794921"/>
    <w:rsid w:val="007A2971"/>
    <w:rsid w:val="007A37D5"/>
    <w:rsid w:val="007A4567"/>
    <w:rsid w:val="007A5AF9"/>
    <w:rsid w:val="007B2AF5"/>
    <w:rsid w:val="007D2AE0"/>
    <w:rsid w:val="007D38CD"/>
    <w:rsid w:val="007E0B5B"/>
    <w:rsid w:val="007E1008"/>
    <w:rsid w:val="007E1681"/>
    <w:rsid w:val="007E1C43"/>
    <w:rsid w:val="007E3734"/>
    <w:rsid w:val="007E5A94"/>
    <w:rsid w:val="007F0BB2"/>
    <w:rsid w:val="007F786E"/>
    <w:rsid w:val="0080514F"/>
    <w:rsid w:val="00814406"/>
    <w:rsid w:val="00822A58"/>
    <w:rsid w:val="00823C46"/>
    <w:rsid w:val="00823E53"/>
    <w:rsid w:val="0082575C"/>
    <w:rsid w:val="00832599"/>
    <w:rsid w:val="00844A9B"/>
    <w:rsid w:val="008451BD"/>
    <w:rsid w:val="008455C7"/>
    <w:rsid w:val="00846421"/>
    <w:rsid w:val="0084667B"/>
    <w:rsid w:val="00857358"/>
    <w:rsid w:val="00862AB4"/>
    <w:rsid w:val="008630EB"/>
    <w:rsid w:val="0087581E"/>
    <w:rsid w:val="00882196"/>
    <w:rsid w:val="00883709"/>
    <w:rsid w:val="00885954"/>
    <w:rsid w:val="00893B25"/>
    <w:rsid w:val="008A3FEE"/>
    <w:rsid w:val="008B2D52"/>
    <w:rsid w:val="008B533A"/>
    <w:rsid w:val="008B7CB9"/>
    <w:rsid w:val="008C14FC"/>
    <w:rsid w:val="008C1EB3"/>
    <w:rsid w:val="008C1EC4"/>
    <w:rsid w:val="008C39FB"/>
    <w:rsid w:val="008C53C4"/>
    <w:rsid w:val="008C5F65"/>
    <w:rsid w:val="008D7A4B"/>
    <w:rsid w:val="008E33E8"/>
    <w:rsid w:val="008F7692"/>
    <w:rsid w:val="008F7EF4"/>
    <w:rsid w:val="009039C7"/>
    <w:rsid w:val="0090487C"/>
    <w:rsid w:val="00910662"/>
    <w:rsid w:val="009159B9"/>
    <w:rsid w:val="009168BD"/>
    <w:rsid w:val="00924571"/>
    <w:rsid w:val="009269D8"/>
    <w:rsid w:val="009374A9"/>
    <w:rsid w:val="00941781"/>
    <w:rsid w:val="009423B6"/>
    <w:rsid w:val="00946901"/>
    <w:rsid w:val="00950CEF"/>
    <w:rsid w:val="0095316D"/>
    <w:rsid w:val="00955E69"/>
    <w:rsid w:val="00965406"/>
    <w:rsid w:val="0096652D"/>
    <w:rsid w:val="00967B12"/>
    <w:rsid w:val="00967B94"/>
    <w:rsid w:val="00971C87"/>
    <w:rsid w:val="00973D88"/>
    <w:rsid w:val="009778B9"/>
    <w:rsid w:val="00980197"/>
    <w:rsid w:val="0099781B"/>
    <w:rsid w:val="009A0206"/>
    <w:rsid w:val="009A0258"/>
    <w:rsid w:val="009A3326"/>
    <w:rsid w:val="009B4C08"/>
    <w:rsid w:val="009B4E5C"/>
    <w:rsid w:val="009C1E88"/>
    <w:rsid w:val="009C52AB"/>
    <w:rsid w:val="009C56DC"/>
    <w:rsid w:val="009C717D"/>
    <w:rsid w:val="009D1C68"/>
    <w:rsid w:val="009D5B26"/>
    <w:rsid w:val="009D6908"/>
    <w:rsid w:val="009E1313"/>
    <w:rsid w:val="009E20E6"/>
    <w:rsid w:val="009E5399"/>
    <w:rsid w:val="009E641C"/>
    <w:rsid w:val="00A01822"/>
    <w:rsid w:val="00A02F65"/>
    <w:rsid w:val="00A0308D"/>
    <w:rsid w:val="00A04621"/>
    <w:rsid w:val="00A05F3B"/>
    <w:rsid w:val="00A1010C"/>
    <w:rsid w:val="00A20072"/>
    <w:rsid w:val="00A20DF6"/>
    <w:rsid w:val="00A20EBA"/>
    <w:rsid w:val="00A22ED4"/>
    <w:rsid w:val="00A23620"/>
    <w:rsid w:val="00A25644"/>
    <w:rsid w:val="00A32BFE"/>
    <w:rsid w:val="00A35DD9"/>
    <w:rsid w:val="00A35EC0"/>
    <w:rsid w:val="00A41CC9"/>
    <w:rsid w:val="00A455A3"/>
    <w:rsid w:val="00A52339"/>
    <w:rsid w:val="00A56041"/>
    <w:rsid w:val="00A621DC"/>
    <w:rsid w:val="00A66388"/>
    <w:rsid w:val="00A75CAC"/>
    <w:rsid w:val="00A76678"/>
    <w:rsid w:val="00A87A92"/>
    <w:rsid w:val="00A9218E"/>
    <w:rsid w:val="00A938D0"/>
    <w:rsid w:val="00A94FEB"/>
    <w:rsid w:val="00A977C3"/>
    <w:rsid w:val="00AA173D"/>
    <w:rsid w:val="00AB005B"/>
    <w:rsid w:val="00AB2CDC"/>
    <w:rsid w:val="00AB48D2"/>
    <w:rsid w:val="00AB67F5"/>
    <w:rsid w:val="00AC5CC4"/>
    <w:rsid w:val="00AD4B09"/>
    <w:rsid w:val="00AE09CD"/>
    <w:rsid w:val="00AE1335"/>
    <w:rsid w:val="00AE7568"/>
    <w:rsid w:val="00AF0010"/>
    <w:rsid w:val="00AF4904"/>
    <w:rsid w:val="00AF6DE9"/>
    <w:rsid w:val="00B01EDF"/>
    <w:rsid w:val="00B05A8B"/>
    <w:rsid w:val="00B16328"/>
    <w:rsid w:val="00B20420"/>
    <w:rsid w:val="00B21CB7"/>
    <w:rsid w:val="00B30B7C"/>
    <w:rsid w:val="00B4370D"/>
    <w:rsid w:val="00B4436D"/>
    <w:rsid w:val="00B51090"/>
    <w:rsid w:val="00B52796"/>
    <w:rsid w:val="00B57200"/>
    <w:rsid w:val="00B637ED"/>
    <w:rsid w:val="00B7112A"/>
    <w:rsid w:val="00B71142"/>
    <w:rsid w:val="00B809BA"/>
    <w:rsid w:val="00B84F25"/>
    <w:rsid w:val="00B85451"/>
    <w:rsid w:val="00B860EE"/>
    <w:rsid w:val="00BD1CC8"/>
    <w:rsid w:val="00BD35AF"/>
    <w:rsid w:val="00BD36E4"/>
    <w:rsid w:val="00BD7687"/>
    <w:rsid w:val="00BE6ADB"/>
    <w:rsid w:val="00BF2373"/>
    <w:rsid w:val="00BF32A6"/>
    <w:rsid w:val="00BF6141"/>
    <w:rsid w:val="00BF6D5C"/>
    <w:rsid w:val="00C0110C"/>
    <w:rsid w:val="00C01B56"/>
    <w:rsid w:val="00C02DFA"/>
    <w:rsid w:val="00C03113"/>
    <w:rsid w:val="00C06E4B"/>
    <w:rsid w:val="00C16DF1"/>
    <w:rsid w:val="00C23AE6"/>
    <w:rsid w:val="00C2477D"/>
    <w:rsid w:val="00C32E42"/>
    <w:rsid w:val="00C35492"/>
    <w:rsid w:val="00C364BF"/>
    <w:rsid w:val="00C428C7"/>
    <w:rsid w:val="00C5580B"/>
    <w:rsid w:val="00C56384"/>
    <w:rsid w:val="00C575B0"/>
    <w:rsid w:val="00C74719"/>
    <w:rsid w:val="00C74905"/>
    <w:rsid w:val="00C83F41"/>
    <w:rsid w:val="00C87E53"/>
    <w:rsid w:val="00C97309"/>
    <w:rsid w:val="00CA15CD"/>
    <w:rsid w:val="00CA267E"/>
    <w:rsid w:val="00CA33BD"/>
    <w:rsid w:val="00CA5463"/>
    <w:rsid w:val="00CB05D3"/>
    <w:rsid w:val="00CB0FCF"/>
    <w:rsid w:val="00CC4969"/>
    <w:rsid w:val="00CC54CD"/>
    <w:rsid w:val="00CC7AFF"/>
    <w:rsid w:val="00CE0DA1"/>
    <w:rsid w:val="00CE11A0"/>
    <w:rsid w:val="00CE3876"/>
    <w:rsid w:val="00CF2559"/>
    <w:rsid w:val="00D0554A"/>
    <w:rsid w:val="00D1121D"/>
    <w:rsid w:val="00D212EA"/>
    <w:rsid w:val="00D2416D"/>
    <w:rsid w:val="00D30198"/>
    <w:rsid w:val="00D34664"/>
    <w:rsid w:val="00D368B4"/>
    <w:rsid w:val="00D41305"/>
    <w:rsid w:val="00D514B0"/>
    <w:rsid w:val="00D56075"/>
    <w:rsid w:val="00D64123"/>
    <w:rsid w:val="00D642D3"/>
    <w:rsid w:val="00D661EC"/>
    <w:rsid w:val="00D668E5"/>
    <w:rsid w:val="00D6792A"/>
    <w:rsid w:val="00D70D8F"/>
    <w:rsid w:val="00D8311D"/>
    <w:rsid w:val="00D833C1"/>
    <w:rsid w:val="00D84052"/>
    <w:rsid w:val="00D85909"/>
    <w:rsid w:val="00D86B79"/>
    <w:rsid w:val="00D91434"/>
    <w:rsid w:val="00D92600"/>
    <w:rsid w:val="00D95DF9"/>
    <w:rsid w:val="00DA118C"/>
    <w:rsid w:val="00DA7D51"/>
    <w:rsid w:val="00DB1216"/>
    <w:rsid w:val="00DB7468"/>
    <w:rsid w:val="00DB7F79"/>
    <w:rsid w:val="00DC1239"/>
    <w:rsid w:val="00DC3DBA"/>
    <w:rsid w:val="00DC4086"/>
    <w:rsid w:val="00DC4C6E"/>
    <w:rsid w:val="00DD6F31"/>
    <w:rsid w:val="00DE5870"/>
    <w:rsid w:val="00DE6879"/>
    <w:rsid w:val="00DF0E57"/>
    <w:rsid w:val="00DF181A"/>
    <w:rsid w:val="00DF3AA9"/>
    <w:rsid w:val="00DF4F2F"/>
    <w:rsid w:val="00DF6655"/>
    <w:rsid w:val="00DF7E3E"/>
    <w:rsid w:val="00E0218A"/>
    <w:rsid w:val="00E04C14"/>
    <w:rsid w:val="00E11CE2"/>
    <w:rsid w:val="00E161F2"/>
    <w:rsid w:val="00E2160D"/>
    <w:rsid w:val="00E216C5"/>
    <w:rsid w:val="00E25218"/>
    <w:rsid w:val="00E31ADB"/>
    <w:rsid w:val="00E431FE"/>
    <w:rsid w:val="00E4490B"/>
    <w:rsid w:val="00E529B2"/>
    <w:rsid w:val="00E52F97"/>
    <w:rsid w:val="00E558E9"/>
    <w:rsid w:val="00E63CC6"/>
    <w:rsid w:val="00E6764C"/>
    <w:rsid w:val="00E711A2"/>
    <w:rsid w:val="00E7754D"/>
    <w:rsid w:val="00E82D01"/>
    <w:rsid w:val="00E835BF"/>
    <w:rsid w:val="00E8563C"/>
    <w:rsid w:val="00E94680"/>
    <w:rsid w:val="00EA1DFC"/>
    <w:rsid w:val="00EA3268"/>
    <w:rsid w:val="00EA7735"/>
    <w:rsid w:val="00EB50D7"/>
    <w:rsid w:val="00EB7F6B"/>
    <w:rsid w:val="00ED2FE3"/>
    <w:rsid w:val="00EF30FC"/>
    <w:rsid w:val="00F019B4"/>
    <w:rsid w:val="00F07D09"/>
    <w:rsid w:val="00F1763E"/>
    <w:rsid w:val="00F17F72"/>
    <w:rsid w:val="00F23940"/>
    <w:rsid w:val="00F24E2E"/>
    <w:rsid w:val="00F27D2D"/>
    <w:rsid w:val="00F4110C"/>
    <w:rsid w:val="00F4618E"/>
    <w:rsid w:val="00F4712B"/>
    <w:rsid w:val="00F552B7"/>
    <w:rsid w:val="00F66AD9"/>
    <w:rsid w:val="00F67B04"/>
    <w:rsid w:val="00F76152"/>
    <w:rsid w:val="00F817FC"/>
    <w:rsid w:val="00F864E2"/>
    <w:rsid w:val="00F9057A"/>
    <w:rsid w:val="00FA194B"/>
    <w:rsid w:val="00FA279F"/>
    <w:rsid w:val="00FA7984"/>
    <w:rsid w:val="00FB176A"/>
    <w:rsid w:val="00FB1F88"/>
    <w:rsid w:val="00FB3744"/>
    <w:rsid w:val="00FB750F"/>
    <w:rsid w:val="00FC2D2D"/>
    <w:rsid w:val="00FC42FF"/>
    <w:rsid w:val="00FC4320"/>
    <w:rsid w:val="00FD2A3E"/>
    <w:rsid w:val="00FD50C6"/>
    <w:rsid w:val="00FD63F0"/>
    <w:rsid w:val="00FF2AE8"/>
    <w:rsid w:val="00FF6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ACC42853-07A1-4DA7-868D-E0E3B8683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List Paragraph 1,Bullets,List Paragraph (numbered (a)),Numbered Paragraph,Main numbered paragraph,Akapit z listą BS,Lettre d'introduction,List Paragraph1,List Paragraph11,Scriptoria bullet points,HotarirePunct1,Dot pt,F5 List Paragraph,Ha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customStyle="1" w:styleId="ListParagraphChar">
    <w:name w:val="List Paragraph Char"/>
    <w:aliases w:val="List Paragraph 1 Char,Bullets Char,List Paragraph (numbered (a)) Char,Numbered Paragraph Char,Main numbered paragraph Char,Akapit z listą BS Char,Lettre d'introduction Char,List Paragraph1 Char,List Paragraph11 Char,Dot pt Char"/>
    <w:link w:val="ListParagraph"/>
    <w:uiPriority w:val="34"/>
    <w:qFormat/>
    <w:locked/>
    <w:rsid w:val="007E1681"/>
    <w:rPr>
      <w:lang w:val="en-US" w:eastAsia="en-US"/>
    </w:rPr>
  </w:style>
  <w:style w:type="paragraph" w:styleId="Revision">
    <w:name w:val="Revision"/>
    <w:hidden/>
    <w:uiPriority w:val="99"/>
    <w:semiHidden/>
    <w:rsid w:val="00DA7D51"/>
    <w:pPr>
      <w:ind w:firstLine="0"/>
      <w:jc w:val="left"/>
    </w:pPr>
    <w:rPr>
      <w:lang w:val="en-US" w:eastAsia="en-US"/>
    </w:rPr>
  </w:style>
  <w:style w:type="paragraph" w:styleId="NoSpacing">
    <w:name w:val="No Spacing"/>
    <w:uiPriority w:val="1"/>
    <w:qFormat/>
    <w:rsid w:val="00980197"/>
    <w:pPr>
      <w:ind w:left="851" w:firstLine="0"/>
      <w:jc w:val="left"/>
    </w:pPr>
    <w:rPr>
      <w:rFonts w:ascii="Georgia" w:eastAsia="Calibri" w:hAnsi="Georgia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4FE2E8-3B3E-464E-9D8A-B2409F3873AD}"/>
</file>

<file path=customXml/itemProps2.xml><?xml version="1.0" encoding="utf-8"?>
<ds:datastoreItem xmlns:ds="http://schemas.openxmlformats.org/officeDocument/2006/customXml" ds:itemID="{3913C025-15A8-4E50-8E1C-750E276B9AFD}"/>
</file>

<file path=customXml/itemProps3.xml><?xml version="1.0" encoding="utf-8"?>
<ds:datastoreItem xmlns:ds="http://schemas.openxmlformats.org/officeDocument/2006/customXml" ds:itemID="{04E649B8-C956-4197-966C-3A2C0DC086E7}"/>
</file>

<file path=customXml/itemProps4.xml><?xml version="1.0" encoding="utf-8"?>
<ds:datastoreItem xmlns:ds="http://schemas.openxmlformats.org/officeDocument/2006/customXml" ds:itemID="{A722C893-F760-4F1F-A666-92572F55C7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3004</Words>
  <Characters>18826</Characters>
  <Application>Microsoft Office Word</Application>
  <DocSecurity>0</DocSecurity>
  <Lines>156</Lines>
  <Paragraphs>43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152.2023.ro</vt:lpstr>
      <vt:lpstr/>
      <vt:lpstr/>
    </vt:vector>
  </TitlesOfParts>
  <Company>Cancelaria Guvernului</Company>
  <LinksUpToDate>false</LinksUpToDate>
  <CharactersWithSpaces>21787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L_225.2023.ro</dc:title>
  <dc:subject/>
  <dc:creator>lll</dc:creator>
  <cp:keywords/>
  <dc:description/>
  <cp:lastModifiedBy>Inga Rusnac</cp:lastModifiedBy>
  <cp:revision>4</cp:revision>
  <cp:lastPrinted>2023-08-01T06:55:00Z</cp:lastPrinted>
  <dcterms:created xsi:type="dcterms:W3CDTF">2023-07-31T13:22:00Z</dcterms:created>
  <dcterms:modified xsi:type="dcterms:W3CDTF">2023-08-01T06:55:00Z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