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C3B4D" w14:textId="61642E97" w:rsidR="00EB37B4" w:rsidRPr="008E5393" w:rsidRDefault="00EB37B4" w:rsidP="003931BE">
      <w:pPr>
        <w:keepNext/>
        <w:keepLines/>
        <w:shd w:val="clear" w:color="auto" w:fill="FFFFFF"/>
        <w:tabs>
          <w:tab w:val="left" w:pos="5580"/>
          <w:tab w:val="left" w:pos="5670"/>
        </w:tabs>
        <w:ind w:firstLine="0"/>
        <w:jc w:val="center"/>
        <w:outlineLvl w:val="3"/>
        <w:rPr>
          <w:b/>
          <w:bCs/>
          <w:sz w:val="28"/>
          <w:szCs w:val="28"/>
          <w:lang w:eastAsia="zh-CN"/>
        </w:rPr>
      </w:pPr>
      <w:r w:rsidRPr="008E5393">
        <w:rPr>
          <w:b/>
          <w:bCs/>
          <w:sz w:val="28"/>
          <w:szCs w:val="28"/>
          <w:lang w:eastAsia="zh-CN"/>
        </w:rPr>
        <w:t>О проекте закона о ратификации Конвенции Международной организации труда № 190 о насилии и домогательствах в сфере труда, принят</w:t>
      </w:r>
      <w:r w:rsidR="0075782A" w:rsidRPr="008E5393">
        <w:rPr>
          <w:b/>
          <w:bCs/>
          <w:sz w:val="28"/>
          <w:szCs w:val="28"/>
          <w:lang w:eastAsia="zh-CN"/>
        </w:rPr>
        <w:t>ой</w:t>
      </w:r>
      <w:r w:rsidRPr="008E5393">
        <w:rPr>
          <w:b/>
          <w:bCs/>
          <w:sz w:val="28"/>
          <w:szCs w:val="28"/>
          <w:lang w:eastAsia="zh-CN"/>
        </w:rPr>
        <w:t xml:space="preserve"> в Женеве 21 июня 2019 г</w:t>
      </w:r>
      <w:r w:rsidR="0075782A" w:rsidRPr="008E5393">
        <w:rPr>
          <w:b/>
          <w:bCs/>
          <w:sz w:val="28"/>
          <w:szCs w:val="28"/>
          <w:lang w:eastAsia="zh-CN"/>
        </w:rPr>
        <w:t>ода</w:t>
      </w:r>
      <w:r w:rsidRPr="008E5393">
        <w:rPr>
          <w:b/>
          <w:bCs/>
          <w:sz w:val="28"/>
          <w:szCs w:val="28"/>
          <w:lang w:eastAsia="zh-CN"/>
        </w:rPr>
        <w:t xml:space="preserve"> </w:t>
      </w:r>
    </w:p>
    <w:p w14:paraId="69844F5E" w14:textId="0BF52369" w:rsidR="00D2458B" w:rsidRPr="008E5393" w:rsidRDefault="00F56173" w:rsidP="00D2458B">
      <w:pPr>
        <w:keepNext/>
        <w:keepLines/>
        <w:shd w:val="clear" w:color="auto" w:fill="FFFFFF"/>
        <w:spacing w:before="165" w:after="165"/>
        <w:ind w:firstLine="0"/>
        <w:jc w:val="center"/>
        <w:outlineLvl w:val="3"/>
        <w:rPr>
          <w:b/>
          <w:bCs/>
          <w:sz w:val="28"/>
          <w:szCs w:val="28"/>
          <w:lang w:eastAsia="zh-CN"/>
        </w:rPr>
      </w:pPr>
      <w:r w:rsidRPr="008E5393">
        <w:rPr>
          <w:b/>
          <w:bCs/>
          <w:sz w:val="28"/>
          <w:szCs w:val="28"/>
          <w:lang w:eastAsia="zh-CN"/>
        </w:rPr>
        <w:t>---------------------------------------</w:t>
      </w:r>
    </w:p>
    <w:p w14:paraId="6AEC77A8" w14:textId="528025F5" w:rsidR="00EB37B4" w:rsidRPr="008E5393" w:rsidRDefault="00EB37B4" w:rsidP="0075782A">
      <w:pPr>
        <w:ind w:right="68" w:firstLine="720"/>
        <w:rPr>
          <w:rFonts w:eastAsia="Calibri"/>
          <w:sz w:val="28"/>
          <w:szCs w:val="28"/>
        </w:rPr>
      </w:pPr>
      <w:r w:rsidRPr="008E5393">
        <w:rPr>
          <w:rFonts w:eastAsia="Calibri"/>
          <w:sz w:val="28"/>
          <w:szCs w:val="28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</w:t>
      </w:r>
      <w:r w:rsidR="002450C3" w:rsidRPr="008E5393">
        <w:rPr>
          <w:rFonts w:eastAsia="Calibri"/>
          <w:sz w:val="28"/>
          <w:szCs w:val="28"/>
        </w:rPr>
        <w:t> </w:t>
      </w:r>
      <w:r w:rsidRPr="008E5393">
        <w:rPr>
          <w:rFonts w:eastAsia="Calibri"/>
          <w:sz w:val="28"/>
          <w:szCs w:val="28"/>
        </w:rPr>
        <w:t>г., №</w:t>
      </w:r>
      <w:r w:rsidR="0075782A" w:rsidRPr="008E5393">
        <w:rPr>
          <w:rFonts w:eastAsia="Calibri"/>
          <w:sz w:val="28"/>
          <w:szCs w:val="28"/>
        </w:rPr>
        <w:t> </w:t>
      </w:r>
      <w:r w:rsidRPr="008E5393">
        <w:rPr>
          <w:rFonts w:eastAsia="Calibri"/>
          <w:sz w:val="28"/>
          <w:szCs w:val="28"/>
        </w:rPr>
        <w:t>24–26, ст.</w:t>
      </w:r>
      <w:r w:rsidR="0075782A" w:rsidRPr="008E5393">
        <w:rPr>
          <w:rFonts w:eastAsia="Calibri"/>
          <w:sz w:val="28"/>
          <w:szCs w:val="28"/>
        </w:rPr>
        <w:t> </w:t>
      </w:r>
      <w:r w:rsidRPr="008E5393">
        <w:rPr>
          <w:rFonts w:eastAsia="Calibri"/>
          <w:sz w:val="28"/>
          <w:szCs w:val="28"/>
        </w:rPr>
        <w:t>137), с последующими изменениями, Правительство ПОСТАНОВЛЯЕТ:</w:t>
      </w:r>
    </w:p>
    <w:p w14:paraId="0CB76889" w14:textId="77777777" w:rsidR="00EB37B4" w:rsidRPr="008E5393" w:rsidRDefault="00EB37B4" w:rsidP="0075782A">
      <w:pPr>
        <w:ind w:right="68" w:firstLine="720"/>
        <w:rPr>
          <w:rFonts w:eastAsia="Calibri"/>
          <w:sz w:val="28"/>
          <w:szCs w:val="28"/>
        </w:rPr>
      </w:pPr>
    </w:p>
    <w:p w14:paraId="69089E3F" w14:textId="5808E446" w:rsidR="00F56173" w:rsidRPr="008E5393" w:rsidRDefault="00EB37B4" w:rsidP="0075782A">
      <w:pPr>
        <w:ind w:right="68" w:firstLine="720"/>
        <w:rPr>
          <w:rFonts w:eastAsia="Calibri"/>
          <w:sz w:val="28"/>
          <w:szCs w:val="28"/>
        </w:rPr>
      </w:pPr>
      <w:r w:rsidRPr="008E5393">
        <w:rPr>
          <w:rFonts w:eastAsia="Calibri"/>
          <w:sz w:val="28"/>
          <w:szCs w:val="28"/>
        </w:rPr>
        <w:t xml:space="preserve">Одобрить и представить Президенту Республики Молдова </w:t>
      </w:r>
      <w:r w:rsidR="0075782A" w:rsidRPr="008E5393">
        <w:rPr>
          <w:rFonts w:eastAsia="Calibri"/>
          <w:sz w:val="28"/>
          <w:szCs w:val="28"/>
        </w:rPr>
        <w:t xml:space="preserve">для </w:t>
      </w:r>
      <w:r w:rsidRPr="008E5393">
        <w:rPr>
          <w:rFonts w:eastAsia="Calibri"/>
          <w:sz w:val="28"/>
          <w:szCs w:val="28"/>
        </w:rPr>
        <w:t>рассмотрени</w:t>
      </w:r>
      <w:r w:rsidR="0075782A" w:rsidRPr="008E5393">
        <w:rPr>
          <w:rFonts w:eastAsia="Calibri"/>
          <w:sz w:val="28"/>
          <w:szCs w:val="28"/>
        </w:rPr>
        <w:t>я</w:t>
      </w:r>
      <w:r w:rsidRPr="008E5393">
        <w:rPr>
          <w:rFonts w:eastAsia="Calibri"/>
          <w:sz w:val="28"/>
          <w:szCs w:val="28"/>
        </w:rPr>
        <w:t xml:space="preserve"> проект </w:t>
      </w:r>
      <w:r w:rsidR="0075782A" w:rsidRPr="008E5393">
        <w:rPr>
          <w:rFonts w:eastAsia="Calibri"/>
          <w:sz w:val="28"/>
          <w:szCs w:val="28"/>
        </w:rPr>
        <w:t>з</w:t>
      </w:r>
      <w:r w:rsidRPr="008E5393">
        <w:rPr>
          <w:rFonts w:eastAsia="Calibri"/>
          <w:sz w:val="28"/>
          <w:szCs w:val="28"/>
        </w:rPr>
        <w:t>акона о ратификации Конвенции Международной организации труда №</w:t>
      </w:r>
      <w:r w:rsidR="002450C3" w:rsidRPr="008E5393">
        <w:rPr>
          <w:rFonts w:eastAsia="Calibri"/>
          <w:sz w:val="28"/>
          <w:szCs w:val="28"/>
        </w:rPr>
        <w:t> </w:t>
      </w:r>
      <w:r w:rsidRPr="008E5393">
        <w:rPr>
          <w:rFonts w:eastAsia="Calibri"/>
          <w:sz w:val="28"/>
          <w:szCs w:val="28"/>
        </w:rPr>
        <w:t>190 о насилии и домогательствах в сфере труда, принят</w:t>
      </w:r>
      <w:r w:rsidR="0075782A" w:rsidRPr="008E5393">
        <w:rPr>
          <w:rFonts w:eastAsia="Calibri"/>
          <w:sz w:val="28"/>
          <w:szCs w:val="28"/>
        </w:rPr>
        <w:t>ой</w:t>
      </w:r>
      <w:r w:rsidRPr="008E5393">
        <w:rPr>
          <w:rFonts w:eastAsia="Calibri"/>
          <w:sz w:val="28"/>
          <w:szCs w:val="28"/>
        </w:rPr>
        <w:t xml:space="preserve"> в Женеве 21 июня 2019 г</w:t>
      </w:r>
      <w:r w:rsidR="0075782A" w:rsidRPr="008E5393">
        <w:rPr>
          <w:rFonts w:eastAsia="Calibri"/>
          <w:sz w:val="28"/>
          <w:szCs w:val="28"/>
        </w:rPr>
        <w:t>ода</w:t>
      </w:r>
      <w:r w:rsidRPr="008E5393">
        <w:rPr>
          <w:rFonts w:eastAsia="Calibri"/>
          <w:sz w:val="28"/>
          <w:szCs w:val="28"/>
        </w:rPr>
        <w:t>.</w:t>
      </w:r>
    </w:p>
    <w:p w14:paraId="79E9673F" w14:textId="77777777" w:rsidR="00F56173" w:rsidRPr="008E5393" w:rsidRDefault="00F56173" w:rsidP="001468CC">
      <w:pPr>
        <w:ind w:right="68" w:firstLine="567"/>
        <w:rPr>
          <w:rFonts w:eastAsia="Calibri"/>
          <w:sz w:val="28"/>
          <w:szCs w:val="28"/>
        </w:rPr>
      </w:pPr>
    </w:p>
    <w:p w14:paraId="650634B2" w14:textId="77777777" w:rsidR="00C9729C" w:rsidRPr="008E5393" w:rsidRDefault="00C9729C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sz w:val="28"/>
          <w:szCs w:val="28"/>
        </w:rPr>
      </w:pPr>
    </w:p>
    <w:p w14:paraId="6DEE278D" w14:textId="1027E198" w:rsidR="00492257" w:rsidRPr="008E5393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sz w:val="28"/>
          <w:szCs w:val="28"/>
        </w:rPr>
      </w:pPr>
      <w:r w:rsidRPr="008E5393">
        <w:rPr>
          <w:rFonts w:ascii="Times New Roman" w:hAnsi="Times New Roman" w:cstheme="majorBidi"/>
          <w:b/>
          <w:sz w:val="28"/>
          <w:szCs w:val="28"/>
        </w:rPr>
        <w:t>Премьер-министр</w:t>
      </w:r>
      <w:r w:rsidRPr="008E5393">
        <w:rPr>
          <w:rFonts w:ascii="Times New Roman" w:hAnsi="Times New Roman" w:cstheme="majorBidi"/>
          <w:b/>
          <w:sz w:val="28"/>
          <w:szCs w:val="28"/>
        </w:rPr>
        <w:tab/>
      </w:r>
      <w:r w:rsidR="009B5AA5" w:rsidRPr="008E5393">
        <w:rPr>
          <w:rFonts w:ascii="Times New Roman" w:hAnsi="Times New Roman" w:cstheme="majorBidi"/>
          <w:b/>
          <w:sz w:val="28"/>
          <w:szCs w:val="28"/>
        </w:rPr>
        <w:t xml:space="preserve">  </w:t>
      </w:r>
      <w:r w:rsidR="005F16EB" w:rsidRPr="008E5393">
        <w:rPr>
          <w:rFonts w:ascii="Times New Roman" w:hAnsi="Times New Roman" w:cstheme="majorBidi"/>
          <w:b/>
          <w:sz w:val="28"/>
          <w:szCs w:val="28"/>
        </w:rPr>
        <w:t xml:space="preserve"> </w:t>
      </w:r>
      <w:r w:rsidR="00956A50" w:rsidRPr="008E5393">
        <w:rPr>
          <w:rFonts w:ascii="Times New Roman" w:hAnsi="Times New Roman" w:cstheme="majorBidi"/>
          <w:b/>
          <w:sz w:val="28"/>
          <w:szCs w:val="28"/>
        </w:rPr>
        <w:t>ДОРИН</w:t>
      </w:r>
      <w:r w:rsidR="00A81E09" w:rsidRPr="008E5393">
        <w:rPr>
          <w:rFonts w:ascii="Times New Roman" w:hAnsi="Times New Roman" w:cstheme="majorBidi"/>
          <w:b/>
          <w:sz w:val="28"/>
          <w:szCs w:val="28"/>
        </w:rPr>
        <w:t xml:space="preserve"> </w:t>
      </w:r>
      <w:r w:rsidR="00956A50" w:rsidRPr="008E5393">
        <w:rPr>
          <w:rFonts w:ascii="Times New Roman" w:hAnsi="Times New Roman" w:cstheme="majorBidi"/>
          <w:b/>
          <w:sz w:val="28"/>
          <w:szCs w:val="28"/>
        </w:rPr>
        <w:t>РЕЧАН</w:t>
      </w:r>
      <w:r w:rsidR="00A81E09" w:rsidRPr="008E5393">
        <w:rPr>
          <w:rFonts w:ascii="Times New Roman" w:hAnsi="Times New Roman" w:cstheme="majorBidi"/>
          <w:b/>
          <w:sz w:val="28"/>
          <w:szCs w:val="28"/>
        </w:rPr>
        <w:t xml:space="preserve"> </w:t>
      </w:r>
    </w:p>
    <w:p w14:paraId="64705138" w14:textId="77777777" w:rsidR="00492257" w:rsidRPr="008E5393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8E5393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3E8BB11" w14:textId="682A2CEA" w:rsidR="00390C5E" w:rsidRPr="008E5393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8E5393">
        <w:rPr>
          <w:rFonts w:ascii="Times New Roman" w:hAnsi="Times New Roman" w:cstheme="majorBidi"/>
          <w:sz w:val="28"/>
          <w:szCs w:val="28"/>
        </w:rPr>
        <w:t>Контрас</w:t>
      </w:r>
      <w:r w:rsidR="002450C3" w:rsidRPr="008E5393">
        <w:rPr>
          <w:rFonts w:ascii="Times New Roman" w:hAnsi="Times New Roman" w:cstheme="majorBidi"/>
          <w:sz w:val="28"/>
          <w:szCs w:val="28"/>
        </w:rPr>
        <w:t>с</w:t>
      </w:r>
      <w:r w:rsidRPr="008E5393">
        <w:rPr>
          <w:rFonts w:ascii="Times New Roman" w:hAnsi="Times New Roman" w:cstheme="majorBidi"/>
          <w:sz w:val="28"/>
          <w:szCs w:val="28"/>
        </w:rPr>
        <w:t>игну</w:t>
      </w:r>
      <w:r w:rsidR="00EB37B4" w:rsidRPr="008E5393">
        <w:rPr>
          <w:rFonts w:ascii="Times New Roman" w:hAnsi="Times New Roman" w:cstheme="majorBidi"/>
          <w:sz w:val="28"/>
          <w:szCs w:val="28"/>
        </w:rPr>
        <w:t>ю</w:t>
      </w:r>
      <w:r w:rsidRPr="008E5393">
        <w:rPr>
          <w:rFonts w:ascii="Times New Roman" w:hAnsi="Times New Roman" w:cstheme="majorBidi"/>
          <w:sz w:val="28"/>
          <w:szCs w:val="28"/>
        </w:rPr>
        <w:t>т:</w:t>
      </w:r>
    </w:p>
    <w:p w14:paraId="3CA38449" w14:textId="6816C147" w:rsidR="002450C3" w:rsidRPr="008E5393" w:rsidRDefault="002450C3" w:rsidP="0064535B">
      <w:pPr>
        <w:rPr>
          <w:rFonts w:cstheme="majorBidi"/>
          <w:sz w:val="28"/>
          <w:szCs w:val="28"/>
          <w:lang w:val="ro-RO"/>
        </w:rPr>
      </w:pPr>
    </w:p>
    <w:p w14:paraId="799810D7" w14:textId="77777777" w:rsidR="002450C3" w:rsidRPr="008E5393" w:rsidRDefault="002450C3" w:rsidP="002450C3">
      <w:pPr>
        <w:rPr>
          <w:rFonts w:cstheme="majorBidi"/>
          <w:sz w:val="28"/>
          <w:szCs w:val="28"/>
        </w:rPr>
      </w:pPr>
      <w:r w:rsidRPr="008E5393">
        <w:rPr>
          <w:rFonts w:cstheme="majorBidi"/>
          <w:sz w:val="28"/>
          <w:szCs w:val="28"/>
        </w:rPr>
        <w:t xml:space="preserve">Заместитель Премьер-министра, </w:t>
      </w:r>
    </w:p>
    <w:p w14:paraId="59CB0B4E" w14:textId="77777777" w:rsidR="002450C3" w:rsidRPr="008E5393" w:rsidRDefault="002450C3" w:rsidP="002450C3">
      <w:pPr>
        <w:rPr>
          <w:rFonts w:cstheme="majorBidi"/>
          <w:sz w:val="28"/>
          <w:szCs w:val="28"/>
        </w:rPr>
      </w:pPr>
      <w:r w:rsidRPr="008E5393">
        <w:rPr>
          <w:rFonts w:cstheme="majorBidi"/>
          <w:sz w:val="28"/>
          <w:szCs w:val="28"/>
        </w:rPr>
        <w:t xml:space="preserve">министр иностранных дел и </w:t>
      </w:r>
    </w:p>
    <w:p w14:paraId="4C01BC0D" w14:textId="23B9F5C5" w:rsidR="002450C3" w:rsidRPr="008E5393" w:rsidRDefault="002450C3" w:rsidP="002450C3">
      <w:pPr>
        <w:rPr>
          <w:rFonts w:cstheme="majorBidi"/>
          <w:sz w:val="28"/>
          <w:szCs w:val="28"/>
          <w:lang w:val="ro-RO"/>
        </w:rPr>
      </w:pPr>
      <w:r w:rsidRPr="008E5393">
        <w:rPr>
          <w:rFonts w:cstheme="majorBidi"/>
          <w:sz w:val="28"/>
          <w:szCs w:val="28"/>
        </w:rPr>
        <w:t>европейской интеграции</w:t>
      </w:r>
      <w:r w:rsidRPr="008E5393">
        <w:rPr>
          <w:rFonts w:cstheme="majorBidi"/>
          <w:sz w:val="28"/>
          <w:szCs w:val="28"/>
          <w:lang w:eastAsia="ru-RU"/>
        </w:rPr>
        <w:tab/>
      </w:r>
      <w:r w:rsidRPr="008E5393">
        <w:rPr>
          <w:rFonts w:cstheme="majorBidi"/>
          <w:sz w:val="28"/>
          <w:szCs w:val="28"/>
          <w:lang w:eastAsia="ru-RU"/>
        </w:rPr>
        <w:tab/>
      </w:r>
      <w:r w:rsidRPr="008E5393">
        <w:rPr>
          <w:rFonts w:cstheme="majorBidi"/>
          <w:sz w:val="28"/>
          <w:szCs w:val="28"/>
          <w:lang w:eastAsia="ru-RU"/>
        </w:rPr>
        <w:tab/>
      </w:r>
      <w:r w:rsidRPr="008E5393">
        <w:rPr>
          <w:rFonts w:cstheme="majorBidi"/>
          <w:sz w:val="28"/>
          <w:szCs w:val="28"/>
        </w:rPr>
        <w:t>Николае ПОПЕСКУ</w:t>
      </w:r>
    </w:p>
    <w:p w14:paraId="31A6D702" w14:textId="77777777" w:rsidR="00182743" w:rsidRPr="008E5393" w:rsidRDefault="00182743" w:rsidP="00215898">
      <w:pPr>
        <w:rPr>
          <w:rFonts w:cstheme="majorBidi"/>
          <w:sz w:val="36"/>
          <w:szCs w:val="36"/>
        </w:rPr>
      </w:pPr>
    </w:p>
    <w:p w14:paraId="5A3DD09E" w14:textId="4571967B" w:rsidR="00215898" w:rsidRPr="008E5393" w:rsidRDefault="00215898" w:rsidP="00215898">
      <w:pPr>
        <w:rPr>
          <w:rFonts w:cstheme="majorBidi"/>
          <w:sz w:val="28"/>
          <w:szCs w:val="28"/>
        </w:rPr>
      </w:pPr>
      <w:r w:rsidRPr="008E5393">
        <w:rPr>
          <w:rFonts w:cstheme="majorBidi"/>
          <w:sz w:val="28"/>
          <w:szCs w:val="28"/>
        </w:rPr>
        <w:t xml:space="preserve">Министр труда и </w:t>
      </w:r>
    </w:p>
    <w:p w14:paraId="6720995E" w14:textId="72583DC7" w:rsidR="0012099F" w:rsidRPr="008E5393" w:rsidRDefault="00DA516C" w:rsidP="003931BE">
      <w:pPr>
        <w:tabs>
          <w:tab w:val="left" w:pos="5130"/>
        </w:tabs>
        <w:rPr>
          <w:rFonts w:cstheme="majorBidi"/>
          <w:sz w:val="28"/>
          <w:szCs w:val="28"/>
        </w:rPr>
      </w:pPr>
      <w:r w:rsidRPr="008E5393">
        <w:rPr>
          <w:rFonts w:cstheme="majorBidi"/>
          <w:sz w:val="28"/>
          <w:szCs w:val="28"/>
        </w:rPr>
        <w:t xml:space="preserve">социальной </w:t>
      </w:r>
      <w:r w:rsidR="00215898" w:rsidRPr="008E5393">
        <w:rPr>
          <w:rFonts w:cstheme="majorBidi"/>
          <w:sz w:val="28"/>
          <w:szCs w:val="28"/>
        </w:rPr>
        <w:t>защиты</w:t>
      </w:r>
      <w:r w:rsidR="00B07B32" w:rsidRPr="008E5393">
        <w:rPr>
          <w:rFonts w:cstheme="majorBidi"/>
          <w:sz w:val="28"/>
          <w:szCs w:val="28"/>
        </w:rPr>
        <w:tab/>
      </w:r>
      <w:r w:rsidR="00B07B32" w:rsidRPr="008E5393">
        <w:rPr>
          <w:rFonts w:cstheme="majorBidi"/>
          <w:sz w:val="28"/>
          <w:szCs w:val="28"/>
        </w:rPr>
        <w:tab/>
      </w:r>
      <w:r w:rsidR="003B7DD6" w:rsidRPr="008E5393">
        <w:rPr>
          <w:rFonts w:cstheme="majorBidi"/>
          <w:sz w:val="28"/>
          <w:szCs w:val="28"/>
        </w:rPr>
        <w:t>Алексей Бузу</w:t>
      </w:r>
      <w:r w:rsidR="0064535B" w:rsidRPr="008E5393">
        <w:rPr>
          <w:rFonts w:cstheme="majorBidi"/>
          <w:sz w:val="28"/>
          <w:szCs w:val="28"/>
        </w:rPr>
        <w:t xml:space="preserve"> </w:t>
      </w:r>
    </w:p>
    <w:p w14:paraId="278946FA" w14:textId="77777777" w:rsidR="0012099F" w:rsidRPr="008E5393" w:rsidRDefault="0012099F" w:rsidP="00F04FA2">
      <w:pPr>
        <w:rPr>
          <w:rFonts w:cstheme="majorBidi"/>
          <w:sz w:val="36"/>
          <w:szCs w:val="36"/>
        </w:rPr>
      </w:pPr>
    </w:p>
    <w:p w14:paraId="43C83AF2" w14:textId="77777777" w:rsidR="002450C3" w:rsidRPr="008E5393" w:rsidRDefault="002450C3" w:rsidP="002450C3">
      <w:pPr>
        <w:rPr>
          <w:rFonts w:cstheme="majorBidi"/>
          <w:sz w:val="28"/>
          <w:szCs w:val="28"/>
        </w:rPr>
      </w:pPr>
      <w:r w:rsidRPr="008E5393">
        <w:rPr>
          <w:rFonts w:cstheme="majorBidi"/>
          <w:sz w:val="28"/>
          <w:szCs w:val="28"/>
        </w:rPr>
        <w:t>Министр юстиции</w:t>
      </w:r>
      <w:r w:rsidRPr="008E5393">
        <w:rPr>
          <w:rFonts w:cstheme="majorBidi"/>
          <w:sz w:val="28"/>
          <w:szCs w:val="28"/>
        </w:rPr>
        <w:tab/>
      </w:r>
      <w:r w:rsidRPr="008E5393">
        <w:rPr>
          <w:rFonts w:cstheme="majorBidi"/>
          <w:sz w:val="28"/>
          <w:szCs w:val="28"/>
        </w:rPr>
        <w:tab/>
      </w:r>
      <w:r w:rsidRPr="008E5393">
        <w:rPr>
          <w:rFonts w:cstheme="majorBidi"/>
          <w:sz w:val="28"/>
          <w:szCs w:val="28"/>
        </w:rPr>
        <w:tab/>
      </w:r>
      <w:r w:rsidRPr="008E5393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Pr="008E5393">
        <w:rPr>
          <w:rFonts w:cstheme="majorBidi"/>
          <w:sz w:val="28"/>
          <w:szCs w:val="28"/>
        </w:rPr>
        <w:t>Морару</w:t>
      </w:r>
      <w:proofErr w:type="spellEnd"/>
    </w:p>
    <w:p w14:paraId="0D7EDC37" w14:textId="45AC019E" w:rsidR="0012099F" w:rsidRPr="008E5393" w:rsidRDefault="0012099F" w:rsidP="00F04FA2">
      <w:pPr>
        <w:rPr>
          <w:rFonts w:cstheme="majorBidi"/>
          <w:sz w:val="36"/>
          <w:szCs w:val="36"/>
        </w:rPr>
      </w:pPr>
    </w:p>
    <w:p w14:paraId="2DD1C1C2" w14:textId="77777777" w:rsidR="002450C3" w:rsidRPr="008E5393" w:rsidRDefault="002450C3" w:rsidP="002450C3">
      <w:pPr>
        <w:rPr>
          <w:rFonts w:cstheme="majorBidi"/>
          <w:sz w:val="28"/>
          <w:szCs w:val="28"/>
        </w:rPr>
      </w:pPr>
      <w:r w:rsidRPr="008E5393">
        <w:rPr>
          <w:rFonts w:cstheme="majorBidi"/>
          <w:sz w:val="28"/>
          <w:szCs w:val="28"/>
        </w:rPr>
        <w:t>Министр внутренних дел</w:t>
      </w:r>
      <w:r w:rsidRPr="008E5393">
        <w:rPr>
          <w:rFonts w:cstheme="majorBidi"/>
          <w:sz w:val="28"/>
          <w:szCs w:val="28"/>
        </w:rPr>
        <w:tab/>
      </w:r>
      <w:r w:rsidRPr="008E5393">
        <w:rPr>
          <w:rFonts w:cstheme="majorBidi"/>
          <w:sz w:val="28"/>
          <w:szCs w:val="28"/>
        </w:rPr>
        <w:tab/>
      </w:r>
      <w:r w:rsidRPr="008E5393">
        <w:rPr>
          <w:rFonts w:cstheme="majorBidi"/>
          <w:sz w:val="28"/>
          <w:szCs w:val="28"/>
        </w:rPr>
        <w:tab/>
        <w:t xml:space="preserve">Адриан </w:t>
      </w:r>
      <w:proofErr w:type="spellStart"/>
      <w:r w:rsidRPr="008E5393">
        <w:rPr>
          <w:rFonts w:cstheme="majorBidi"/>
          <w:sz w:val="28"/>
          <w:szCs w:val="28"/>
        </w:rPr>
        <w:t>Ефрос</w:t>
      </w:r>
      <w:proofErr w:type="spellEnd"/>
      <w:r w:rsidRPr="008E5393">
        <w:rPr>
          <w:rFonts w:cstheme="majorBidi"/>
          <w:sz w:val="28"/>
          <w:szCs w:val="28"/>
        </w:rPr>
        <w:t xml:space="preserve"> </w:t>
      </w:r>
    </w:p>
    <w:p w14:paraId="301FC907" w14:textId="4E6FF0A0" w:rsidR="00182743" w:rsidRPr="008E539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8E539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8E5393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CE85940" w14:textId="77777777" w:rsidR="00390C5E" w:rsidRPr="008E5393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1C149B46" w14:textId="77777777" w:rsidR="00BD71B3" w:rsidRPr="008E539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5D957C75" w14:textId="77777777" w:rsidR="00BD71B3" w:rsidRPr="008E539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5A7C3ECB" w14:textId="77777777" w:rsidR="008145B2" w:rsidRPr="008E5393" w:rsidRDefault="008145B2" w:rsidP="001468CC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08B4D8AD" w14:textId="77777777" w:rsidR="00583825" w:rsidRPr="008E5393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8E5393">
        <w:rPr>
          <w:rFonts w:ascii="Times New Roman" w:hAnsi="Times New Roman" w:cstheme="majorBidi"/>
          <w:sz w:val="28"/>
          <w:szCs w:val="28"/>
        </w:rPr>
        <w:t>Визирует:</w:t>
      </w:r>
    </w:p>
    <w:p w14:paraId="1CE911F5" w14:textId="77777777" w:rsidR="00583825" w:rsidRPr="008E5393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759C456" w14:textId="7AEA3945" w:rsidR="00E06FA3" w:rsidRPr="008E5393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8E5393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8E5393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8E5393">
        <w:rPr>
          <w:rFonts w:ascii="Times New Roman" w:hAnsi="Times New Roman" w:cstheme="majorBidi"/>
          <w:sz w:val="28"/>
          <w:szCs w:val="28"/>
        </w:rPr>
        <w:t>ь</w:t>
      </w:r>
      <w:r w:rsidR="00AE0E41" w:rsidRPr="008E5393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8E5393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8E5393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8E5393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8E5393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607A36CC" w14:textId="77777777" w:rsidR="00280DFC" w:rsidRPr="008E5393" w:rsidRDefault="00280DFC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B950B39" w14:textId="77777777" w:rsidR="00583825" w:rsidRPr="008E5393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8E5393">
        <w:rPr>
          <w:rFonts w:ascii="Times New Roman" w:hAnsi="Times New Roman" w:cstheme="majorBidi"/>
          <w:sz w:val="28"/>
          <w:szCs w:val="28"/>
        </w:rPr>
        <w:t>Утверждено на заседании</w:t>
      </w:r>
    </w:p>
    <w:p w14:paraId="2FDC5EC1" w14:textId="77777777" w:rsidR="00583825" w:rsidRPr="008E5393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8E5393">
        <w:rPr>
          <w:rFonts w:ascii="Times New Roman" w:hAnsi="Times New Roman" w:cstheme="majorBidi"/>
          <w:sz w:val="28"/>
          <w:szCs w:val="28"/>
        </w:rPr>
        <w:t>Правительства от</w:t>
      </w:r>
    </w:p>
    <w:p w14:paraId="342BCBCF" w14:textId="77777777" w:rsidR="00583825" w:rsidRPr="008E5393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0F3698CC" w14:textId="77777777" w:rsidR="00583825" w:rsidRPr="008E5393" w:rsidRDefault="00583825" w:rsidP="00F04FA2">
      <w:pPr>
        <w:rPr>
          <w:rFonts w:cstheme="majorBidi"/>
          <w:sz w:val="28"/>
          <w:szCs w:val="28"/>
        </w:rPr>
      </w:pPr>
      <w:r w:rsidRPr="008E5393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8E5393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8E5393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8E5393" w:rsidRDefault="00812763" w:rsidP="00F04FA2">
      <w:pPr>
        <w:rPr>
          <w:rFonts w:cstheme="majorBidi"/>
          <w:sz w:val="28"/>
          <w:szCs w:val="28"/>
        </w:rPr>
      </w:pPr>
    </w:p>
    <w:p w14:paraId="6BC67708" w14:textId="5746D9E9" w:rsidR="00A001EE" w:rsidRPr="008E5393" w:rsidRDefault="00A001EE" w:rsidP="00F04FA2">
      <w:pPr>
        <w:rPr>
          <w:rFonts w:cstheme="majorBidi"/>
          <w:sz w:val="28"/>
          <w:szCs w:val="28"/>
        </w:rPr>
      </w:pPr>
    </w:p>
    <w:p w14:paraId="54229284" w14:textId="4D5BA7BF" w:rsidR="00104E02" w:rsidRPr="008E5393" w:rsidRDefault="00104E02" w:rsidP="00F04FA2">
      <w:pPr>
        <w:rPr>
          <w:rFonts w:cstheme="majorBidi"/>
          <w:sz w:val="28"/>
          <w:szCs w:val="28"/>
        </w:rPr>
      </w:pPr>
    </w:p>
    <w:p w14:paraId="503F2367" w14:textId="213DF82B" w:rsidR="00104E02" w:rsidRPr="008E5393" w:rsidRDefault="00104E02" w:rsidP="00F04FA2">
      <w:pPr>
        <w:rPr>
          <w:rFonts w:cstheme="majorBidi"/>
          <w:sz w:val="28"/>
          <w:szCs w:val="28"/>
        </w:rPr>
      </w:pPr>
    </w:p>
    <w:p w14:paraId="6166439D" w14:textId="2B3CCE81" w:rsidR="00104E02" w:rsidRPr="008E5393" w:rsidRDefault="00104E02" w:rsidP="00F04FA2">
      <w:pPr>
        <w:rPr>
          <w:rFonts w:cstheme="majorBidi"/>
          <w:sz w:val="28"/>
          <w:szCs w:val="28"/>
        </w:rPr>
      </w:pPr>
    </w:p>
    <w:p w14:paraId="56CAF6FD" w14:textId="437236BB" w:rsidR="00104E02" w:rsidRPr="008E5393" w:rsidRDefault="00104E02" w:rsidP="00F04FA2">
      <w:pPr>
        <w:rPr>
          <w:rFonts w:cstheme="majorBidi"/>
          <w:sz w:val="28"/>
          <w:szCs w:val="28"/>
        </w:rPr>
      </w:pPr>
    </w:p>
    <w:p w14:paraId="0FAA7037" w14:textId="189F9E03" w:rsidR="00104E02" w:rsidRPr="008E5393" w:rsidRDefault="00104E02" w:rsidP="00F04FA2">
      <w:pPr>
        <w:rPr>
          <w:rFonts w:cstheme="majorBidi"/>
          <w:sz w:val="28"/>
          <w:szCs w:val="28"/>
        </w:rPr>
      </w:pPr>
    </w:p>
    <w:p w14:paraId="3E7D9D20" w14:textId="7401ABC4" w:rsidR="00104E02" w:rsidRPr="008E5393" w:rsidRDefault="00104E02" w:rsidP="00F04FA2">
      <w:pPr>
        <w:rPr>
          <w:rFonts w:cstheme="majorBidi"/>
          <w:sz w:val="28"/>
          <w:szCs w:val="28"/>
        </w:rPr>
      </w:pPr>
    </w:p>
    <w:p w14:paraId="7F27618E" w14:textId="24D67F65" w:rsidR="00104E02" w:rsidRPr="008E5393" w:rsidRDefault="00104E02" w:rsidP="00F04FA2">
      <w:pPr>
        <w:rPr>
          <w:rFonts w:cstheme="majorBidi"/>
          <w:sz w:val="28"/>
          <w:szCs w:val="28"/>
        </w:rPr>
      </w:pPr>
    </w:p>
    <w:p w14:paraId="53E21471" w14:textId="23370938" w:rsidR="00104E02" w:rsidRPr="008E5393" w:rsidRDefault="00104E02" w:rsidP="00F04FA2">
      <w:pPr>
        <w:rPr>
          <w:rFonts w:cstheme="majorBidi"/>
          <w:sz w:val="28"/>
          <w:szCs w:val="28"/>
        </w:rPr>
      </w:pPr>
    </w:p>
    <w:p w14:paraId="11697ED7" w14:textId="1733BB40" w:rsidR="00104E02" w:rsidRPr="008E5393" w:rsidRDefault="00104E02" w:rsidP="00F04FA2">
      <w:pPr>
        <w:rPr>
          <w:rFonts w:cstheme="majorBidi"/>
          <w:sz w:val="28"/>
          <w:szCs w:val="28"/>
        </w:rPr>
      </w:pPr>
    </w:p>
    <w:p w14:paraId="36A3421E" w14:textId="302C57C2" w:rsidR="00104E02" w:rsidRPr="008E5393" w:rsidRDefault="00104E02" w:rsidP="00F04FA2">
      <w:pPr>
        <w:rPr>
          <w:rFonts w:cstheme="majorBidi"/>
          <w:sz w:val="28"/>
          <w:szCs w:val="28"/>
        </w:rPr>
      </w:pPr>
    </w:p>
    <w:p w14:paraId="302F85AB" w14:textId="2A27C2F2" w:rsidR="00104E02" w:rsidRPr="008E5393" w:rsidRDefault="00104E02" w:rsidP="00F04FA2">
      <w:pPr>
        <w:rPr>
          <w:rFonts w:cstheme="majorBidi"/>
          <w:sz w:val="28"/>
          <w:szCs w:val="28"/>
        </w:rPr>
      </w:pPr>
    </w:p>
    <w:p w14:paraId="526E7EE0" w14:textId="740643B8" w:rsidR="00104E02" w:rsidRPr="008E5393" w:rsidRDefault="00104E02" w:rsidP="00F04FA2">
      <w:pPr>
        <w:rPr>
          <w:rFonts w:cstheme="majorBidi"/>
          <w:sz w:val="28"/>
          <w:szCs w:val="28"/>
        </w:rPr>
      </w:pPr>
    </w:p>
    <w:p w14:paraId="2F60DCB6" w14:textId="31FFF721" w:rsidR="00104E02" w:rsidRPr="008E5393" w:rsidRDefault="00104E02" w:rsidP="00F04FA2">
      <w:pPr>
        <w:rPr>
          <w:rFonts w:cstheme="majorBidi"/>
          <w:sz w:val="28"/>
          <w:szCs w:val="28"/>
        </w:rPr>
      </w:pPr>
    </w:p>
    <w:p w14:paraId="43B86BA1" w14:textId="1505D3A3" w:rsidR="00104E02" w:rsidRPr="008E5393" w:rsidRDefault="00104E02" w:rsidP="00F04FA2">
      <w:pPr>
        <w:rPr>
          <w:rFonts w:cstheme="majorBidi"/>
          <w:sz w:val="28"/>
          <w:szCs w:val="28"/>
        </w:rPr>
      </w:pPr>
    </w:p>
    <w:p w14:paraId="1B94C705" w14:textId="35A3C423" w:rsidR="00104E02" w:rsidRPr="008E5393" w:rsidRDefault="00104E02" w:rsidP="00F04FA2">
      <w:pPr>
        <w:rPr>
          <w:rFonts w:cstheme="majorBidi"/>
          <w:sz w:val="28"/>
          <w:szCs w:val="28"/>
        </w:rPr>
      </w:pPr>
    </w:p>
    <w:p w14:paraId="66A84AD4" w14:textId="614B983B" w:rsidR="00104E02" w:rsidRPr="008E5393" w:rsidRDefault="00104E02" w:rsidP="00F04FA2">
      <w:pPr>
        <w:rPr>
          <w:rFonts w:cstheme="majorBidi"/>
          <w:sz w:val="28"/>
          <w:szCs w:val="28"/>
        </w:rPr>
      </w:pPr>
    </w:p>
    <w:p w14:paraId="2C1BFAE2" w14:textId="487475B6" w:rsidR="00104E02" w:rsidRPr="008E5393" w:rsidRDefault="00104E02" w:rsidP="00F04FA2">
      <w:pPr>
        <w:rPr>
          <w:rFonts w:cstheme="majorBidi"/>
          <w:sz w:val="28"/>
          <w:szCs w:val="28"/>
        </w:rPr>
      </w:pPr>
    </w:p>
    <w:p w14:paraId="36D49724" w14:textId="14B7199F" w:rsidR="00104E02" w:rsidRPr="008E5393" w:rsidRDefault="00104E02" w:rsidP="00F04FA2">
      <w:pPr>
        <w:rPr>
          <w:rFonts w:cstheme="majorBidi"/>
          <w:sz w:val="28"/>
          <w:szCs w:val="28"/>
        </w:rPr>
      </w:pPr>
    </w:p>
    <w:p w14:paraId="4F5E9E8F" w14:textId="2B165D60" w:rsidR="00104E02" w:rsidRPr="008E5393" w:rsidRDefault="00104E02" w:rsidP="00F04FA2">
      <w:pPr>
        <w:rPr>
          <w:rFonts w:cstheme="majorBidi"/>
          <w:sz w:val="28"/>
          <w:szCs w:val="28"/>
        </w:rPr>
      </w:pPr>
    </w:p>
    <w:p w14:paraId="14090737" w14:textId="39668C91" w:rsidR="007B75E6" w:rsidRPr="008E5393" w:rsidRDefault="007B75E6" w:rsidP="00F04FA2">
      <w:pPr>
        <w:rPr>
          <w:rFonts w:cstheme="majorBidi"/>
          <w:sz w:val="28"/>
          <w:szCs w:val="28"/>
        </w:rPr>
      </w:pPr>
    </w:p>
    <w:p w14:paraId="2E2B6A5F" w14:textId="529C943B" w:rsidR="007B75E6" w:rsidRPr="008E5393" w:rsidRDefault="007B75E6" w:rsidP="00F04FA2">
      <w:pPr>
        <w:rPr>
          <w:rFonts w:cstheme="majorBidi"/>
          <w:sz w:val="28"/>
          <w:szCs w:val="28"/>
        </w:rPr>
      </w:pPr>
    </w:p>
    <w:p w14:paraId="5BEF6D7B" w14:textId="0B47DD8E" w:rsidR="007B75E6" w:rsidRPr="008E5393" w:rsidRDefault="007B75E6" w:rsidP="00F04FA2">
      <w:pPr>
        <w:rPr>
          <w:rFonts w:cstheme="majorBidi"/>
          <w:sz w:val="28"/>
          <w:szCs w:val="28"/>
        </w:rPr>
      </w:pPr>
    </w:p>
    <w:p w14:paraId="5F0B4A34" w14:textId="77777777" w:rsidR="007B75E6" w:rsidRPr="008E5393" w:rsidRDefault="007B75E6" w:rsidP="00F04FA2">
      <w:pPr>
        <w:rPr>
          <w:rFonts w:cstheme="majorBidi"/>
          <w:sz w:val="28"/>
          <w:szCs w:val="28"/>
        </w:rPr>
      </w:pPr>
    </w:p>
    <w:p w14:paraId="1D801462" w14:textId="559AA714" w:rsidR="00104E02" w:rsidRPr="008E5393" w:rsidRDefault="00104E02" w:rsidP="00F04FA2">
      <w:pPr>
        <w:rPr>
          <w:rFonts w:cstheme="majorBidi"/>
          <w:sz w:val="28"/>
          <w:szCs w:val="28"/>
        </w:rPr>
      </w:pPr>
    </w:p>
    <w:p w14:paraId="1EA07218" w14:textId="1A16BBF4" w:rsidR="00104E02" w:rsidRPr="008E5393" w:rsidRDefault="00104E02" w:rsidP="00104E02">
      <w:pPr>
        <w:ind w:left="7090"/>
        <w:rPr>
          <w:rFonts w:cstheme="majorBidi"/>
          <w:i/>
          <w:iCs/>
          <w:sz w:val="28"/>
          <w:szCs w:val="28"/>
        </w:rPr>
      </w:pPr>
      <w:r w:rsidRPr="008E5393">
        <w:rPr>
          <w:rFonts w:cstheme="majorBidi"/>
          <w:i/>
          <w:iCs/>
          <w:sz w:val="28"/>
          <w:szCs w:val="28"/>
        </w:rPr>
        <w:lastRenderedPageBreak/>
        <w:t>Проект</w:t>
      </w:r>
    </w:p>
    <w:p w14:paraId="753538A8" w14:textId="2956E69A" w:rsidR="00104E02" w:rsidRPr="008E5393" w:rsidRDefault="00104E02" w:rsidP="00104E02">
      <w:pPr>
        <w:ind w:left="7090"/>
        <w:rPr>
          <w:rFonts w:cstheme="majorBidi"/>
          <w:sz w:val="28"/>
          <w:szCs w:val="28"/>
        </w:rPr>
      </w:pPr>
      <w:r w:rsidRPr="008E5393">
        <w:rPr>
          <w:rFonts w:cstheme="majorBidi"/>
          <w:i/>
          <w:iCs/>
          <w:sz w:val="28"/>
          <w:szCs w:val="28"/>
        </w:rPr>
        <w:t>Перевод</w:t>
      </w:r>
    </w:p>
    <w:p w14:paraId="05D95F04" w14:textId="77777777" w:rsidR="00104E02" w:rsidRPr="008E5393" w:rsidRDefault="00104E02" w:rsidP="00104E02">
      <w:pPr>
        <w:rPr>
          <w:rFonts w:cstheme="majorBidi"/>
          <w:sz w:val="28"/>
          <w:szCs w:val="28"/>
        </w:rPr>
      </w:pPr>
    </w:p>
    <w:p w14:paraId="0C45C14A" w14:textId="7F1ED159" w:rsidR="00104E02" w:rsidRPr="008E5393" w:rsidRDefault="00104E02" w:rsidP="00104E02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8E5393"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14:paraId="54633B39" w14:textId="77777777" w:rsidR="00104E02" w:rsidRPr="008E5393" w:rsidRDefault="00104E02" w:rsidP="00104E02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5C5460BD" w14:textId="523C83C4" w:rsidR="00104E02" w:rsidRPr="008E5393" w:rsidRDefault="00104E02" w:rsidP="00104E02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8E5393">
        <w:rPr>
          <w:rFonts w:cstheme="majorBidi"/>
          <w:b/>
          <w:bCs/>
          <w:sz w:val="28"/>
          <w:szCs w:val="28"/>
        </w:rPr>
        <w:t>ЗАКОН</w:t>
      </w:r>
    </w:p>
    <w:p w14:paraId="233A4A94" w14:textId="6A6E4C04" w:rsidR="00104E02" w:rsidRPr="008E5393" w:rsidRDefault="00104E02" w:rsidP="00104E02">
      <w:pPr>
        <w:ind w:firstLine="0"/>
        <w:jc w:val="center"/>
        <w:rPr>
          <w:rFonts w:cstheme="majorBidi"/>
          <w:sz w:val="28"/>
          <w:szCs w:val="28"/>
        </w:rPr>
      </w:pPr>
      <w:r w:rsidRPr="008E5393">
        <w:rPr>
          <w:rFonts w:cstheme="majorBidi"/>
          <w:b/>
          <w:bCs/>
          <w:sz w:val="28"/>
          <w:szCs w:val="28"/>
        </w:rPr>
        <w:t xml:space="preserve">о ратификации Конвенции Международной организации труда № 190 </w:t>
      </w:r>
      <w:r w:rsidRPr="008E5393">
        <w:rPr>
          <w:rFonts w:cstheme="majorBidi"/>
          <w:b/>
          <w:bCs/>
          <w:sz w:val="28"/>
          <w:szCs w:val="28"/>
        </w:rPr>
        <w:br/>
        <w:t xml:space="preserve">о насилии и домогательствах в сфере труда, </w:t>
      </w:r>
      <w:r w:rsidRPr="008E5393">
        <w:rPr>
          <w:rFonts w:cstheme="majorBidi"/>
          <w:b/>
          <w:bCs/>
          <w:sz w:val="28"/>
          <w:szCs w:val="28"/>
        </w:rPr>
        <w:br/>
        <w:t>принят</w:t>
      </w:r>
      <w:r w:rsidR="0075782A" w:rsidRPr="008E5393">
        <w:rPr>
          <w:rFonts w:cstheme="majorBidi"/>
          <w:b/>
          <w:bCs/>
          <w:sz w:val="28"/>
          <w:szCs w:val="28"/>
        </w:rPr>
        <w:t>ой</w:t>
      </w:r>
      <w:r w:rsidRPr="008E5393">
        <w:rPr>
          <w:rFonts w:cstheme="majorBidi"/>
          <w:b/>
          <w:bCs/>
          <w:sz w:val="28"/>
          <w:szCs w:val="28"/>
        </w:rPr>
        <w:t xml:space="preserve"> в Женеве 21 июня 2019 г</w:t>
      </w:r>
      <w:r w:rsidR="007B75E6" w:rsidRPr="008E5393">
        <w:rPr>
          <w:rFonts w:cstheme="majorBidi"/>
          <w:b/>
          <w:bCs/>
          <w:sz w:val="28"/>
          <w:szCs w:val="28"/>
        </w:rPr>
        <w:t>ода</w:t>
      </w:r>
    </w:p>
    <w:p w14:paraId="0B76F43C" w14:textId="77777777" w:rsidR="00104E02" w:rsidRPr="008E5393" w:rsidRDefault="00104E02" w:rsidP="00104E02">
      <w:pPr>
        <w:ind w:firstLine="0"/>
        <w:rPr>
          <w:rFonts w:cstheme="majorBidi"/>
          <w:sz w:val="28"/>
          <w:szCs w:val="28"/>
        </w:rPr>
      </w:pPr>
    </w:p>
    <w:p w14:paraId="07E7FA31" w14:textId="77777777" w:rsidR="00104E02" w:rsidRPr="008E5393" w:rsidRDefault="00104E02" w:rsidP="00104E02">
      <w:pPr>
        <w:ind w:firstLine="0"/>
        <w:rPr>
          <w:rFonts w:cstheme="majorBidi"/>
          <w:sz w:val="28"/>
          <w:szCs w:val="28"/>
        </w:rPr>
      </w:pPr>
    </w:p>
    <w:p w14:paraId="736D33F0" w14:textId="77777777" w:rsidR="00104E02" w:rsidRPr="008E5393" w:rsidRDefault="00104E02" w:rsidP="0075782A">
      <w:pPr>
        <w:tabs>
          <w:tab w:val="left" w:pos="720"/>
        </w:tabs>
        <w:rPr>
          <w:rFonts w:cstheme="majorBidi"/>
          <w:sz w:val="28"/>
          <w:szCs w:val="28"/>
        </w:rPr>
      </w:pPr>
      <w:r w:rsidRPr="008E5393">
        <w:rPr>
          <w:rFonts w:cstheme="majorBidi"/>
          <w:sz w:val="28"/>
          <w:szCs w:val="28"/>
        </w:rPr>
        <w:t xml:space="preserve">Парламент принимает настоящий органический закон. </w:t>
      </w:r>
    </w:p>
    <w:p w14:paraId="08BAC4B5" w14:textId="77777777" w:rsidR="00104E02" w:rsidRPr="008E5393" w:rsidRDefault="00104E02" w:rsidP="00104E02">
      <w:pPr>
        <w:rPr>
          <w:rFonts w:cstheme="majorBidi"/>
          <w:sz w:val="28"/>
          <w:szCs w:val="28"/>
        </w:rPr>
      </w:pPr>
    </w:p>
    <w:p w14:paraId="58B07134" w14:textId="7E68C204" w:rsidR="00104E02" w:rsidRPr="008E5393" w:rsidRDefault="00104E02" w:rsidP="00104E02">
      <w:pPr>
        <w:rPr>
          <w:rFonts w:cstheme="majorBidi"/>
          <w:sz w:val="28"/>
          <w:szCs w:val="28"/>
        </w:rPr>
      </w:pPr>
      <w:r w:rsidRPr="008E5393">
        <w:rPr>
          <w:rFonts w:cstheme="majorBidi"/>
          <w:b/>
          <w:bCs/>
          <w:sz w:val="28"/>
          <w:szCs w:val="28"/>
        </w:rPr>
        <w:t>Статья 1.</w:t>
      </w:r>
      <w:r w:rsidRPr="008E5393">
        <w:rPr>
          <w:rFonts w:cstheme="majorBidi"/>
          <w:sz w:val="28"/>
          <w:szCs w:val="28"/>
        </w:rPr>
        <w:t xml:space="preserve"> – Ратифицировать Конвенцию Международной организации труда № 190 о насилии и домогательствах в сфере труда, принят</w:t>
      </w:r>
      <w:r w:rsidR="0075782A" w:rsidRPr="008E5393">
        <w:rPr>
          <w:rFonts w:cstheme="majorBidi"/>
          <w:sz w:val="28"/>
          <w:szCs w:val="28"/>
        </w:rPr>
        <w:t>ую</w:t>
      </w:r>
      <w:r w:rsidRPr="008E5393">
        <w:rPr>
          <w:rFonts w:cstheme="majorBidi"/>
          <w:sz w:val="28"/>
          <w:szCs w:val="28"/>
        </w:rPr>
        <w:t xml:space="preserve"> в Женеве 21 июня 2019 г</w:t>
      </w:r>
      <w:r w:rsidR="0075782A" w:rsidRPr="008E5393">
        <w:rPr>
          <w:rFonts w:cstheme="majorBidi"/>
          <w:sz w:val="28"/>
          <w:szCs w:val="28"/>
        </w:rPr>
        <w:t>ода</w:t>
      </w:r>
      <w:r w:rsidRPr="008E5393">
        <w:rPr>
          <w:rFonts w:cstheme="majorBidi"/>
          <w:sz w:val="28"/>
          <w:szCs w:val="28"/>
        </w:rPr>
        <w:t xml:space="preserve">. </w:t>
      </w:r>
    </w:p>
    <w:p w14:paraId="37DF07C5" w14:textId="77777777" w:rsidR="00104E02" w:rsidRPr="008E5393" w:rsidRDefault="00104E02" w:rsidP="00104E02">
      <w:pPr>
        <w:rPr>
          <w:rFonts w:cstheme="majorBidi"/>
          <w:b/>
          <w:bCs/>
          <w:sz w:val="28"/>
          <w:szCs w:val="28"/>
        </w:rPr>
      </w:pPr>
    </w:p>
    <w:p w14:paraId="7F1F74C6" w14:textId="2F3CED85" w:rsidR="00104E02" w:rsidRPr="008E5393" w:rsidRDefault="00104E02" w:rsidP="00104E02">
      <w:pPr>
        <w:rPr>
          <w:rFonts w:cstheme="majorBidi"/>
          <w:sz w:val="28"/>
          <w:szCs w:val="28"/>
        </w:rPr>
      </w:pPr>
      <w:r w:rsidRPr="008E5393">
        <w:rPr>
          <w:rFonts w:cstheme="majorBidi"/>
          <w:b/>
          <w:bCs/>
          <w:sz w:val="28"/>
          <w:szCs w:val="28"/>
        </w:rPr>
        <w:t>Статья 2. –</w:t>
      </w:r>
      <w:r w:rsidRPr="008E5393">
        <w:rPr>
          <w:rFonts w:cstheme="majorBidi"/>
          <w:sz w:val="28"/>
          <w:szCs w:val="28"/>
        </w:rPr>
        <w:t xml:space="preserve"> Правительств</w:t>
      </w:r>
      <w:r w:rsidR="003931BE">
        <w:rPr>
          <w:rFonts w:cstheme="majorBidi"/>
          <w:sz w:val="28"/>
          <w:szCs w:val="28"/>
        </w:rPr>
        <w:t>у</w:t>
      </w:r>
      <w:r w:rsidRPr="008E5393">
        <w:rPr>
          <w:rFonts w:cstheme="majorBidi"/>
          <w:sz w:val="28"/>
          <w:szCs w:val="28"/>
        </w:rPr>
        <w:t xml:space="preserve"> </w:t>
      </w:r>
      <w:r w:rsidR="0075782A" w:rsidRPr="008E5393">
        <w:rPr>
          <w:rFonts w:cstheme="majorBidi"/>
          <w:sz w:val="28"/>
          <w:szCs w:val="28"/>
        </w:rPr>
        <w:t>через</w:t>
      </w:r>
      <w:r w:rsidRPr="008E5393">
        <w:rPr>
          <w:rFonts w:cstheme="majorBidi"/>
          <w:sz w:val="28"/>
          <w:szCs w:val="28"/>
        </w:rPr>
        <w:t xml:space="preserve"> Министерств</w:t>
      </w:r>
      <w:r w:rsidR="0075782A" w:rsidRPr="008E5393">
        <w:rPr>
          <w:rFonts w:cstheme="majorBidi"/>
          <w:sz w:val="28"/>
          <w:szCs w:val="28"/>
        </w:rPr>
        <w:t>о</w:t>
      </w:r>
      <w:r w:rsidRPr="008E5393">
        <w:rPr>
          <w:rFonts w:cstheme="majorBidi"/>
          <w:sz w:val="28"/>
          <w:szCs w:val="28"/>
        </w:rPr>
        <w:t xml:space="preserve"> </w:t>
      </w:r>
      <w:r w:rsidR="0075782A" w:rsidRPr="008E5393">
        <w:rPr>
          <w:rFonts w:cstheme="majorBidi"/>
          <w:sz w:val="28"/>
          <w:szCs w:val="28"/>
        </w:rPr>
        <w:t>т</w:t>
      </w:r>
      <w:r w:rsidRPr="008E5393">
        <w:rPr>
          <w:rFonts w:cstheme="majorBidi"/>
          <w:sz w:val="28"/>
          <w:szCs w:val="28"/>
        </w:rPr>
        <w:t xml:space="preserve">руда и </w:t>
      </w:r>
      <w:r w:rsidR="0075782A" w:rsidRPr="008E5393">
        <w:rPr>
          <w:rFonts w:cstheme="majorBidi"/>
          <w:sz w:val="28"/>
          <w:szCs w:val="28"/>
        </w:rPr>
        <w:t>с</w:t>
      </w:r>
      <w:r w:rsidRPr="008E5393">
        <w:rPr>
          <w:rFonts w:cstheme="majorBidi"/>
          <w:sz w:val="28"/>
          <w:szCs w:val="28"/>
        </w:rPr>
        <w:t xml:space="preserve">оциальной </w:t>
      </w:r>
      <w:r w:rsidR="0075782A" w:rsidRPr="008E5393">
        <w:rPr>
          <w:rFonts w:cstheme="majorBidi"/>
          <w:sz w:val="28"/>
          <w:szCs w:val="28"/>
        </w:rPr>
        <w:t>з</w:t>
      </w:r>
      <w:r w:rsidRPr="008E5393">
        <w:rPr>
          <w:rFonts w:cstheme="majorBidi"/>
          <w:sz w:val="28"/>
          <w:szCs w:val="28"/>
        </w:rPr>
        <w:t>ащиты при</w:t>
      </w:r>
      <w:r w:rsidR="003931BE">
        <w:rPr>
          <w:rFonts w:cstheme="majorBidi"/>
          <w:sz w:val="28"/>
          <w:szCs w:val="28"/>
        </w:rPr>
        <w:t>ня</w:t>
      </w:r>
      <w:r w:rsidRPr="008E5393">
        <w:rPr>
          <w:rFonts w:cstheme="majorBidi"/>
          <w:sz w:val="28"/>
          <w:szCs w:val="28"/>
        </w:rPr>
        <w:t>т</w:t>
      </w:r>
      <w:r w:rsidR="003931BE">
        <w:rPr>
          <w:rFonts w:cstheme="majorBidi"/>
          <w:sz w:val="28"/>
          <w:szCs w:val="28"/>
        </w:rPr>
        <w:t>ь</w:t>
      </w:r>
      <w:r w:rsidRPr="008E5393">
        <w:rPr>
          <w:rFonts w:cstheme="majorBidi"/>
          <w:sz w:val="28"/>
          <w:szCs w:val="28"/>
        </w:rPr>
        <w:t xml:space="preserve"> необходимые меры для реализации положений указанной конвенции. </w:t>
      </w:r>
    </w:p>
    <w:p w14:paraId="634B32C8" w14:textId="77777777" w:rsidR="00104E02" w:rsidRPr="008E5393" w:rsidRDefault="00104E02" w:rsidP="00104E02">
      <w:pPr>
        <w:rPr>
          <w:rFonts w:cstheme="majorBidi"/>
          <w:sz w:val="28"/>
          <w:szCs w:val="28"/>
        </w:rPr>
      </w:pPr>
    </w:p>
    <w:p w14:paraId="1EB70FD3" w14:textId="33C2461C" w:rsidR="00104E02" w:rsidRPr="008E5393" w:rsidRDefault="00104E02" w:rsidP="00104E02">
      <w:pPr>
        <w:rPr>
          <w:rFonts w:cstheme="majorBidi"/>
          <w:sz w:val="28"/>
          <w:szCs w:val="28"/>
        </w:rPr>
      </w:pPr>
      <w:r w:rsidRPr="008E5393">
        <w:rPr>
          <w:rFonts w:cstheme="majorBidi"/>
          <w:b/>
          <w:bCs/>
          <w:sz w:val="28"/>
          <w:szCs w:val="28"/>
        </w:rPr>
        <w:t>Статья 3. –</w:t>
      </w:r>
      <w:r w:rsidRPr="008E5393">
        <w:rPr>
          <w:rFonts w:cstheme="majorBidi"/>
          <w:sz w:val="28"/>
          <w:szCs w:val="28"/>
        </w:rPr>
        <w:t xml:space="preserve"> Министерств</w:t>
      </w:r>
      <w:r w:rsidR="003931BE">
        <w:rPr>
          <w:rFonts w:cstheme="majorBidi"/>
          <w:sz w:val="28"/>
          <w:szCs w:val="28"/>
        </w:rPr>
        <w:t>у</w:t>
      </w:r>
      <w:r w:rsidRPr="008E5393">
        <w:rPr>
          <w:rFonts w:cstheme="majorBidi"/>
          <w:sz w:val="28"/>
          <w:szCs w:val="28"/>
        </w:rPr>
        <w:t xml:space="preserve"> иностранных дел и европейской интеграции обеспечит</w:t>
      </w:r>
      <w:r w:rsidR="003931BE">
        <w:rPr>
          <w:rFonts w:cstheme="majorBidi"/>
          <w:sz w:val="28"/>
          <w:szCs w:val="28"/>
        </w:rPr>
        <w:t>ь</w:t>
      </w:r>
      <w:r w:rsidRPr="008E5393">
        <w:rPr>
          <w:rFonts w:cstheme="majorBidi"/>
          <w:sz w:val="28"/>
          <w:szCs w:val="28"/>
        </w:rPr>
        <w:t xml:space="preserve"> подготовку, отправку и представление ратификационной грамоты Генеральному директору Международной организации труда для регистрации. </w:t>
      </w:r>
    </w:p>
    <w:p w14:paraId="0752A48E" w14:textId="77777777" w:rsidR="00104E02" w:rsidRPr="008E5393" w:rsidRDefault="00104E02" w:rsidP="00104E02">
      <w:pPr>
        <w:rPr>
          <w:rFonts w:cstheme="majorBidi"/>
          <w:sz w:val="28"/>
          <w:szCs w:val="28"/>
        </w:rPr>
      </w:pPr>
    </w:p>
    <w:p w14:paraId="20CE286B" w14:textId="233DCF87" w:rsidR="00104E02" w:rsidRPr="008E5393" w:rsidRDefault="00104E02" w:rsidP="00104E02">
      <w:pPr>
        <w:rPr>
          <w:rFonts w:cstheme="majorBidi"/>
          <w:sz w:val="28"/>
          <w:szCs w:val="28"/>
        </w:rPr>
      </w:pPr>
      <w:r w:rsidRPr="008E5393">
        <w:rPr>
          <w:rFonts w:cstheme="majorBidi"/>
          <w:b/>
          <w:bCs/>
          <w:sz w:val="28"/>
          <w:szCs w:val="28"/>
        </w:rPr>
        <w:t>Статья 4.</w:t>
      </w:r>
      <w:r w:rsidRPr="008E5393">
        <w:rPr>
          <w:rFonts w:cstheme="majorBidi"/>
          <w:sz w:val="28"/>
          <w:szCs w:val="28"/>
        </w:rPr>
        <w:t xml:space="preserve"> – Настоящий закон вступает в силу со дня опубликования в</w:t>
      </w:r>
      <w:r w:rsidR="0075782A" w:rsidRPr="008E5393">
        <w:t> </w:t>
      </w:r>
      <w:r w:rsidRPr="008E5393">
        <w:rPr>
          <w:rFonts w:cstheme="majorBidi"/>
          <w:sz w:val="28"/>
          <w:szCs w:val="28"/>
        </w:rPr>
        <w:t xml:space="preserve"> Официальном мониторе Республики Молдова. </w:t>
      </w:r>
    </w:p>
    <w:p w14:paraId="07648A29" w14:textId="77777777" w:rsidR="00104E02" w:rsidRPr="008E5393" w:rsidRDefault="00104E02" w:rsidP="00104E02">
      <w:pPr>
        <w:rPr>
          <w:rFonts w:cstheme="majorBidi"/>
          <w:sz w:val="28"/>
          <w:szCs w:val="28"/>
        </w:rPr>
      </w:pPr>
    </w:p>
    <w:p w14:paraId="3BC75552" w14:textId="77777777" w:rsidR="00104E02" w:rsidRPr="008E5393" w:rsidRDefault="00104E02" w:rsidP="00104E02">
      <w:pPr>
        <w:rPr>
          <w:rFonts w:cstheme="majorBidi"/>
          <w:sz w:val="28"/>
          <w:szCs w:val="28"/>
        </w:rPr>
      </w:pPr>
    </w:p>
    <w:p w14:paraId="29087BF0" w14:textId="371500AA" w:rsidR="00104E02" w:rsidRPr="008E5393" w:rsidRDefault="00104E02" w:rsidP="00104E02">
      <w:pPr>
        <w:rPr>
          <w:rFonts w:cstheme="majorBidi"/>
          <w:b/>
          <w:bCs/>
          <w:sz w:val="28"/>
          <w:szCs w:val="28"/>
        </w:rPr>
      </w:pPr>
      <w:r w:rsidRPr="008E5393">
        <w:rPr>
          <w:rFonts w:cstheme="majorBidi"/>
          <w:b/>
          <w:bCs/>
          <w:sz w:val="28"/>
          <w:szCs w:val="28"/>
        </w:rPr>
        <w:t>Председатель Парламента</w:t>
      </w:r>
    </w:p>
    <w:sectPr w:rsidR="00104E02" w:rsidRPr="008E5393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1A1A1" w14:textId="77777777" w:rsidR="00765F90" w:rsidRDefault="00765F90" w:rsidP="003B0C7F">
      <w:r>
        <w:separator/>
      </w:r>
    </w:p>
  </w:endnote>
  <w:endnote w:type="continuationSeparator" w:id="0">
    <w:p w14:paraId="6D1CF20B" w14:textId="77777777" w:rsidR="00765F90" w:rsidRDefault="00765F90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CDFEFE2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B255F">
      <w:rPr>
        <w:noProof/>
        <w:lang w:val="en-US"/>
      </w:rPr>
      <w:t>Z:\700\2023\</w:t>
    </w:r>
    <w:r w:rsidR="00BB255F" w:rsidRPr="00BB255F">
      <w:rPr>
        <w:noProof/>
        <w:sz w:val="16"/>
        <w:szCs w:val="16"/>
        <w:lang w:val="en-US"/>
      </w:rPr>
      <w:t>HOTARARI\38149\38149-redactat-ru.docx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B624840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B255F">
      <w:rPr>
        <w:noProof/>
        <w:lang w:val="en-US"/>
      </w:rPr>
      <w:t>Z:\700\2023\</w:t>
    </w:r>
    <w:r w:rsidR="00BB255F" w:rsidRPr="00BB255F">
      <w:rPr>
        <w:noProof/>
        <w:sz w:val="16"/>
        <w:szCs w:val="16"/>
        <w:lang w:val="en-US"/>
      </w:rPr>
      <w:t>HOTARARI\38149\38149-redactat-ru.docx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EC930" w14:textId="77777777" w:rsidR="00765F90" w:rsidRDefault="00765F90" w:rsidP="003B0C7F">
      <w:r>
        <w:separator/>
      </w:r>
    </w:p>
  </w:footnote>
  <w:footnote w:type="continuationSeparator" w:id="0">
    <w:p w14:paraId="4C275D51" w14:textId="77777777" w:rsidR="00765F90" w:rsidRDefault="00765F90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918125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BB255F">
            <w:rPr>
              <w:rFonts w:ascii="Times New Roman" w:hAnsi="Times New Roman"/>
              <w:b/>
              <w:sz w:val="28"/>
              <w:szCs w:val="28"/>
              <w:u w:val="single"/>
            </w:rPr>
            <w:t>27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6FDEFB8"/>
    <w:multiLevelType w:val="singleLevel"/>
    <w:tmpl w:val="96FDEFB8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AE0BFFA2"/>
    <w:multiLevelType w:val="singleLevel"/>
    <w:tmpl w:val="AE0BFFA2"/>
    <w:lvl w:ilvl="0">
      <w:start w:val="1"/>
      <w:numFmt w:val="lowerRoman"/>
      <w:suff w:val="space"/>
      <w:lvlText w:val="%1)"/>
      <w:lvlJc w:val="left"/>
    </w:lvl>
  </w:abstractNum>
  <w:abstractNum w:abstractNumId="2" w15:restartNumberingAfterBreak="0">
    <w:nsid w:val="EFD6EC9A"/>
    <w:multiLevelType w:val="singleLevel"/>
    <w:tmpl w:val="EFD6EC9A"/>
    <w:lvl w:ilvl="0">
      <w:start w:val="1"/>
      <w:numFmt w:val="decimal"/>
      <w:suff w:val="space"/>
      <w:lvlText w:val="%1)"/>
      <w:lvlJc w:val="left"/>
    </w:lvl>
  </w:abstractNum>
  <w:abstractNum w:abstractNumId="3" w15:restartNumberingAfterBreak="0">
    <w:nsid w:val="FFA024B8"/>
    <w:multiLevelType w:val="singleLevel"/>
    <w:tmpl w:val="FFA024B8"/>
    <w:lvl w:ilvl="0">
      <w:start w:val="1"/>
      <w:numFmt w:val="lowerLetter"/>
      <w:suff w:val="space"/>
      <w:lvlText w:val="%1)"/>
      <w:lvlJc w:val="left"/>
    </w:lvl>
  </w:abstractNum>
  <w:abstractNum w:abstractNumId="4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7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8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2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3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2"/>
  </w:num>
  <w:num w:numId="3">
    <w:abstractNumId w:val="10"/>
  </w:num>
  <w:num w:numId="4">
    <w:abstractNumId w:val="13"/>
  </w:num>
  <w:num w:numId="5">
    <w:abstractNumId w:val="6"/>
  </w:num>
  <w:num w:numId="6">
    <w:abstractNumId w:val="21"/>
  </w:num>
  <w:num w:numId="7">
    <w:abstractNumId w:val="17"/>
  </w:num>
  <w:num w:numId="8">
    <w:abstractNumId w:val="11"/>
  </w:num>
  <w:num w:numId="9">
    <w:abstractNumId w:val="9"/>
  </w:num>
  <w:num w:numId="10">
    <w:abstractNumId w:val="23"/>
  </w:num>
  <w:num w:numId="11">
    <w:abstractNumId w:val="12"/>
  </w:num>
  <w:num w:numId="12">
    <w:abstractNumId w:val="19"/>
  </w:num>
  <w:num w:numId="13">
    <w:abstractNumId w:val="18"/>
  </w:num>
  <w:num w:numId="14">
    <w:abstractNumId w:val="14"/>
  </w:num>
  <w:num w:numId="15">
    <w:abstractNumId w:val="5"/>
  </w:num>
  <w:num w:numId="16">
    <w:abstractNumId w:val="20"/>
  </w:num>
  <w:num w:numId="17">
    <w:abstractNumId w:val="8"/>
  </w:num>
  <w:num w:numId="18">
    <w:abstractNumId w:val="15"/>
  </w:num>
  <w:num w:numId="19">
    <w:abstractNumId w:val="7"/>
  </w:num>
  <w:num w:numId="20">
    <w:abstractNumId w:val="16"/>
  </w:num>
  <w:num w:numId="21">
    <w:abstractNumId w:val="1"/>
  </w:num>
  <w:num w:numId="22">
    <w:abstractNumId w:val="2"/>
  </w:num>
  <w:num w:numId="23">
    <w:abstractNumId w:val="3"/>
  </w:num>
  <w:num w:numId="24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3B7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4E02"/>
    <w:rsid w:val="00106893"/>
    <w:rsid w:val="001168C9"/>
    <w:rsid w:val="001172F2"/>
    <w:rsid w:val="0012099F"/>
    <w:rsid w:val="00126983"/>
    <w:rsid w:val="00126B72"/>
    <w:rsid w:val="00131797"/>
    <w:rsid w:val="00137823"/>
    <w:rsid w:val="00142DAA"/>
    <w:rsid w:val="00144449"/>
    <w:rsid w:val="00144918"/>
    <w:rsid w:val="001468CC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450C3"/>
    <w:rsid w:val="002478C4"/>
    <w:rsid w:val="00250ADE"/>
    <w:rsid w:val="002625B0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11B2F"/>
    <w:rsid w:val="0033524F"/>
    <w:rsid w:val="003407F8"/>
    <w:rsid w:val="00340835"/>
    <w:rsid w:val="00340903"/>
    <w:rsid w:val="00342405"/>
    <w:rsid w:val="00347F50"/>
    <w:rsid w:val="00350CC3"/>
    <w:rsid w:val="0035144B"/>
    <w:rsid w:val="00382512"/>
    <w:rsid w:val="00390C5E"/>
    <w:rsid w:val="003923DC"/>
    <w:rsid w:val="003931BE"/>
    <w:rsid w:val="003B0C7F"/>
    <w:rsid w:val="003B36B3"/>
    <w:rsid w:val="003B64AA"/>
    <w:rsid w:val="003B7DD6"/>
    <w:rsid w:val="003D50CD"/>
    <w:rsid w:val="003E5084"/>
    <w:rsid w:val="003E6B1E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16A6"/>
    <w:rsid w:val="004436D2"/>
    <w:rsid w:val="004502BE"/>
    <w:rsid w:val="00460279"/>
    <w:rsid w:val="00462105"/>
    <w:rsid w:val="004879EF"/>
    <w:rsid w:val="00490421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376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5F6E64"/>
    <w:rsid w:val="00604873"/>
    <w:rsid w:val="00612679"/>
    <w:rsid w:val="00626B93"/>
    <w:rsid w:val="00632912"/>
    <w:rsid w:val="006337CD"/>
    <w:rsid w:val="0064535B"/>
    <w:rsid w:val="00650B47"/>
    <w:rsid w:val="00655B05"/>
    <w:rsid w:val="00657AAC"/>
    <w:rsid w:val="00681120"/>
    <w:rsid w:val="006A1B76"/>
    <w:rsid w:val="006A2736"/>
    <w:rsid w:val="006A34BB"/>
    <w:rsid w:val="006A744F"/>
    <w:rsid w:val="006B0B3C"/>
    <w:rsid w:val="006B36F0"/>
    <w:rsid w:val="006B7F1F"/>
    <w:rsid w:val="006C5FB5"/>
    <w:rsid w:val="006D2456"/>
    <w:rsid w:val="00700C2E"/>
    <w:rsid w:val="0070297E"/>
    <w:rsid w:val="00712010"/>
    <w:rsid w:val="00715D87"/>
    <w:rsid w:val="007236E1"/>
    <w:rsid w:val="00745C73"/>
    <w:rsid w:val="00747128"/>
    <w:rsid w:val="007503CC"/>
    <w:rsid w:val="007542A1"/>
    <w:rsid w:val="0075782A"/>
    <w:rsid w:val="00762DE0"/>
    <w:rsid w:val="007649A1"/>
    <w:rsid w:val="00765DBF"/>
    <w:rsid w:val="00765F90"/>
    <w:rsid w:val="0077066B"/>
    <w:rsid w:val="00777F91"/>
    <w:rsid w:val="00787825"/>
    <w:rsid w:val="007908BB"/>
    <w:rsid w:val="00793D68"/>
    <w:rsid w:val="007A5957"/>
    <w:rsid w:val="007B75E6"/>
    <w:rsid w:val="007D093F"/>
    <w:rsid w:val="007E3EBF"/>
    <w:rsid w:val="007E70D1"/>
    <w:rsid w:val="007F1A2C"/>
    <w:rsid w:val="007F3067"/>
    <w:rsid w:val="007F65AF"/>
    <w:rsid w:val="00812763"/>
    <w:rsid w:val="008145B2"/>
    <w:rsid w:val="00817189"/>
    <w:rsid w:val="00820EEF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B6ED5"/>
    <w:rsid w:val="008C4B3C"/>
    <w:rsid w:val="008D1133"/>
    <w:rsid w:val="008D5993"/>
    <w:rsid w:val="008E5393"/>
    <w:rsid w:val="008F7091"/>
    <w:rsid w:val="00900143"/>
    <w:rsid w:val="00925780"/>
    <w:rsid w:val="0094180B"/>
    <w:rsid w:val="00942A2D"/>
    <w:rsid w:val="00953903"/>
    <w:rsid w:val="00956A50"/>
    <w:rsid w:val="00960951"/>
    <w:rsid w:val="00961B16"/>
    <w:rsid w:val="00962E73"/>
    <w:rsid w:val="00967958"/>
    <w:rsid w:val="00986425"/>
    <w:rsid w:val="00986B7F"/>
    <w:rsid w:val="0098713A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5F55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51F4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B6944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4B38"/>
    <w:rsid w:val="00B9798F"/>
    <w:rsid w:val="00BA449B"/>
    <w:rsid w:val="00BB255F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14B3D"/>
    <w:rsid w:val="00C24AAB"/>
    <w:rsid w:val="00C31F65"/>
    <w:rsid w:val="00C36403"/>
    <w:rsid w:val="00C44453"/>
    <w:rsid w:val="00C4610E"/>
    <w:rsid w:val="00C603E2"/>
    <w:rsid w:val="00C8295C"/>
    <w:rsid w:val="00C86895"/>
    <w:rsid w:val="00C96210"/>
    <w:rsid w:val="00C9729C"/>
    <w:rsid w:val="00CB00AF"/>
    <w:rsid w:val="00CB5503"/>
    <w:rsid w:val="00CB67BF"/>
    <w:rsid w:val="00CC5198"/>
    <w:rsid w:val="00CD51A8"/>
    <w:rsid w:val="00CD5638"/>
    <w:rsid w:val="00CE763F"/>
    <w:rsid w:val="00CF3A50"/>
    <w:rsid w:val="00CF616F"/>
    <w:rsid w:val="00D11985"/>
    <w:rsid w:val="00D1222A"/>
    <w:rsid w:val="00D21758"/>
    <w:rsid w:val="00D2458B"/>
    <w:rsid w:val="00D270CD"/>
    <w:rsid w:val="00D27296"/>
    <w:rsid w:val="00D3705A"/>
    <w:rsid w:val="00D43D3F"/>
    <w:rsid w:val="00D4501A"/>
    <w:rsid w:val="00D476EA"/>
    <w:rsid w:val="00D52B0E"/>
    <w:rsid w:val="00D60BE0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064B"/>
    <w:rsid w:val="00DF17F2"/>
    <w:rsid w:val="00DF3F1D"/>
    <w:rsid w:val="00DF47BD"/>
    <w:rsid w:val="00DF6675"/>
    <w:rsid w:val="00E06FA3"/>
    <w:rsid w:val="00E177E6"/>
    <w:rsid w:val="00E21E67"/>
    <w:rsid w:val="00E47FA8"/>
    <w:rsid w:val="00E60467"/>
    <w:rsid w:val="00E90497"/>
    <w:rsid w:val="00E92596"/>
    <w:rsid w:val="00E9281C"/>
    <w:rsid w:val="00EA6686"/>
    <w:rsid w:val="00EB3081"/>
    <w:rsid w:val="00EB37B4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173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AAB5765-4C2A-42DC-9868-E733DDD7E740}"/>
</file>

<file path=customXml/itemProps2.xml><?xml version="1.0" encoding="utf-8"?>
<ds:datastoreItem xmlns:ds="http://schemas.openxmlformats.org/officeDocument/2006/customXml" ds:itemID="{90818F10-0345-4D1C-81A0-0CFC196443C5}"/>
</file>

<file path=customXml/itemProps3.xml><?xml version="1.0" encoding="utf-8"?>
<ds:datastoreItem xmlns:ds="http://schemas.openxmlformats.org/officeDocument/2006/customXml" ds:itemID="{265CE0A8-5441-4FFF-B27B-41F3D9E6BCAF}"/>
</file>

<file path=customXml/itemProps4.xml><?xml version="1.0" encoding="utf-8"?>
<ds:datastoreItem xmlns:ds="http://schemas.openxmlformats.org/officeDocument/2006/customXml" ds:itemID="{A9917D57-991C-4ED4-8AEB-C4CFE1B554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293</Words>
  <Characters>1705</Characters>
  <Application>Microsoft Office Word</Application>
  <DocSecurity>0</DocSecurity>
  <Lines>14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490.2023.ru</dc:title>
  <dc:creator>user</dc:creator>
  <cp:lastModifiedBy>Eugenia Cartin</cp:lastModifiedBy>
  <cp:revision>9</cp:revision>
  <cp:lastPrinted>2023-12-27T05:28:00Z</cp:lastPrinted>
  <dcterms:created xsi:type="dcterms:W3CDTF">2023-12-26T07:09:00Z</dcterms:created>
  <dcterms:modified xsi:type="dcterms:W3CDTF">2023-12-27T05:29:00Z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