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EA50F" w14:textId="77777777" w:rsidR="00460443" w:rsidRDefault="00460443" w:rsidP="00460443">
      <w:pPr>
        <w:spacing w:before="1"/>
        <w:ind w:left="591" w:right="590"/>
        <w:jc w:val="center"/>
        <w:rPr>
          <w:b/>
          <w:spacing w:val="-4"/>
          <w:sz w:val="28"/>
          <w:lang w:val="ro-RO"/>
        </w:rPr>
      </w:pPr>
    </w:p>
    <w:p w14:paraId="6755F0E9" w14:textId="77777777" w:rsidR="000E080B" w:rsidRDefault="000E080B" w:rsidP="00460443">
      <w:pPr>
        <w:spacing w:before="1"/>
        <w:ind w:left="591" w:right="590"/>
        <w:jc w:val="center"/>
        <w:rPr>
          <w:b/>
          <w:spacing w:val="-4"/>
          <w:sz w:val="28"/>
          <w:lang w:val="ro-RO"/>
        </w:rPr>
      </w:pPr>
    </w:p>
    <w:p w14:paraId="3C9ECCA5" w14:textId="77777777" w:rsidR="000E080B" w:rsidRDefault="000E080B" w:rsidP="00460443">
      <w:pPr>
        <w:spacing w:before="1"/>
        <w:ind w:left="591" w:right="590"/>
        <w:jc w:val="center"/>
        <w:rPr>
          <w:b/>
          <w:spacing w:val="-4"/>
          <w:sz w:val="28"/>
          <w:lang w:val="ro-RO"/>
        </w:rPr>
      </w:pPr>
    </w:p>
    <w:p w14:paraId="43659CAF" w14:textId="263352C2" w:rsidR="004A3648" w:rsidRDefault="004A3648" w:rsidP="00460443">
      <w:pPr>
        <w:spacing w:before="1"/>
        <w:ind w:left="591" w:right="590"/>
        <w:jc w:val="center"/>
        <w:rPr>
          <w:b/>
          <w:spacing w:val="-4"/>
          <w:sz w:val="28"/>
          <w:lang w:val="ro-RO"/>
        </w:rPr>
      </w:pPr>
    </w:p>
    <w:p w14:paraId="15A4533F" w14:textId="77777777" w:rsidR="004A3648" w:rsidRDefault="004A3648" w:rsidP="00460443">
      <w:pPr>
        <w:spacing w:before="1"/>
        <w:ind w:left="591" w:right="590"/>
        <w:jc w:val="center"/>
        <w:rPr>
          <w:b/>
          <w:spacing w:val="-4"/>
          <w:sz w:val="28"/>
          <w:lang w:val="ro-RO"/>
        </w:rPr>
      </w:pPr>
    </w:p>
    <w:p w14:paraId="7981CCAB" w14:textId="77777777" w:rsidR="004A3648" w:rsidRPr="004A3648" w:rsidRDefault="004A3648" w:rsidP="00460443">
      <w:pPr>
        <w:spacing w:before="1"/>
        <w:ind w:left="591" w:right="590"/>
        <w:jc w:val="center"/>
        <w:rPr>
          <w:b/>
          <w:spacing w:val="-4"/>
          <w:sz w:val="28"/>
          <w:lang w:val="ro-RO"/>
        </w:rPr>
      </w:pPr>
    </w:p>
    <w:p w14:paraId="26AED9D0" w14:textId="77777777" w:rsidR="00460443" w:rsidRPr="004A3648" w:rsidRDefault="00460443" w:rsidP="004A3648">
      <w:pPr>
        <w:ind w:left="567" w:right="1985" w:firstLine="0"/>
        <w:jc w:val="center"/>
        <w:rPr>
          <w:b/>
          <w:spacing w:val="80"/>
          <w:sz w:val="28"/>
          <w:lang w:val="ro-RO"/>
        </w:rPr>
      </w:pPr>
      <w:r w:rsidRPr="004A3648">
        <w:rPr>
          <w:b/>
          <w:spacing w:val="80"/>
          <w:sz w:val="28"/>
          <w:lang w:val="ro-RO"/>
        </w:rPr>
        <w:t>LEGE</w:t>
      </w:r>
    </w:p>
    <w:p w14:paraId="786A69C0" w14:textId="77777777" w:rsidR="00CD536E" w:rsidRPr="000C0A12" w:rsidRDefault="00CD536E" w:rsidP="004A3648">
      <w:pPr>
        <w:ind w:left="567" w:right="1985" w:firstLine="0"/>
        <w:jc w:val="center"/>
        <w:rPr>
          <w:b/>
          <w:sz w:val="16"/>
          <w:szCs w:val="16"/>
          <w:lang w:val="ro-RO"/>
        </w:rPr>
      </w:pPr>
    </w:p>
    <w:p w14:paraId="476BEC3A" w14:textId="77777777" w:rsidR="004A3648" w:rsidRDefault="00460443" w:rsidP="004A3648">
      <w:pPr>
        <w:ind w:left="567" w:right="1985" w:firstLine="0"/>
        <w:jc w:val="center"/>
        <w:rPr>
          <w:b/>
          <w:spacing w:val="-2"/>
          <w:sz w:val="28"/>
          <w:lang w:val="ro-RO"/>
        </w:rPr>
      </w:pPr>
      <w:r w:rsidRPr="004A3648">
        <w:rPr>
          <w:b/>
          <w:sz w:val="28"/>
          <w:lang w:val="ro-RO"/>
        </w:rPr>
        <w:t>pentru</w:t>
      </w:r>
      <w:r w:rsidRPr="004A3648">
        <w:rPr>
          <w:b/>
          <w:spacing w:val="-10"/>
          <w:sz w:val="28"/>
          <w:lang w:val="ro-RO"/>
        </w:rPr>
        <w:t xml:space="preserve"> </w:t>
      </w:r>
      <w:r w:rsidRPr="004A3648">
        <w:rPr>
          <w:b/>
          <w:sz w:val="28"/>
          <w:lang w:val="ro-RO"/>
        </w:rPr>
        <w:t>modificarea</w:t>
      </w:r>
      <w:r w:rsidRPr="004A3648">
        <w:rPr>
          <w:b/>
          <w:spacing w:val="-6"/>
          <w:sz w:val="28"/>
          <w:lang w:val="ro-RO"/>
        </w:rPr>
        <w:t xml:space="preserve"> </w:t>
      </w:r>
      <w:r w:rsidRPr="004A3648">
        <w:rPr>
          <w:b/>
          <w:sz w:val="28"/>
          <w:lang w:val="ro-RO"/>
        </w:rPr>
        <w:t>unor</w:t>
      </w:r>
      <w:r w:rsidRPr="004A3648">
        <w:rPr>
          <w:b/>
          <w:spacing w:val="-13"/>
          <w:sz w:val="28"/>
          <w:lang w:val="ro-RO"/>
        </w:rPr>
        <w:t xml:space="preserve"> </w:t>
      </w:r>
      <w:r w:rsidRPr="004A3648">
        <w:rPr>
          <w:b/>
          <w:sz w:val="28"/>
          <w:lang w:val="ro-RO"/>
        </w:rPr>
        <w:t>acte</w:t>
      </w:r>
      <w:r w:rsidRPr="004A3648">
        <w:rPr>
          <w:b/>
          <w:spacing w:val="-6"/>
          <w:sz w:val="28"/>
          <w:lang w:val="ro-RO"/>
        </w:rPr>
        <w:t xml:space="preserve"> </w:t>
      </w:r>
      <w:r w:rsidRPr="004A3648">
        <w:rPr>
          <w:b/>
          <w:spacing w:val="-2"/>
          <w:sz w:val="28"/>
          <w:lang w:val="ro-RO"/>
        </w:rPr>
        <w:t>normative</w:t>
      </w:r>
    </w:p>
    <w:p w14:paraId="7EACD6C0" w14:textId="22D38B04" w:rsidR="00C80BBE" w:rsidRDefault="00460443" w:rsidP="00A64554">
      <w:pPr>
        <w:ind w:left="567" w:right="1985" w:firstLine="0"/>
        <w:jc w:val="center"/>
        <w:rPr>
          <w:b/>
          <w:sz w:val="28"/>
          <w:lang w:val="ro-RO"/>
        </w:rPr>
      </w:pPr>
      <w:r w:rsidRPr="004A3648">
        <w:rPr>
          <w:b/>
          <w:sz w:val="28"/>
          <w:lang w:val="ro-RO"/>
        </w:rPr>
        <w:t>(indemnizația</w:t>
      </w:r>
      <w:r w:rsidR="004A3648">
        <w:rPr>
          <w:b/>
          <w:sz w:val="28"/>
          <w:lang w:val="ro-RO"/>
        </w:rPr>
        <w:t xml:space="preserve"> </w:t>
      </w:r>
      <w:r w:rsidR="00A64554" w:rsidRPr="004A3648">
        <w:rPr>
          <w:b/>
          <w:sz w:val="28"/>
          <w:lang w:val="ro-RO"/>
        </w:rPr>
        <w:t>pentru</w:t>
      </w:r>
      <w:r w:rsidR="00A64554" w:rsidRPr="004A3648">
        <w:rPr>
          <w:b/>
          <w:spacing w:val="-10"/>
          <w:sz w:val="28"/>
          <w:lang w:val="ro-RO"/>
        </w:rPr>
        <w:t xml:space="preserve"> </w:t>
      </w:r>
      <w:r w:rsidR="00A64554" w:rsidRPr="004A3648">
        <w:rPr>
          <w:b/>
          <w:sz w:val="28"/>
          <w:lang w:val="ro-RO"/>
        </w:rPr>
        <w:t>munca prestată în perioada electorală</w:t>
      </w:r>
      <w:r w:rsidR="001F338E">
        <w:rPr>
          <w:b/>
          <w:sz w:val="28"/>
          <w:lang w:val="ro-RO"/>
        </w:rPr>
        <w:t xml:space="preserve">, </w:t>
      </w:r>
      <w:r w:rsidR="00C80BBE" w:rsidRPr="009C2C0C">
        <w:rPr>
          <w:b/>
          <w:sz w:val="28"/>
          <w:lang w:val="ro-RO"/>
        </w:rPr>
        <w:t>achita</w:t>
      </w:r>
      <w:r w:rsidR="001F338E" w:rsidRPr="00C80BBE">
        <w:rPr>
          <w:b/>
          <w:sz w:val="28"/>
          <w:lang w:val="ro-RO"/>
        </w:rPr>
        <w:t>tă</w:t>
      </w:r>
      <w:r w:rsidR="00A64554" w:rsidRPr="00C80BBE">
        <w:rPr>
          <w:b/>
          <w:sz w:val="28"/>
          <w:lang w:val="ro-RO"/>
        </w:rPr>
        <w:t xml:space="preserve"> </w:t>
      </w:r>
      <w:r w:rsidR="00C80BBE" w:rsidRPr="009C2C0C">
        <w:rPr>
          <w:b/>
          <w:sz w:val="28"/>
          <w:lang w:val="ro-RO"/>
        </w:rPr>
        <w:t>funcționarilor</w:t>
      </w:r>
      <w:r w:rsidR="00C80BBE" w:rsidRPr="00C80BBE">
        <w:rPr>
          <w:b/>
          <w:spacing w:val="-11"/>
          <w:sz w:val="28"/>
          <w:lang w:val="ro-RO"/>
        </w:rPr>
        <w:t xml:space="preserve"> </w:t>
      </w:r>
      <w:r w:rsidR="00C80BBE">
        <w:rPr>
          <w:b/>
          <w:sz w:val="28"/>
          <w:lang w:val="ro-RO"/>
        </w:rPr>
        <w:t xml:space="preserve">electorali </w:t>
      </w:r>
    </w:p>
    <w:p w14:paraId="74C18BDA" w14:textId="583C46D2" w:rsidR="00460443" w:rsidRPr="009C2C0C" w:rsidRDefault="00C80BBE" w:rsidP="00A64554">
      <w:pPr>
        <w:ind w:left="567" w:right="1985" w:firstLine="0"/>
        <w:jc w:val="center"/>
        <w:rPr>
          <w:b/>
          <w:sz w:val="28"/>
          <w:lang w:val="ro-RO"/>
        </w:rPr>
      </w:pPr>
      <w:r w:rsidRPr="00125927">
        <w:rPr>
          <w:b/>
          <w:sz w:val="28"/>
          <w:lang w:val="ro-RO"/>
        </w:rPr>
        <w:t>nedegrevați</w:t>
      </w:r>
      <w:r w:rsidRPr="00125927">
        <w:rPr>
          <w:b/>
          <w:spacing w:val="-13"/>
          <w:sz w:val="28"/>
          <w:lang w:val="ro-RO"/>
        </w:rPr>
        <w:t xml:space="preserve"> </w:t>
      </w:r>
      <w:r w:rsidR="00460443" w:rsidRPr="00125927">
        <w:rPr>
          <w:b/>
          <w:sz w:val="28"/>
          <w:lang w:val="ro-RO"/>
        </w:rPr>
        <w:t>sau</w:t>
      </w:r>
      <w:r w:rsidR="00460443" w:rsidRPr="00125927">
        <w:rPr>
          <w:b/>
          <w:spacing w:val="-12"/>
          <w:sz w:val="28"/>
          <w:lang w:val="ro-RO"/>
        </w:rPr>
        <w:t xml:space="preserve"> </w:t>
      </w:r>
      <w:r w:rsidRPr="00125927">
        <w:rPr>
          <w:b/>
          <w:sz w:val="28"/>
          <w:lang w:val="ro-RO"/>
        </w:rPr>
        <w:t>neconvocați</w:t>
      </w:r>
      <w:r w:rsidR="00460443" w:rsidRPr="009C2C0C">
        <w:rPr>
          <w:b/>
          <w:sz w:val="28"/>
          <w:lang w:val="ro-RO"/>
        </w:rPr>
        <w:t>)</w:t>
      </w:r>
    </w:p>
    <w:p w14:paraId="401F2B5F" w14:textId="28D29073" w:rsidR="00460443" w:rsidRPr="009C2C0C" w:rsidRDefault="00E1049C" w:rsidP="00460443">
      <w:pPr>
        <w:pStyle w:val="BodyText"/>
        <w:rPr>
          <w:b/>
          <w:sz w:val="30"/>
        </w:rPr>
      </w:pPr>
      <w:r w:rsidRPr="009C2C0C">
        <w:rPr>
          <w:b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CF84F" wp14:editId="19794C72">
                <wp:simplePos x="0" y="0"/>
                <wp:positionH relativeFrom="page">
                  <wp:posOffset>1891665</wp:posOffset>
                </wp:positionH>
                <wp:positionV relativeFrom="paragraph">
                  <wp:posOffset>38100</wp:posOffset>
                </wp:positionV>
                <wp:extent cx="3776345" cy="0"/>
                <wp:effectExtent l="0" t="0" r="0" b="0"/>
                <wp:wrapNone/>
                <wp:docPr id="153827314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634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F7D12D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48.95pt,3pt" to="446.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" strokecolor="black [3200]">
                <v:stroke joinstyle="miter"/>
                <w10:wrap anchorx="page"/>
              </v:line>
            </w:pict>
          </mc:Fallback>
        </mc:AlternateContent>
      </w:r>
    </w:p>
    <w:p w14:paraId="06CFBB0D" w14:textId="77777777" w:rsidR="00460443" w:rsidRPr="009C2C0C" w:rsidRDefault="00460443" w:rsidP="00460443">
      <w:pPr>
        <w:rPr>
          <w:sz w:val="28"/>
          <w:lang w:val="ro-RO"/>
        </w:rPr>
      </w:pPr>
      <w:r w:rsidRPr="009C2C0C">
        <w:rPr>
          <w:sz w:val="28"/>
          <w:lang w:val="ro-RO"/>
        </w:rPr>
        <w:t>Parlamentul</w:t>
      </w:r>
      <w:r w:rsidRPr="009C2C0C">
        <w:rPr>
          <w:spacing w:val="-11"/>
          <w:sz w:val="28"/>
          <w:lang w:val="ro-RO"/>
        </w:rPr>
        <w:t xml:space="preserve"> </w:t>
      </w:r>
      <w:r w:rsidRPr="009C2C0C">
        <w:rPr>
          <w:sz w:val="28"/>
          <w:lang w:val="ro-RO"/>
        </w:rPr>
        <w:t>adoptă</w:t>
      </w:r>
      <w:r w:rsidRPr="009C2C0C">
        <w:rPr>
          <w:spacing w:val="-13"/>
          <w:sz w:val="28"/>
          <w:lang w:val="ro-RO"/>
        </w:rPr>
        <w:t xml:space="preserve"> </w:t>
      </w:r>
      <w:r w:rsidRPr="009C2C0C">
        <w:rPr>
          <w:sz w:val="28"/>
          <w:lang w:val="ro-RO"/>
        </w:rPr>
        <w:t>prezenta</w:t>
      </w:r>
      <w:r w:rsidRPr="009C2C0C">
        <w:rPr>
          <w:spacing w:val="-8"/>
          <w:sz w:val="28"/>
          <w:lang w:val="ro-RO"/>
        </w:rPr>
        <w:t xml:space="preserve"> </w:t>
      </w:r>
      <w:r w:rsidRPr="009C2C0C">
        <w:rPr>
          <w:sz w:val="28"/>
          <w:lang w:val="ro-RO"/>
        </w:rPr>
        <w:t>lege</w:t>
      </w:r>
      <w:r w:rsidRPr="009C2C0C">
        <w:rPr>
          <w:spacing w:val="-16"/>
          <w:sz w:val="28"/>
          <w:lang w:val="ro-RO"/>
        </w:rPr>
        <w:t xml:space="preserve"> </w:t>
      </w:r>
      <w:r w:rsidRPr="009C2C0C">
        <w:rPr>
          <w:spacing w:val="-2"/>
          <w:sz w:val="28"/>
          <w:lang w:val="ro-RO"/>
        </w:rPr>
        <w:t>organică.</w:t>
      </w:r>
    </w:p>
    <w:p w14:paraId="6A478589" w14:textId="77777777" w:rsidR="00460443" w:rsidRPr="009C2C0C" w:rsidRDefault="00460443" w:rsidP="00460443">
      <w:pPr>
        <w:pStyle w:val="BodyText"/>
        <w:ind w:firstLine="709"/>
        <w:jc w:val="both"/>
        <w:rPr>
          <w:b/>
          <w:sz w:val="27"/>
        </w:rPr>
      </w:pPr>
    </w:p>
    <w:p w14:paraId="70A6CF93" w14:textId="13BA895A" w:rsidR="00125927" w:rsidRPr="00125927" w:rsidRDefault="00125927" w:rsidP="00125927">
      <w:pPr>
        <w:pStyle w:val="BodyText"/>
        <w:ind w:firstLine="709"/>
        <w:jc w:val="both"/>
      </w:pPr>
      <w:r w:rsidRPr="00125927">
        <w:rPr>
          <w:b/>
        </w:rPr>
        <w:t>Art. I.</w:t>
      </w:r>
      <w:r w:rsidRPr="009C2C0C">
        <w:rPr>
          <w:b/>
        </w:rPr>
        <w:t xml:space="preserve"> </w:t>
      </w:r>
      <w:r w:rsidRPr="009C2C0C">
        <w:t xml:space="preserve">– La articolul 20 din </w:t>
      </w:r>
      <w:r w:rsidRPr="00125927">
        <w:t>Codul fiscal nr. 1163/1997 (republicat în Monitorul Oficial al Republicii Moldova, ediție specială din 8 februarie 2007), cu modificările ulterioare, litera z</w:t>
      </w:r>
      <w:r w:rsidRPr="00125927">
        <w:rPr>
          <w:vertAlign w:val="superscript"/>
        </w:rPr>
        <w:t>14</w:t>
      </w:r>
      <w:r w:rsidRPr="00125927">
        <w:t>)</w:t>
      </w:r>
      <w:r w:rsidRPr="00125927">
        <w:rPr>
          <w:vertAlign w:val="superscript"/>
        </w:rPr>
        <w:t xml:space="preserve"> </w:t>
      </w:r>
      <w:r w:rsidRPr="00125927">
        <w:t>va avea următorul cuprins:</w:t>
      </w:r>
    </w:p>
    <w:p w14:paraId="4A76368F" w14:textId="77777777" w:rsidR="00125927" w:rsidRPr="000C0A12" w:rsidRDefault="00125927" w:rsidP="00125927">
      <w:pPr>
        <w:pStyle w:val="BodyText"/>
        <w:ind w:firstLine="709"/>
        <w:jc w:val="both"/>
        <w:rPr>
          <w:sz w:val="16"/>
          <w:szCs w:val="16"/>
        </w:rPr>
      </w:pPr>
    </w:p>
    <w:p w14:paraId="3417E50A" w14:textId="77777777" w:rsidR="00125927" w:rsidRPr="00125927" w:rsidRDefault="00125927" w:rsidP="00125927">
      <w:pPr>
        <w:pStyle w:val="BodyText"/>
        <w:ind w:firstLine="709"/>
        <w:jc w:val="both"/>
      </w:pPr>
      <w:r w:rsidRPr="00125927">
        <w:t>,,z</w:t>
      </w:r>
      <w:r w:rsidRPr="00125927">
        <w:rPr>
          <w:vertAlign w:val="superscript"/>
        </w:rPr>
        <w:t>14</w:t>
      </w:r>
      <w:r w:rsidRPr="00125927">
        <w:t>) veniturile obținute sub formă de indemnizație pentru munca prestată în perioada electorală, inclusiv în ziua alegerilor, achitată funcționarilor electorali nedegrevați sau neconvocați care activează în cadrul consiliilor electorale de circumscripție,</w:t>
      </w:r>
      <w:r w:rsidRPr="00125927">
        <w:rPr>
          <w:spacing w:val="-3"/>
        </w:rPr>
        <w:t xml:space="preserve"> al </w:t>
      </w:r>
      <w:r w:rsidRPr="00125927">
        <w:t>birourilor</w:t>
      </w:r>
      <w:r w:rsidRPr="00125927">
        <w:rPr>
          <w:spacing w:val="-2"/>
        </w:rPr>
        <w:t xml:space="preserve"> </w:t>
      </w:r>
      <w:r w:rsidRPr="00125927">
        <w:t>electorale</w:t>
      </w:r>
      <w:r w:rsidRPr="00125927">
        <w:rPr>
          <w:spacing w:val="-3"/>
        </w:rPr>
        <w:t xml:space="preserve"> </w:t>
      </w:r>
      <w:r w:rsidRPr="00125927">
        <w:t>ale</w:t>
      </w:r>
      <w:r w:rsidRPr="00125927">
        <w:rPr>
          <w:spacing w:val="-5"/>
        </w:rPr>
        <w:t xml:space="preserve"> </w:t>
      </w:r>
      <w:r w:rsidRPr="00125927">
        <w:t>secțiilor</w:t>
      </w:r>
      <w:r w:rsidRPr="00125927">
        <w:rPr>
          <w:spacing w:val="-3"/>
        </w:rPr>
        <w:t xml:space="preserve"> </w:t>
      </w:r>
      <w:r w:rsidRPr="00125927">
        <w:t>de</w:t>
      </w:r>
      <w:r w:rsidRPr="00125927">
        <w:rPr>
          <w:spacing w:val="-6"/>
        </w:rPr>
        <w:t xml:space="preserve"> </w:t>
      </w:r>
      <w:r w:rsidRPr="00125927">
        <w:t>votare</w:t>
      </w:r>
      <w:r w:rsidRPr="00125927">
        <w:rPr>
          <w:spacing w:val="-6"/>
        </w:rPr>
        <w:t xml:space="preserve"> </w:t>
      </w:r>
      <w:r w:rsidRPr="00125927">
        <w:t>și</w:t>
      </w:r>
      <w:r w:rsidRPr="00125927">
        <w:rPr>
          <w:spacing w:val="-3"/>
        </w:rPr>
        <w:t xml:space="preserve"> al </w:t>
      </w:r>
      <w:r w:rsidRPr="00125927">
        <w:t>aparatelor</w:t>
      </w:r>
      <w:r w:rsidRPr="00125927">
        <w:rPr>
          <w:spacing w:val="-2"/>
        </w:rPr>
        <w:t xml:space="preserve"> </w:t>
      </w:r>
      <w:r w:rsidRPr="00125927">
        <w:t>consiliilor</w:t>
      </w:r>
      <w:r w:rsidRPr="00125927">
        <w:rPr>
          <w:spacing w:val="-3"/>
        </w:rPr>
        <w:t xml:space="preserve"> </w:t>
      </w:r>
      <w:r w:rsidRPr="00125927">
        <w:t>și birourilor respective;”.</w:t>
      </w:r>
    </w:p>
    <w:p w14:paraId="259C1A39" w14:textId="77777777" w:rsidR="00125927" w:rsidRPr="000C0A12" w:rsidRDefault="00125927" w:rsidP="00460443">
      <w:pPr>
        <w:pStyle w:val="BodyText"/>
        <w:ind w:firstLine="709"/>
        <w:jc w:val="both"/>
        <w:rPr>
          <w:b/>
          <w:sz w:val="16"/>
          <w:szCs w:val="16"/>
        </w:rPr>
      </w:pPr>
    </w:p>
    <w:p w14:paraId="54DAD23A" w14:textId="7633F791" w:rsidR="00460443" w:rsidRPr="00125927" w:rsidRDefault="00460443" w:rsidP="00460443">
      <w:pPr>
        <w:pStyle w:val="BodyText"/>
        <w:ind w:firstLine="709"/>
        <w:jc w:val="both"/>
        <w:rPr>
          <w:spacing w:val="-2"/>
        </w:rPr>
      </w:pPr>
      <w:r w:rsidRPr="00125927">
        <w:rPr>
          <w:b/>
        </w:rPr>
        <w:t xml:space="preserve">Art. </w:t>
      </w:r>
      <w:r w:rsidR="00125927" w:rsidRPr="00125927">
        <w:rPr>
          <w:b/>
        </w:rPr>
        <w:t>I</w:t>
      </w:r>
      <w:r w:rsidRPr="00125927">
        <w:rPr>
          <w:b/>
        </w:rPr>
        <w:t xml:space="preserve">I. </w:t>
      </w:r>
      <w:r w:rsidRPr="00125927">
        <w:t>– Anexa nr. 3 din Legea nr. 489/1999 privind sistemul public de asigurări sociale</w:t>
      </w:r>
      <w:r w:rsidRPr="00125927">
        <w:rPr>
          <w:spacing w:val="-1"/>
        </w:rPr>
        <w:t xml:space="preserve"> </w:t>
      </w:r>
      <w:r w:rsidRPr="00125927">
        <w:t>(Monitorul Oficial al</w:t>
      </w:r>
      <w:r w:rsidRPr="00125927">
        <w:rPr>
          <w:spacing w:val="-3"/>
        </w:rPr>
        <w:t xml:space="preserve"> </w:t>
      </w:r>
      <w:r w:rsidRPr="00125927">
        <w:t>Republicii Moldova,</w:t>
      </w:r>
      <w:r w:rsidRPr="00125927">
        <w:rPr>
          <w:spacing w:val="-4"/>
        </w:rPr>
        <w:t xml:space="preserve"> </w:t>
      </w:r>
      <w:r w:rsidRPr="00125927">
        <w:t>2000,</w:t>
      </w:r>
      <w:r w:rsidRPr="00125927">
        <w:rPr>
          <w:spacing w:val="-1"/>
        </w:rPr>
        <w:t xml:space="preserve"> </w:t>
      </w:r>
      <w:r w:rsidRPr="00125927">
        <w:t>nr.</w:t>
      </w:r>
      <w:r w:rsidRPr="00125927">
        <w:rPr>
          <w:spacing w:val="-2"/>
        </w:rPr>
        <w:t xml:space="preserve"> </w:t>
      </w:r>
      <w:r w:rsidRPr="00125927">
        <w:t>1</w:t>
      </w:r>
      <w:r w:rsidR="00FF5E4C" w:rsidRPr="00125927">
        <w:t>–</w:t>
      </w:r>
      <w:r w:rsidRPr="00125927">
        <w:t>4,</w:t>
      </w:r>
      <w:r w:rsidRPr="00125927">
        <w:rPr>
          <w:spacing w:val="-2"/>
        </w:rPr>
        <w:t xml:space="preserve"> </w:t>
      </w:r>
      <w:r w:rsidRPr="00125927">
        <w:t>art. 2),</w:t>
      </w:r>
      <w:r w:rsidRPr="00125927">
        <w:rPr>
          <w:spacing w:val="-1"/>
        </w:rPr>
        <w:t xml:space="preserve"> </w:t>
      </w:r>
      <w:r w:rsidRPr="00125927">
        <w:t>cu modificările ulterioare, se</w:t>
      </w:r>
      <w:r w:rsidRPr="00125927">
        <w:rPr>
          <w:spacing w:val="-13"/>
        </w:rPr>
        <w:t xml:space="preserve"> </w:t>
      </w:r>
      <w:r w:rsidRPr="00125927">
        <w:t>completează</w:t>
      </w:r>
      <w:r w:rsidRPr="00125927">
        <w:rPr>
          <w:spacing w:val="-8"/>
        </w:rPr>
        <w:t xml:space="preserve"> </w:t>
      </w:r>
      <w:r w:rsidRPr="00125927">
        <w:t>cu</w:t>
      </w:r>
      <w:r w:rsidRPr="00125927">
        <w:rPr>
          <w:spacing w:val="-11"/>
        </w:rPr>
        <w:t xml:space="preserve"> </w:t>
      </w:r>
      <w:r w:rsidRPr="00125927">
        <w:t>punctul</w:t>
      </w:r>
      <w:r w:rsidRPr="00125927">
        <w:rPr>
          <w:spacing w:val="-6"/>
        </w:rPr>
        <w:t xml:space="preserve"> </w:t>
      </w:r>
      <w:r w:rsidRPr="00125927">
        <w:t>43)</w:t>
      </w:r>
      <w:r w:rsidRPr="00125927">
        <w:rPr>
          <w:spacing w:val="-10"/>
        </w:rPr>
        <w:t xml:space="preserve"> </w:t>
      </w:r>
      <w:r w:rsidRPr="00125927">
        <w:t>cu</w:t>
      </w:r>
      <w:r w:rsidRPr="00125927">
        <w:rPr>
          <w:spacing w:val="-11"/>
        </w:rPr>
        <w:t xml:space="preserve"> </w:t>
      </w:r>
      <w:r w:rsidRPr="00125927">
        <w:t>următorul</w:t>
      </w:r>
      <w:r w:rsidRPr="00125927">
        <w:rPr>
          <w:spacing w:val="-4"/>
        </w:rPr>
        <w:t xml:space="preserve"> </w:t>
      </w:r>
      <w:r w:rsidRPr="00125927">
        <w:rPr>
          <w:spacing w:val="-2"/>
        </w:rPr>
        <w:t>cuprins:</w:t>
      </w:r>
    </w:p>
    <w:p w14:paraId="7F748E9B" w14:textId="77777777" w:rsidR="004A3648" w:rsidRPr="000C0A12" w:rsidRDefault="004A3648" w:rsidP="00460443">
      <w:pPr>
        <w:pStyle w:val="BodyText"/>
        <w:ind w:firstLine="709"/>
        <w:jc w:val="both"/>
        <w:rPr>
          <w:sz w:val="16"/>
          <w:szCs w:val="16"/>
        </w:rPr>
      </w:pPr>
    </w:p>
    <w:p w14:paraId="69BFE5C4" w14:textId="3ADA07C4" w:rsidR="00460443" w:rsidRPr="009C2C0C" w:rsidRDefault="00460443" w:rsidP="00460443">
      <w:pPr>
        <w:pStyle w:val="BodyText"/>
        <w:ind w:firstLine="709"/>
        <w:jc w:val="both"/>
      </w:pPr>
      <w:r w:rsidRPr="00125927">
        <w:t xml:space="preserve">„43) </w:t>
      </w:r>
      <w:r w:rsidR="005276FC" w:rsidRPr="00125927">
        <w:t xml:space="preserve">indemnizația </w:t>
      </w:r>
      <w:r w:rsidRPr="00125927">
        <w:t xml:space="preserve">pentru munca prestată în perioada electorală, inclusiv în ziua alegerilor, </w:t>
      </w:r>
      <w:r w:rsidR="00974939" w:rsidRPr="00125927">
        <w:t xml:space="preserve">achitată </w:t>
      </w:r>
      <w:r w:rsidRPr="00125927">
        <w:t xml:space="preserve">funcționarilor electorali nedegrevați sau neconvocați care activează în cadrul consiliilor electorale de circumscripție, </w:t>
      </w:r>
      <w:r w:rsidR="00265775" w:rsidRPr="00125927">
        <w:t xml:space="preserve">al </w:t>
      </w:r>
      <w:r w:rsidRPr="00125927">
        <w:t xml:space="preserve">birourilor electorale ale secțiilor de votare și </w:t>
      </w:r>
      <w:r w:rsidR="00265775" w:rsidRPr="00125927">
        <w:t xml:space="preserve">al </w:t>
      </w:r>
      <w:r w:rsidRPr="00125927">
        <w:t>aparatelor consiliilor și birourilor respective</w:t>
      </w:r>
      <w:r w:rsidR="001D093B" w:rsidRPr="00125927">
        <w:t>.</w:t>
      </w:r>
      <w:r w:rsidRPr="00125927">
        <w:t>”</w:t>
      </w:r>
    </w:p>
    <w:p w14:paraId="619840F2" w14:textId="77777777" w:rsidR="00460443" w:rsidRPr="004A3648" w:rsidRDefault="00460443" w:rsidP="00460443">
      <w:pPr>
        <w:pStyle w:val="BodyText"/>
        <w:ind w:firstLine="709"/>
        <w:jc w:val="both"/>
      </w:pPr>
    </w:p>
    <w:p w14:paraId="290072F6" w14:textId="77777777" w:rsidR="00460443" w:rsidRPr="004A3648" w:rsidRDefault="00460443" w:rsidP="00460443">
      <w:pPr>
        <w:pStyle w:val="BodyText"/>
        <w:ind w:firstLine="709"/>
        <w:jc w:val="both"/>
      </w:pPr>
      <w:r w:rsidRPr="004A3648">
        <w:rPr>
          <w:b/>
        </w:rPr>
        <w:t>Art.</w:t>
      </w:r>
      <w:r w:rsidRPr="004A3648">
        <w:rPr>
          <w:b/>
          <w:spacing w:val="-2"/>
        </w:rPr>
        <w:t xml:space="preserve"> </w:t>
      </w:r>
      <w:r w:rsidRPr="004A3648">
        <w:rPr>
          <w:b/>
        </w:rPr>
        <w:t>III</w:t>
      </w:r>
      <w:r w:rsidRPr="00FF5E4C">
        <w:rPr>
          <w:b/>
          <w:bCs/>
        </w:rPr>
        <w:t>.</w:t>
      </w:r>
      <w:r w:rsidRPr="00FF5E4C">
        <w:rPr>
          <w:b/>
          <w:bCs/>
          <w:spacing w:val="-5"/>
        </w:rPr>
        <w:t xml:space="preserve"> </w:t>
      </w:r>
      <w:r w:rsidRPr="004A3648">
        <w:t>–</w:t>
      </w:r>
      <w:r w:rsidRPr="004A3648">
        <w:rPr>
          <w:spacing w:val="-10"/>
        </w:rPr>
        <w:t xml:space="preserve"> </w:t>
      </w:r>
      <w:r w:rsidRPr="004A3648">
        <w:t>Prezenta</w:t>
      </w:r>
      <w:r w:rsidRPr="004A3648">
        <w:rPr>
          <w:spacing w:val="-1"/>
        </w:rPr>
        <w:t xml:space="preserve"> </w:t>
      </w:r>
      <w:r w:rsidRPr="004A3648">
        <w:t>lege</w:t>
      </w:r>
      <w:r w:rsidRPr="004A3648">
        <w:rPr>
          <w:spacing w:val="-2"/>
        </w:rPr>
        <w:t xml:space="preserve"> </w:t>
      </w:r>
      <w:r w:rsidRPr="004A3648">
        <w:t>intră</w:t>
      </w:r>
      <w:r w:rsidRPr="004A3648">
        <w:rPr>
          <w:spacing w:val="-1"/>
        </w:rPr>
        <w:t xml:space="preserve"> </w:t>
      </w:r>
      <w:r w:rsidRPr="004A3648">
        <w:t>în</w:t>
      </w:r>
      <w:r w:rsidRPr="004A3648">
        <w:rPr>
          <w:spacing w:val="-1"/>
        </w:rPr>
        <w:t xml:space="preserve"> </w:t>
      </w:r>
      <w:r w:rsidRPr="004A3648">
        <w:t>vigoare</w:t>
      </w:r>
      <w:r w:rsidRPr="004A3648">
        <w:rPr>
          <w:spacing w:val="-1"/>
        </w:rPr>
        <w:t xml:space="preserve"> </w:t>
      </w:r>
      <w:r w:rsidRPr="004A3648">
        <w:t>la</w:t>
      </w:r>
      <w:r w:rsidRPr="004A3648">
        <w:rPr>
          <w:spacing w:val="-6"/>
        </w:rPr>
        <w:t xml:space="preserve"> </w:t>
      </w:r>
      <w:r w:rsidRPr="004A3648">
        <w:t>data</w:t>
      </w:r>
      <w:r w:rsidRPr="004A3648">
        <w:rPr>
          <w:spacing w:val="-1"/>
        </w:rPr>
        <w:t xml:space="preserve"> </w:t>
      </w:r>
      <w:r w:rsidRPr="004A3648">
        <w:t>publicării în Monitorul Oficial al Republicii Moldova.</w:t>
      </w:r>
    </w:p>
    <w:p w14:paraId="11470230" w14:textId="77777777" w:rsidR="00460443" w:rsidRPr="004A3648" w:rsidRDefault="00460443" w:rsidP="00460443">
      <w:pPr>
        <w:pStyle w:val="BodyText"/>
        <w:ind w:firstLine="709"/>
        <w:jc w:val="both"/>
      </w:pPr>
    </w:p>
    <w:p w14:paraId="1BD9470C" w14:textId="77777777" w:rsidR="000E080B" w:rsidRPr="00F057C9" w:rsidRDefault="000E080B" w:rsidP="000C0A1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79875001" w14:textId="77777777" w:rsidR="000E080B" w:rsidRPr="00F057C9" w:rsidRDefault="000E080B" w:rsidP="000C0A1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7151C7D" w14:textId="77777777" w:rsidR="000E080B" w:rsidRPr="00F057C9" w:rsidRDefault="000E080B" w:rsidP="000C0A1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FF2D76D" w14:textId="77777777" w:rsidR="000E080B" w:rsidRPr="00F057C9" w:rsidRDefault="000E080B" w:rsidP="000C0A1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23F5FA5" w14:textId="77777777" w:rsidR="000E080B" w:rsidRPr="00F057C9" w:rsidRDefault="000E080B" w:rsidP="000C0A1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63ABD97B" w14:textId="77777777" w:rsidR="000C0A12" w:rsidRDefault="000C0A12" w:rsidP="000E080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33DF02D" w14:textId="39A75670" w:rsidR="000E080B" w:rsidRPr="00F057C9" w:rsidRDefault="000E080B" w:rsidP="000E080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Chișinău, 9 noiembrie 2023.</w:t>
      </w:r>
    </w:p>
    <w:p w14:paraId="63DD81C0" w14:textId="6CA80107" w:rsidR="00460443" w:rsidRPr="004A3648" w:rsidRDefault="000E080B" w:rsidP="000C0A12">
      <w:pPr>
        <w:pStyle w:val="NoSpacing"/>
        <w:rPr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460443" w:rsidRPr="004A3648" w:rsidSect="004A3648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A0C"/>
    <w:rsid w:val="00021DAF"/>
    <w:rsid w:val="000C0A12"/>
    <w:rsid w:val="000E080B"/>
    <w:rsid w:val="00125927"/>
    <w:rsid w:val="00174775"/>
    <w:rsid w:val="001D093B"/>
    <w:rsid w:val="001E5456"/>
    <w:rsid w:val="001F338E"/>
    <w:rsid w:val="00202B43"/>
    <w:rsid w:val="0023105F"/>
    <w:rsid w:val="00265775"/>
    <w:rsid w:val="00357535"/>
    <w:rsid w:val="00460443"/>
    <w:rsid w:val="004A3648"/>
    <w:rsid w:val="005276FC"/>
    <w:rsid w:val="00527CD4"/>
    <w:rsid w:val="005A16E7"/>
    <w:rsid w:val="00667CCF"/>
    <w:rsid w:val="00726B40"/>
    <w:rsid w:val="00934067"/>
    <w:rsid w:val="00974939"/>
    <w:rsid w:val="009C2C0C"/>
    <w:rsid w:val="00A64554"/>
    <w:rsid w:val="00B451DD"/>
    <w:rsid w:val="00B45DE4"/>
    <w:rsid w:val="00C80BBE"/>
    <w:rsid w:val="00CD38B6"/>
    <w:rsid w:val="00CD536E"/>
    <w:rsid w:val="00D01A0C"/>
    <w:rsid w:val="00E1049C"/>
    <w:rsid w:val="00F04082"/>
    <w:rsid w:val="00F11D84"/>
    <w:rsid w:val="00FF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6E6AE"/>
  <w15:chartTrackingRefBased/>
  <w15:docId w15:val="{42FA5DC9-50F8-4A1D-A054-DD878380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44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unhideWhenUsed/>
    <w:qFormat/>
    <w:rsid w:val="00460443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460443"/>
    <w:rPr>
      <w:rFonts w:ascii="Times New Roman" w:eastAsia="Times New Roman" w:hAnsi="Times New Roman" w:cs="Times New Roman"/>
      <w:kern w:val="0"/>
      <w:sz w:val="28"/>
      <w:szCs w:val="28"/>
      <w:lang w:val="ro-RO"/>
      <w14:ligatures w14:val="none"/>
    </w:rPr>
  </w:style>
  <w:style w:type="paragraph" w:styleId="Revision">
    <w:name w:val="Revision"/>
    <w:hidden/>
    <w:uiPriority w:val="99"/>
    <w:semiHidden/>
    <w:rsid w:val="004A36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NoSpacing">
    <w:name w:val="No Spacing"/>
    <w:uiPriority w:val="1"/>
    <w:qFormat/>
    <w:rsid w:val="000E08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2D1AE72-FB68-478F-A115-99A10A3F33C2}"/>
</file>

<file path=customXml/itemProps2.xml><?xml version="1.0" encoding="utf-8"?>
<ds:datastoreItem xmlns:ds="http://schemas.openxmlformats.org/officeDocument/2006/customXml" ds:itemID="{11AEF78C-B2C0-41D2-8E15-ED2B63942794}"/>
</file>

<file path=customXml/itemProps3.xml><?xml version="1.0" encoding="utf-8"?>
<ds:datastoreItem xmlns:ds="http://schemas.openxmlformats.org/officeDocument/2006/customXml" ds:itemID="{8C65A747-1951-4426-AF84-E63605E466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L_326.2023.ro</dc:title>
  <dc:subject/>
  <dc:creator>Ludmila Țaranu</dc:creator>
  <cp:keywords/>
  <dc:description/>
  <cp:lastModifiedBy>Inga Rusnac</cp:lastModifiedBy>
  <cp:revision>3</cp:revision>
  <dcterms:created xsi:type="dcterms:W3CDTF">2023-11-10T06:47:00Z</dcterms:created>
  <dcterms:modified xsi:type="dcterms:W3CDTF">2023-11-10T06:50:00Z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