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611" w:rsidRPr="00DE448C" w:rsidRDefault="00C12611" w:rsidP="00DE448C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12611" w:rsidRPr="00DE448C" w:rsidRDefault="00C12611" w:rsidP="00DE448C">
      <w:pPr>
        <w:spacing w:after="0" w:line="264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DE448C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C12611" w:rsidRPr="00DE448C" w:rsidRDefault="00C12611" w:rsidP="00DE448C">
      <w:pPr>
        <w:spacing w:after="0" w:line="264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DE448C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C12611" w:rsidRPr="00DE448C" w:rsidRDefault="00C12611" w:rsidP="00DE448C">
      <w:pPr>
        <w:spacing w:after="0" w:line="264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C12611" w:rsidRPr="00DE448C" w:rsidRDefault="00C12611" w:rsidP="00DE448C">
      <w:pPr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E448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постановления</w:t>
      </w:r>
      <w:r w:rsidR="00B37312" w:rsidRPr="00DE448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Парламента об отставке советника по разрешению споров – генерального директора Национального агентства по разрешению споров</w:t>
      </w:r>
      <w:r w:rsidRPr="00DE448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C12611" w:rsidRPr="00DE448C" w:rsidRDefault="00C12611" w:rsidP="00DE448C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C12611" w:rsidRPr="00DE448C" w:rsidRDefault="00C12611" w:rsidP="00F073A6">
      <w:pPr>
        <w:spacing w:after="0" w:line="264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E448C">
        <w:rPr>
          <w:rFonts w:ascii="Times New Roman" w:eastAsia="Times New Roman" w:hAnsi="Times New Roman" w:cs="Times New Roman"/>
          <w:i/>
          <w:sz w:val="28"/>
          <w:szCs w:val="28"/>
          <w:lang w:val="ru-RU" w:eastAsia="ro-MD"/>
        </w:rPr>
        <w:t>Прилага</w:t>
      </w:r>
      <w:r w:rsidR="00B37312" w:rsidRPr="00DE448C">
        <w:rPr>
          <w:rFonts w:ascii="Times New Roman" w:eastAsia="Times New Roman" w:hAnsi="Times New Roman" w:cs="Times New Roman"/>
          <w:i/>
          <w:sz w:val="28"/>
          <w:szCs w:val="28"/>
          <w:lang w:val="ru-RU" w:eastAsia="ro-MD"/>
        </w:rPr>
        <w:t>е</w:t>
      </w:r>
      <w:r w:rsidRPr="00DE448C">
        <w:rPr>
          <w:rFonts w:ascii="Times New Roman" w:eastAsia="Times New Roman" w:hAnsi="Times New Roman" w:cs="Times New Roman"/>
          <w:i/>
          <w:sz w:val="28"/>
          <w:szCs w:val="28"/>
          <w:lang w:val="ru-RU" w:eastAsia="ro-MD"/>
        </w:rPr>
        <w:t>тся</w:t>
      </w:r>
      <w:r w:rsidR="00F073A6">
        <w:rPr>
          <w:rFonts w:ascii="Times New Roman" w:eastAsia="Times New Roman" w:hAnsi="Times New Roman" w:cs="Times New Roman"/>
          <w:i/>
          <w:sz w:val="28"/>
          <w:szCs w:val="28"/>
          <w:lang w:eastAsia="ro-MD"/>
        </w:rPr>
        <w:t xml:space="preserve"> </w:t>
      </w:r>
      <w:r w:rsidRPr="00DE448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проект</w:t>
      </w:r>
      <w:r w:rsidR="00B37312" w:rsidRPr="00DE448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постановления.</w:t>
      </w:r>
    </w:p>
    <w:p w:rsidR="00B37312" w:rsidRPr="00DE448C" w:rsidRDefault="00B37312" w:rsidP="00DE448C">
      <w:pPr>
        <w:spacing w:after="0" w:line="264" w:lineRule="auto"/>
        <w:ind w:left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7312" w:rsidRPr="00DE448C" w:rsidRDefault="00B37312" w:rsidP="00DE448C">
      <w:pPr>
        <w:spacing w:after="0" w:line="264" w:lineRule="auto"/>
        <w:ind w:left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7312" w:rsidRPr="00DE448C" w:rsidRDefault="00B37312" w:rsidP="00DE448C">
      <w:pPr>
        <w:spacing w:after="0" w:line="264" w:lineRule="auto"/>
        <w:ind w:left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7312" w:rsidRPr="00DE448C" w:rsidRDefault="00B37312" w:rsidP="00DE448C">
      <w:pPr>
        <w:spacing w:after="0" w:line="264" w:lineRule="auto"/>
        <w:ind w:left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7312" w:rsidRPr="00DE448C" w:rsidRDefault="00B37312" w:rsidP="00DE448C">
      <w:pPr>
        <w:spacing w:after="0" w:line="264" w:lineRule="auto"/>
        <w:ind w:left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7312" w:rsidRPr="00DE448C" w:rsidRDefault="00B37312" w:rsidP="00DE448C">
      <w:pPr>
        <w:spacing w:after="0" w:line="264" w:lineRule="auto"/>
        <w:ind w:left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C12611" w:rsidRPr="00DE448C" w:rsidRDefault="00C12611" w:rsidP="00DE448C">
      <w:pPr>
        <w:spacing w:after="0" w:line="264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E448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Депутат Парламента:</w:t>
      </w:r>
    </w:p>
    <w:p w:rsidR="00B37312" w:rsidRPr="00DE448C" w:rsidRDefault="00B37312" w:rsidP="00DE448C">
      <w:pPr>
        <w:spacing w:after="0" w:line="264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E448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О. Стамате</w:t>
      </w:r>
    </w:p>
    <w:p w:rsidR="00B37312" w:rsidRPr="00DE448C" w:rsidRDefault="00B37312" w:rsidP="00C1261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7312" w:rsidRPr="00DE448C" w:rsidRDefault="00B37312" w:rsidP="00C1261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7312" w:rsidRPr="00DE448C" w:rsidRDefault="00B37312" w:rsidP="00C1261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7312" w:rsidRPr="00DE448C" w:rsidRDefault="00B37312" w:rsidP="00C1261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7312" w:rsidRPr="00DE448C" w:rsidRDefault="00B37312" w:rsidP="00C1261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7312" w:rsidRPr="00DE448C" w:rsidRDefault="00B37312" w:rsidP="00C1261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7312" w:rsidRPr="00DE448C" w:rsidRDefault="00B37312" w:rsidP="00C1261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7312" w:rsidRDefault="00B37312" w:rsidP="00C1261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E448C" w:rsidRDefault="00DE448C" w:rsidP="00C1261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E448C" w:rsidRDefault="00DE448C" w:rsidP="00C1261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E448C" w:rsidRDefault="00DE448C" w:rsidP="00C1261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E448C" w:rsidRDefault="00DE448C" w:rsidP="00C1261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DE448C" w:rsidRPr="00DE448C" w:rsidRDefault="00DE448C" w:rsidP="00C1261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F073A6" w:rsidRDefault="00F073A6" w:rsidP="00C12611">
      <w:pPr>
        <w:spacing w:after="0" w:line="264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C12611" w:rsidRPr="00DE448C" w:rsidRDefault="00C12611" w:rsidP="00C12611">
      <w:pPr>
        <w:spacing w:after="0" w:line="264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E448C">
        <w:rPr>
          <w:rFonts w:ascii="Times New Roman" w:hAnsi="Times New Roman" w:cs="Times New Roman"/>
          <w:i/>
          <w:sz w:val="28"/>
          <w:szCs w:val="28"/>
          <w:lang w:val="ru-RU"/>
        </w:rPr>
        <w:t>Проект (№237)</w:t>
      </w:r>
    </w:p>
    <w:p w:rsidR="00C12611" w:rsidRPr="00DE448C" w:rsidRDefault="00F073A6" w:rsidP="00C12611">
      <w:pPr>
        <w:spacing w:after="0" w:line="264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="00C12611" w:rsidRPr="00DE448C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p w:rsidR="00DE448C" w:rsidRDefault="00DE448C" w:rsidP="00C12611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E448C" w:rsidRDefault="00DE448C" w:rsidP="00C12611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E448C" w:rsidRDefault="00DE448C" w:rsidP="00C12611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12611" w:rsidRPr="00DE448C" w:rsidRDefault="00C12611" w:rsidP="00C12611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E448C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:rsidR="00C12611" w:rsidRPr="00DE448C" w:rsidRDefault="00C12611" w:rsidP="00C12611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 w:rsidRPr="00DE448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</w:t>
      </w:r>
      <w:r w:rsidR="00B37312" w:rsidRPr="00DE448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отставке </w:t>
      </w:r>
      <w:r w:rsidRPr="00DE448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советника по </w:t>
      </w:r>
    </w:p>
    <w:p w:rsidR="00C12611" w:rsidRPr="00DE448C" w:rsidRDefault="00C12611" w:rsidP="00C12611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E448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разрешению споров – генерального директора </w:t>
      </w:r>
    </w:p>
    <w:p w:rsidR="00C12611" w:rsidRPr="00DE448C" w:rsidRDefault="00C12611" w:rsidP="00C12611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E448C">
        <w:rPr>
          <w:rFonts w:ascii="Times New Roman" w:hAnsi="Times New Roman" w:cs="Times New Roman"/>
          <w:b/>
          <w:sz w:val="28"/>
          <w:szCs w:val="28"/>
          <w:lang w:val="ru-RU"/>
        </w:rPr>
        <w:t>Национального агентства по разрешению споров</w:t>
      </w:r>
    </w:p>
    <w:p w:rsidR="00C12611" w:rsidRPr="00DE448C" w:rsidRDefault="00C12611" w:rsidP="00C12611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12611" w:rsidRPr="00DE448C" w:rsidRDefault="00C12611" w:rsidP="00C12611">
      <w:pPr>
        <w:spacing w:after="0" w:line="264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E448C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C12611" w:rsidRPr="00DE448C" w:rsidRDefault="00C12611" w:rsidP="00C126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48C">
        <w:rPr>
          <w:rFonts w:ascii="Times New Roman" w:hAnsi="Times New Roman" w:cs="Times New Roman"/>
          <w:sz w:val="28"/>
          <w:szCs w:val="28"/>
          <w:lang w:val="ru-RU"/>
        </w:rPr>
        <w:t>На основании статьи 81 Закона о государственных закупках № 131/2015 и Постановления Парламента №271/2016 об учреждении, организации и функционировании Национального агентства по разрешению споров</w:t>
      </w:r>
    </w:p>
    <w:p w:rsidR="00C12611" w:rsidRPr="00DE448C" w:rsidRDefault="00C12611" w:rsidP="00C126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12611" w:rsidRPr="00DE448C" w:rsidRDefault="00C12611" w:rsidP="00C126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48C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:rsidR="00C12611" w:rsidRPr="00DE448C" w:rsidRDefault="00C12611" w:rsidP="00C126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48C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C12611" w:rsidRPr="00DE448C" w:rsidRDefault="00C12611" w:rsidP="00C126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48C">
        <w:rPr>
          <w:rFonts w:ascii="Times New Roman" w:hAnsi="Times New Roman" w:cs="Times New Roman"/>
          <w:b/>
          <w:sz w:val="28"/>
          <w:szCs w:val="28"/>
          <w:lang w:val="ru-RU"/>
        </w:rPr>
        <w:t>Ст.1.</w:t>
      </w:r>
      <w:r w:rsidRPr="00DE448C">
        <w:rPr>
          <w:rFonts w:ascii="Times New Roman" w:hAnsi="Times New Roman" w:cs="Times New Roman"/>
          <w:sz w:val="28"/>
          <w:szCs w:val="28"/>
          <w:lang w:val="ru-RU"/>
        </w:rPr>
        <w:t xml:space="preserve"> – Принять отставку господина Анатолие ЗАГОРОДНОГО с должности советника по разрешению споров – генерального директора Национального агентства по разрешению споров.</w:t>
      </w:r>
    </w:p>
    <w:p w:rsidR="00C12611" w:rsidRPr="00DE448C" w:rsidRDefault="00C12611" w:rsidP="00C126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48C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C12611" w:rsidRPr="00DE448C" w:rsidRDefault="00C12611" w:rsidP="00C126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48C">
        <w:rPr>
          <w:rFonts w:ascii="Times New Roman" w:hAnsi="Times New Roman" w:cs="Times New Roman"/>
          <w:b/>
          <w:sz w:val="28"/>
          <w:szCs w:val="28"/>
          <w:lang w:val="ru-RU"/>
        </w:rPr>
        <w:t>Ст.2.</w:t>
      </w:r>
      <w:r w:rsidRPr="00DE448C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:rsidR="00C12611" w:rsidRPr="00DE448C" w:rsidRDefault="00C12611" w:rsidP="00C126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48C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DE448C" w:rsidRDefault="00DE448C" w:rsidP="00C12611">
      <w:pPr>
        <w:spacing w:after="0" w:line="264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E448C" w:rsidRDefault="00DE448C" w:rsidP="00C12611">
      <w:pPr>
        <w:spacing w:after="0" w:line="264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12611" w:rsidRPr="00DE448C" w:rsidRDefault="00C12611" w:rsidP="00C12611">
      <w:pPr>
        <w:spacing w:after="0" w:line="264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E448C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C12611" w:rsidRPr="00DE448C" w:rsidSect="00690B28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829" w:rsidRDefault="00494829" w:rsidP="00690B28">
      <w:pPr>
        <w:spacing w:after="0" w:line="240" w:lineRule="auto"/>
      </w:pPr>
      <w:r>
        <w:separator/>
      </w:r>
    </w:p>
  </w:endnote>
  <w:endnote w:type="continuationSeparator" w:id="0">
    <w:p w:rsidR="00494829" w:rsidRDefault="00494829" w:rsidP="00690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829" w:rsidRDefault="00494829" w:rsidP="00690B28">
      <w:pPr>
        <w:spacing w:after="0" w:line="240" w:lineRule="auto"/>
      </w:pPr>
      <w:r>
        <w:separator/>
      </w:r>
    </w:p>
  </w:footnote>
  <w:footnote w:type="continuationSeparator" w:id="0">
    <w:p w:rsidR="00494829" w:rsidRDefault="00494829" w:rsidP="00690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83936483"/>
      <w:docPartObj>
        <w:docPartGallery w:val="Page Numbers (Top of Page)"/>
        <w:docPartUnique/>
      </w:docPartObj>
    </w:sdtPr>
    <w:sdtEndPr/>
    <w:sdtContent>
      <w:p w:rsidR="00690B28" w:rsidRDefault="00690B2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4598" w:rsidRPr="004C4598">
          <w:rPr>
            <w:noProof/>
            <w:lang w:val="ro-RO"/>
          </w:rPr>
          <w:t>2</w:t>
        </w:r>
        <w:r>
          <w:fldChar w:fldCharType="end"/>
        </w:r>
      </w:p>
    </w:sdtContent>
  </w:sdt>
  <w:p w:rsidR="00690B28" w:rsidRDefault="00690B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11"/>
    <w:rsid w:val="00172E39"/>
    <w:rsid w:val="00494829"/>
    <w:rsid w:val="004C4598"/>
    <w:rsid w:val="00690B28"/>
    <w:rsid w:val="008F1966"/>
    <w:rsid w:val="00A85050"/>
    <w:rsid w:val="00B37312"/>
    <w:rsid w:val="00C12611"/>
    <w:rsid w:val="00DE448C"/>
    <w:rsid w:val="00F073A6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F5ABA"/>
  <w15:chartTrackingRefBased/>
  <w15:docId w15:val="{454A7C3C-AD27-4DB8-A426-E558BF30D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0B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B28"/>
  </w:style>
  <w:style w:type="paragraph" w:styleId="Footer">
    <w:name w:val="footer"/>
    <w:basedOn w:val="Normal"/>
    <w:link w:val="FooterChar"/>
    <w:uiPriority w:val="99"/>
    <w:unhideWhenUsed/>
    <w:rsid w:val="00690B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B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34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7C4C56A-6598-41C8-963A-2B869F6C2AE5}"/>
</file>

<file path=customXml/itemProps2.xml><?xml version="1.0" encoding="utf-8"?>
<ds:datastoreItem xmlns:ds="http://schemas.openxmlformats.org/officeDocument/2006/customXml" ds:itemID="{12A069E9-A758-4DB6-9899-9994B8D1FD48}"/>
</file>

<file path=customXml/itemProps3.xml><?xml version="1.0" encoding="utf-8"?>
<ds:datastoreItem xmlns:ds="http://schemas.openxmlformats.org/officeDocument/2006/customXml" ds:itemID="{0F535DBC-1AFD-4C31-A734-59D68DF3E5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945</Characters>
  <Application>Microsoft Office Word</Application>
  <DocSecurity>4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237.2021.ru</dc:title>
  <dc:subject/>
  <dc:creator>Nicoleta Chira</dc:creator>
  <cp:keywords/>
  <dc:description/>
  <cp:lastModifiedBy>Aliona Galaico</cp:lastModifiedBy>
  <cp:revision>2</cp:revision>
  <dcterms:created xsi:type="dcterms:W3CDTF">2021-09-14T11:21:00Z</dcterms:created>
  <dcterms:modified xsi:type="dcterms:W3CDTF">2021-09-14T11:21:00Z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