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00C9D" w14:textId="77777777" w:rsidR="00737C21" w:rsidRPr="00886A66" w:rsidRDefault="00737C21" w:rsidP="00737C21">
      <w:pPr>
        <w:spacing w:after="0" w:line="240" w:lineRule="auto"/>
        <w:rPr>
          <w:rFonts w:eastAsia="Times New Roman"/>
          <w:b/>
          <w:bCs/>
          <w:lang w:val="ro-RO"/>
        </w:rPr>
      </w:pPr>
    </w:p>
    <w:p w14:paraId="5C908C8B" w14:textId="77777777" w:rsidR="00737C21" w:rsidRPr="00886A66" w:rsidRDefault="00737C21" w:rsidP="00737C21">
      <w:pPr>
        <w:spacing w:after="0" w:line="240" w:lineRule="auto"/>
        <w:jc w:val="right"/>
        <w:rPr>
          <w:rFonts w:eastAsia="Times New Roman"/>
          <w:b/>
          <w:bCs/>
          <w:lang w:val="ru-RU"/>
        </w:rPr>
      </w:pPr>
    </w:p>
    <w:p w14:paraId="306CA277" w14:textId="77777777" w:rsidR="00737C21" w:rsidRPr="00886A66" w:rsidRDefault="00737C21" w:rsidP="00737C21">
      <w:pPr>
        <w:spacing w:after="0" w:line="240" w:lineRule="auto"/>
        <w:ind w:firstLine="709"/>
        <w:jc w:val="right"/>
        <w:rPr>
          <w:rFonts w:eastAsia="Times New Roman"/>
          <w:b/>
          <w:lang w:val="ru-RU"/>
        </w:rPr>
      </w:pPr>
      <w:r w:rsidRPr="00886A66">
        <w:rPr>
          <w:rFonts w:eastAsia="Times New Roman"/>
          <w:b/>
          <w:lang w:val="ru-RU"/>
        </w:rPr>
        <w:t>Постоянному бюро</w:t>
      </w:r>
    </w:p>
    <w:p w14:paraId="52A16D45" w14:textId="77777777" w:rsidR="00737C21" w:rsidRPr="00886A66" w:rsidRDefault="00737C21" w:rsidP="00737C21">
      <w:pPr>
        <w:spacing w:after="0" w:line="240" w:lineRule="auto"/>
        <w:ind w:firstLine="709"/>
        <w:jc w:val="right"/>
        <w:rPr>
          <w:rFonts w:eastAsia="Times New Roman"/>
          <w:b/>
          <w:lang w:val="ru-RU"/>
        </w:rPr>
      </w:pPr>
      <w:r w:rsidRPr="00886A66">
        <w:rPr>
          <w:rFonts w:eastAsia="Times New Roman"/>
          <w:b/>
          <w:lang w:val="ru-RU"/>
        </w:rPr>
        <w:t>Парламента Республики Молдова</w:t>
      </w:r>
    </w:p>
    <w:p w14:paraId="15E9D932" w14:textId="77777777" w:rsidR="00737C21" w:rsidRPr="00886A66" w:rsidRDefault="00737C21" w:rsidP="00737C21">
      <w:pPr>
        <w:spacing w:after="0" w:line="240" w:lineRule="auto"/>
        <w:ind w:firstLine="709"/>
        <w:jc w:val="right"/>
        <w:rPr>
          <w:rFonts w:eastAsia="Times New Roman"/>
          <w:b/>
          <w:lang w:val="ro-RO"/>
        </w:rPr>
      </w:pPr>
    </w:p>
    <w:p w14:paraId="473E0092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b/>
          <w:lang w:val="ro-RO"/>
        </w:rPr>
      </w:pPr>
    </w:p>
    <w:p w14:paraId="30A8BDBA" w14:textId="77777777" w:rsidR="00737C21" w:rsidRPr="00886A66" w:rsidRDefault="00737C21" w:rsidP="00737C21">
      <w:pPr>
        <w:spacing w:after="0" w:line="240" w:lineRule="auto"/>
        <w:jc w:val="center"/>
        <w:rPr>
          <w:rFonts w:eastAsia="Times New Roman"/>
          <w:b/>
          <w:bCs/>
          <w:lang w:val="ro-RO"/>
        </w:rPr>
      </w:pPr>
    </w:p>
    <w:p w14:paraId="5483567F" w14:textId="77777777" w:rsidR="00737C21" w:rsidRPr="00886A66" w:rsidRDefault="00737C21" w:rsidP="00737C21">
      <w:pPr>
        <w:spacing w:after="0" w:line="240" w:lineRule="auto"/>
        <w:jc w:val="center"/>
        <w:rPr>
          <w:rFonts w:eastAsia="Times New Roman"/>
          <w:b/>
          <w:bCs/>
          <w:lang w:val="ro-RO"/>
        </w:rPr>
      </w:pPr>
    </w:p>
    <w:p w14:paraId="4D9A1C61" w14:textId="77777777" w:rsidR="00737C21" w:rsidRPr="00886A66" w:rsidRDefault="00737C21" w:rsidP="00737C21">
      <w:pPr>
        <w:spacing w:after="0" w:line="240" w:lineRule="auto"/>
        <w:jc w:val="center"/>
        <w:rPr>
          <w:rFonts w:eastAsia="Times New Roman"/>
          <w:b/>
          <w:bCs/>
          <w:lang w:val="ro-RO"/>
        </w:rPr>
      </w:pPr>
    </w:p>
    <w:p w14:paraId="2C3F91B4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886A66">
        <w:rPr>
          <w:rFonts w:eastAsia="Times New Roman"/>
          <w:lang w:val="ru-RU"/>
        </w:rPr>
        <w:t xml:space="preserve">В соответствии с положениями ст. 73 Конституции Республики Молдова и ст. 47 Регламента Парламента, принятого Законом № 797/1996, </w:t>
      </w:r>
      <w:r w:rsidRPr="00886A66">
        <w:rPr>
          <w:rFonts w:eastAsia="DengXian"/>
          <w:lang w:val="ru-RU"/>
        </w:rPr>
        <w:t>представляется</w:t>
      </w:r>
      <w:r w:rsidRPr="00886A66">
        <w:rPr>
          <w:rFonts w:eastAsia="Times New Roman"/>
          <w:lang w:val="ru-RU"/>
        </w:rPr>
        <w:t xml:space="preserve"> в порядке законодательной инициативы</w:t>
      </w:r>
      <w:r>
        <w:rPr>
          <w:rFonts w:eastAsia="Times New Roman"/>
          <w:lang w:val="ru-RU"/>
        </w:rPr>
        <w:t xml:space="preserve"> </w:t>
      </w:r>
      <w:r w:rsidRPr="00886A66">
        <w:rPr>
          <w:rFonts w:eastAsia="Times New Roman"/>
          <w:lang w:val="ru-RU"/>
        </w:rPr>
        <w:t>проект</w:t>
      </w:r>
      <w:bookmarkStart w:id="0" w:name="_Hlk79575319"/>
      <w:r w:rsidRPr="00886A66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>З</w:t>
      </w:r>
      <w:r w:rsidRPr="00886A66">
        <w:rPr>
          <w:rFonts w:eastAsia="Times New Roman"/>
          <w:lang w:val="ru-RU"/>
        </w:rPr>
        <w:t>акона о внесении изменений в некоторые нормативные акты.</w:t>
      </w:r>
    </w:p>
    <w:bookmarkEnd w:id="0"/>
    <w:p w14:paraId="1DC55F6A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37EA21C0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2C1D9E17" w14:textId="77777777" w:rsidR="00737C21" w:rsidRPr="00886A66" w:rsidRDefault="00737C21" w:rsidP="00737C21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</w:p>
    <w:p w14:paraId="07469BF2" w14:textId="77777777" w:rsidR="00737C21" w:rsidRPr="00886A66" w:rsidRDefault="00737C21" w:rsidP="00737C2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886A66">
        <w:rPr>
          <w:rFonts w:eastAsia="DengXian"/>
          <w:lang w:val="ru-RU"/>
        </w:rPr>
        <w:t>Прилагаются:</w:t>
      </w:r>
    </w:p>
    <w:p w14:paraId="3AD9403F" w14:textId="77777777" w:rsidR="00737C21" w:rsidRPr="00886A66" w:rsidRDefault="00737C21" w:rsidP="00737C2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886A66">
        <w:rPr>
          <w:rFonts w:eastAsia="DengXian"/>
          <w:lang w:val="ru-RU"/>
        </w:rPr>
        <w:t>1)</w:t>
      </w:r>
      <w:r w:rsidRPr="00886A66">
        <w:rPr>
          <w:rFonts w:eastAsia="DengXian"/>
          <w:lang w:val="ru-RU"/>
        </w:rPr>
        <w:tab/>
        <w:t>проект закона;</w:t>
      </w:r>
    </w:p>
    <w:p w14:paraId="3B82869B" w14:textId="77777777" w:rsidR="00737C21" w:rsidRPr="00886A66" w:rsidRDefault="00737C21" w:rsidP="00737C2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886A66">
        <w:rPr>
          <w:rFonts w:eastAsia="DengXian"/>
          <w:lang w:val="ru-RU"/>
        </w:rPr>
        <w:t>2)</w:t>
      </w:r>
      <w:r w:rsidRPr="00886A66">
        <w:rPr>
          <w:rFonts w:eastAsia="DengXian"/>
          <w:lang w:val="ru-RU"/>
        </w:rPr>
        <w:tab/>
        <w:t>пояснительная записка.</w:t>
      </w:r>
    </w:p>
    <w:p w14:paraId="1972BA5C" w14:textId="77777777" w:rsidR="00737C21" w:rsidRPr="00886A66" w:rsidRDefault="00737C21" w:rsidP="00737C2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1640AED" w14:textId="77777777" w:rsidR="00737C21" w:rsidRPr="00886A66" w:rsidRDefault="00737C21" w:rsidP="00737C2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6040614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736A2140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98A9B58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65766BFD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0B19ADC4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732BFE68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79CBE38C" w14:textId="77777777" w:rsidR="00737C21" w:rsidRPr="00886A66" w:rsidRDefault="00737C21" w:rsidP="00737C21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1DE57729" w14:textId="77777777" w:rsidR="00737C21" w:rsidRPr="00886A66" w:rsidRDefault="00737C21" w:rsidP="00737C21">
      <w:pPr>
        <w:spacing w:after="0" w:line="240" w:lineRule="auto"/>
        <w:ind w:firstLine="6379"/>
        <w:jc w:val="both"/>
        <w:rPr>
          <w:rFonts w:eastAsia="Times New Roman"/>
          <w:b/>
          <w:bCs/>
          <w:lang w:val="ru-RU"/>
        </w:rPr>
      </w:pPr>
    </w:p>
    <w:p w14:paraId="071918C5" w14:textId="77777777" w:rsidR="00737C21" w:rsidRDefault="00737C21" w:rsidP="00737C21">
      <w:pPr>
        <w:spacing w:after="0" w:line="240" w:lineRule="auto"/>
        <w:ind w:firstLine="6379"/>
        <w:jc w:val="both"/>
        <w:rPr>
          <w:rFonts w:eastAsia="Times New Roman"/>
          <w:b/>
          <w:bCs/>
          <w:lang w:val="ru-RU"/>
        </w:rPr>
      </w:pPr>
      <w:r w:rsidRPr="00886A66">
        <w:rPr>
          <w:rFonts w:eastAsia="Times New Roman"/>
          <w:b/>
          <w:bCs/>
          <w:lang w:val="ru-RU"/>
        </w:rPr>
        <w:t>Депутаты Парламента:</w:t>
      </w:r>
    </w:p>
    <w:p w14:paraId="68D7EBDF" w14:textId="77777777" w:rsidR="00737C21" w:rsidRPr="008103EB" w:rsidRDefault="00737C21" w:rsidP="00737C21">
      <w:pPr>
        <w:spacing w:after="0" w:line="240" w:lineRule="auto"/>
        <w:ind w:firstLine="6379"/>
        <w:jc w:val="both"/>
        <w:rPr>
          <w:rFonts w:eastAsia="Times New Roman"/>
          <w:lang w:val="ru-RU"/>
        </w:rPr>
      </w:pPr>
      <w:r w:rsidRPr="008103EB">
        <w:rPr>
          <w:rFonts w:eastAsia="Times New Roman"/>
          <w:lang w:val="ru-RU"/>
        </w:rPr>
        <w:t>И.</w:t>
      </w:r>
      <w:r w:rsidRPr="008103EB">
        <w:t xml:space="preserve"> </w:t>
      </w:r>
      <w:proofErr w:type="spellStart"/>
      <w:r w:rsidRPr="008103EB">
        <w:rPr>
          <w:rFonts w:eastAsia="Times New Roman"/>
          <w:lang w:val="ru-RU"/>
        </w:rPr>
        <w:t>Кирияк</w:t>
      </w:r>
      <w:proofErr w:type="spellEnd"/>
    </w:p>
    <w:p w14:paraId="3E80AD98" w14:textId="77777777" w:rsidR="00737C21" w:rsidRPr="008103EB" w:rsidRDefault="00737C21" w:rsidP="00737C21">
      <w:pPr>
        <w:spacing w:after="0" w:line="240" w:lineRule="auto"/>
        <w:ind w:firstLine="6379"/>
        <w:jc w:val="both"/>
        <w:rPr>
          <w:rFonts w:eastAsia="Times New Roman"/>
          <w:lang w:val="ru-RU"/>
        </w:rPr>
      </w:pPr>
      <w:r w:rsidRPr="008103EB">
        <w:rPr>
          <w:rFonts w:eastAsia="Times New Roman"/>
          <w:lang w:val="ru-RU"/>
        </w:rPr>
        <w:t xml:space="preserve">О. </w:t>
      </w:r>
      <w:proofErr w:type="spellStart"/>
      <w:r w:rsidRPr="008103EB">
        <w:rPr>
          <w:rFonts w:eastAsia="Times New Roman"/>
          <w:lang w:val="ru-RU"/>
        </w:rPr>
        <w:t>Стамате</w:t>
      </w:r>
      <w:proofErr w:type="spellEnd"/>
    </w:p>
    <w:p w14:paraId="6990630D" w14:textId="77777777" w:rsidR="00737C21" w:rsidRPr="008103EB" w:rsidRDefault="00737C21" w:rsidP="00737C21">
      <w:pPr>
        <w:spacing w:after="0" w:line="240" w:lineRule="auto"/>
        <w:ind w:firstLine="6379"/>
        <w:jc w:val="both"/>
        <w:rPr>
          <w:rFonts w:eastAsia="Times New Roman"/>
          <w:lang w:val="ru-RU"/>
        </w:rPr>
      </w:pPr>
      <w:r w:rsidRPr="008103EB">
        <w:rPr>
          <w:rFonts w:eastAsia="Times New Roman"/>
          <w:lang w:val="ru-RU"/>
        </w:rPr>
        <w:t xml:space="preserve">А. </w:t>
      </w:r>
      <w:proofErr w:type="spellStart"/>
      <w:r w:rsidRPr="008103EB">
        <w:rPr>
          <w:rFonts w:eastAsia="Times New Roman"/>
          <w:lang w:val="ru-RU"/>
        </w:rPr>
        <w:t>Мижа</w:t>
      </w:r>
      <w:proofErr w:type="spellEnd"/>
      <w:r w:rsidRPr="008103EB">
        <w:rPr>
          <w:rFonts w:eastAsia="Times New Roman"/>
          <w:lang w:val="ru-RU"/>
        </w:rPr>
        <w:t xml:space="preserve"> </w:t>
      </w:r>
    </w:p>
    <w:p w14:paraId="6334EAD3" w14:textId="77777777" w:rsidR="00737C21" w:rsidRPr="008103EB" w:rsidRDefault="00737C21" w:rsidP="00737C21">
      <w:pPr>
        <w:spacing w:after="0" w:line="240" w:lineRule="auto"/>
        <w:ind w:firstLine="6379"/>
        <w:jc w:val="both"/>
        <w:rPr>
          <w:rFonts w:eastAsia="Times New Roman"/>
          <w:lang w:val="ru-RU"/>
        </w:rPr>
      </w:pPr>
      <w:r w:rsidRPr="008103EB">
        <w:rPr>
          <w:rFonts w:eastAsia="Times New Roman"/>
          <w:lang w:val="ru-RU"/>
        </w:rPr>
        <w:t xml:space="preserve">Д. Юрку </w:t>
      </w:r>
    </w:p>
    <w:p w14:paraId="00217939" w14:textId="77777777" w:rsidR="00737C21" w:rsidRPr="008103EB" w:rsidRDefault="00737C21" w:rsidP="00737C21">
      <w:pPr>
        <w:spacing w:after="0" w:line="240" w:lineRule="auto"/>
        <w:ind w:firstLine="6379"/>
        <w:jc w:val="both"/>
        <w:rPr>
          <w:rFonts w:eastAsia="Times New Roman"/>
          <w:lang w:val="ru-RU"/>
        </w:rPr>
      </w:pPr>
      <w:r w:rsidRPr="008103EB">
        <w:rPr>
          <w:rFonts w:eastAsia="Times New Roman"/>
          <w:lang w:val="ru-RU"/>
        </w:rPr>
        <w:t xml:space="preserve">А. </w:t>
      </w:r>
      <w:proofErr w:type="spellStart"/>
      <w:r w:rsidRPr="008103EB">
        <w:rPr>
          <w:rFonts w:eastAsia="Times New Roman"/>
          <w:lang w:val="ru-RU"/>
        </w:rPr>
        <w:t>Оглинда</w:t>
      </w:r>
      <w:proofErr w:type="spellEnd"/>
      <w:r w:rsidRPr="008103EB">
        <w:rPr>
          <w:rFonts w:eastAsia="Times New Roman"/>
          <w:lang w:val="ru-RU"/>
        </w:rPr>
        <w:t xml:space="preserve"> </w:t>
      </w:r>
    </w:p>
    <w:p w14:paraId="1F3427A5" w14:textId="77777777" w:rsidR="00737C21" w:rsidRPr="00886A66" w:rsidRDefault="00737C21" w:rsidP="00737C21">
      <w:pPr>
        <w:spacing w:after="0" w:line="240" w:lineRule="auto"/>
        <w:ind w:firstLine="6379"/>
        <w:jc w:val="both"/>
        <w:rPr>
          <w:rFonts w:eastAsia="Times New Roman"/>
          <w:lang w:val="ru-RU"/>
        </w:rPr>
      </w:pPr>
    </w:p>
    <w:p w14:paraId="2EE1B7AA" w14:textId="77777777" w:rsidR="00737C21" w:rsidRPr="00886A66" w:rsidRDefault="00737C21" w:rsidP="00737C21">
      <w:pPr>
        <w:spacing w:after="0" w:line="240" w:lineRule="auto"/>
        <w:ind w:firstLine="6379"/>
        <w:jc w:val="both"/>
        <w:rPr>
          <w:rFonts w:eastAsia="Times New Roman"/>
          <w:lang w:val="ru-RU"/>
        </w:rPr>
      </w:pPr>
    </w:p>
    <w:p w14:paraId="244FCB01" w14:textId="77777777" w:rsidR="00737C21" w:rsidRPr="008103EB" w:rsidRDefault="00737C21" w:rsidP="00737C21"/>
    <w:p w14:paraId="242B9B77" w14:textId="77777777" w:rsidR="00737C21" w:rsidRDefault="00737C21" w:rsidP="00737C21"/>
    <w:p w14:paraId="37F7DD40" w14:textId="77777777" w:rsidR="00737C21" w:rsidRDefault="00737C21" w:rsidP="00737C21"/>
    <w:p w14:paraId="3AEFC2DB" w14:textId="77777777" w:rsidR="00737C21" w:rsidRDefault="00737C21" w:rsidP="00737C21"/>
    <w:p w14:paraId="1B1326E6" w14:textId="77777777" w:rsidR="00737C21" w:rsidRPr="00B424A9" w:rsidRDefault="00737C21" w:rsidP="00737C21">
      <w:pPr>
        <w:spacing w:after="0"/>
        <w:ind w:left="-142"/>
        <w:jc w:val="right"/>
        <w:rPr>
          <w:rFonts w:eastAsia="Calibri"/>
          <w:bCs/>
          <w:i/>
          <w:iCs/>
          <w:lang w:val="ru-RU"/>
        </w:rPr>
      </w:pPr>
      <w:r>
        <w:rPr>
          <w:rFonts w:eastAsia="Calibri"/>
          <w:bCs/>
          <w:i/>
          <w:iCs/>
          <w:lang w:val="ru-RU"/>
        </w:rPr>
        <w:lastRenderedPageBreak/>
        <w:t>П</w:t>
      </w:r>
      <w:r w:rsidRPr="00B424A9">
        <w:rPr>
          <w:rFonts w:eastAsia="Calibri"/>
          <w:bCs/>
          <w:i/>
          <w:iCs/>
          <w:lang w:val="ru-RU"/>
        </w:rPr>
        <w:t>роект (№ 3</w:t>
      </w:r>
      <w:r>
        <w:rPr>
          <w:rFonts w:eastAsia="Calibri"/>
          <w:bCs/>
          <w:i/>
          <w:iCs/>
          <w:lang w:val="ru-RU"/>
        </w:rPr>
        <w:t>95</w:t>
      </w:r>
      <w:r w:rsidRPr="00B424A9">
        <w:rPr>
          <w:rFonts w:eastAsia="Calibri"/>
          <w:bCs/>
          <w:i/>
          <w:iCs/>
          <w:lang w:val="ru-RU"/>
        </w:rPr>
        <w:t>/2021)</w:t>
      </w:r>
    </w:p>
    <w:p w14:paraId="48C80924" w14:textId="77777777" w:rsidR="00737C21" w:rsidRPr="00B424A9" w:rsidRDefault="00737C21" w:rsidP="00737C21">
      <w:pPr>
        <w:spacing w:after="0"/>
        <w:ind w:left="-142"/>
        <w:jc w:val="right"/>
        <w:rPr>
          <w:rFonts w:eastAsia="Calibri"/>
          <w:b/>
          <w:lang w:val="ru-RU"/>
        </w:rPr>
      </w:pPr>
      <w:r w:rsidRPr="00B424A9">
        <w:rPr>
          <w:rFonts w:eastAsia="Calibri"/>
          <w:bCs/>
          <w:i/>
          <w:iCs/>
          <w:lang w:val="ru-RU"/>
        </w:rPr>
        <w:t xml:space="preserve">Перевод </w:t>
      </w:r>
    </w:p>
    <w:p w14:paraId="3D137DC6" w14:textId="77777777" w:rsidR="00737C21" w:rsidRPr="00B424A9" w:rsidRDefault="00737C21" w:rsidP="00737C21">
      <w:pPr>
        <w:tabs>
          <w:tab w:val="left" w:pos="3969"/>
        </w:tabs>
        <w:spacing w:after="0"/>
        <w:ind w:left="-142"/>
        <w:jc w:val="center"/>
        <w:rPr>
          <w:rFonts w:eastAsia="Calibri"/>
          <w:b/>
          <w:lang w:val="ru-RU"/>
        </w:rPr>
      </w:pPr>
    </w:p>
    <w:p w14:paraId="2FCCEAA6" w14:textId="77777777" w:rsidR="00737C21" w:rsidRPr="00B424A9" w:rsidRDefault="00737C21" w:rsidP="00737C21">
      <w:pPr>
        <w:tabs>
          <w:tab w:val="left" w:pos="3969"/>
        </w:tabs>
        <w:spacing w:after="0"/>
        <w:rPr>
          <w:rFonts w:eastAsia="Calibri"/>
          <w:b/>
          <w:lang w:val="ru-RU"/>
        </w:rPr>
      </w:pPr>
    </w:p>
    <w:p w14:paraId="6352B459" w14:textId="77777777" w:rsidR="00737C21" w:rsidRPr="00B424A9" w:rsidRDefault="00737C21" w:rsidP="00737C21">
      <w:pPr>
        <w:tabs>
          <w:tab w:val="left" w:pos="3969"/>
        </w:tabs>
        <w:spacing w:after="0"/>
        <w:ind w:left="-142"/>
        <w:rPr>
          <w:rFonts w:eastAsia="Calibri"/>
          <w:b/>
          <w:lang w:val="ru-RU"/>
        </w:rPr>
      </w:pPr>
    </w:p>
    <w:p w14:paraId="76DDB68F" w14:textId="77777777" w:rsidR="00737C21" w:rsidRPr="00B424A9" w:rsidRDefault="00737C21" w:rsidP="00737C21">
      <w:pPr>
        <w:tabs>
          <w:tab w:val="left" w:pos="2552"/>
          <w:tab w:val="left" w:pos="3969"/>
        </w:tabs>
        <w:spacing w:after="0"/>
        <w:ind w:left="567" w:right="1983"/>
        <w:jc w:val="center"/>
        <w:rPr>
          <w:rFonts w:eastAsia="Calibri"/>
          <w:b/>
          <w:lang w:val="ru-RU"/>
        </w:rPr>
      </w:pPr>
      <w:r w:rsidRPr="00B424A9">
        <w:rPr>
          <w:rFonts w:eastAsia="Calibri"/>
          <w:b/>
          <w:lang w:val="ru-RU"/>
        </w:rPr>
        <w:t>З А К О Н</w:t>
      </w:r>
    </w:p>
    <w:p w14:paraId="32B1924C" w14:textId="77777777" w:rsidR="00737C21" w:rsidRPr="00B424A9" w:rsidRDefault="00737C21" w:rsidP="00737C21">
      <w:pPr>
        <w:tabs>
          <w:tab w:val="left" w:pos="3969"/>
        </w:tabs>
        <w:spacing w:after="0"/>
        <w:ind w:left="567" w:right="1983"/>
        <w:jc w:val="center"/>
        <w:rPr>
          <w:rFonts w:eastAsia="Calibri"/>
          <w:b/>
          <w:lang w:val="ru-RU"/>
        </w:rPr>
      </w:pPr>
    </w:p>
    <w:p w14:paraId="61463B4F" w14:textId="77777777" w:rsidR="00737C21" w:rsidRDefault="00737C21" w:rsidP="00737C21">
      <w:pPr>
        <w:spacing w:after="0"/>
        <w:ind w:left="567" w:right="1983"/>
        <w:jc w:val="center"/>
        <w:rPr>
          <w:rFonts w:eastAsia="Calibri"/>
          <w:b/>
          <w:lang w:val="ru-RU"/>
        </w:rPr>
      </w:pPr>
      <w:bookmarkStart w:id="1" w:name="_Hlk65589115"/>
      <w:r w:rsidRPr="00B424A9">
        <w:rPr>
          <w:rFonts w:eastAsia="Calibri"/>
          <w:b/>
          <w:lang w:val="ru-RU"/>
        </w:rPr>
        <w:t xml:space="preserve">о внесении изменений в некоторые </w:t>
      </w:r>
    </w:p>
    <w:p w14:paraId="5E5E2D66" w14:textId="77777777" w:rsidR="00737C21" w:rsidRDefault="00737C21" w:rsidP="00737C21">
      <w:pPr>
        <w:spacing w:after="0"/>
        <w:ind w:left="567" w:right="1983"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5E008AE1" w14:textId="77777777" w:rsidR="00737C21" w:rsidRDefault="00737C21" w:rsidP="00737C21">
      <w:pPr>
        <w:spacing w:after="0"/>
        <w:ind w:left="567" w:right="1983"/>
        <w:jc w:val="center"/>
        <w:rPr>
          <w:rFonts w:eastAsia="Calibri"/>
          <w:b/>
          <w:lang w:val="ru-RU"/>
        </w:rPr>
      </w:pPr>
    </w:p>
    <w:p w14:paraId="55DCB7FF" w14:textId="77777777" w:rsidR="00737C21" w:rsidRPr="0032699A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2699A">
        <w:rPr>
          <w:rFonts w:eastAsia="Calibri"/>
          <w:lang w:val="ru-RU"/>
        </w:rPr>
        <w:t>Парламент принимает настоящий органический закон.</w:t>
      </w:r>
    </w:p>
    <w:p w14:paraId="0F8B9ECF" w14:textId="77777777" w:rsidR="00737C21" w:rsidRPr="0032699A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A58379F" w14:textId="77777777" w:rsidR="00737C21" w:rsidRPr="00BB12E0" w:rsidRDefault="00737C21" w:rsidP="00737C21">
      <w:pPr>
        <w:tabs>
          <w:tab w:val="left" w:pos="3969"/>
        </w:tabs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2699A">
        <w:rPr>
          <w:rFonts w:eastAsia="Calibri"/>
          <w:b/>
          <w:lang w:val="ru-RU"/>
        </w:rPr>
        <w:t xml:space="preserve">Ст. </w:t>
      </w:r>
      <w:r w:rsidRPr="0032699A">
        <w:rPr>
          <w:rFonts w:eastAsia="Calibri"/>
          <w:b/>
          <w:lang w:val="en-US"/>
        </w:rPr>
        <w:t>I</w:t>
      </w:r>
      <w:r w:rsidRPr="0032699A">
        <w:rPr>
          <w:rFonts w:eastAsia="Calibri"/>
          <w:b/>
          <w:lang w:val="ru-RU"/>
        </w:rPr>
        <w:t xml:space="preserve">. </w:t>
      </w:r>
      <w:r w:rsidRPr="0032699A">
        <w:rPr>
          <w:rFonts w:eastAsia="Calibri"/>
          <w:bCs/>
          <w:lang w:val="ru-RU"/>
        </w:rPr>
        <w:t>–</w:t>
      </w:r>
      <w:r>
        <w:rPr>
          <w:rFonts w:eastAsia="Calibri"/>
          <w:bCs/>
          <w:lang w:val="ru-RU"/>
        </w:rPr>
        <w:t xml:space="preserve"> </w:t>
      </w:r>
      <w:r w:rsidRPr="00BB12E0">
        <w:rPr>
          <w:rFonts w:eastAsia="Calibri"/>
          <w:lang w:val="ru-RU"/>
        </w:rPr>
        <w:t>В Кодекс Республики Молдова о правонарушениях № 218/2008 (повторное опубликование: Официальный монитор Республики Молдова, 2017 г., № 78–84, ст. 100), с последующими изменениями, внести следующ</w:t>
      </w:r>
      <w:r>
        <w:rPr>
          <w:rFonts w:eastAsia="Calibri"/>
          <w:lang w:val="ru-RU"/>
        </w:rPr>
        <w:t>е</w:t>
      </w:r>
      <w:r w:rsidRPr="00BB12E0">
        <w:rPr>
          <w:rFonts w:eastAsia="Calibri"/>
          <w:lang w:val="ru-RU"/>
        </w:rPr>
        <w:t>е изменени</w:t>
      </w:r>
      <w:r>
        <w:rPr>
          <w:rFonts w:eastAsia="Calibri"/>
          <w:lang w:val="ru-RU"/>
        </w:rPr>
        <w:t>е</w:t>
      </w:r>
      <w:r w:rsidRPr="00BB12E0">
        <w:rPr>
          <w:rFonts w:eastAsia="Calibri"/>
          <w:lang w:val="ru-RU"/>
        </w:rPr>
        <w:t>:</w:t>
      </w:r>
    </w:p>
    <w:p w14:paraId="255AD975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p w14:paraId="29551960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bCs/>
          <w:lang w:val="ru-RU"/>
        </w:rPr>
        <w:t>д</w:t>
      </w:r>
      <w:r w:rsidRPr="00F92717">
        <w:rPr>
          <w:rFonts w:eastAsia="Calibri"/>
          <w:bCs/>
          <w:lang w:val="ru-RU"/>
        </w:rPr>
        <w:t>испозицию части (1) статьи 89</w:t>
      </w:r>
      <w:r>
        <w:rPr>
          <w:rFonts w:eastAsia="Calibri"/>
          <w:b/>
          <w:lang w:val="ru-RU"/>
        </w:rPr>
        <w:t xml:space="preserve"> </w:t>
      </w:r>
      <w:r w:rsidRPr="00AF30D3">
        <w:rPr>
          <w:rFonts w:eastAsia="Calibri"/>
          <w:lang w:val="ru-RU"/>
        </w:rPr>
        <w:t>изложить в следующей редакции:</w:t>
      </w:r>
    </w:p>
    <w:p w14:paraId="40BB305F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83B84B3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Cs/>
        </w:rPr>
      </w:pPr>
      <w:r>
        <w:rPr>
          <w:rFonts w:eastAsia="Calibri"/>
          <w:lang w:val="ru-RU"/>
        </w:rPr>
        <w:t xml:space="preserve">«(1) </w:t>
      </w:r>
      <w:r w:rsidRPr="00F92717">
        <w:rPr>
          <w:rFonts w:eastAsia="Calibri"/>
          <w:lang w:val="ru-RU"/>
        </w:rPr>
        <w:t>Занятие проституцией,</w:t>
      </w:r>
      <w:r>
        <w:rPr>
          <w:rFonts w:eastAsia="Calibri"/>
          <w:b/>
        </w:rPr>
        <w:t xml:space="preserve"> </w:t>
      </w:r>
      <w:r w:rsidRPr="00B139A4">
        <w:rPr>
          <w:rFonts w:eastAsia="Calibri"/>
          <w:bCs/>
          <w:lang w:val="ru-RU"/>
        </w:rPr>
        <w:t xml:space="preserve">то есть поддержание сексуальных отношений с разными лицами или удовлетворение сексуального желания других лиц любым способом, предполагающим физический контакт с телом лиц, пользующихся этими услугами, </w:t>
      </w:r>
      <w:r w:rsidRPr="001F60C2">
        <w:rPr>
          <w:rFonts w:eastAsia="Calibri"/>
          <w:bCs/>
          <w:lang w:val="ru-RU"/>
        </w:rPr>
        <w:t xml:space="preserve">в целях получения для себя или </w:t>
      </w:r>
      <w:r>
        <w:rPr>
          <w:rFonts w:eastAsia="Calibri"/>
          <w:bCs/>
          <w:lang w:val="ru-RU"/>
        </w:rPr>
        <w:t>для другого</w:t>
      </w:r>
      <w:r w:rsidRPr="00AC5BB8">
        <w:t xml:space="preserve"> </w:t>
      </w:r>
      <w:r w:rsidRPr="00AC5BB8">
        <w:rPr>
          <w:rFonts w:eastAsia="Calibri"/>
          <w:bCs/>
          <w:lang w:val="ru-RU"/>
        </w:rPr>
        <w:t>имущественн</w:t>
      </w:r>
      <w:r>
        <w:rPr>
          <w:rFonts w:eastAsia="Calibri"/>
          <w:bCs/>
          <w:lang w:val="ru-RU"/>
        </w:rPr>
        <w:t>ых</w:t>
      </w:r>
      <w:r w:rsidRPr="00AC5BB8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выгод</w:t>
      </w:r>
      <w:r w:rsidRPr="00AC5BB8">
        <w:rPr>
          <w:rFonts w:eastAsia="Calibri"/>
          <w:bCs/>
        </w:rPr>
        <w:t xml:space="preserve">, </w:t>
      </w:r>
    </w:p>
    <w:p w14:paraId="4E5EBF36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AC5BB8">
        <w:rPr>
          <w:rFonts w:eastAsia="Calibri"/>
          <w:bCs/>
          <w:lang w:val="ru-RU"/>
        </w:rPr>
        <w:t>влечет наложение штрафа в размере от 36 до 48 условных единиц или назначение наказания в виде неоплачиваемого труда в пользу общества на срок от 40 до 60 часов.</w:t>
      </w:r>
      <w:r>
        <w:rPr>
          <w:rFonts w:eastAsia="Calibri"/>
          <w:bCs/>
          <w:lang w:val="ru-RU"/>
        </w:rPr>
        <w:t>».</w:t>
      </w:r>
    </w:p>
    <w:p w14:paraId="23DA61F2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0BEC46E7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32699A">
        <w:rPr>
          <w:rFonts w:eastAsia="Calibri"/>
          <w:b/>
          <w:lang w:val="ru-RU"/>
        </w:rPr>
        <w:t xml:space="preserve">Ст. </w:t>
      </w:r>
      <w:r w:rsidRPr="0032699A">
        <w:rPr>
          <w:rFonts w:eastAsia="Calibri"/>
          <w:b/>
          <w:lang w:val="en-US"/>
        </w:rPr>
        <w:t>I</w:t>
      </w:r>
      <w:r>
        <w:rPr>
          <w:rFonts w:eastAsia="Calibri"/>
          <w:b/>
          <w:lang w:val="en-US"/>
        </w:rPr>
        <w:t>I</w:t>
      </w:r>
      <w:r w:rsidRPr="0032699A">
        <w:rPr>
          <w:rFonts w:eastAsia="Calibri"/>
          <w:b/>
          <w:lang w:val="ru-RU"/>
        </w:rPr>
        <w:t xml:space="preserve">. </w:t>
      </w:r>
      <w:r w:rsidRPr="0032699A">
        <w:rPr>
          <w:rFonts w:eastAsia="Calibri"/>
          <w:bCs/>
          <w:lang w:val="ru-RU"/>
        </w:rPr>
        <w:t>–</w:t>
      </w:r>
      <w:r w:rsidRPr="008D34CA">
        <w:t xml:space="preserve"> </w:t>
      </w:r>
      <w:r w:rsidRPr="008D34CA">
        <w:rPr>
          <w:rFonts w:eastAsia="Calibri"/>
          <w:bCs/>
          <w:lang w:val="ru-RU"/>
        </w:rPr>
        <w:t>В Уголовный кодекс Республики Молдова № 985/2002 (Официальный монитор Республики Молдова, 2009 г., № 72–74, ст.195), с последующими изменениями, внести следующие изменения</w:t>
      </w:r>
      <w:r>
        <w:rPr>
          <w:rFonts w:eastAsia="Calibri"/>
          <w:bCs/>
          <w:lang w:val="ru-RU"/>
        </w:rPr>
        <w:t>:</w:t>
      </w:r>
    </w:p>
    <w:p w14:paraId="0268B210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0583AE63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bCs/>
          <w:lang w:val="ru-RU"/>
        </w:rPr>
        <w:t xml:space="preserve">1. В </w:t>
      </w:r>
      <w:r w:rsidRPr="00C6262A">
        <w:rPr>
          <w:rFonts w:eastAsia="Calibri"/>
          <w:bCs/>
          <w:lang w:val="ru-RU"/>
        </w:rPr>
        <w:t>диспозици</w:t>
      </w:r>
      <w:r>
        <w:rPr>
          <w:rFonts w:eastAsia="Calibri"/>
          <w:bCs/>
          <w:lang w:val="ru-RU"/>
        </w:rPr>
        <w:t>и</w:t>
      </w:r>
      <w:r w:rsidRPr="00C6262A">
        <w:rPr>
          <w:rFonts w:eastAsia="Calibri"/>
          <w:bCs/>
          <w:lang w:val="ru-RU"/>
        </w:rPr>
        <w:t xml:space="preserve"> части (1)</w:t>
      </w:r>
      <w:r>
        <w:rPr>
          <w:rFonts w:eastAsia="Calibri"/>
          <w:bCs/>
          <w:lang w:val="ru-RU"/>
        </w:rPr>
        <w:t xml:space="preserve"> статьи 106</w:t>
      </w:r>
      <w:r>
        <w:rPr>
          <w:rFonts w:eastAsia="Calibri"/>
          <w:bCs/>
          <w:vertAlign w:val="superscript"/>
          <w:lang w:val="ru-RU"/>
        </w:rPr>
        <w:t xml:space="preserve">1   </w:t>
      </w:r>
      <w:r w:rsidRPr="00C6262A">
        <w:rPr>
          <w:rFonts w:eastAsia="Calibri"/>
          <w:lang w:val="ru-RU"/>
        </w:rPr>
        <w:t>цифры «</w:t>
      </w:r>
      <w:r>
        <w:rPr>
          <w:rFonts w:eastAsia="Calibri"/>
          <w:lang w:val="ru-RU"/>
        </w:rPr>
        <w:t>22</w:t>
      </w:r>
      <w:r w:rsidRPr="00C6262A">
        <w:rPr>
          <w:rFonts w:eastAsia="Calibri"/>
          <w:lang w:val="ru-RU"/>
        </w:rPr>
        <w:t>0»</w:t>
      </w:r>
      <w:r>
        <w:rPr>
          <w:rFonts w:eastAsia="Calibri"/>
          <w:lang w:val="ru-RU"/>
        </w:rPr>
        <w:t xml:space="preserve"> </w:t>
      </w:r>
      <w:r w:rsidRPr="00C6262A">
        <w:rPr>
          <w:rFonts w:eastAsia="Calibri"/>
          <w:lang w:val="ru-RU"/>
        </w:rPr>
        <w:t>заменить цифрами «</w:t>
      </w:r>
      <w:r>
        <w:rPr>
          <w:rFonts w:eastAsia="Calibri"/>
          <w:lang w:val="ru-RU"/>
        </w:rPr>
        <w:t>22</w:t>
      </w:r>
      <w:r w:rsidRPr="00C6262A">
        <w:rPr>
          <w:rFonts w:eastAsia="Calibri"/>
          <w:lang w:val="ru-RU"/>
        </w:rPr>
        <w:t>0</w:t>
      </w:r>
      <w:r>
        <w:rPr>
          <w:rFonts w:eastAsia="Calibri"/>
          <w:vertAlign w:val="superscript"/>
          <w:lang w:val="ru-RU"/>
        </w:rPr>
        <w:t>1</w:t>
      </w:r>
      <w:r w:rsidRPr="00C6262A">
        <w:rPr>
          <w:rFonts w:eastAsia="Calibri"/>
          <w:lang w:val="ru-RU"/>
        </w:rPr>
        <w:t>»</w:t>
      </w:r>
      <w:r>
        <w:rPr>
          <w:rFonts w:eastAsia="Calibri"/>
          <w:lang w:val="ru-RU"/>
        </w:rPr>
        <w:t>.</w:t>
      </w:r>
    </w:p>
    <w:p w14:paraId="27C5C3A4" w14:textId="77777777" w:rsidR="00737C21" w:rsidRPr="000178DD" w:rsidRDefault="00737C21" w:rsidP="00737C21">
      <w:pPr>
        <w:spacing w:after="0" w:line="240" w:lineRule="auto"/>
        <w:ind w:firstLine="709"/>
        <w:jc w:val="both"/>
        <w:rPr>
          <w:rFonts w:eastAsia="Calibri"/>
        </w:rPr>
      </w:pPr>
    </w:p>
    <w:p w14:paraId="68EF3379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2.</w:t>
      </w:r>
      <w:r w:rsidRPr="000178DD">
        <w:t xml:space="preserve"> </w:t>
      </w:r>
      <w:r w:rsidRPr="000178DD">
        <w:rPr>
          <w:rFonts w:eastAsia="Calibri"/>
          <w:lang w:val="ru-RU"/>
        </w:rPr>
        <w:t>Дополнить кодекс статьей 2</w:t>
      </w:r>
      <w:r>
        <w:rPr>
          <w:rFonts w:eastAsia="Calibri"/>
        </w:rPr>
        <w:t>20</w:t>
      </w:r>
      <w:r>
        <w:rPr>
          <w:rFonts w:eastAsia="Calibri"/>
          <w:vertAlign w:val="superscript"/>
        </w:rPr>
        <w:t>1</w:t>
      </w:r>
      <w:r w:rsidRPr="000178DD">
        <w:rPr>
          <w:rFonts w:eastAsia="Calibri"/>
          <w:lang w:val="ru-RU"/>
        </w:rPr>
        <w:t xml:space="preserve"> следующего содержания:</w:t>
      </w:r>
    </w:p>
    <w:p w14:paraId="3B968FCC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1A175762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/>
          <w:bCs/>
          <w:lang w:val="ru-RU"/>
        </w:rPr>
      </w:pPr>
      <w:r>
        <w:rPr>
          <w:rFonts w:eastAsia="Calibri"/>
          <w:lang w:val="ru-RU"/>
        </w:rPr>
        <w:t>«</w:t>
      </w:r>
      <w:r w:rsidRPr="004D6D5F">
        <w:rPr>
          <w:rFonts w:eastAsia="Calibri"/>
          <w:b/>
          <w:bCs/>
          <w:lang w:val="ru-RU"/>
        </w:rPr>
        <w:t>Статья 220</w:t>
      </w:r>
      <w:r>
        <w:rPr>
          <w:rFonts w:eastAsia="Calibri"/>
          <w:b/>
          <w:bCs/>
          <w:vertAlign w:val="superscript"/>
          <w:lang w:val="ru-RU"/>
        </w:rPr>
        <w:t>1</w:t>
      </w:r>
      <w:r w:rsidRPr="004D6D5F">
        <w:rPr>
          <w:rFonts w:eastAsia="Calibri"/>
          <w:b/>
          <w:bCs/>
          <w:lang w:val="ru-RU"/>
        </w:rPr>
        <w:t>.</w:t>
      </w:r>
      <w:r>
        <w:rPr>
          <w:rFonts w:eastAsia="Calibri"/>
          <w:b/>
          <w:bCs/>
          <w:lang w:val="ru-RU"/>
        </w:rPr>
        <w:t xml:space="preserve"> </w:t>
      </w:r>
      <w:r w:rsidRPr="004D6D5F">
        <w:rPr>
          <w:rFonts w:eastAsia="Calibri"/>
          <w:b/>
          <w:bCs/>
          <w:lang w:val="ru-RU"/>
        </w:rPr>
        <w:t>Организация электронных сексуальных услуг</w:t>
      </w:r>
    </w:p>
    <w:p w14:paraId="0C800F04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/>
          <w:bCs/>
          <w:lang w:val="ru-RU"/>
        </w:rPr>
      </w:pPr>
    </w:p>
    <w:p w14:paraId="27CCB9B6" w14:textId="77777777" w:rsidR="00737C21" w:rsidRPr="00F512D4" w:rsidRDefault="00737C21" w:rsidP="00737C21">
      <w:pPr>
        <w:spacing w:after="0" w:line="240" w:lineRule="auto"/>
        <w:ind w:firstLine="709"/>
        <w:jc w:val="both"/>
        <w:rPr>
          <w:rFonts w:eastAsia="Calibri"/>
        </w:rPr>
      </w:pPr>
      <w:r w:rsidRPr="00F57E14">
        <w:rPr>
          <w:rFonts w:eastAsia="Calibri"/>
          <w:lang w:val="ru-RU"/>
        </w:rPr>
        <w:t>(1)</w:t>
      </w:r>
      <w:r w:rsidRPr="008E2575">
        <w:t xml:space="preserve"> </w:t>
      </w:r>
      <w:r w:rsidRPr="008E2575">
        <w:rPr>
          <w:rFonts w:eastAsia="Calibri"/>
          <w:lang w:val="ru-RU"/>
        </w:rPr>
        <w:t xml:space="preserve">Склонение либо содействие </w:t>
      </w:r>
      <w:r>
        <w:rPr>
          <w:rFonts w:eastAsia="Calibri"/>
          <w:lang w:val="ru-RU"/>
        </w:rPr>
        <w:t xml:space="preserve">применению </w:t>
      </w:r>
      <w:r w:rsidRPr="008E2575">
        <w:rPr>
          <w:rFonts w:eastAsia="Calibri"/>
          <w:lang w:val="ru-RU"/>
        </w:rPr>
        <w:t xml:space="preserve">другим лицом сексуальных услуг для </w:t>
      </w:r>
      <w:r w:rsidRPr="006D0DC1">
        <w:rPr>
          <w:lang w:val="ru-MD"/>
        </w:rPr>
        <w:t>изготовления</w:t>
      </w:r>
      <w:r w:rsidRPr="008E2575">
        <w:rPr>
          <w:rFonts w:eastAsia="Calibri"/>
          <w:lang w:val="ru-RU"/>
        </w:rPr>
        <w:t xml:space="preserve">, записи изображений с </w:t>
      </w:r>
      <w:r>
        <w:rPr>
          <w:rFonts w:eastAsia="Calibri"/>
          <w:lang w:val="ru-RU"/>
        </w:rPr>
        <w:t>явными,</w:t>
      </w:r>
      <w:r w:rsidRPr="005B5A9B">
        <w:rPr>
          <w:rFonts w:eastAsia="Calibri"/>
          <w:lang w:val="ru-RU"/>
        </w:rPr>
        <w:t xml:space="preserve"> </w:t>
      </w:r>
      <w:r w:rsidRPr="008E2575">
        <w:rPr>
          <w:rFonts w:eastAsia="Calibri"/>
          <w:lang w:val="ru-RU"/>
        </w:rPr>
        <w:t xml:space="preserve">реальными или </w:t>
      </w:r>
      <w:r w:rsidRPr="003473A8">
        <w:rPr>
          <w:rFonts w:eastAsia="Calibri"/>
          <w:lang w:val="ru-RU"/>
        </w:rPr>
        <w:t>симулированными</w:t>
      </w:r>
      <w:r>
        <w:rPr>
          <w:rFonts w:eastAsia="Calibri"/>
          <w:lang w:val="ru-RU"/>
        </w:rPr>
        <w:t xml:space="preserve"> </w:t>
      </w:r>
      <w:r w:rsidRPr="008E2575">
        <w:rPr>
          <w:rFonts w:eastAsia="Calibri"/>
          <w:lang w:val="ru-RU"/>
        </w:rPr>
        <w:t>сексуальн</w:t>
      </w:r>
      <w:r>
        <w:rPr>
          <w:rFonts w:eastAsia="Calibri"/>
          <w:lang w:val="ru-RU"/>
        </w:rPr>
        <w:t xml:space="preserve">ыми </w:t>
      </w:r>
      <w:r w:rsidRPr="008E2575">
        <w:rPr>
          <w:rFonts w:eastAsia="Calibri"/>
          <w:lang w:val="ru-RU"/>
        </w:rPr>
        <w:t>действиями, изображений половых органов</w:t>
      </w:r>
      <w:r>
        <w:rPr>
          <w:rFonts w:eastAsia="Calibri"/>
          <w:lang w:val="ru-RU"/>
        </w:rPr>
        <w:t xml:space="preserve"> </w:t>
      </w:r>
      <w:r w:rsidRPr="008E2575">
        <w:rPr>
          <w:rFonts w:eastAsia="Calibri"/>
          <w:lang w:val="ru-RU"/>
        </w:rPr>
        <w:lastRenderedPageBreak/>
        <w:t>в непристойной манере</w:t>
      </w:r>
      <w:r>
        <w:rPr>
          <w:rFonts w:eastAsia="Calibri"/>
          <w:lang w:val="ru-RU"/>
        </w:rPr>
        <w:t xml:space="preserve"> для раздачи или распространения </w:t>
      </w:r>
      <w:r w:rsidRPr="00956948">
        <w:rPr>
          <w:rFonts w:eastAsia="Calibri"/>
          <w:lang w:val="ru-RU"/>
        </w:rPr>
        <w:t>посредством информационных технологий или средств электронных коммуникаций</w:t>
      </w:r>
      <w:r>
        <w:rPr>
          <w:rFonts w:eastAsia="Calibri"/>
        </w:rPr>
        <w:t xml:space="preserve"> </w:t>
      </w:r>
      <w:r w:rsidRPr="00A71BF9">
        <w:rPr>
          <w:rFonts w:eastAsia="Calibri"/>
          <w:lang w:val="ru-RU"/>
        </w:rPr>
        <w:t xml:space="preserve">с целью получения, прямо или косвенно, финансовой или материальной выгоды, </w:t>
      </w:r>
      <w:r w:rsidRPr="000C09E8">
        <w:rPr>
          <w:rFonts w:eastAsia="Calibri"/>
          <w:lang w:val="ru-RU"/>
        </w:rPr>
        <w:t>если деяние не содержит признаков торговли людьми или детской порнографии</w:t>
      </w:r>
      <w:r>
        <w:rPr>
          <w:rFonts w:eastAsia="Calibri"/>
          <w:lang w:val="ru-RU"/>
        </w:rPr>
        <w:t xml:space="preserve">, </w:t>
      </w:r>
    </w:p>
    <w:p w14:paraId="73FD49DD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F57E14">
        <w:rPr>
          <w:rFonts w:eastAsia="Calibri"/>
          <w:lang w:val="ru-RU"/>
        </w:rPr>
        <w:t>наказыва</w:t>
      </w:r>
      <w:r>
        <w:rPr>
          <w:rFonts w:eastAsia="Calibri"/>
          <w:lang w:val="ru-RU"/>
        </w:rPr>
        <w:t>е</w:t>
      </w:r>
      <w:r w:rsidRPr="00F57E14">
        <w:rPr>
          <w:rFonts w:eastAsia="Calibri"/>
          <w:lang w:val="ru-RU"/>
        </w:rPr>
        <w:t xml:space="preserve">тся штрафом в размере от </w:t>
      </w:r>
      <w:r>
        <w:rPr>
          <w:rFonts w:eastAsia="Calibri"/>
          <w:lang w:val="ru-RU"/>
        </w:rPr>
        <w:t>6</w:t>
      </w:r>
      <w:r w:rsidRPr="00F57E14">
        <w:rPr>
          <w:rFonts w:eastAsia="Calibri"/>
          <w:lang w:val="ru-RU"/>
        </w:rPr>
        <w:t xml:space="preserve">50 до </w:t>
      </w:r>
      <w:r>
        <w:rPr>
          <w:rFonts w:eastAsia="Calibri"/>
          <w:lang w:val="ru-RU"/>
        </w:rPr>
        <w:t>3 00</w:t>
      </w:r>
      <w:r w:rsidRPr="00F57E14">
        <w:rPr>
          <w:rFonts w:eastAsia="Calibri"/>
          <w:lang w:val="ru-RU"/>
        </w:rPr>
        <w:t xml:space="preserve">0 условных единиц, или неоплачиваемым трудом в пользу общества на срок от 180 до 240 часов, или лишением свободы на срок до </w:t>
      </w:r>
      <w:r>
        <w:rPr>
          <w:rFonts w:eastAsia="Calibri"/>
          <w:lang w:val="ru-RU"/>
        </w:rPr>
        <w:t>3</w:t>
      </w:r>
      <w:r w:rsidRPr="00F57E14">
        <w:rPr>
          <w:rFonts w:eastAsia="Calibri"/>
          <w:lang w:val="ru-RU"/>
        </w:rPr>
        <w:t xml:space="preserve"> лет</w:t>
      </w:r>
      <w:r>
        <w:rPr>
          <w:rFonts w:eastAsia="Calibri"/>
          <w:lang w:val="ru-RU"/>
        </w:rPr>
        <w:t xml:space="preserve">, </w:t>
      </w:r>
      <w:bookmarkStart w:id="2" w:name="_Hlk94702609"/>
      <w:r w:rsidRPr="004D3357">
        <w:rPr>
          <w:rFonts w:eastAsia="Calibri"/>
          <w:lang w:val="ru-RU"/>
        </w:rPr>
        <w:t xml:space="preserve">а в случае юридического лица – штрафом в размере от 2000 до </w:t>
      </w:r>
      <w:r>
        <w:rPr>
          <w:rFonts w:eastAsia="Calibri"/>
          <w:lang w:val="ru-RU"/>
        </w:rPr>
        <w:t>10</w:t>
      </w:r>
      <w:r w:rsidRPr="004D3357">
        <w:rPr>
          <w:rFonts w:eastAsia="Calibri"/>
          <w:lang w:val="ru-RU"/>
        </w:rPr>
        <w:t>000 условных единиц с лишением права заниматься определенной деятельностью или с ликвидацией юридического лица.</w:t>
      </w:r>
    </w:p>
    <w:p w14:paraId="57079FD1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bookmarkEnd w:id="2"/>
    <w:p w14:paraId="5A8AEA91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(2) </w:t>
      </w:r>
      <w:r w:rsidRPr="00085656">
        <w:rPr>
          <w:rFonts w:eastAsia="Calibri"/>
          <w:lang w:val="ru-RU"/>
        </w:rPr>
        <w:t>Т</w:t>
      </w:r>
      <w:r>
        <w:rPr>
          <w:rFonts w:eastAsia="Calibri"/>
          <w:lang w:val="ru-RU"/>
        </w:rPr>
        <w:t>о</w:t>
      </w:r>
      <w:r w:rsidRPr="00085656">
        <w:rPr>
          <w:rFonts w:eastAsia="Calibri"/>
          <w:lang w:val="ru-RU"/>
        </w:rPr>
        <w:t xml:space="preserve"> же действи</w:t>
      </w:r>
      <w:r>
        <w:rPr>
          <w:rFonts w:eastAsia="Calibri"/>
          <w:lang w:val="ru-RU"/>
        </w:rPr>
        <w:t>е</w:t>
      </w:r>
      <w:r w:rsidRPr="00085656">
        <w:rPr>
          <w:rFonts w:eastAsia="Calibri"/>
          <w:lang w:val="ru-RU"/>
        </w:rPr>
        <w:t>, совершенн</w:t>
      </w:r>
      <w:r>
        <w:rPr>
          <w:rFonts w:eastAsia="Calibri"/>
          <w:lang w:val="ru-RU"/>
        </w:rPr>
        <w:t>о</w:t>
      </w:r>
      <w:r w:rsidRPr="00085656">
        <w:rPr>
          <w:rFonts w:eastAsia="Calibri"/>
          <w:lang w:val="ru-RU"/>
        </w:rPr>
        <w:t>е:</w:t>
      </w:r>
    </w:p>
    <w:p w14:paraId="1E55AE1F" w14:textId="77777777" w:rsidR="00737C21" w:rsidRPr="00EE2419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а)</w:t>
      </w:r>
      <w:r w:rsidRPr="00EE2419">
        <w:t xml:space="preserve"> </w:t>
      </w:r>
      <w:r w:rsidRPr="00EE2419">
        <w:rPr>
          <w:rFonts w:eastAsia="Calibri"/>
          <w:lang w:val="ru-RU"/>
        </w:rPr>
        <w:t>в отношении беременной женщины;</w:t>
      </w:r>
    </w:p>
    <w:p w14:paraId="58058EE3" w14:textId="77777777" w:rsidR="00737C21" w:rsidRPr="00EE2419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en-US"/>
        </w:rPr>
        <w:t>b</w:t>
      </w:r>
      <w:r w:rsidRPr="00EE2419">
        <w:rPr>
          <w:rFonts w:eastAsia="Calibri"/>
          <w:lang w:val="ru-RU"/>
        </w:rPr>
        <w:t xml:space="preserve">) двумя или более лицами, </w:t>
      </w:r>
    </w:p>
    <w:p w14:paraId="68477A12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EE2419">
        <w:rPr>
          <w:rFonts w:eastAsia="Calibri"/>
          <w:lang w:val="ru-RU"/>
        </w:rPr>
        <w:t>наказыва</w:t>
      </w:r>
      <w:r>
        <w:rPr>
          <w:rFonts w:eastAsia="Calibri"/>
          <w:lang w:val="ru-RU"/>
        </w:rPr>
        <w:t>е</w:t>
      </w:r>
      <w:r w:rsidRPr="00EE2419">
        <w:rPr>
          <w:rFonts w:eastAsia="Calibri"/>
          <w:lang w:val="ru-RU"/>
        </w:rPr>
        <w:t>тся штрафом в размере от 1</w:t>
      </w:r>
      <w:r>
        <w:rPr>
          <w:rFonts w:eastAsia="Calibri"/>
          <w:lang w:val="ru-RU"/>
        </w:rPr>
        <w:t xml:space="preserve"> </w:t>
      </w:r>
      <w:r w:rsidRPr="00EE2419">
        <w:rPr>
          <w:rFonts w:eastAsia="Calibri"/>
          <w:lang w:val="ru-RU"/>
        </w:rPr>
        <w:t>000 до 5</w:t>
      </w:r>
      <w:r>
        <w:rPr>
          <w:rFonts w:eastAsia="Calibri"/>
          <w:lang w:val="ru-RU"/>
        </w:rPr>
        <w:t xml:space="preserve"> </w:t>
      </w:r>
      <w:r w:rsidRPr="00EE2419">
        <w:rPr>
          <w:rFonts w:eastAsia="Calibri"/>
          <w:lang w:val="ru-RU"/>
        </w:rPr>
        <w:t>000 условных единиц, или неоплачиваемым трудом в пользу общества на срок от 200 до 240 часов, или лишением свободы на срок до 4 лет,</w:t>
      </w:r>
      <w:r w:rsidRPr="005765A7">
        <w:rPr>
          <w:rFonts w:eastAsia="Calibri"/>
          <w:lang w:val="ru-RU"/>
        </w:rPr>
        <w:t xml:space="preserve"> </w:t>
      </w:r>
      <w:r w:rsidRPr="004D3357">
        <w:rPr>
          <w:rFonts w:eastAsia="Calibri"/>
          <w:lang w:val="ru-RU"/>
        </w:rPr>
        <w:t xml:space="preserve">а в случае юридического лица – штрафом в размере от 2000 до </w:t>
      </w:r>
      <w:r>
        <w:rPr>
          <w:rFonts w:eastAsia="Calibri"/>
          <w:lang w:val="ru-RU"/>
        </w:rPr>
        <w:t>15</w:t>
      </w:r>
      <w:r w:rsidRPr="004D3357">
        <w:rPr>
          <w:rFonts w:eastAsia="Calibri"/>
          <w:lang w:val="ru-RU"/>
        </w:rPr>
        <w:t xml:space="preserve">000 условных единиц </w:t>
      </w:r>
      <w:bookmarkStart w:id="3" w:name="_Hlk94703255"/>
      <w:r w:rsidRPr="004D3357">
        <w:rPr>
          <w:rFonts w:eastAsia="Calibri"/>
          <w:lang w:val="ru-RU"/>
        </w:rPr>
        <w:t>с лишением права заниматься определенной деятельностью или с ликвидацией юридического лица.</w:t>
      </w:r>
    </w:p>
    <w:bookmarkEnd w:id="3"/>
    <w:p w14:paraId="1922FC0D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E2C4DB2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(3)</w:t>
      </w:r>
      <w:r w:rsidRPr="006A575F">
        <w:t xml:space="preserve"> </w:t>
      </w:r>
      <w:r w:rsidRPr="006A575F">
        <w:rPr>
          <w:rFonts w:eastAsia="Calibri"/>
          <w:lang w:val="ru-RU"/>
        </w:rPr>
        <w:t>Действия, предусмотренные частями (</w:t>
      </w:r>
      <w:r>
        <w:rPr>
          <w:rFonts w:eastAsia="Calibri"/>
          <w:lang w:val="ru-RU"/>
        </w:rPr>
        <w:t>1</w:t>
      </w:r>
      <w:r w:rsidRPr="006A575F">
        <w:rPr>
          <w:rFonts w:eastAsia="Calibri"/>
          <w:lang w:val="ru-RU"/>
        </w:rPr>
        <w:t>) и</w:t>
      </w:r>
      <w:r>
        <w:rPr>
          <w:rFonts w:eastAsia="Calibri"/>
          <w:lang w:val="ru-RU"/>
        </w:rPr>
        <w:t>ли</w:t>
      </w:r>
      <w:r w:rsidRPr="006A575F">
        <w:rPr>
          <w:rFonts w:eastAsia="Calibri"/>
          <w:lang w:val="ru-RU"/>
        </w:rPr>
        <w:t xml:space="preserve"> (</w:t>
      </w:r>
      <w:r>
        <w:rPr>
          <w:rFonts w:eastAsia="Calibri"/>
          <w:lang w:val="ru-RU"/>
        </w:rPr>
        <w:t>2</w:t>
      </w:r>
      <w:r w:rsidRPr="006A575F">
        <w:rPr>
          <w:rFonts w:eastAsia="Calibri"/>
          <w:lang w:val="ru-RU"/>
        </w:rPr>
        <w:t>),</w:t>
      </w:r>
      <w:r w:rsidRPr="007D5465">
        <w:t xml:space="preserve"> </w:t>
      </w:r>
      <w:r w:rsidRPr="007D5465">
        <w:rPr>
          <w:rFonts w:eastAsia="Calibri"/>
          <w:lang w:val="ru-RU"/>
        </w:rPr>
        <w:t>приведшие к получению прибыли в крупных размерах,</w:t>
      </w:r>
    </w:p>
    <w:p w14:paraId="34AD90BD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D5465">
        <w:rPr>
          <w:rFonts w:eastAsia="Calibri"/>
          <w:lang w:val="ru-RU"/>
        </w:rPr>
        <w:t xml:space="preserve">наказываются штрафом в размере от </w:t>
      </w:r>
      <w:r>
        <w:rPr>
          <w:rFonts w:eastAsia="Calibri"/>
          <w:lang w:val="ru-RU"/>
        </w:rPr>
        <w:t>10 0</w:t>
      </w:r>
      <w:r w:rsidRPr="007D5465">
        <w:rPr>
          <w:rFonts w:eastAsia="Calibri"/>
          <w:lang w:val="ru-RU"/>
        </w:rPr>
        <w:t xml:space="preserve">00 до </w:t>
      </w:r>
      <w:r>
        <w:rPr>
          <w:rFonts w:eastAsia="Calibri"/>
          <w:lang w:val="ru-RU"/>
        </w:rPr>
        <w:t xml:space="preserve">15 </w:t>
      </w:r>
      <w:r w:rsidRPr="007D5465">
        <w:rPr>
          <w:rFonts w:eastAsia="Calibri"/>
          <w:lang w:val="ru-RU"/>
        </w:rPr>
        <w:t xml:space="preserve">000 условных единиц или лишением свободы на срок до 5 лет, а в случае юридического лица – штрафом в размере от </w:t>
      </w:r>
      <w:r>
        <w:rPr>
          <w:rFonts w:eastAsia="Calibri"/>
          <w:lang w:val="ru-RU"/>
        </w:rPr>
        <w:t xml:space="preserve">20 </w:t>
      </w:r>
      <w:r w:rsidRPr="007D5465">
        <w:rPr>
          <w:rFonts w:eastAsia="Calibri"/>
          <w:lang w:val="ru-RU"/>
        </w:rPr>
        <w:t xml:space="preserve">000 до </w:t>
      </w:r>
      <w:r>
        <w:rPr>
          <w:rFonts w:eastAsia="Calibri"/>
          <w:lang w:val="ru-RU"/>
        </w:rPr>
        <w:t>4</w:t>
      </w:r>
      <w:r w:rsidRPr="007D5465">
        <w:rPr>
          <w:rFonts w:eastAsia="Calibri"/>
          <w:lang w:val="ru-RU"/>
        </w:rPr>
        <w:t>0</w:t>
      </w:r>
      <w:r>
        <w:rPr>
          <w:rFonts w:eastAsia="Calibri"/>
          <w:lang w:val="ru-RU"/>
        </w:rPr>
        <w:t xml:space="preserve"> </w:t>
      </w:r>
      <w:r w:rsidRPr="007D5465">
        <w:rPr>
          <w:rFonts w:eastAsia="Calibri"/>
          <w:lang w:val="ru-RU"/>
        </w:rPr>
        <w:t>000 условных единиц</w:t>
      </w:r>
      <w:r>
        <w:rPr>
          <w:rFonts w:eastAsia="Calibri"/>
          <w:lang w:val="ru-RU"/>
        </w:rPr>
        <w:t xml:space="preserve"> </w:t>
      </w:r>
      <w:r w:rsidRPr="004D3357">
        <w:rPr>
          <w:rFonts w:eastAsia="Calibri"/>
          <w:lang w:val="ru-RU"/>
        </w:rPr>
        <w:t>с лишением права заниматься определенной деятельностью или с ликвидацией юридического лица.</w:t>
      </w:r>
    </w:p>
    <w:p w14:paraId="01966BDF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2B4E8E3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 xml:space="preserve">(4) </w:t>
      </w:r>
      <w:r w:rsidRPr="006A575F">
        <w:rPr>
          <w:rFonts w:eastAsia="Calibri"/>
          <w:lang w:val="ru-RU"/>
        </w:rPr>
        <w:t>Действия, предусмотренные частями (</w:t>
      </w:r>
      <w:r>
        <w:rPr>
          <w:rFonts w:eastAsia="Calibri"/>
          <w:lang w:val="ru-RU"/>
        </w:rPr>
        <w:t>1</w:t>
      </w:r>
      <w:r w:rsidRPr="006A575F">
        <w:rPr>
          <w:rFonts w:eastAsia="Calibri"/>
          <w:lang w:val="ru-RU"/>
        </w:rPr>
        <w:t xml:space="preserve">) </w:t>
      </w:r>
      <w:r>
        <w:rPr>
          <w:rFonts w:eastAsia="Calibri"/>
          <w:lang w:val="ru-RU"/>
        </w:rPr>
        <w:t>и</w:t>
      </w:r>
      <w:r w:rsidRPr="006A575F">
        <w:rPr>
          <w:rFonts w:eastAsia="Calibri"/>
          <w:lang w:val="ru-RU"/>
        </w:rPr>
        <w:t xml:space="preserve"> </w:t>
      </w:r>
      <w:r w:rsidRPr="006A575F">
        <w:rPr>
          <w:rFonts w:eastAsia="Calibri"/>
          <w:lang w:val="ru-RU"/>
        </w:rPr>
        <w:t>(</w:t>
      </w:r>
      <w:r>
        <w:rPr>
          <w:rFonts w:eastAsia="Calibri"/>
          <w:lang w:val="ru-RU"/>
        </w:rPr>
        <w:t>2</w:t>
      </w:r>
      <w:r w:rsidRPr="006A575F">
        <w:rPr>
          <w:rFonts w:eastAsia="Calibri"/>
          <w:lang w:val="ru-RU"/>
        </w:rPr>
        <w:t>),</w:t>
      </w:r>
      <w:r w:rsidRPr="007D5465">
        <w:t xml:space="preserve"> </w:t>
      </w:r>
      <w:r w:rsidRPr="007D5465">
        <w:rPr>
          <w:rFonts w:eastAsia="Calibri"/>
          <w:lang w:val="ru-RU"/>
        </w:rPr>
        <w:t xml:space="preserve">приведшие к получению прибыли в </w:t>
      </w:r>
      <w:r>
        <w:rPr>
          <w:rFonts w:eastAsia="Calibri"/>
          <w:lang w:val="ru-RU"/>
        </w:rPr>
        <w:t xml:space="preserve">особо </w:t>
      </w:r>
      <w:r w:rsidRPr="007D5465">
        <w:rPr>
          <w:rFonts w:eastAsia="Calibri"/>
          <w:lang w:val="ru-RU"/>
        </w:rPr>
        <w:t>крупных размерах,</w:t>
      </w:r>
    </w:p>
    <w:p w14:paraId="7156F9A5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7D5465">
        <w:rPr>
          <w:rFonts w:eastAsia="Calibri"/>
          <w:lang w:val="ru-RU"/>
        </w:rPr>
        <w:t xml:space="preserve">наказываются штрафом в размере от </w:t>
      </w:r>
      <w:r>
        <w:rPr>
          <w:rFonts w:eastAsia="Calibri"/>
          <w:lang w:val="ru-RU"/>
        </w:rPr>
        <w:t>15 0</w:t>
      </w:r>
      <w:r w:rsidRPr="007D5465">
        <w:rPr>
          <w:rFonts w:eastAsia="Calibri"/>
          <w:lang w:val="ru-RU"/>
        </w:rPr>
        <w:t xml:space="preserve">00 до </w:t>
      </w:r>
      <w:r>
        <w:rPr>
          <w:rFonts w:eastAsia="Calibri"/>
          <w:lang w:val="ru-RU"/>
        </w:rPr>
        <w:t xml:space="preserve">20 </w:t>
      </w:r>
      <w:r w:rsidRPr="007D5465">
        <w:rPr>
          <w:rFonts w:eastAsia="Calibri"/>
          <w:lang w:val="ru-RU"/>
        </w:rPr>
        <w:t xml:space="preserve">000 условных единиц или лишением свободы на срок </w:t>
      </w:r>
      <w:r w:rsidRPr="008F44EC">
        <w:rPr>
          <w:lang w:val="ru-RU"/>
        </w:rPr>
        <w:t>от</w:t>
      </w:r>
      <w:r>
        <w:t xml:space="preserve"> 2 </w:t>
      </w:r>
      <w:r w:rsidRPr="007D5465">
        <w:rPr>
          <w:rFonts w:eastAsia="Calibri"/>
          <w:lang w:val="ru-RU"/>
        </w:rPr>
        <w:t xml:space="preserve">до 5 лет, а в случае юридического лица – штрафом в размере от </w:t>
      </w:r>
      <w:r>
        <w:rPr>
          <w:rFonts w:eastAsia="Calibri"/>
          <w:lang w:val="ru-RU"/>
        </w:rPr>
        <w:t xml:space="preserve">30 </w:t>
      </w:r>
      <w:r w:rsidRPr="007D5465">
        <w:rPr>
          <w:rFonts w:eastAsia="Calibri"/>
          <w:lang w:val="ru-RU"/>
        </w:rPr>
        <w:t xml:space="preserve">000 до </w:t>
      </w:r>
      <w:r>
        <w:rPr>
          <w:rFonts w:eastAsia="Calibri"/>
          <w:lang w:val="ru-RU"/>
        </w:rPr>
        <w:t>6</w:t>
      </w:r>
      <w:r w:rsidRPr="007D5465">
        <w:rPr>
          <w:rFonts w:eastAsia="Calibri"/>
          <w:lang w:val="ru-RU"/>
        </w:rPr>
        <w:t>0</w:t>
      </w:r>
      <w:r>
        <w:rPr>
          <w:rFonts w:eastAsia="Calibri"/>
          <w:lang w:val="ru-RU"/>
        </w:rPr>
        <w:t xml:space="preserve"> </w:t>
      </w:r>
      <w:r w:rsidRPr="007D5465">
        <w:rPr>
          <w:rFonts w:eastAsia="Calibri"/>
          <w:lang w:val="ru-RU"/>
        </w:rPr>
        <w:t>000 условных единиц</w:t>
      </w:r>
      <w:r>
        <w:rPr>
          <w:rFonts w:eastAsia="Calibri"/>
          <w:lang w:val="ru-RU"/>
        </w:rPr>
        <w:t xml:space="preserve"> </w:t>
      </w:r>
      <w:r w:rsidRPr="004D3357">
        <w:rPr>
          <w:rFonts w:eastAsia="Calibri"/>
          <w:lang w:val="ru-RU"/>
        </w:rPr>
        <w:t>с лишением права заниматься определенной деятельностью или с ликвидацией юридического лица.</w:t>
      </w:r>
      <w:r>
        <w:rPr>
          <w:rFonts w:eastAsia="Calibri"/>
          <w:lang w:val="ru-RU"/>
        </w:rPr>
        <w:t>».</w:t>
      </w:r>
    </w:p>
    <w:p w14:paraId="30B42896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0A85D48B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bookmarkStart w:id="4" w:name="_Hlk94708378"/>
      <w:r w:rsidRPr="0032699A">
        <w:rPr>
          <w:rFonts w:eastAsia="Calibri"/>
          <w:b/>
          <w:lang w:val="ru-RU"/>
        </w:rPr>
        <w:t xml:space="preserve">Ст. </w:t>
      </w:r>
      <w:r w:rsidRPr="0032699A">
        <w:rPr>
          <w:rFonts w:eastAsia="Calibri"/>
          <w:b/>
          <w:lang w:val="en-US"/>
        </w:rPr>
        <w:t>I</w:t>
      </w:r>
      <w:r>
        <w:rPr>
          <w:rFonts w:eastAsia="Calibri"/>
          <w:b/>
          <w:lang w:val="en-US"/>
        </w:rPr>
        <w:t>II</w:t>
      </w:r>
      <w:r w:rsidRPr="0032699A">
        <w:rPr>
          <w:rFonts w:eastAsia="Calibri"/>
          <w:b/>
          <w:lang w:val="ru-RU"/>
        </w:rPr>
        <w:t xml:space="preserve">. </w:t>
      </w:r>
      <w:r w:rsidRPr="0032699A">
        <w:rPr>
          <w:rFonts w:eastAsia="Calibri"/>
          <w:bCs/>
          <w:lang w:val="ru-RU"/>
        </w:rPr>
        <w:t>–</w:t>
      </w:r>
      <w:r w:rsidRPr="008C44C9">
        <w:rPr>
          <w:rFonts w:eastAsia="Calibri"/>
          <w:bCs/>
          <w:lang w:val="ru-RU"/>
        </w:rPr>
        <w:t xml:space="preserve"> </w:t>
      </w:r>
      <w:bookmarkEnd w:id="4"/>
      <w:r w:rsidRPr="008C44C9">
        <w:rPr>
          <w:rFonts w:eastAsia="Calibri"/>
          <w:bCs/>
          <w:lang w:val="ru-RU"/>
        </w:rPr>
        <w:t>В Уголовно-процессуальный кодекс Республики Молдова № 122/2003 (повторное опубликование: Официальный монитор Республики Молдова, 2013 г., № 248–251, ст.699), с последующими изменениями, внести следующие дополнения:</w:t>
      </w:r>
    </w:p>
    <w:p w14:paraId="4B378800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2C6947FC" w14:textId="77777777" w:rsidR="00737C21" w:rsidRDefault="00737C21" w:rsidP="00737C21">
      <w:pPr>
        <w:spacing w:after="0" w:line="240" w:lineRule="auto"/>
        <w:ind w:firstLine="709"/>
        <w:jc w:val="both"/>
        <w:rPr>
          <w:lang w:val="ru-RU"/>
        </w:rPr>
      </w:pPr>
      <w:r>
        <w:rPr>
          <w:rFonts w:eastAsia="Calibri"/>
        </w:rPr>
        <w:t xml:space="preserve">1. </w:t>
      </w:r>
      <w:r>
        <w:rPr>
          <w:rFonts w:eastAsia="Calibri"/>
          <w:lang w:val="ru-RU"/>
        </w:rPr>
        <w:t>Д</w:t>
      </w:r>
      <w:r w:rsidRPr="004619F6">
        <w:rPr>
          <w:rFonts w:eastAsia="Calibri"/>
          <w:lang w:val="ru-RU"/>
        </w:rPr>
        <w:t xml:space="preserve">испозицию </w:t>
      </w:r>
      <w:r>
        <w:rPr>
          <w:rFonts w:eastAsia="Calibri"/>
          <w:lang w:val="ru-RU"/>
        </w:rPr>
        <w:t>части (1) статьи 132</w:t>
      </w:r>
      <w:r>
        <w:rPr>
          <w:rFonts w:eastAsia="Calibri"/>
          <w:vertAlign w:val="superscript"/>
          <w:lang w:val="ru-RU"/>
        </w:rPr>
        <w:t xml:space="preserve">8 </w:t>
      </w:r>
      <w:r w:rsidRPr="004619F6">
        <w:rPr>
          <w:rFonts w:eastAsia="Calibri"/>
          <w:lang w:val="ru-RU"/>
        </w:rPr>
        <w:t>после слов</w:t>
      </w:r>
      <w:r>
        <w:rPr>
          <w:rFonts w:eastAsia="Calibri"/>
          <w:lang w:val="ru-RU"/>
        </w:rPr>
        <w:t xml:space="preserve"> «</w:t>
      </w:r>
      <w:r w:rsidRPr="004619F6">
        <w:rPr>
          <w:rFonts w:eastAsia="Calibri"/>
          <w:lang w:val="ru-RU"/>
        </w:rPr>
        <w:t>, части (2) и (3) статьи 220</w:t>
      </w:r>
      <w:r>
        <w:rPr>
          <w:rFonts w:eastAsia="Calibri"/>
          <w:lang w:val="ru-RU"/>
        </w:rPr>
        <w:t xml:space="preserve">,» </w:t>
      </w:r>
      <w:r w:rsidRPr="004619F6">
        <w:rPr>
          <w:rFonts w:eastAsia="Calibri"/>
          <w:lang w:val="ru-RU"/>
        </w:rPr>
        <w:t>дополнить словами</w:t>
      </w:r>
      <w:r>
        <w:rPr>
          <w:rFonts w:eastAsia="Calibri"/>
          <w:lang w:val="ru-RU"/>
        </w:rPr>
        <w:t xml:space="preserve"> </w:t>
      </w:r>
      <w:r w:rsidRPr="00A071F5">
        <w:rPr>
          <w:rFonts w:eastAsia="Calibri"/>
          <w:lang w:val="ru-RU"/>
        </w:rPr>
        <w:t>«</w:t>
      </w:r>
      <w:r w:rsidRPr="00A071F5">
        <w:rPr>
          <w:lang w:val="ru-RU"/>
        </w:rPr>
        <w:t>части (2)–(4) статьи 220</w:t>
      </w:r>
      <w:r w:rsidRPr="00A071F5">
        <w:rPr>
          <w:vertAlign w:val="superscript"/>
          <w:lang w:val="ru-RU"/>
        </w:rPr>
        <w:t>1</w:t>
      </w:r>
      <w:r w:rsidRPr="00A071F5">
        <w:rPr>
          <w:lang w:val="ru-RU"/>
        </w:rPr>
        <w:t>,».</w:t>
      </w:r>
    </w:p>
    <w:p w14:paraId="5DFB5C2C" w14:textId="77777777" w:rsidR="00737C21" w:rsidRDefault="00737C21" w:rsidP="00737C21">
      <w:pPr>
        <w:spacing w:after="0" w:line="240" w:lineRule="auto"/>
        <w:ind w:firstLine="709"/>
        <w:jc w:val="both"/>
        <w:rPr>
          <w:lang w:val="ru-RU"/>
        </w:rPr>
      </w:pPr>
    </w:p>
    <w:p w14:paraId="0F0BE4B8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lang w:val="ru-RU"/>
        </w:rPr>
        <w:t xml:space="preserve">2. </w:t>
      </w:r>
      <w:bookmarkStart w:id="5" w:name="_Hlk94708323"/>
      <w:r>
        <w:rPr>
          <w:rFonts w:eastAsia="Calibri"/>
          <w:lang w:val="ru-RU"/>
        </w:rPr>
        <w:t>Д</w:t>
      </w:r>
      <w:r w:rsidRPr="004619F6">
        <w:rPr>
          <w:rFonts w:eastAsia="Calibri"/>
          <w:lang w:val="ru-RU"/>
        </w:rPr>
        <w:t xml:space="preserve">испозицию </w:t>
      </w:r>
      <w:r>
        <w:rPr>
          <w:rFonts w:eastAsia="Calibri"/>
          <w:lang w:val="ru-RU"/>
        </w:rPr>
        <w:t>части (2) статьи 134</w:t>
      </w:r>
      <w:r>
        <w:rPr>
          <w:rFonts w:eastAsia="Calibri"/>
          <w:vertAlign w:val="superscript"/>
          <w:lang w:val="ru-RU"/>
        </w:rPr>
        <w:t xml:space="preserve">2 </w:t>
      </w:r>
      <w:r w:rsidRPr="004619F6">
        <w:rPr>
          <w:rFonts w:eastAsia="Calibri"/>
          <w:lang w:val="ru-RU"/>
        </w:rPr>
        <w:t xml:space="preserve">после </w:t>
      </w:r>
      <w:r>
        <w:rPr>
          <w:rFonts w:eastAsia="Calibri"/>
          <w:lang w:val="ru-RU"/>
        </w:rPr>
        <w:t>цифр «</w:t>
      </w:r>
      <w:r w:rsidRPr="004619F6">
        <w:rPr>
          <w:rFonts w:eastAsia="Calibri"/>
          <w:lang w:val="ru-RU"/>
        </w:rPr>
        <w:t>220</w:t>
      </w:r>
      <w:r>
        <w:rPr>
          <w:rFonts w:eastAsia="Calibri"/>
          <w:lang w:val="ru-RU"/>
        </w:rPr>
        <w:t xml:space="preserve">,» </w:t>
      </w:r>
      <w:r w:rsidRPr="004619F6">
        <w:rPr>
          <w:rFonts w:eastAsia="Calibri"/>
          <w:lang w:val="ru-RU"/>
        </w:rPr>
        <w:t xml:space="preserve">дополнить </w:t>
      </w:r>
      <w:r>
        <w:rPr>
          <w:rFonts w:eastAsia="Calibri"/>
          <w:lang w:val="ru-RU"/>
        </w:rPr>
        <w:t>цифр</w:t>
      </w:r>
      <w:r w:rsidRPr="004619F6">
        <w:rPr>
          <w:rFonts w:eastAsia="Calibri"/>
          <w:lang w:val="ru-RU"/>
        </w:rPr>
        <w:t>ами</w:t>
      </w:r>
      <w:r>
        <w:rPr>
          <w:rFonts w:eastAsia="Calibri"/>
          <w:lang w:val="ru-RU"/>
        </w:rPr>
        <w:t xml:space="preserve"> </w:t>
      </w:r>
      <w:r w:rsidRPr="00A071F5">
        <w:rPr>
          <w:rFonts w:eastAsia="Calibri"/>
          <w:lang w:val="ru-RU"/>
        </w:rPr>
        <w:t>«</w:t>
      </w:r>
      <w:r w:rsidRPr="00A071F5">
        <w:rPr>
          <w:lang w:val="ru-RU"/>
        </w:rPr>
        <w:t>220</w:t>
      </w:r>
      <w:r w:rsidRPr="00A071F5">
        <w:rPr>
          <w:vertAlign w:val="superscript"/>
          <w:lang w:val="ru-RU"/>
        </w:rPr>
        <w:t>1</w:t>
      </w:r>
      <w:r>
        <w:rPr>
          <w:lang w:val="ru-RU"/>
        </w:rPr>
        <w:t>,</w:t>
      </w:r>
      <w:r>
        <w:rPr>
          <w:rFonts w:eastAsia="Calibri"/>
          <w:lang w:val="ru-RU"/>
        </w:rPr>
        <w:t>».</w:t>
      </w:r>
    </w:p>
    <w:bookmarkEnd w:id="5"/>
    <w:p w14:paraId="56522D6D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29A58C7C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3. Д</w:t>
      </w:r>
      <w:r w:rsidRPr="004619F6">
        <w:rPr>
          <w:rFonts w:eastAsia="Calibri"/>
          <w:lang w:val="ru-RU"/>
        </w:rPr>
        <w:t xml:space="preserve">испозицию </w:t>
      </w:r>
      <w:r>
        <w:rPr>
          <w:rFonts w:eastAsia="Calibri"/>
          <w:lang w:val="ru-RU"/>
        </w:rPr>
        <w:t>части (2) статьи 229</w:t>
      </w:r>
      <w:r>
        <w:rPr>
          <w:rFonts w:eastAsia="Calibri"/>
          <w:vertAlign w:val="superscript"/>
          <w:lang w:val="ru-RU"/>
        </w:rPr>
        <w:t xml:space="preserve">2 </w:t>
      </w:r>
      <w:bookmarkStart w:id="6" w:name="_Hlk94708807"/>
      <w:r w:rsidRPr="004619F6">
        <w:rPr>
          <w:rFonts w:eastAsia="Calibri"/>
          <w:lang w:val="ru-RU"/>
        </w:rPr>
        <w:t xml:space="preserve">после </w:t>
      </w:r>
      <w:r>
        <w:rPr>
          <w:rFonts w:eastAsia="Calibri"/>
          <w:lang w:val="ru-RU"/>
        </w:rPr>
        <w:t>цифр «</w:t>
      </w:r>
      <w:r w:rsidRPr="004619F6">
        <w:rPr>
          <w:rFonts w:eastAsia="Calibri"/>
          <w:lang w:val="ru-RU"/>
        </w:rPr>
        <w:t>220</w:t>
      </w:r>
      <w:r>
        <w:rPr>
          <w:rFonts w:eastAsia="Calibri"/>
          <w:lang w:val="ru-RU"/>
        </w:rPr>
        <w:t xml:space="preserve">,» </w:t>
      </w:r>
      <w:bookmarkEnd w:id="6"/>
      <w:r w:rsidRPr="004619F6">
        <w:rPr>
          <w:rFonts w:eastAsia="Calibri"/>
          <w:lang w:val="ru-RU"/>
        </w:rPr>
        <w:t xml:space="preserve">дополнить </w:t>
      </w:r>
      <w:r>
        <w:rPr>
          <w:rFonts w:eastAsia="Calibri"/>
          <w:lang w:val="ru-RU"/>
        </w:rPr>
        <w:t>цифр</w:t>
      </w:r>
      <w:r w:rsidRPr="004619F6">
        <w:rPr>
          <w:rFonts w:eastAsia="Calibri"/>
          <w:lang w:val="ru-RU"/>
        </w:rPr>
        <w:t>ами</w:t>
      </w:r>
      <w:r>
        <w:rPr>
          <w:rFonts w:eastAsia="Calibri"/>
          <w:lang w:val="ru-RU"/>
        </w:rPr>
        <w:t xml:space="preserve"> </w:t>
      </w:r>
      <w:r w:rsidRPr="00A071F5">
        <w:rPr>
          <w:rFonts w:eastAsia="Calibri"/>
          <w:lang w:val="ru-RU"/>
        </w:rPr>
        <w:t>«</w:t>
      </w:r>
      <w:r w:rsidRPr="00A071F5">
        <w:rPr>
          <w:lang w:val="ru-RU"/>
        </w:rPr>
        <w:t>220</w:t>
      </w:r>
      <w:r w:rsidRPr="00A071F5">
        <w:rPr>
          <w:vertAlign w:val="superscript"/>
          <w:lang w:val="ru-RU"/>
        </w:rPr>
        <w:t>1</w:t>
      </w:r>
      <w:r>
        <w:rPr>
          <w:lang w:val="ru-RU"/>
        </w:rPr>
        <w:t>,</w:t>
      </w:r>
      <w:r>
        <w:rPr>
          <w:rFonts w:eastAsia="Calibri"/>
          <w:lang w:val="ru-RU"/>
        </w:rPr>
        <w:t>».</w:t>
      </w:r>
    </w:p>
    <w:p w14:paraId="4F0B3B60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7CF1B2E7" w14:textId="77777777" w:rsidR="00737C21" w:rsidRPr="00B800D4" w:rsidRDefault="00737C21" w:rsidP="00737C21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32699A">
        <w:rPr>
          <w:rFonts w:eastAsia="Calibri"/>
          <w:b/>
          <w:lang w:val="ru-RU"/>
        </w:rPr>
        <w:t xml:space="preserve">Ст. </w:t>
      </w:r>
      <w:r w:rsidRPr="0032699A">
        <w:rPr>
          <w:rFonts w:eastAsia="Calibri"/>
          <w:b/>
          <w:lang w:val="en-US"/>
        </w:rPr>
        <w:t>I</w:t>
      </w:r>
      <w:r>
        <w:rPr>
          <w:rFonts w:eastAsia="Calibri"/>
          <w:b/>
          <w:lang w:val="en-US"/>
        </w:rPr>
        <w:t>V</w:t>
      </w:r>
      <w:r w:rsidRPr="0032699A">
        <w:rPr>
          <w:rFonts w:eastAsia="Calibri"/>
          <w:b/>
          <w:lang w:val="ru-RU"/>
        </w:rPr>
        <w:t xml:space="preserve">. </w:t>
      </w:r>
      <w:r w:rsidRPr="0032699A">
        <w:rPr>
          <w:rFonts w:eastAsia="Calibri"/>
          <w:bCs/>
          <w:lang w:val="ru-RU"/>
        </w:rPr>
        <w:t>–</w:t>
      </w:r>
      <w:r w:rsidRPr="00B800D4">
        <w:rPr>
          <w:rFonts w:eastAsia="Calibri"/>
          <w:bCs/>
          <w:lang w:val="ru-RU"/>
        </w:rPr>
        <w:t xml:space="preserve"> </w:t>
      </w:r>
      <w:r w:rsidRPr="00D55BDC">
        <w:rPr>
          <w:rFonts w:eastAsia="Calibri"/>
          <w:bCs/>
          <w:lang w:val="ru-RU"/>
        </w:rPr>
        <w:t>Часть (</w:t>
      </w:r>
      <w:r>
        <w:rPr>
          <w:rFonts w:eastAsia="Calibri"/>
          <w:bCs/>
          <w:lang w:val="ru-RU"/>
        </w:rPr>
        <w:t>2</w:t>
      </w:r>
      <w:r w:rsidRPr="00D55BDC">
        <w:rPr>
          <w:rFonts w:eastAsia="Calibri"/>
          <w:bCs/>
          <w:lang w:val="ru-RU"/>
        </w:rPr>
        <w:t>) статьи 2</w:t>
      </w:r>
      <w:r>
        <w:rPr>
          <w:rFonts w:eastAsia="Calibri"/>
          <w:bCs/>
          <w:lang w:val="ru-RU"/>
        </w:rPr>
        <w:t xml:space="preserve"> </w:t>
      </w:r>
      <w:r w:rsidRPr="00B800D4">
        <w:rPr>
          <w:rFonts w:eastAsia="Calibri"/>
          <w:bCs/>
          <w:lang w:val="ru-RU"/>
        </w:rPr>
        <w:t>Закон</w:t>
      </w:r>
      <w:r>
        <w:rPr>
          <w:rFonts w:eastAsia="Calibri"/>
          <w:bCs/>
          <w:lang w:val="ru-RU"/>
        </w:rPr>
        <w:t>а</w:t>
      </w:r>
      <w:r w:rsidRPr="00B800D4">
        <w:rPr>
          <w:rFonts w:eastAsia="Calibri"/>
          <w:bCs/>
          <w:lang w:val="ru-RU"/>
        </w:rPr>
        <w:t xml:space="preserve"> об Агентстве по возмещению добытого преступным путем имущества № 48/2017 (Официальный монитор Республики Молдова, 2017 г., № 155–161, ст.251)</w:t>
      </w:r>
      <w:r>
        <w:rPr>
          <w:rFonts w:eastAsia="Calibri"/>
          <w:lang w:val="ru-RU"/>
        </w:rPr>
        <w:t xml:space="preserve">, </w:t>
      </w:r>
      <w:r w:rsidRPr="00B800D4">
        <w:rPr>
          <w:rFonts w:eastAsia="Calibri"/>
          <w:lang w:val="ru-RU"/>
        </w:rPr>
        <w:t xml:space="preserve">с последующими изменениями, </w:t>
      </w:r>
      <w:r w:rsidRPr="004619F6">
        <w:rPr>
          <w:rFonts w:eastAsia="Calibri"/>
          <w:lang w:val="ru-RU"/>
        </w:rPr>
        <w:t xml:space="preserve">после </w:t>
      </w:r>
      <w:r>
        <w:rPr>
          <w:rFonts w:eastAsia="Calibri"/>
          <w:lang w:val="ru-RU"/>
        </w:rPr>
        <w:t>цифр «</w:t>
      </w:r>
      <w:r w:rsidRPr="004619F6">
        <w:rPr>
          <w:rFonts w:eastAsia="Calibri"/>
          <w:lang w:val="ru-RU"/>
        </w:rPr>
        <w:t>220</w:t>
      </w:r>
      <w:r>
        <w:rPr>
          <w:rFonts w:eastAsia="Calibri"/>
        </w:rPr>
        <w:t>,</w:t>
      </w:r>
      <w:r>
        <w:rPr>
          <w:rFonts w:eastAsia="Calibri"/>
          <w:lang w:val="ru-RU"/>
        </w:rPr>
        <w:t xml:space="preserve">» </w:t>
      </w:r>
      <w:r w:rsidRPr="00D55BDC">
        <w:rPr>
          <w:rFonts w:eastAsia="Calibri"/>
          <w:bCs/>
          <w:lang w:val="ru-RU"/>
        </w:rPr>
        <w:t xml:space="preserve">дополнить </w:t>
      </w:r>
      <w:r>
        <w:rPr>
          <w:rFonts w:eastAsia="Calibri"/>
          <w:bCs/>
          <w:lang w:val="ru-RU"/>
        </w:rPr>
        <w:t>цифр</w:t>
      </w:r>
      <w:r w:rsidRPr="00D55BDC">
        <w:rPr>
          <w:rFonts w:eastAsia="Calibri"/>
          <w:bCs/>
          <w:lang w:val="ru-RU"/>
        </w:rPr>
        <w:t>ами</w:t>
      </w:r>
      <w:r>
        <w:rPr>
          <w:rFonts w:eastAsia="Calibri"/>
          <w:bCs/>
          <w:lang w:val="ru-RU"/>
        </w:rPr>
        <w:t xml:space="preserve"> </w:t>
      </w:r>
      <w:r w:rsidRPr="00A071F5">
        <w:rPr>
          <w:rFonts w:eastAsia="Calibri"/>
          <w:lang w:val="ru-RU"/>
        </w:rPr>
        <w:t>«</w:t>
      </w:r>
      <w:r w:rsidRPr="00A071F5">
        <w:rPr>
          <w:lang w:val="ru-RU"/>
        </w:rPr>
        <w:t>220</w:t>
      </w:r>
      <w:r w:rsidRPr="00A071F5">
        <w:rPr>
          <w:vertAlign w:val="superscript"/>
          <w:lang w:val="ru-RU"/>
        </w:rPr>
        <w:t>1</w:t>
      </w:r>
      <w:r>
        <w:rPr>
          <w:vertAlign w:val="superscript"/>
        </w:rPr>
        <w:t xml:space="preserve"> </w:t>
      </w:r>
      <w:r>
        <w:t>,</w:t>
      </w:r>
      <w:r>
        <w:rPr>
          <w:rFonts w:eastAsia="Calibri"/>
          <w:lang w:val="ru-RU"/>
        </w:rPr>
        <w:t>».</w:t>
      </w:r>
    </w:p>
    <w:p w14:paraId="5F6950BC" w14:textId="77777777" w:rsidR="00737C21" w:rsidRPr="00A071F5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664B3035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  <w:r w:rsidRPr="0032699A">
        <w:rPr>
          <w:rFonts w:eastAsia="Calibri"/>
          <w:b/>
          <w:lang w:val="ru-RU"/>
        </w:rPr>
        <w:t xml:space="preserve">Ст. </w:t>
      </w:r>
      <w:r>
        <w:rPr>
          <w:rFonts w:eastAsia="Calibri"/>
          <w:b/>
          <w:lang w:val="en-US"/>
        </w:rPr>
        <w:t>V</w:t>
      </w:r>
      <w:r w:rsidRPr="0032699A">
        <w:rPr>
          <w:rFonts w:eastAsia="Calibri"/>
          <w:b/>
          <w:lang w:val="ru-RU"/>
        </w:rPr>
        <w:t xml:space="preserve">. </w:t>
      </w:r>
      <w:r w:rsidRPr="0032699A">
        <w:rPr>
          <w:rFonts w:eastAsia="Calibri"/>
          <w:bCs/>
          <w:lang w:val="ru-RU"/>
        </w:rPr>
        <w:t>–</w:t>
      </w:r>
      <w:r w:rsidRPr="00B800D4">
        <w:rPr>
          <w:rFonts w:eastAsia="Calibri"/>
          <w:bCs/>
          <w:lang w:val="ru-RU"/>
        </w:rPr>
        <w:t xml:space="preserve"> </w:t>
      </w:r>
      <w:r w:rsidRPr="00627101">
        <w:rPr>
          <w:rFonts w:eastAsia="Calibri"/>
          <w:lang w:val="ru-RU"/>
        </w:rPr>
        <w:t>Настоящий закон вступает в силу по истечении месяца со дня опубликования в Официальном мониторе Республики Молдова.</w:t>
      </w:r>
    </w:p>
    <w:p w14:paraId="6D856161" w14:textId="77777777" w:rsidR="00737C21" w:rsidRDefault="00737C21" w:rsidP="00737C21">
      <w:pPr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30F5B74E" w14:textId="77777777" w:rsidR="00737C21" w:rsidRDefault="00737C21" w:rsidP="00737C21">
      <w:pPr>
        <w:spacing w:after="0" w:line="240" w:lineRule="auto"/>
        <w:rPr>
          <w:rFonts w:eastAsia="Calibri"/>
          <w:lang w:val="ru-RU"/>
        </w:rPr>
      </w:pPr>
    </w:p>
    <w:p w14:paraId="5D8608EB" w14:textId="77777777" w:rsidR="00737C21" w:rsidRPr="00627101" w:rsidRDefault="00737C21" w:rsidP="00737C21">
      <w:pPr>
        <w:tabs>
          <w:tab w:val="left" w:pos="3969"/>
        </w:tabs>
        <w:spacing w:after="0"/>
        <w:ind w:left="-142" w:firstLine="630"/>
        <w:jc w:val="center"/>
        <w:rPr>
          <w:rFonts w:eastAsia="Calibri"/>
          <w:b/>
          <w:lang w:val="ru-RU"/>
        </w:rPr>
      </w:pPr>
      <w:r w:rsidRPr="00627101">
        <w:rPr>
          <w:rFonts w:eastAsia="Calibri"/>
          <w:b/>
          <w:lang w:val="ru-RU"/>
        </w:rPr>
        <w:t>ПРЕДСЕДАТЕЛЬ ПАРЛАМЕНТА</w:t>
      </w:r>
    </w:p>
    <w:p w14:paraId="7A111A8D" w14:textId="77777777" w:rsidR="00737C21" w:rsidRDefault="00737C21" w:rsidP="00737C21">
      <w:pPr>
        <w:spacing w:after="0" w:line="240" w:lineRule="auto"/>
        <w:ind w:firstLine="709"/>
        <w:rPr>
          <w:rFonts w:eastAsia="Calibri"/>
          <w:lang w:val="ru-RU"/>
        </w:rPr>
      </w:pPr>
    </w:p>
    <w:p w14:paraId="7D3484BC" w14:textId="77777777" w:rsidR="00737C21" w:rsidRDefault="00737C21" w:rsidP="00737C21">
      <w:pPr>
        <w:spacing w:after="0" w:line="240" w:lineRule="auto"/>
        <w:ind w:firstLine="709"/>
        <w:rPr>
          <w:rFonts w:eastAsia="Calibri"/>
          <w:lang w:val="ru-RU"/>
        </w:rPr>
      </w:pPr>
    </w:p>
    <w:p w14:paraId="62D527B1" w14:textId="77777777" w:rsidR="00737C21" w:rsidRDefault="00737C21" w:rsidP="00737C21">
      <w:pPr>
        <w:spacing w:after="0" w:line="240" w:lineRule="auto"/>
        <w:ind w:firstLine="709"/>
        <w:rPr>
          <w:rFonts w:eastAsia="Calibri"/>
          <w:lang w:val="ru-RU"/>
        </w:rPr>
      </w:pPr>
    </w:p>
    <w:p w14:paraId="266093D5" w14:textId="77777777" w:rsidR="00737C21" w:rsidRDefault="00737C21" w:rsidP="00737C21">
      <w:pPr>
        <w:spacing w:after="0" w:line="240" w:lineRule="auto"/>
        <w:ind w:firstLine="709"/>
        <w:rPr>
          <w:rFonts w:eastAsia="Calibri"/>
          <w:lang w:val="ru-RU"/>
        </w:rPr>
      </w:pPr>
    </w:p>
    <w:p w14:paraId="621426BF" w14:textId="77777777" w:rsidR="00737C21" w:rsidRPr="00EE2419" w:rsidRDefault="00737C21" w:rsidP="00737C21">
      <w:pPr>
        <w:spacing w:after="0" w:line="240" w:lineRule="auto"/>
        <w:ind w:firstLine="709"/>
        <w:rPr>
          <w:rFonts w:eastAsia="Calibri"/>
          <w:lang w:val="ru-RU"/>
        </w:rPr>
      </w:pPr>
    </w:p>
    <w:p w14:paraId="3A1F5B75" w14:textId="77777777" w:rsidR="00737C21" w:rsidRPr="00627101" w:rsidRDefault="00737C21" w:rsidP="00737C21">
      <w:pPr>
        <w:spacing w:after="0" w:line="240" w:lineRule="auto"/>
        <w:ind w:firstLine="709"/>
        <w:rPr>
          <w:rFonts w:eastAsia="Calibri"/>
        </w:rPr>
      </w:pPr>
    </w:p>
    <w:p w14:paraId="60046AD3" w14:textId="77777777" w:rsidR="00737C21" w:rsidRDefault="00737C21" w:rsidP="00737C21">
      <w:pPr>
        <w:spacing w:after="0" w:line="240" w:lineRule="auto"/>
        <w:ind w:firstLine="709"/>
        <w:rPr>
          <w:rFonts w:eastAsia="Calibri"/>
          <w:lang w:val="ru-RU"/>
        </w:rPr>
      </w:pPr>
    </w:p>
    <w:p w14:paraId="2482F9E5" w14:textId="77777777" w:rsidR="00737C21" w:rsidRPr="00B800D4" w:rsidRDefault="00737C21" w:rsidP="00737C21">
      <w:pPr>
        <w:spacing w:after="0" w:line="240" w:lineRule="auto"/>
        <w:ind w:firstLine="709"/>
        <w:rPr>
          <w:rFonts w:eastAsia="Calibri"/>
          <w:bCs/>
          <w:lang w:val="ru-RU"/>
        </w:rPr>
      </w:pPr>
    </w:p>
    <w:p w14:paraId="4FB9867B" w14:textId="77777777" w:rsidR="00737C21" w:rsidRDefault="00737C21" w:rsidP="00737C21">
      <w:pPr>
        <w:spacing w:after="0" w:line="240" w:lineRule="auto"/>
        <w:ind w:firstLine="709"/>
        <w:rPr>
          <w:rFonts w:eastAsia="Calibri"/>
          <w:bCs/>
        </w:rPr>
      </w:pPr>
    </w:p>
    <w:p w14:paraId="1B68F0AE" w14:textId="77777777" w:rsidR="00737C21" w:rsidRDefault="00737C21" w:rsidP="00737C21">
      <w:pPr>
        <w:spacing w:after="0" w:line="240" w:lineRule="auto"/>
        <w:ind w:firstLine="709"/>
        <w:rPr>
          <w:rFonts w:eastAsia="Calibri"/>
          <w:bCs/>
        </w:rPr>
      </w:pPr>
    </w:p>
    <w:p w14:paraId="23E60E71" w14:textId="77777777" w:rsidR="00737C21" w:rsidRDefault="00737C21" w:rsidP="00737C21">
      <w:pPr>
        <w:spacing w:after="0" w:line="240" w:lineRule="auto"/>
        <w:ind w:firstLine="709"/>
        <w:rPr>
          <w:rFonts w:eastAsia="Calibri"/>
          <w:bCs/>
        </w:rPr>
      </w:pPr>
    </w:p>
    <w:p w14:paraId="4BC4C69D" w14:textId="77777777" w:rsidR="00737C21" w:rsidRDefault="00737C21" w:rsidP="00737C21">
      <w:pPr>
        <w:spacing w:after="0" w:line="240" w:lineRule="auto"/>
        <w:ind w:firstLine="709"/>
        <w:rPr>
          <w:rFonts w:eastAsia="Calibri"/>
          <w:bCs/>
        </w:rPr>
      </w:pPr>
    </w:p>
    <w:p w14:paraId="57044C67" w14:textId="77777777" w:rsidR="00737C21" w:rsidRPr="00E35F6A" w:rsidRDefault="00737C21" w:rsidP="00737C21">
      <w:pPr>
        <w:spacing w:after="0" w:line="240" w:lineRule="auto"/>
        <w:ind w:firstLine="709"/>
        <w:rPr>
          <w:rFonts w:eastAsia="Calibri"/>
          <w:bCs/>
        </w:rPr>
      </w:pPr>
    </w:p>
    <w:bookmarkEnd w:id="1"/>
    <w:p w14:paraId="5AF3DD50" w14:textId="77777777" w:rsidR="00737C21" w:rsidRPr="00B424A9" w:rsidRDefault="00737C21" w:rsidP="00737C21">
      <w:pPr>
        <w:spacing w:after="0" w:line="240" w:lineRule="auto"/>
        <w:ind w:firstLine="709"/>
        <w:rPr>
          <w:rFonts w:eastAsia="Calibri"/>
          <w:b/>
          <w:lang w:val="ru-RU"/>
        </w:rPr>
      </w:pPr>
    </w:p>
    <w:p w14:paraId="7ED570FC" w14:textId="77777777" w:rsidR="009636F4" w:rsidRDefault="009636F4"/>
    <w:sectPr w:rsidR="009636F4" w:rsidSect="001578B2">
      <w:headerReference w:type="default" r:id="rId4"/>
      <w:headerReference w:type="first" r:id="rId5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92050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87E345B" w14:textId="77777777" w:rsidR="00D52686" w:rsidRDefault="00737C21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AB6F48" w14:textId="77777777" w:rsidR="00D52686" w:rsidRDefault="00737C21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6DA9E" w14:textId="77777777" w:rsidR="00290E84" w:rsidRDefault="00737C21" w:rsidP="00D52686">
    <w:pPr>
      <w:pStyle w:val="Antet"/>
    </w:pPr>
  </w:p>
  <w:p w14:paraId="480DB6C4" w14:textId="77777777" w:rsidR="00290E84" w:rsidRDefault="00737C2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21"/>
    <w:rsid w:val="00262A7D"/>
    <w:rsid w:val="00737C21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B68D8"/>
  <w15:chartTrackingRefBased/>
  <w15:docId w15:val="{BF21A799-7765-40A0-BFA2-4750B57C7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C21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737C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37C21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10" Type="http://schemas.openxmlformats.org/officeDocument/2006/relationships/customXml" Target="../customXml/item3.xml"/><Relationship Id="rId4" Type="http://schemas.openxmlformats.org/officeDocument/2006/relationships/header" Target="header1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9DA0B3-295E-4530-90D9-4D7813D26D3E}"/>
</file>

<file path=customXml/itemProps2.xml><?xml version="1.0" encoding="utf-8"?>
<ds:datastoreItem xmlns:ds="http://schemas.openxmlformats.org/officeDocument/2006/customXml" ds:itemID="{D4E916E9-4A0C-4210-A496-917844609CB1}"/>
</file>

<file path=customXml/itemProps3.xml><?xml version="1.0" encoding="utf-8"?>
<ds:datastoreItem xmlns:ds="http://schemas.openxmlformats.org/officeDocument/2006/customXml" ds:itemID="{D3A717CB-7488-44B4-932D-0213DBFEC6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702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395.2021.ru</dc:title>
  <dc:subject/>
  <dc:creator>Aliona Galaico</dc:creator>
  <cp:keywords/>
  <dc:description/>
  <cp:lastModifiedBy>Aliona Galaico</cp:lastModifiedBy>
  <cp:revision>1</cp:revision>
  <dcterms:created xsi:type="dcterms:W3CDTF">2022-02-02T14:20:00Z</dcterms:created>
  <dcterms:modified xsi:type="dcterms:W3CDTF">2022-02-02T14:21:00Z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