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FFDCB" w14:textId="6BBE75D3" w:rsidR="00053DAC" w:rsidRDefault="00053DAC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4BB1E6F" w14:textId="198B48B1" w:rsidR="006938CD" w:rsidRDefault="006938CD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F7062E7" w14:textId="658EFF06" w:rsidR="006938CD" w:rsidRDefault="006938CD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9DA717B" w14:textId="77777777" w:rsidR="006938CD" w:rsidRDefault="006938CD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3B9E22D" w14:textId="6EF481B7" w:rsidR="00C864EF" w:rsidRDefault="00C864EF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5212F89" w14:textId="77777777" w:rsidR="00C864EF" w:rsidRPr="00896EAA" w:rsidRDefault="00C864EF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18CC71" w14:textId="1D67E50B" w:rsidR="00896EAA" w:rsidRPr="00896EAA" w:rsidRDefault="00896EAA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5CA903E" w14:textId="77777777" w:rsidR="00896EAA" w:rsidRPr="00896EAA" w:rsidRDefault="00896EAA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DE804ED" w14:textId="77777777" w:rsidR="00053DAC" w:rsidRPr="00896EAA" w:rsidRDefault="00053DAC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911CA13" w14:textId="72EBB9FF" w:rsidR="00053DAC" w:rsidRPr="00896EAA" w:rsidRDefault="00053DAC" w:rsidP="00896EAA">
      <w:pPr>
        <w:spacing w:after="0" w:line="240" w:lineRule="auto"/>
        <w:ind w:left="567" w:right="1985"/>
        <w:jc w:val="center"/>
        <w:rPr>
          <w:rFonts w:ascii="Times New Roman" w:hAnsi="Times New Roman"/>
          <w:b/>
          <w:spacing w:val="80"/>
          <w:sz w:val="28"/>
          <w:szCs w:val="28"/>
        </w:rPr>
      </w:pPr>
      <w:r w:rsidRPr="00896EAA">
        <w:rPr>
          <w:rFonts w:ascii="Times New Roman" w:hAnsi="Times New Roman"/>
          <w:b/>
          <w:spacing w:val="80"/>
          <w:sz w:val="28"/>
          <w:szCs w:val="28"/>
        </w:rPr>
        <w:t>HOTĂR</w:t>
      </w:r>
      <w:r w:rsidR="00896EAA" w:rsidRPr="00896EAA">
        <w:rPr>
          <w:rFonts w:ascii="Times New Roman" w:hAnsi="Times New Roman"/>
          <w:b/>
          <w:spacing w:val="80"/>
          <w:sz w:val="28"/>
          <w:szCs w:val="28"/>
        </w:rPr>
        <w:t>Â</w:t>
      </w:r>
      <w:r w:rsidRPr="00896EAA">
        <w:rPr>
          <w:rFonts w:ascii="Times New Roman" w:hAnsi="Times New Roman"/>
          <w:b/>
          <w:spacing w:val="80"/>
          <w:sz w:val="28"/>
          <w:szCs w:val="28"/>
        </w:rPr>
        <w:t xml:space="preserve">RE </w:t>
      </w:r>
    </w:p>
    <w:p w14:paraId="584B6458" w14:textId="77777777" w:rsidR="00896EAA" w:rsidRPr="00896EAA" w:rsidRDefault="00896EAA" w:rsidP="00896EAA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</w:p>
    <w:p w14:paraId="6C94767C" w14:textId="77777777" w:rsidR="00896EAA" w:rsidRPr="00896EAA" w:rsidRDefault="00053DAC" w:rsidP="00896EAA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896EAA">
        <w:rPr>
          <w:rFonts w:ascii="Times New Roman" w:hAnsi="Times New Roman"/>
          <w:b/>
          <w:sz w:val="28"/>
          <w:szCs w:val="28"/>
        </w:rPr>
        <w:t xml:space="preserve">privind numirea unui membru </w:t>
      </w:r>
    </w:p>
    <w:p w14:paraId="0A81E371" w14:textId="55B47BE1" w:rsidR="00053DAC" w:rsidRPr="00896EAA" w:rsidRDefault="00053DAC" w:rsidP="00896EAA">
      <w:pPr>
        <w:spacing w:after="0" w:line="240" w:lineRule="auto"/>
        <w:ind w:left="567" w:right="1985"/>
        <w:jc w:val="center"/>
        <w:rPr>
          <w:rFonts w:ascii="Times New Roman" w:hAnsi="Times New Roman"/>
          <w:b/>
          <w:sz w:val="28"/>
          <w:szCs w:val="28"/>
        </w:rPr>
      </w:pPr>
      <w:r w:rsidRPr="00896EAA">
        <w:rPr>
          <w:rFonts w:ascii="Times New Roman" w:hAnsi="Times New Roman"/>
          <w:b/>
          <w:sz w:val="28"/>
          <w:szCs w:val="28"/>
        </w:rPr>
        <w:t>al Consiliului Superior al Magistraturii</w:t>
      </w:r>
    </w:p>
    <w:p w14:paraId="33FF23CB" w14:textId="08013BA3" w:rsidR="00053DAC" w:rsidRPr="00896EAA" w:rsidRDefault="00896EAA" w:rsidP="00896EAA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7BE9A9" wp14:editId="58982CA2">
                <wp:simplePos x="0" y="0"/>
                <wp:positionH relativeFrom="column">
                  <wp:posOffset>1018954</wp:posOffset>
                </wp:positionH>
                <wp:positionV relativeFrom="paragraph">
                  <wp:posOffset>9497</wp:posOffset>
                </wp:positionV>
                <wp:extent cx="3021082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21082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01317B7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.25pt,.75pt" to="318.15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" strokecolor="black [3200]">
                <v:stroke joinstyle="miter"/>
              </v:line>
            </w:pict>
          </mc:Fallback>
        </mc:AlternateContent>
      </w:r>
    </w:p>
    <w:p w14:paraId="5E0CEFFF" w14:textId="77777777" w:rsidR="00053DAC" w:rsidRPr="00896EAA" w:rsidRDefault="00053DAC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sz w:val="28"/>
          <w:szCs w:val="28"/>
        </w:rPr>
      </w:pPr>
    </w:p>
    <w:p w14:paraId="315FEDE4" w14:textId="201B0668" w:rsidR="00053DAC" w:rsidRPr="00896EAA" w:rsidRDefault="00053DAC" w:rsidP="00896EAA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EAA">
        <w:rPr>
          <w:rFonts w:ascii="Times New Roman" w:hAnsi="Times New Roman"/>
          <w:sz w:val="28"/>
          <w:szCs w:val="28"/>
          <w:lang w:val="ro-MD"/>
        </w:rPr>
        <w:t>În temeiul art.</w:t>
      </w:r>
      <w:r w:rsidR="00896EAA">
        <w:rPr>
          <w:rFonts w:ascii="Times New Roman" w:hAnsi="Times New Roman"/>
          <w:sz w:val="28"/>
          <w:szCs w:val="28"/>
          <w:lang w:val="ro-MD"/>
        </w:rPr>
        <w:t xml:space="preserve"> </w:t>
      </w:r>
      <w:r w:rsidRPr="00896EAA">
        <w:rPr>
          <w:rFonts w:ascii="Times New Roman" w:hAnsi="Times New Roman"/>
          <w:sz w:val="28"/>
          <w:szCs w:val="28"/>
          <w:lang w:val="ro-MD"/>
        </w:rPr>
        <w:t>122 alin. (3) și (5) din Constituția Republicii Moldova</w:t>
      </w:r>
      <w:r w:rsidRPr="00896EAA">
        <w:rPr>
          <w:rFonts w:ascii="Times New Roman" w:hAnsi="Times New Roman"/>
          <w:sz w:val="28"/>
          <w:szCs w:val="28"/>
        </w:rPr>
        <w:t xml:space="preserve"> și al art.</w:t>
      </w:r>
      <w:r w:rsidR="00896EAA">
        <w:rPr>
          <w:rFonts w:ascii="Times New Roman" w:hAnsi="Times New Roman"/>
          <w:sz w:val="28"/>
          <w:szCs w:val="28"/>
        </w:rPr>
        <w:t> </w:t>
      </w:r>
      <w:r w:rsidRPr="00896EAA">
        <w:rPr>
          <w:rFonts w:ascii="Times New Roman" w:hAnsi="Times New Roman"/>
          <w:sz w:val="28"/>
          <w:szCs w:val="28"/>
        </w:rPr>
        <w:t xml:space="preserve">3 alin. (3) din Legea nr. 947/1996 cu privire la Consiliul Superior al Magistraturii, </w:t>
      </w:r>
    </w:p>
    <w:p w14:paraId="48361F04" w14:textId="77777777" w:rsidR="00053DAC" w:rsidRPr="00896EAA" w:rsidRDefault="00053DAC" w:rsidP="00896EAA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5F50B877" w14:textId="77777777" w:rsidR="00053DAC" w:rsidRPr="00896EAA" w:rsidRDefault="00053DAC" w:rsidP="00896EAA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EAA">
        <w:rPr>
          <w:rFonts w:ascii="Times New Roman" w:hAnsi="Times New Roman"/>
          <w:sz w:val="28"/>
          <w:szCs w:val="28"/>
        </w:rPr>
        <w:t>Parlamentul adoptă prezenta hotărâre.</w:t>
      </w:r>
    </w:p>
    <w:p w14:paraId="36C1892B" w14:textId="77777777" w:rsidR="00053DAC" w:rsidRPr="00896EAA" w:rsidRDefault="00053DAC" w:rsidP="00896EAA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14:paraId="39B80B97" w14:textId="4BB216B0" w:rsidR="00053DAC" w:rsidRPr="00896EAA" w:rsidRDefault="00053DAC" w:rsidP="00896EAA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EAA">
        <w:rPr>
          <w:rFonts w:ascii="Times New Roman" w:hAnsi="Times New Roman"/>
          <w:b/>
          <w:bCs/>
          <w:sz w:val="28"/>
          <w:szCs w:val="28"/>
        </w:rPr>
        <w:t>Art. 1.</w:t>
      </w:r>
      <w:r w:rsidRPr="00896EAA">
        <w:rPr>
          <w:rFonts w:ascii="Times New Roman" w:hAnsi="Times New Roman"/>
          <w:sz w:val="28"/>
          <w:szCs w:val="28"/>
        </w:rPr>
        <w:t xml:space="preserve"> </w:t>
      </w:r>
      <w:r w:rsidR="00896EAA" w:rsidRPr="00896EAA">
        <w:rPr>
          <w:rFonts w:ascii="Times New Roman" w:hAnsi="Times New Roman"/>
          <w:sz w:val="28"/>
          <w:szCs w:val="28"/>
          <w:lang w:val="en-US"/>
        </w:rPr>
        <w:t>–</w:t>
      </w:r>
      <w:r w:rsidR="00896EAA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896EAA">
        <w:rPr>
          <w:rFonts w:ascii="Times New Roman" w:hAnsi="Times New Roman"/>
          <w:noProof/>
          <w:sz w:val="28"/>
          <w:szCs w:val="28"/>
        </w:rPr>
        <w:t>Domnul Alexandru POSTICA se numeşte</w:t>
      </w:r>
      <w:r w:rsidRPr="00896EAA">
        <w:rPr>
          <w:rFonts w:ascii="Times New Roman" w:hAnsi="Times New Roman"/>
          <w:sz w:val="28"/>
          <w:szCs w:val="28"/>
        </w:rPr>
        <w:t xml:space="preserve"> în calitate de membru al Consiliului Superior al Magistraturii pentru un mandat de 6 </w:t>
      </w:r>
      <w:proofErr w:type="gramStart"/>
      <w:r w:rsidRPr="00896EAA">
        <w:rPr>
          <w:rFonts w:ascii="Times New Roman" w:hAnsi="Times New Roman"/>
          <w:sz w:val="28"/>
          <w:szCs w:val="28"/>
        </w:rPr>
        <w:t>ani</w:t>
      </w:r>
      <w:proofErr w:type="gramEnd"/>
      <w:r w:rsidRPr="00896EAA">
        <w:rPr>
          <w:rFonts w:ascii="Times New Roman" w:hAnsi="Times New Roman"/>
          <w:sz w:val="28"/>
          <w:szCs w:val="28"/>
        </w:rPr>
        <w:t xml:space="preserve">. </w:t>
      </w:r>
    </w:p>
    <w:p w14:paraId="3F39B03E" w14:textId="77777777" w:rsidR="00896EAA" w:rsidRDefault="00896EAA" w:rsidP="00896EAA">
      <w:pPr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  <w:lang w:val="ro-MD"/>
        </w:rPr>
      </w:pPr>
    </w:p>
    <w:p w14:paraId="64A178F1" w14:textId="39927F10" w:rsidR="00053DAC" w:rsidRPr="00896EAA" w:rsidRDefault="00053DAC" w:rsidP="00896EAA">
      <w:pPr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o-MD" w:eastAsia="ro-MD" w:bidi="ro-MD"/>
        </w:rPr>
      </w:pPr>
      <w:r w:rsidRPr="00896EAA">
        <w:rPr>
          <w:rFonts w:ascii="Times New Roman" w:hAnsi="Times New Roman"/>
          <w:b/>
          <w:sz w:val="28"/>
          <w:szCs w:val="28"/>
          <w:lang w:val="ro-MD"/>
        </w:rPr>
        <w:t>Art. 2.</w:t>
      </w:r>
      <w:r w:rsidRPr="00896EAA">
        <w:rPr>
          <w:rFonts w:ascii="Times New Roman" w:hAnsi="Times New Roman"/>
          <w:sz w:val="28"/>
          <w:szCs w:val="28"/>
          <w:lang w:val="ro-MD"/>
        </w:rPr>
        <w:t xml:space="preserve"> </w:t>
      </w:r>
      <w:r w:rsidR="00896EAA" w:rsidRPr="00896EAA">
        <w:rPr>
          <w:rFonts w:ascii="Times New Roman" w:hAnsi="Times New Roman"/>
          <w:sz w:val="28"/>
          <w:szCs w:val="28"/>
          <w:lang w:val="en-US"/>
        </w:rPr>
        <w:t>–</w:t>
      </w:r>
      <w:r w:rsidR="00896EA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E3833" w:rsidRPr="00896EAA">
        <w:rPr>
          <w:rFonts w:ascii="Times New Roman" w:hAnsi="Times New Roman"/>
          <w:sz w:val="28"/>
          <w:szCs w:val="28"/>
          <w:lang w:val="en-US"/>
        </w:rPr>
        <w:t>Prezenta</w:t>
      </w:r>
      <w:proofErr w:type="spellEnd"/>
      <w:r w:rsidR="00BE3833" w:rsidRPr="00896EA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E3833" w:rsidRPr="00896EAA">
        <w:rPr>
          <w:rFonts w:ascii="Times New Roman" w:hAnsi="Times New Roman"/>
          <w:sz w:val="28"/>
          <w:szCs w:val="28"/>
          <w:lang w:val="en-US"/>
        </w:rPr>
        <w:t>hotărâre</w:t>
      </w:r>
      <w:proofErr w:type="spellEnd"/>
      <w:r w:rsidR="00BE3833" w:rsidRPr="00896EA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E3833" w:rsidRPr="00896EAA">
        <w:rPr>
          <w:rFonts w:ascii="Times New Roman" w:hAnsi="Times New Roman"/>
          <w:sz w:val="28"/>
          <w:szCs w:val="28"/>
          <w:lang w:val="en-US"/>
        </w:rPr>
        <w:t>intră</w:t>
      </w:r>
      <w:proofErr w:type="spellEnd"/>
      <w:r w:rsidR="00BE3833" w:rsidRPr="00896EA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E3833" w:rsidRPr="00896EAA">
        <w:rPr>
          <w:rFonts w:ascii="Times New Roman" w:hAnsi="Times New Roman"/>
          <w:sz w:val="28"/>
          <w:szCs w:val="28"/>
          <w:lang w:val="en-US"/>
        </w:rPr>
        <w:t>în</w:t>
      </w:r>
      <w:proofErr w:type="spellEnd"/>
      <w:r w:rsidR="00BE3833" w:rsidRPr="00896EAA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BE3833" w:rsidRPr="00896EAA">
        <w:rPr>
          <w:rFonts w:ascii="Times New Roman" w:hAnsi="Times New Roman"/>
          <w:sz w:val="28"/>
          <w:szCs w:val="28"/>
          <w:lang w:val="en-US"/>
        </w:rPr>
        <w:t>vigoare</w:t>
      </w:r>
      <w:proofErr w:type="spellEnd"/>
      <w:r w:rsidR="00BE3833" w:rsidRPr="00896EAA">
        <w:rPr>
          <w:rFonts w:ascii="Times New Roman" w:hAnsi="Times New Roman"/>
          <w:sz w:val="28"/>
          <w:szCs w:val="28"/>
          <w:lang w:val="en-US"/>
        </w:rPr>
        <w:t xml:space="preserve"> la data </w:t>
      </w:r>
      <w:proofErr w:type="spellStart"/>
      <w:r w:rsidR="00BE3833" w:rsidRPr="00896EAA">
        <w:rPr>
          <w:rFonts w:ascii="Times New Roman" w:hAnsi="Times New Roman"/>
          <w:sz w:val="28"/>
          <w:szCs w:val="28"/>
          <w:lang w:val="en-US"/>
        </w:rPr>
        <w:t>adoptării</w:t>
      </w:r>
      <w:proofErr w:type="spellEnd"/>
      <w:r w:rsidR="00BE3833" w:rsidRPr="00896EAA">
        <w:rPr>
          <w:rFonts w:ascii="Times New Roman" w:hAnsi="Times New Roman"/>
          <w:sz w:val="28"/>
          <w:szCs w:val="28"/>
          <w:lang w:val="en-US"/>
        </w:rPr>
        <w:t>.</w:t>
      </w:r>
    </w:p>
    <w:p w14:paraId="2B57B625" w14:textId="77777777" w:rsidR="00896EAA" w:rsidRPr="00896EAA" w:rsidRDefault="00896EAA" w:rsidP="00896EAA">
      <w:pPr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  <w:lang w:val="ro-MD"/>
        </w:rPr>
      </w:pPr>
    </w:p>
    <w:p w14:paraId="21A9B4A2" w14:textId="17277B64" w:rsidR="00053DAC" w:rsidRPr="00896EAA" w:rsidRDefault="00053DAC" w:rsidP="00896EAA">
      <w:p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96EAA">
        <w:rPr>
          <w:rFonts w:ascii="Times New Roman" w:hAnsi="Times New Roman"/>
          <w:b/>
          <w:bCs/>
          <w:sz w:val="28"/>
          <w:szCs w:val="28"/>
          <w:lang w:val="en-US"/>
        </w:rPr>
        <w:t>Art. 3.</w:t>
      </w:r>
      <w:r w:rsidRPr="00896EAA">
        <w:rPr>
          <w:rFonts w:ascii="Times New Roman" w:hAnsi="Times New Roman"/>
          <w:sz w:val="28"/>
          <w:szCs w:val="28"/>
          <w:lang w:val="en-US"/>
        </w:rPr>
        <w:t xml:space="preserve"> –</w:t>
      </w:r>
      <w:r w:rsidR="00AC0039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E3833" w:rsidRPr="00896EAA">
        <w:rPr>
          <w:rFonts w:ascii="Times New Roman" w:hAnsi="Times New Roman"/>
          <w:sz w:val="28"/>
          <w:szCs w:val="28"/>
          <w:lang w:val="ro-MD"/>
        </w:rPr>
        <w:t xml:space="preserve">Prezenta hotărâre poate fi contestată </w:t>
      </w:r>
      <w:r w:rsidR="00BE3833" w:rsidRPr="00896EA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în condițiile art.</w:t>
      </w:r>
      <w:r w:rsidR="00BE383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BE3833" w:rsidRPr="00896EA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19, art.</w:t>
      </w:r>
      <w:r w:rsidR="00BE383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BE3833" w:rsidRPr="00896EA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164</w:t>
      </w:r>
      <w:r w:rsidR="00BE383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–</w:t>
      </w:r>
      <w:r w:rsidR="00BE3833" w:rsidRPr="00896EA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166 și art.</w:t>
      </w:r>
      <w:r w:rsidR="00BE3833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 xml:space="preserve"> </w:t>
      </w:r>
      <w:r w:rsidR="00BE3833" w:rsidRPr="00896EA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209</w:t>
      </w:r>
      <w:r w:rsidR="00BE3833" w:rsidRPr="00896EAA">
        <w:rPr>
          <w:rFonts w:ascii="Times New Roman" w:hAnsi="Times New Roman"/>
          <w:sz w:val="28"/>
          <w:szCs w:val="28"/>
          <w:lang w:val="ro-MD"/>
        </w:rPr>
        <w:t xml:space="preserve"> din Codul administrativ nr. 116</w:t>
      </w:r>
      <w:r w:rsidR="00BE3833">
        <w:rPr>
          <w:rFonts w:ascii="Times New Roman" w:hAnsi="Times New Roman"/>
          <w:sz w:val="28"/>
          <w:szCs w:val="28"/>
          <w:lang w:val="ro-MD"/>
        </w:rPr>
        <w:t>/</w:t>
      </w:r>
      <w:r w:rsidR="00BE3833" w:rsidRPr="00896EAA">
        <w:rPr>
          <w:rFonts w:ascii="Times New Roman" w:hAnsi="Times New Roman"/>
          <w:sz w:val="28"/>
          <w:szCs w:val="28"/>
          <w:lang w:val="ro-MD"/>
        </w:rPr>
        <w:t>2018</w:t>
      </w:r>
      <w:r w:rsidR="00BE3833" w:rsidRPr="00896EAA">
        <w:rPr>
          <w:rFonts w:ascii="Times New Roman" w:hAnsi="Times New Roman"/>
          <w:color w:val="000000"/>
          <w:sz w:val="28"/>
          <w:szCs w:val="28"/>
          <w:lang w:val="ro-MD" w:eastAsia="ro-MD" w:bidi="ro-MD"/>
        </w:rPr>
        <w:t>.</w:t>
      </w:r>
    </w:p>
    <w:p w14:paraId="068360BB" w14:textId="77777777" w:rsidR="00053DAC" w:rsidRPr="00896EAA" w:rsidRDefault="00053DAC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79228A0C" w14:textId="77777777" w:rsidR="00053DAC" w:rsidRPr="00896EAA" w:rsidRDefault="00053DAC" w:rsidP="00896EAA">
      <w:pPr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14:paraId="15F840CE" w14:textId="77777777" w:rsidR="00C864EF" w:rsidRPr="00DE32EF" w:rsidRDefault="00C864EF" w:rsidP="006938CD">
      <w:pPr>
        <w:pStyle w:val="NoSpacing"/>
        <w:ind w:right="1700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PREȘEDINTELE  PARLAMENTULUI</w:t>
      </w:r>
    </w:p>
    <w:p w14:paraId="6FDAE26B" w14:textId="77777777" w:rsidR="00C864EF" w:rsidRPr="00DE32EF" w:rsidRDefault="00C864EF" w:rsidP="006938CD">
      <w:pPr>
        <w:pStyle w:val="NoSpacing"/>
        <w:ind w:right="170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3B2D1CEE" w14:textId="77777777" w:rsidR="00C864EF" w:rsidRPr="00DE32EF" w:rsidRDefault="00C864EF" w:rsidP="006938CD">
      <w:pPr>
        <w:pStyle w:val="NoSpacing"/>
        <w:ind w:right="170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CBBAC41" w14:textId="77777777" w:rsidR="00C864EF" w:rsidRPr="00DE32EF" w:rsidRDefault="00C864EF" w:rsidP="006938CD">
      <w:pPr>
        <w:pStyle w:val="NoSpacing"/>
        <w:ind w:right="170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6CC12A1" w14:textId="77777777" w:rsidR="00C864EF" w:rsidRPr="00DE32EF" w:rsidRDefault="00C864EF" w:rsidP="006938CD">
      <w:pPr>
        <w:pStyle w:val="NoSpacing"/>
        <w:ind w:right="1700"/>
        <w:jc w:val="center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>IGOR  GROSU</w:t>
      </w:r>
    </w:p>
    <w:p w14:paraId="6DF37C3C" w14:textId="77777777" w:rsidR="00C864EF" w:rsidRPr="00DE32EF" w:rsidRDefault="00C864EF" w:rsidP="00C864EF">
      <w:pPr>
        <w:pStyle w:val="NoSpacing"/>
        <w:rPr>
          <w:rFonts w:ascii="Times New Roman" w:hAnsi="Times New Roman"/>
          <w:b/>
          <w:bCs/>
          <w:sz w:val="28"/>
          <w:szCs w:val="28"/>
        </w:rPr>
      </w:pPr>
    </w:p>
    <w:p w14:paraId="3957E74D" w14:textId="77777777" w:rsidR="006938CD" w:rsidRDefault="006938CD" w:rsidP="00C864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55BF5971" w14:textId="77777777" w:rsidR="006938CD" w:rsidRDefault="006938CD" w:rsidP="00C864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607CFBAB" w14:textId="0E11ECB0" w:rsidR="006938CD" w:rsidRDefault="006938CD" w:rsidP="00C864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60B1D555" w14:textId="77777777" w:rsidR="00EB608E" w:rsidRDefault="00EB608E" w:rsidP="00C864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7F4EC076" w14:textId="77777777" w:rsidR="006938CD" w:rsidRDefault="006938CD" w:rsidP="00C864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</w:p>
    <w:p w14:paraId="30F1EA28" w14:textId="35CFC895" w:rsidR="00C864EF" w:rsidRPr="00DE32EF" w:rsidRDefault="00C864EF" w:rsidP="00C864EF">
      <w:pPr>
        <w:pStyle w:val="NoSpacing"/>
        <w:ind w:left="0"/>
        <w:rPr>
          <w:rFonts w:ascii="Times New Roman" w:hAnsi="Times New Roman"/>
          <w:b/>
          <w:bCs/>
          <w:sz w:val="28"/>
          <w:szCs w:val="28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/>
          <w:b/>
          <w:bCs/>
          <w:sz w:val="28"/>
          <w:szCs w:val="28"/>
        </w:rPr>
        <w:t>30</w:t>
      </w:r>
      <w:r w:rsidRPr="00DE32EF">
        <w:rPr>
          <w:rFonts w:ascii="Times New Roman" w:hAnsi="Times New Roman"/>
          <w:b/>
          <w:bCs/>
          <w:sz w:val="28"/>
          <w:szCs w:val="28"/>
        </w:rPr>
        <w:t xml:space="preserve"> martie 2023.</w:t>
      </w:r>
    </w:p>
    <w:p w14:paraId="4BB0CAC9" w14:textId="6E6C8B9D" w:rsidR="00C864EF" w:rsidRPr="00DE32EF" w:rsidRDefault="00C864EF" w:rsidP="00C864EF">
      <w:pPr>
        <w:pStyle w:val="NoSpacing"/>
        <w:ind w:left="0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DE32EF">
        <w:rPr>
          <w:rFonts w:ascii="Times New Roman" w:hAnsi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/>
          <w:b/>
          <w:bCs/>
          <w:sz w:val="28"/>
          <w:szCs w:val="28"/>
        </w:rPr>
        <w:t>62</w:t>
      </w:r>
      <w:r w:rsidRPr="00DE32EF">
        <w:rPr>
          <w:rFonts w:ascii="Times New Roman" w:hAnsi="Times New Roman"/>
          <w:b/>
          <w:bCs/>
          <w:sz w:val="28"/>
          <w:szCs w:val="28"/>
        </w:rPr>
        <w:t>.</w:t>
      </w:r>
    </w:p>
    <w:p w14:paraId="7DA9FF5A" w14:textId="77777777" w:rsidR="003C1FC0" w:rsidRPr="00896EAA" w:rsidRDefault="003C1FC0" w:rsidP="00C864EF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  <w:lang w:val="ro-MD"/>
        </w:rPr>
      </w:pPr>
    </w:p>
    <w:sectPr w:rsidR="003C1FC0" w:rsidRPr="00896E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99"/>
    <w:rsid w:val="0003605A"/>
    <w:rsid w:val="00053DAC"/>
    <w:rsid w:val="003C1FC0"/>
    <w:rsid w:val="00616D1B"/>
    <w:rsid w:val="006938CD"/>
    <w:rsid w:val="0076700B"/>
    <w:rsid w:val="00803887"/>
    <w:rsid w:val="00896EAA"/>
    <w:rsid w:val="00AC0039"/>
    <w:rsid w:val="00B54B99"/>
    <w:rsid w:val="00BA3F98"/>
    <w:rsid w:val="00BC385B"/>
    <w:rsid w:val="00BE3833"/>
    <w:rsid w:val="00C864EF"/>
    <w:rsid w:val="00DF3E93"/>
    <w:rsid w:val="00EB608E"/>
    <w:rsid w:val="00F25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C2C82"/>
  <w15:chartTrackingRefBased/>
  <w15:docId w15:val="{75A6EBB4-B42E-4A91-A92B-D297BD3E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3DAC"/>
    <w:pPr>
      <w:spacing w:after="120" w:line="36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3E93"/>
    <w:pPr>
      <w:keepNext/>
      <w:keepLines/>
      <w:spacing w:before="240" w:after="0" w:line="240" w:lineRule="auto"/>
      <w:ind w:left="0"/>
      <w:jc w:val="center"/>
      <w:outlineLvl w:val="0"/>
    </w:pPr>
    <w:rPr>
      <w:rFonts w:asciiTheme="minorHAnsi" w:eastAsiaTheme="majorEastAsia" w:hAnsiTheme="minorHAnsi" w:cstheme="majorBidi"/>
      <w:color w:val="2F5496" w:themeColor="accent1" w:themeShade="BF"/>
      <w:sz w:val="28"/>
      <w:szCs w:val="32"/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E93"/>
    <w:rPr>
      <w:rFonts w:eastAsiaTheme="majorEastAsia" w:cstheme="majorBidi"/>
      <w:color w:val="2F5496" w:themeColor="accent1" w:themeShade="BF"/>
      <w:sz w:val="28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896EA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96EA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96EAA"/>
    <w:rPr>
      <w:rFonts w:ascii="Georgia" w:eastAsia="Calibri" w:hAnsi="Georgia" w:cs="Times New Roman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6E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6EAA"/>
    <w:rPr>
      <w:rFonts w:ascii="Georgia" w:eastAsia="Calibri" w:hAnsi="Georgia" w:cs="Times New Roman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896EAA"/>
    <w:pPr>
      <w:spacing w:after="0" w:line="240" w:lineRule="auto"/>
    </w:pPr>
    <w:rPr>
      <w:rFonts w:ascii="Georgia" w:eastAsia="Calibri" w:hAnsi="Georgia" w:cs="Times New Roman"/>
      <w:sz w:val="24"/>
      <w:szCs w:val="24"/>
      <w:lang w:val="ro-RO"/>
    </w:rPr>
  </w:style>
  <w:style w:type="paragraph" w:styleId="NoSpacing">
    <w:name w:val="No Spacing"/>
    <w:uiPriority w:val="1"/>
    <w:qFormat/>
    <w:rsid w:val="00C864EF"/>
    <w:pPr>
      <w:spacing w:after="0" w:line="240" w:lineRule="auto"/>
      <w:ind w:left="851"/>
    </w:pPr>
    <w:rPr>
      <w:rFonts w:ascii="Georgia" w:eastAsia="Calibri" w:hAnsi="Georgia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3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36A07DE-3B92-4468-8214-1FDB787E7D60}"/>
</file>

<file path=customXml/itemProps2.xml><?xml version="1.0" encoding="utf-8"?>
<ds:datastoreItem xmlns:ds="http://schemas.openxmlformats.org/officeDocument/2006/customXml" ds:itemID="{F9F77DA9-8C08-4EB7-9C00-41A875021A39}"/>
</file>

<file path=customXml/itemProps3.xml><?xml version="1.0" encoding="utf-8"?>
<ds:datastoreItem xmlns:ds="http://schemas.openxmlformats.org/officeDocument/2006/customXml" ds:itemID="{42BB1115-CA4B-4FEA-9C5C-70DD070BA2D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H_62.2023.ro</dc:title>
  <dc:subject/>
  <dc:creator>Ana Gîrlea</dc:creator>
  <cp:keywords/>
  <dc:description/>
  <cp:lastModifiedBy>Inga Rusnac</cp:lastModifiedBy>
  <cp:revision>4</cp:revision>
  <dcterms:created xsi:type="dcterms:W3CDTF">2023-03-30T11:00:00Z</dcterms:created>
  <dcterms:modified xsi:type="dcterms:W3CDTF">2023-03-30T11:03:00Z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