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38343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>Постоянному бюро Парламента</w:t>
      </w:r>
    </w:p>
    <w:p w14:paraId="1B3F83F3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6EB5B640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C1D9F33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7713B60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DFF8F2B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0242E6E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715E237" w14:textId="52B6032B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ascii="Calibri" w:eastAsia="Calibri" w:hAnsi="Calibri" w:cs="Calibri"/>
          <w:lang w:val="ru-RU"/>
        </w:rPr>
      </w:pPr>
      <w:r w:rsidRPr="00E36ECE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E36ECE">
        <w:rPr>
          <w:rFonts w:eastAsia="SimSun"/>
          <w:lang w:val="ru-RU"/>
        </w:rPr>
        <w:t xml:space="preserve"> </w:t>
      </w:r>
      <w:r w:rsidRPr="00E36ECE">
        <w:rPr>
          <w:rFonts w:eastAsia="DengXian"/>
          <w:lang w:val="ru-RU"/>
        </w:rPr>
        <w:t>представляется</w:t>
      </w:r>
      <w:r w:rsidRPr="00387C7B">
        <w:rPr>
          <w:rFonts w:ascii="Calibri" w:eastAsia="Calibri" w:hAnsi="Calibri" w:cs="Calibri"/>
          <w:b/>
          <w:bCs/>
          <w:lang w:val="ru-RU"/>
        </w:rPr>
        <w:t xml:space="preserve"> </w:t>
      </w:r>
      <w:r w:rsidRPr="00AB787D">
        <w:rPr>
          <w:rFonts w:eastAsia="Calibri"/>
          <w:lang w:val="ru-RU"/>
        </w:rPr>
        <w:t>на рассмотрение Парламенту</w:t>
      </w:r>
      <w:r w:rsidRPr="00387C7B">
        <w:rPr>
          <w:rFonts w:ascii="Calibri" w:eastAsia="Calibri" w:hAnsi="Calibri" w:cs="Calibri"/>
          <w:b/>
          <w:bCs/>
          <w:lang w:val="ru-RU"/>
        </w:rPr>
        <w:t xml:space="preserve"> </w:t>
      </w:r>
      <w:r w:rsidRPr="00E36ECE">
        <w:rPr>
          <w:rFonts w:eastAsia="DengXian"/>
          <w:lang w:val="ru-RU"/>
        </w:rPr>
        <w:t xml:space="preserve">в порядке законодательной инициативы проект </w:t>
      </w:r>
      <w:bookmarkStart w:id="0" w:name="_Hlk85014770"/>
      <w:bookmarkStart w:id="1" w:name="_Hlk86130249"/>
      <w:r w:rsidRPr="00E36ECE">
        <w:rPr>
          <w:rFonts w:eastAsia="DengXian"/>
          <w:lang w:val="ru-RU"/>
        </w:rPr>
        <w:t xml:space="preserve">Закона </w:t>
      </w:r>
      <w:bookmarkStart w:id="2" w:name="_Hlk95471865"/>
      <w:r w:rsidRPr="00E36ECE">
        <w:rPr>
          <w:rFonts w:eastAsia="DengXian"/>
          <w:lang w:val="ru-RU"/>
        </w:rPr>
        <w:t>о</w:t>
      </w:r>
      <w:bookmarkEnd w:id="0"/>
      <w:bookmarkEnd w:id="1"/>
      <w:bookmarkEnd w:id="2"/>
      <w:r w:rsidR="00D4131E">
        <w:rPr>
          <w:lang w:val="ru-RU"/>
        </w:rPr>
        <w:t xml:space="preserve"> </w:t>
      </w:r>
      <w:r w:rsidR="00514F29" w:rsidRPr="00514F29">
        <w:rPr>
          <w:rFonts w:eastAsia="DengXian"/>
          <w:lang w:val="ru-RU"/>
        </w:rPr>
        <w:t>ввозе автотранспортного средства</w:t>
      </w:r>
      <w:r w:rsidRPr="005E726F">
        <w:rPr>
          <w:rFonts w:eastAsia="DengXian"/>
          <w:lang w:val="ru-RU"/>
        </w:rPr>
        <w:t>.</w:t>
      </w:r>
    </w:p>
    <w:p w14:paraId="7D9430EB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9259883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58BE37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1864202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Прилагаются:</w:t>
      </w:r>
    </w:p>
    <w:p w14:paraId="269F34A6" w14:textId="77777777" w:rsidR="005A34F9" w:rsidRPr="00E36ECE" w:rsidRDefault="005A34F9" w:rsidP="005A34F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проект закона;</w:t>
      </w:r>
    </w:p>
    <w:p w14:paraId="44B389B0" w14:textId="77777777" w:rsidR="005A34F9" w:rsidRPr="00E36ECE" w:rsidRDefault="005A34F9" w:rsidP="005A34F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eastAsia="DengXian"/>
          <w:lang w:val="ru-RU"/>
        </w:rPr>
      </w:pPr>
      <w:r w:rsidRPr="00E36ECE">
        <w:rPr>
          <w:rFonts w:eastAsia="DengXian"/>
          <w:lang w:val="ru-RU"/>
        </w:rPr>
        <w:t>пояснительная записка.</w:t>
      </w:r>
    </w:p>
    <w:p w14:paraId="36B6066C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00211CC7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159B2F9" w14:textId="77777777" w:rsidR="005A34F9" w:rsidRPr="00E36ECE" w:rsidRDefault="005A34F9" w:rsidP="005A3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933A22C" w14:textId="52A45973" w:rsidR="005A34F9" w:rsidRDefault="005A34F9" w:rsidP="005A34F9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E36ECE">
        <w:rPr>
          <w:rFonts w:eastAsia="DengXian"/>
          <w:lang w:val="ru-RU"/>
        </w:rPr>
        <w:t xml:space="preserve"> </w:t>
      </w:r>
      <w:r w:rsidRPr="00E36ECE">
        <w:rPr>
          <w:rFonts w:eastAsia="DengXian"/>
          <w:b/>
          <w:bCs/>
          <w:lang w:val="ru-RU"/>
        </w:rPr>
        <w:t>Депутат Парламента:</w:t>
      </w:r>
    </w:p>
    <w:p w14:paraId="0CE13E2C" w14:textId="2B7DB2C7" w:rsidR="005A34F9" w:rsidRPr="00746BF9" w:rsidRDefault="005A34F9" w:rsidP="005A34F9">
      <w:pPr>
        <w:spacing w:after="0" w:line="240" w:lineRule="auto"/>
        <w:ind w:firstLine="709"/>
        <w:jc w:val="right"/>
        <w:rPr>
          <w:rFonts w:eastAsia="DengXian"/>
          <w:lang w:val="ru-MD"/>
        </w:rPr>
      </w:pPr>
      <w:r>
        <w:rPr>
          <w:rFonts w:eastAsia="DengXian"/>
          <w:lang w:val="ru-RU"/>
        </w:rPr>
        <w:t>Л</w:t>
      </w:r>
      <w:r w:rsidRPr="00746BF9">
        <w:rPr>
          <w:rFonts w:eastAsia="DengXian"/>
          <w:lang w:val="ru-MD"/>
        </w:rPr>
        <w:t xml:space="preserve">. </w:t>
      </w:r>
      <w:r>
        <w:rPr>
          <w:rFonts w:eastAsia="DengXian"/>
          <w:lang w:val="ru-MD"/>
        </w:rPr>
        <w:t>Новак</w:t>
      </w:r>
    </w:p>
    <w:p w14:paraId="757A27B8" w14:textId="77777777" w:rsidR="005A34F9" w:rsidRPr="00E36ECE" w:rsidRDefault="005A34F9" w:rsidP="005A34F9">
      <w:pPr>
        <w:spacing w:after="0" w:line="240" w:lineRule="auto"/>
        <w:ind w:firstLine="709"/>
        <w:jc w:val="right"/>
        <w:rPr>
          <w:rFonts w:eastAsia="DengXian"/>
          <w:lang w:val="ru-MD"/>
        </w:rPr>
      </w:pPr>
    </w:p>
    <w:p w14:paraId="6A52A611" w14:textId="77777777" w:rsidR="005A34F9" w:rsidRPr="00E36ECE" w:rsidRDefault="005A34F9" w:rsidP="005A34F9">
      <w:pPr>
        <w:spacing w:after="0" w:line="240" w:lineRule="auto"/>
        <w:rPr>
          <w:rFonts w:eastAsia="DengXian"/>
          <w:lang w:val="ru-MD"/>
        </w:rPr>
      </w:pPr>
    </w:p>
    <w:p w14:paraId="7FB9CD7D" w14:textId="77777777" w:rsidR="005A34F9" w:rsidRPr="00E36ECE" w:rsidRDefault="005A34F9" w:rsidP="005A34F9">
      <w:pPr>
        <w:spacing w:after="0" w:line="240" w:lineRule="auto"/>
        <w:rPr>
          <w:rFonts w:eastAsia="DengXian"/>
        </w:rPr>
      </w:pPr>
    </w:p>
    <w:p w14:paraId="160D2328" w14:textId="77777777" w:rsidR="005A34F9" w:rsidRPr="00E36ECE" w:rsidRDefault="005A34F9" w:rsidP="005A34F9">
      <w:pPr>
        <w:spacing w:after="0" w:line="240" w:lineRule="auto"/>
        <w:rPr>
          <w:rFonts w:eastAsia="DengXian"/>
        </w:rPr>
      </w:pPr>
    </w:p>
    <w:p w14:paraId="110A7AFE" w14:textId="77777777" w:rsidR="005A34F9" w:rsidRPr="00E36ECE" w:rsidRDefault="005A34F9" w:rsidP="005A34F9">
      <w:pPr>
        <w:spacing w:after="0" w:line="240" w:lineRule="auto"/>
        <w:rPr>
          <w:rFonts w:eastAsia="DengXian"/>
        </w:rPr>
      </w:pPr>
    </w:p>
    <w:p w14:paraId="5A1D245C" w14:textId="77777777" w:rsidR="005A34F9" w:rsidRPr="00E36ECE" w:rsidRDefault="005A34F9" w:rsidP="005A34F9">
      <w:pPr>
        <w:spacing w:after="0" w:line="240" w:lineRule="auto"/>
        <w:jc w:val="right"/>
        <w:rPr>
          <w:rFonts w:eastAsia="Times New Roman"/>
          <w:lang w:eastAsia="ru-RU"/>
        </w:rPr>
      </w:pPr>
    </w:p>
    <w:p w14:paraId="2B08BF34" w14:textId="77777777" w:rsidR="005A34F9" w:rsidRPr="00E36ECE" w:rsidRDefault="005A34F9" w:rsidP="005A34F9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099C094F" w14:textId="77777777" w:rsidR="005A34F9" w:rsidRPr="00E36ECE" w:rsidRDefault="005A34F9" w:rsidP="005A34F9">
      <w:pPr>
        <w:rPr>
          <w:rFonts w:eastAsia="SimSun"/>
        </w:rPr>
      </w:pPr>
    </w:p>
    <w:p w14:paraId="421DBFE4" w14:textId="77777777" w:rsidR="005A34F9" w:rsidRDefault="005A34F9" w:rsidP="005A34F9">
      <w:pPr>
        <w:spacing w:after="0" w:line="240" w:lineRule="auto"/>
        <w:contextualSpacing/>
        <w:rPr>
          <w:rFonts w:eastAsia="SimSun"/>
        </w:rPr>
      </w:pPr>
    </w:p>
    <w:p w14:paraId="0A575D68" w14:textId="77777777" w:rsidR="005A34F9" w:rsidRPr="00E36ECE" w:rsidRDefault="005A34F9" w:rsidP="005A34F9">
      <w:pPr>
        <w:spacing w:after="0" w:line="240" w:lineRule="auto"/>
        <w:contextualSpacing/>
        <w:rPr>
          <w:rFonts w:eastAsia="Calibri"/>
          <w:i/>
        </w:rPr>
      </w:pPr>
    </w:p>
    <w:p w14:paraId="54A70E82" w14:textId="77777777" w:rsidR="005A34F9" w:rsidRPr="00E36ECE" w:rsidRDefault="005A34F9" w:rsidP="005A34F9">
      <w:pPr>
        <w:spacing w:after="0" w:line="240" w:lineRule="auto"/>
        <w:ind w:firstLine="851"/>
        <w:contextualSpacing/>
        <w:jc w:val="right"/>
        <w:rPr>
          <w:rFonts w:eastAsia="Calibri"/>
          <w:i/>
        </w:rPr>
      </w:pPr>
    </w:p>
    <w:p w14:paraId="2A55DFF6" w14:textId="77777777" w:rsidR="005A34F9" w:rsidRDefault="005A34F9" w:rsidP="005A34F9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D0D8696" w14:textId="77777777" w:rsidR="005A34F9" w:rsidRDefault="005A34F9" w:rsidP="005A34F9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C51F8C6" w14:textId="77777777" w:rsidR="005A34F9" w:rsidRDefault="005A34F9" w:rsidP="005A34F9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121E800" w14:textId="120053FA" w:rsidR="005A34F9" w:rsidRDefault="005A34F9" w:rsidP="005A34F9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1A267C7" w14:textId="3E73FB7C" w:rsidR="005A34F9" w:rsidRDefault="005A34F9" w:rsidP="005A34F9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28394C0" w14:textId="0CEE2EEB" w:rsidR="005A34F9" w:rsidRDefault="005A34F9" w:rsidP="005A34F9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D4D7F70" w14:textId="5604670E" w:rsidR="005A34F9" w:rsidRDefault="005A34F9" w:rsidP="00EB64E4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07B36C49" w14:textId="59950375" w:rsidR="005A34F9" w:rsidRDefault="005A34F9" w:rsidP="00EB6A54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44B27406" w14:textId="77777777" w:rsidR="00EB6A54" w:rsidRDefault="00EB6A54" w:rsidP="00EB6A54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27E4861E" w14:textId="31132CF9" w:rsidR="005A34F9" w:rsidRPr="00E36ECE" w:rsidRDefault="005A34F9" w:rsidP="00C44EC4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  <w:r w:rsidRPr="00E36ECE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 xml:space="preserve"> </w:t>
      </w:r>
      <w:r>
        <w:rPr>
          <w:rFonts w:eastAsia="Calibri"/>
          <w:i/>
          <w:lang w:val="ru-RU"/>
        </w:rPr>
        <w:t>3</w:t>
      </w:r>
      <w:r w:rsidR="00655101">
        <w:rPr>
          <w:rFonts w:eastAsia="Calibri"/>
          <w:i/>
        </w:rPr>
        <w:t>4</w:t>
      </w:r>
      <w:r>
        <w:rPr>
          <w:rFonts w:eastAsia="Calibri"/>
          <w:i/>
        </w:rPr>
        <w:t>5</w:t>
      </w:r>
      <w:r w:rsidRPr="00E36ECE">
        <w:rPr>
          <w:rFonts w:eastAsia="Calibri"/>
          <w:i/>
          <w:lang w:val="ru-RU"/>
        </w:rPr>
        <w:t>/202</w:t>
      </w:r>
      <w:r w:rsidRPr="00E36ECE">
        <w:rPr>
          <w:rFonts w:eastAsia="Calibri"/>
          <w:i/>
        </w:rPr>
        <w:t>2</w:t>
      </w:r>
      <w:r w:rsidRPr="00E36ECE">
        <w:rPr>
          <w:rFonts w:eastAsia="Calibri"/>
          <w:i/>
          <w:lang w:val="ru-RU"/>
        </w:rPr>
        <w:t>)</w:t>
      </w:r>
    </w:p>
    <w:p w14:paraId="04F9EE2A" w14:textId="77777777" w:rsidR="005A34F9" w:rsidRPr="00E36ECE" w:rsidRDefault="005A34F9" w:rsidP="00C44EC4">
      <w:pPr>
        <w:tabs>
          <w:tab w:val="left" w:pos="3969"/>
        </w:tabs>
        <w:spacing w:after="0" w:line="240" w:lineRule="auto"/>
        <w:ind w:firstLine="709"/>
        <w:contextualSpacing/>
        <w:jc w:val="right"/>
        <w:rPr>
          <w:rFonts w:eastAsia="Calibri"/>
          <w:i/>
          <w:lang w:val="ro-RO"/>
        </w:rPr>
      </w:pPr>
      <w:r w:rsidRPr="00E36ECE">
        <w:rPr>
          <w:rFonts w:eastAsia="Calibri"/>
          <w:i/>
          <w:lang w:val="ru-RU"/>
        </w:rPr>
        <w:t xml:space="preserve">Перевод </w:t>
      </w:r>
    </w:p>
    <w:p w14:paraId="03327CC1" w14:textId="77777777" w:rsidR="005A34F9" w:rsidRPr="00E36ECE" w:rsidRDefault="005A34F9" w:rsidP="005A34F9">
      <w:pPr>
        <w:spacing w:after="0" w:line="240" w:lineRule="auto"/>
        <w:contextualSpacing/>
        <w:rPr>
          <w:rFonts w:eastAsia="Calibri"/>
          <w:lang w:val="ro-RO"/>
        </w:rPr>
      </w:pPr>
    </w:p>
    <w:p w14:paraId="42E8B422" w14:textId="77777777" w:rsidR="005A34F9" w:rsidRPr="00E36ECE" w:rsidRDefault="005A34F9" w:rsidP="00C44EC4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E36ECE">
        <w:rPr>
          <w:rFonts w:eastAsia="Calibri"/>
          <w:b/>
          <w:lang w:val="ru-RU"/>
        </w:rPr>
        <w:t>З А К О Н</w:t>
      </w:r>
    </w:p>
    <w:p w14:paraId="745342C9" w14:textId="77777777" w:rsidR="005A34F9" w:rsidRPr="00E36ECE" w:rsidRDefault="005A34F9" w:rsidP="00C44EC4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3CE33505" w14:textId="733FA4AE" w:rsidR="00932DD7" w:rsidRPr="00932DD7" w:rsidRDefault="005A34F9" w:rsidP="00C44EC4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E36ECE">
        <w:rPr>
          <w:rFonts w:eastAsia="DengXian"/>
          <w:b/>
          <w:bCs/>
          <w:lang w:val="ru-RU"/>
        </w:rPr>
        <w:t xml:space="preserve">о </w:t>
      </w:r>
      <w:r w:rsidR="00932DD7" w:rsidRPr="00932DD7">
        <w:rPr>
          <w:rFonts w:eastAsia="DengXian"/>
          <w:b/>
          <w:bCs/>
          <w:lang w:val="ru-RU"/>
        </w:rPr>
        <w:t>ввозе автотранспортного средства</w:t>
      </w:r>
    </w:p>
    <w:p w14:paraId="7375C79F" w14:textId="77777777" w:rsidR="00932DD7" w:rsidRPr="00932DD7" w:rsidRDefault="00932DD7" w:rsidP="00C44EC4">
      <w:pPr>
        <w:tabs>
          <w:tab w:val="left" w:pos="993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67A9BD1C" w14:textId="77777777" w:rsidR="005A34F9" w:rsidRPr="00E36ECE" w:rsidRDefault="005A34F9" w:rsidP="005A34F9">
      <w:pPr>
        <w:tabs>
          <w:tab w:val="left" w:pos="993"/>
        </w:tabs>
        <w:spacing w:after="0" w:line="240" w:lineRule="auto"/>
        <w:rPr>
          <w:rFonts w:eastAsia="DengXian"/>
          <w:b/>
          <w:bCs/>
          <w:lang w:val="ru-RU"/>
        </w:rPr>
      </w:pPr>
    </w:p>
    <w:p w14:paraId="75C8CA36" w14:textId="3AB6061F" w:rsidR="005A34F9" w:rsidRDefault="005A34F9" w:rsidP="00176F45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E36ECE">
        <w:rPr>
          <w:rFonts w:eastAsia="Calibri"/>
          <w:lang w:val="ru-RU"/>
        </w:rPr>
        <w:t>Парламент принимает настоящий органический закон</w:t>
      </w:r>
      <w:r w:rsidRPr="00E36ECE">
        <w:rPr>
          <w:rFonts w:eastAsia="Calibri"/>
          <w:lang w:val="ro-RO"/>
        </w:rPr>
        <w:t>.</w:t>
      </w:r>
    </w:p>
    <w:p w14:paraId="7415B50A" w14:textId="7FCF4268" w:rsidR="003D23A2" w:rsidRDefault="003D23A2" w:rsidP="00176F45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4D3380B3" w14:textId="77777777" w:rsidR="003D23A2" w:rsidRDefault="003D23A2" w:rsidP="00176F45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35F4D83C" w14:textId="734072E2" w:rsidR="000067BF" w:rsidRDefault="003D23A2" w:rsidP="000E1B9E">
      <w:pPr>
        <w:spacing w:after="0" w:line="240" w:lineRule="auto"/>
        <w:ind w:firstLine="709"/>
        <w:contextualSpacing/>
        <w:jc w:val="both"/>
        <w:rPr>
          <w:rFonts w:eastAsia="Calibri"/>
          <w:b/>
          <w:bCs/>
          <w:lang w:val="ru-RU"/>
        </w:rPr>
      </w:pPr>
      <w:bookmarkStart w:id="3" w:name="_Hlk113008875"/>
      <w:r w:rsidRPr="00CD24DB">
        <w:rPr>
          <w:rFonts w:eastAsia="Calibri"/>
          <w:b/>
          <w:bCs/>
          <w:lang w:val="ru-RU"/>
        </w:rPr>
        <w:t>Ст.</w:t>
      </w:r>
      <w:r w:rsidR="00CD24DB">
        <w:rPr>
          <w:rFonts w:eastAsia="Calibri"/>
          <w:b/>
          <w:bCs/>
          <w:lang w:val="ru-RU"/>
        </w:rPr>
        <w:t xml:space="preserve"> </w:t>
      </w:r>
      <w:r w:rsidR="00534CED">
        <w:rPr>
          <w:rFonts w:eastAsia="Calibri"/>
          <w:b/>
          <w:bCs/>
        </w:rPr>
        <w:t>1</w:t>
      </w:r>
      <w:r w:rsidRPr="00CD24DB">
        <w:rPr>
          <w:rFonts w:eastAsia="Calibri"/>
          <w:b/>
          <w:bCs/>
          <w:lang w:val="ru-RU"/>
        </w:rPr>
        <w:t>.</w:t>
      </w:r>
      <w:r w:rsidRPr="00CD24DB">
        <w:rPr>
          <w:rFonts w:eastAsia="Calibri"/>
          <w:lang w:val="ru-RU"/>
        </w:rPr>
        <w:t xml:space="preserve"> </w:t>
      </w:r>
      <w:r w:rsidRPr="003D23A2">
        <w:rPr>
          <w:rFonts w:eastAsia="Calibri"/>
          <w:lang w:val="ro-RO"/>
        </w:rPr>
        <w:t>–</w:t>
      </w:r>
      <w:r w:rsidR="00D60A8E" w:rsidRPr="00D60A8E">
        <w:t xml:space="preserve"> </w:t>
      </w:r>
      <w:r w:rsidR="00D60A8E" w:rsidRPr="00D60A8E">
        <w:rPr>
          <w:rFonts w:eastAsia="Calibri"/>
          <w:lang w:val="ru-RU"/>
        </w:rPr>
        <w:t xml:space="preserve">В отступление от положений Таможенного кодекса Республики Молдова № 1149/2000, Налогового кодекса № 1163/1997, Закона об утверждении Комбинированной товарной номенклатуры № 172/2014 </w:t>
      </w:r>
      <w:r w:rsidR="00D60A8E">
        <w:rPr>
          <w:rFonts w:eastAsia="Calibri"/>
          <w:lang w:val="ru-RU"/>
        </w:rPr>
        <w:t xml:space="preserve">и </w:t>
      </w:r>
      <w:r w:rsidR="00D60A8E" w:rsidRPr="00D60A8E">
        <w:rPr>
          <w:rFonts w:eastAsia="Calibri"/>
          <w:lang w:val="ru-RU"/>
        </w:rPr>
        <w:t xml:space="preserve">Закона о таможенном тарифе № 1380/1997 разрешить в порядке исключения </w:t>
      </w:r>
      <w:proofErr w:type="spellStart"/>
      <w:r w:rsidR="00D60A8E" w:rsidRPr="00D60A8E">
        <w:rPr>
          <w:rFonts w:eastAsia="Calibri"/>
          <w:lang w:val="ru-RU"/>
        </w:rPr>
        <w:t>примэрии</w:t>
      </w:r>
      <w:proofErr w:type="spellEnd"/>
      <w:r w:rsidR="00D60A8E">
        <w:rPr>
          <w:rFonts w:eastAsia="Calibri"/>
          <w:lang w:val="ru-RU"/>
        </w:rPr>
        <w:t xml:space="preserve"> села </w:t>
      </w:r>
      <w:proofErr w:type="spellStart"/>
      <w:r w:rsidR="00D60A8E" w:rsidRPr="0058513A">
        <w:rPr>
          <w:rFonts w:eastAsia="Calibri"/>
          <w:lang w:val="ru-RU"/>
        </w:rPr>
        <w:t>Домул</w:t>
      </w:r>
      <w:r w:rsidR="00A3072C" w:rsidRPr="0058513A">
        <w:rPr>
          <w:rFonts w:eastAsia="Calibri"/>
          <w:lang w:val="ru-RU"/>
        </w:rPr>
        <w:t>д</w:t>
      </w:r>
      <w:r w:rsidR="00D60A8E" w:rsidRPr="0058513A">
        <w:rPr>
          <w:rFonts w:eastAsia="Calibri"/>
          <w:lang w:val="ru-RU"/>
        </w:rPr>
        <w:t>жен</w:t>
      </w:r>
      <w:r w:rsidR="00A3072C" w:rsidRPr="0058513A">
        <w:rPr>
          <w:rFonts w:eastAsia="Calibri"/>
          <w:lang w:val="ru-RU"/>
        </w:rPr>
        <w:t>ь</w:t>
      </w:r>
      <w:proofErr w:type="spellEnd"/>
      <w:r w:rsidR="00D60A8E" w:rsidRPr="0058513A">
        <w:rPr>
          <w:rFonts w:eastAsia="Calibri"/>
          <w:lang w:val="ru-RU"/>
        </w:rPr>
        <w:t xml:space="preserve"> района </w:t>
      </w:r>
      <w:proofErr w:type="spellStart"/>
      <w:r w:rsidR="00D60A8E" w:rsidRPr="0058513A">
        <w:rPr>
          <w:rFonts w:eastAsia="Calibri"/>
          <w:lang w:val="ru-RU"/>
        </w:rPr>
        <w:t>Флорешт</w:t>
      </w:r>
      <w:r w:rsidR="00621708" w:rsidRPr="0058513A">
        <w:rPr>
          <w:rFonts w:eastAsia="Calibri"/>
          <w:lang w:val="ru-RU"/>
        </w:rPr>
        <w:t>ь</w:t>
      </w:r>
      <w:proofErr w:type="spellEnd"/>
      <w:r w:rsidR="00D60A8E">
        <w:rPr>
          <w:rFonts w:eastAsia="Calibri"/>
          <w:b/>
          <w:bCs/>
          <w:lang w:val="ru-RU"/>
        </w:rPr>
        <w:t xml:space="preserve"> </w:t>
      </w:r>
      <w:r w:rsidR="00D60A8E" w:rsidRPr="00D60A8E">
        <w:rPr>
          <w:rFonts w:eastAsia="Calibri"/>
          <w:lang w:val="ru-RU"/>
        </w:rPr>
        <w:t>помещение под таможенный режим импорта</w:t>
      </w:r>
      <w:r w:rsidR="00D60A8E">
        <w:rPr>
          <w:rFonts w:eastAsia="Calibri"/>
          <w:lang w:val="ru-RU"/>
        </w:rPr>
        <w:t xml:space="preserve"> </w:t>
      </w:r>
      <w:r w:rsidR="00D60A8E" w:rsidRPr="00D60A8E">
        <w:rPr>
          <w:rFonts w:eastAsia="Calibri"/>
          <w:lang w:val="ru-RU"/>
        </w:rPr>
        <w:t>автотранспортного средства</w:t>
      </w:r>
      <w:r w:rsidR="00950468">
        <w:rPr>
          <w:rFonts w:eastAsia="Calibri"/>
          <w:lang w:val="ru-RU"/>
        </w:rPr>
        <w:t xml:space="preserve"> </w:t>
      </w:r>
      <w:r w:rsidR="004F0D6E" w:rsidRPr="0058513A">
        <w:rPr>
          <w:rFonts w:eastAsia="Calibri"/>
          <w:lang w:val="ru-RU"/>
        </w:rPr>
        <w:t>категории</w:t>
      </w:r>
      <w:r w:rsidR="004F0D6E" w:rsidRPr="004F0D6E">
        <w:t xml:space="preserve"> </w:t>
      </w:r>
      <w:r w:rsidR="004F0D6E" w:rsidRPr="004F0D6E">
        <w:rPr>
          <w:rFonts w:eastAsia="Calibri"/>
          <w:lang w:val="ru-RU"/>
        </w:rPr>
        <w:t>Микроавтобус</w:t>
      </w:r>
      <w:r w:rsidR="004F0D6E">
        <w:rPr>
          <w:rFonts w:eastAsia="Calibri"/>
          <w:lang w:val="ru-RU"/>
        </w:rPr>
        <w:t xml:space="preserve"> </w:t>
      </w:r>
      <w:r w:rsidR="00950468" w:rsidRPr="00950468">
        <w:rPr>
          <w:rFonts w:eastAsia="Calibri"/>
          <w:lang w:val="ru-RU"/>
        </w:rPr>
        <w:t>марки</w:t>
      </w:r>
      <w:r w:rsidR="00C2173B">
        <w:rPr>
          <w:rFonts w:eastAsia="Calibri"/>
        </w:rPr>
        <w:t xml:space="preserve"> </w:t>
      </w:r>
      <w:r w:rsidR="00950468" w:rsidRPr="00950468">
        <w:rPr>
          <w:rFonts w:eastAsia="Calibri"/>
          <w:lang w:val="ru-RU"/>
        </w:rPr>
        <w:t xml:space="preserve">Volkswagen </w:t>
      </w:r>
      <w:proofErr w:type="spellStart"/>
      <w:r w:rsidR="00950468" w:rsidRPr="00950468">
        <w:rPr>
          <w:rFonts w:eastAsia="Calibri"/>
          <w:lang w:val="ru-RU"/>
        </w:rPr>
        <w:t>Krafter</w:t>
      </w:r>
      <w:proofErr w:type="spellEnd"/>
      <w:r w:rsidR="00950468" w:rsidRPr="00950468">
        <w:rPr>
          <w:rFonts w:eastAsia="Calibri"/>
          <w:lang w:val="ru-RU"/>
        </w:rPr>
        <w:t>,</w:t>
      </w:r>
      <w:r w:rsidR="00950468" w:rsidRPr="00950468">
        <w:t xml:space="preserve"> </w:t>
      </w:r>
      <w:r w:rsidR="00950468" w:rsidRPr="00950468">
        <w:rPr>
          <w:rFonts w:eastAsia="Calibri"/>
          <w:lang w:val="ru-RU"/>
        </w:rPr>
        <w:t>идентификационный номер</w:t>
      </w:r>
      <w:r w:rsidR="00950468" w:rsidRPr="00950468">
        <w:t xml:space="preserve"> </w:t>
      </w:r>
      <w:r w:rsidR="00950468" w:rsidRPr="00950468">
        <w:rPr>
          <w:rFonts w:eastAsia="Calibri"/>
          <w:lang w:val="ru-RU"/>
        </w:rPr>
        <w:t>WV1ZZZ2EZ76018705,</w:t>
      </w:r>
      <w:r w:rsidR="00950468" w:rsidRPr="00950468">
        <w:t xml:space="preserve"> </w:t>
      </w:r>
      <w:r w:rsidR="00950468" w:rsidRPr="00950468">
        <w:rPr>
          <w:rFonts w:eastAsia="Calibri"/>
          <w:lang w:val="ru-RU"/>
        </w:rPr>
        <w:t>2007 года выпуска,</w:t>
      </w:r>
      <w:r w:rsidR="00950468" w:rsidRPr="00950468">
        <w:t xml:space="preserve"> </w:t>
      </w:r>
      <w:r w:rsidR="00950468" w:rsidRPr="00950468">
        <w:rPr>
          <w:rFonts w:eastAsia="Calibri"/>
          <w:lang w:val="ru-RU"/>
        </w:rPr>
        <w:t xml:space="preserve">классифицируемого по товарной позиции </w:t>
      </w:r>
      <w:r w:rsidR="00950468">
        <w:rPr>
          <w:rFonts w:eastAsia="Calibri"/>
          <w:lang w:val="ru-RU"/>
        </w:rPr>
        <w:t>1</w:t>
      </w:r>
      <w:r w:rsidR="00950468" w:rsidRPr="00950468">
        <w:rPr>
          <w:rFonts w:eastAsia="Calibri"/>
          <w:lang w:val="ru-RU"/>
        </w:rPr>
        <w:t>4,</w:t>
      </w:r>
      <w:r w:rsidR="00950468">
        <w:rPr>
          <w:rFonts w:eastAsia="Calibri"/>
          <w:lang w:val="ru-RU"/>
        </w:rPr>
        <w:t xml:space="preserve"> </w:t>
      </w:r>
      <w:r w:rsidR="008624A2">
        <w:rPr>
          <w:rFonts w:eastAsia="Calibri"/>
          <w:lang w:val="ru-RU"/>
        </w:rPr>
        <w:t xml:space="preserve">инвентарный № </w:t>
      </w:r>
      <w:r w:rsidR="00950468" w:rsidRPr="00950468">
        <w:rPr>
          <w:rFonts w:eastAsia="Calibri"/>
          <w:lang w:val="ru-RU"/>
        </w:rPr>
        <w:t>12002,</w:t>
      </w:r>
      <w:r w:rsidR="00950468" w:rsidRPr="00950468">
        <w:t xml:space="preserve"> </w:t>
      </w:r>
      <w:r w:rsidR="00950468" w:rsidRPr="00950468">
        <w:rPr>
          <w:rFonts w:eastAsia="Calibri"/>
          <w:lang w:val="ru-RU"/>
        </w:rPr>
        <w:t>предоставленного на безвозмездной основе (дарение)</w:t>
      </w:r>
      <w:r w:rsidR="00950468" w:rsidRPr="00950468">
        <w:t xml:space="preserve"> </w:t>
      </w:r>
      <w:proofErr w:type="spellStart"/>
      <w:r w:rsidR="00950468" w:rsidRPr="00090105">
        <w:rPr>
          <w:rFonts w:eastAsia="Calibri"/>
          <w:lang w:val="ru-RU"/>
        </w:rPr>
        <w:t>примэри</w:t>
      </w:r>
      <w:r w:rsidR="00621708" w:rsidRPr="00090105">
        <w:rPr>
          <w:rFonts w:eastAsia="Calibri"/>
          <w:lang w:val="ru-RU"/>
        </w:rPr>
        <w:t>ей</w:t>
      </w:r>
      <w:proofErr w:type="spellEnd"/>
      <w:r w:rsidR="00950468" w:rsidRPr="00090105">
        <w:rPr>
          <w:rFonts w:eastAsia="Calibri"/>
          <w:lang w:val="ru-RU"/>
        </w:rPr>
        <w:t xml:space="preserve"> ком</w:t>
      </w:r>
      <w:r w:rsidR="0098319C" w:rsidRPr="00090105">
        <w:rPr>
          <w:rFonts w:eastAsia="Calibri"/>
          <w:lang w:val="ru-RU"/>
        </w:rPr>
        <w:t>м</w:t>
      </w:r>
      <w:r w:rsidR="00950468" w:rsidRPr="00090105">
        <w:rPr>
          <w:rFonts w:eastAsia="Calibri"/>
          <w:lang w:val="ru-RU"/>
        </w:rPr>
        <w:t>уны</w:t>
      </w:r>
      <w:r w:rsidR="00950468">
        <w:rPr>
          <w:rFonts w:eastAsia="Calibri"/>
          <w:b/>
          <w:bCs/>
          <w:lang w:val="ru-RU"/>
        </w:rPr>
        <w:t xml:space="preserve"> </w:t>
      </w:r>
      <w:proofErr w:type="spellStart"/>
      <w:r w:rsidR="00950468" w:rsidRPr="00090105">
        <w:rPr>
          <w:rFonts w:eastAsia="Calibri"/>
          <w:lang w:val="ru-RU"/>
        </w:rPr>
        <w:t>Стрымтура</w:t>
      </w:r>
      <w:proofErr w:type="spellEnd"/>
      <w:r w:rsidR="00950468" w:rsidRPr="00090105">
        <w:rPr>
          <w:rFonts w:eastAsia="Calibri"/>
          <w:lang w:val="ru-RU"/>
        </w:rPr>
        <w:t xml:space="preserve">, </w:t>
      </w:r>
      <w:r w:rsidR="00621708" w:rsidRPr="00090105">
        <w:rPr>
          <w:rFonts w:eastAsia="Calibri"/>
          <w:lang w:val="ru-RU"/>
        </w:rPr>
        <w:t>уезд</w:t>
      </w:r>
      <w:r w:rsidR="008624A2" w:rsidRPr="00090105">
        <w:rPr>
          <w:rFonts w:eastAsia="Calibri"/>
          <w:lang w:val="ru-RU"/>
        </w:rPr>
        <w:t>а</w:t>
      </w:r>
      <w:r w:rsidR="00621708" w:rsidRPr="00090105">
        <w:rPr>
          <w:rFonts w:eastAsia="Calibri"/>
          <w:lang w:val="ru-RU"/>
        </w:rPr>
        <w:t xml:space="preserve"> </w:t>
      </w:r>
      <w:proofErr w:type="spellStart"/>
      <w:r w:rsidR="00950468" w:rsidRPr="00090105">
        <w:rPr>
          <w:rFonts w:eastAsia="Calibri"/>
          <w:lang w:val="ru-RU"/>
        </w:rPr>
        <w:t>Марамуреш</w:t>
      </w:r>
      <w:proofErr w:type="spellEnd"/>
      <w:r w:rsidR="00621708" w:rsidRPr="00090105">
        <w:rPr>
          <w:rFonts w:eastAsia="Calibri"/>
          <w:lang w:val="ru-RU"/>
        </w:rPr>
        <w:t xml:space="preserve">, </w:t>
      </w:r>
      <w:r w:rsidR="00950468" w:rsidRPr="00090105">
        <w:rPr>
          <w:rFonts w:eastAsia="Calibri"/>
          <w:lang w:val="ru-RU"/>
        </w:rPr>
        <w:t xml:space="preserve">Румыния, </w:t>
      </w:r>
      <w:bookmarkEnd w:id="3"/>
      <w:r w:rsidR="00D60A8E" w:rsidRPr="00090105">
        <w:rPr>
          <w:lang w:val="ru-RU"/>
        </w:rPr>
        <w:t>с</w:t>
      </w:r>
      <w:r w:rsidR="00D60A8E" w:rsidRPr="00386D3F">
        <w:rPr>
          <w:lang w:val="ru-RU"/>
        </w:rPr>
        <w:t xml:space="preserve"> освобождением от уплаты ввозных платежей, без права отчуждения</w:t>
      </w:r>
      <w:r w:rsidR="00386D3F">
        <w:rPr>
          <w:lang w:val="ru-RU"/>
        </w:rPr>
        <w:t>.</w:t>
      </w:r>
    </w:p>
    <w:p w14:paraId="1A12B953" w14:textId="77777777" w:rsidR="00386D3F" w:rsidRPr="00386D3F" w:rsidRDefault="00386D3F" w:rsidP="000E1B9E">
      <w:pPr>
        <w:spacing w:after="0" w:line="240" w:lineRule="auto"/>
        <w:ind w:firstLine="709"/>
        <w:contextualSpacing/>
        <w:jc w:val="both"/>
        <w:rPr>
          <w:rFonts w:eastAsia="Calibri"/>
          <w:b/>
          <w:bCs/>
          <w:lang w:val="ru-RU"/>
        </w:rPr>
      </w:pPr>
    </w:p>
    <w:p w14:paraId="0D48A0F4" w14:textId="3F79C152" w:rsidR="00CD24DB" w:rsidRPr="001A77AB" w:rsidRDefault="00CD24DB" w:rsidP="000E1B9E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CD24DB">
        <w:rPr>
          <w:rFonts w:eastAsia="Calibri"/>
          <w:b/>
          <w:bCs/>
          <w:lang w:val="ru-RU"/>
        </w:rPr>
        <w:t>Ст.</w:t>
      </w:r>
      <w:r>
        <w:rPr>
          <w:rFonts w:eastAsia="Calibri"/>
          <w:b/>
          <w:bCs/>
          <w:lang w:val="ru-RU"/>
        </w:rPr>
        <w:t xml:space="preserve"> </w:t>
      </w:r>
      <w:r w:rsidR="00534CED">
        <w:rPr>
          <w:rFonts w:eastAsia="Calibri"/>
          <w:b/>
          <w:bCs/>
        </w:rPr>
        <w:t>2</w:t>
      </w:r>
      <w:r w:rsidRPr="00CD24DB">
        <w:rPr>
          <w:rFonts w:eastAsia="Calibri"/>
          <w:b/>
          <w:bCs/>
          <w:lang w:val="ru-RU"/>
        </w:rPr>
        <w:t>.</w:t>
      </w:r>
      <w:r w:rsidRPr="00CD24DB">
        <w:rPr>
          <w:rFonts w:eastAsia="Calibri"/>
          <w:lang w:val="ru-RU"/>
        </w:rPr>
        <w:t xml:space="preserve"> </w:t>
      </w:r>
      <w:r w:rsidRPr="003D23A2">
        <w:rPr>
          <w:rFonts w:eastAsia="Calibri"/>
          <w:lang w:val="ro-RO"/>
        </w:rPr>
        <w:t>–</w:t>
      </w:r>
      <w:r w:rsidR="001A77AB" w:rsidRPr="001A77AB">
        <w:rPr>
          <w:rFonts w:eastAsia="Calibri"/>
          <w:lang w:val="ro-RO"/>
        </w:rPr>
        <w:t xml:space="preserve"> </w:t>
      </w:r>
      <w:r w:rsidR="001A77AB" w:rsidRPr="001A77AB">
        <w:rPr>
          <w:rFonts w:eastAsia="Calibri"/>
          <w:lang w:val="ru-RU"/>
        </w:rPr>
        <w:t>В отступление от положений части (2) статьи 56 Закона о нормативных актах № 100/2017 настоящий закон вступает в силу со дня опубликования в Официальном мониторе Республики Молдова.</w:t>
      </w:r>
    </w:p>
    <w:p w14:paraId="2A79B3E8" w14:textId="253718B6" w:rsidR="00CD24DB" w:rsidRPr="001A77AB" w:rsidRDefault="00CD24DB" w:rsidP="000E1B9E">
      <w:pPr>
        <w:spacing w:after="0" w:line="240" w:lineRule="auto"/>
        <w:ind w:firstLine="709"/>
        <w:jc w:val="both"/>
        <w:rPr>
          <w:lang w:val="ru-RU"/>
        </w:rPr>
      </w:pPr>
    </w:p>
    <w:p w14:paraId="13F4E8BE" w14:textId="35917A92" w:rsidR="00CD24DB" w:rsidRDefault="00CD24DB">
      <w:pPr>
        <w:rPr>
          <w:lang w:val="ro-RO"/>
        </w:rPr>
      </w:pPr>
    </w:p>
    <w:p w14:paraId="6CF8F671" w14:textId="77777777" w:rsidR="00CD24DB" w:rsidRPr="00234F4B" w:rsidRDefault="00CD24DB" w:rsidP="00C44EC4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EA3061">
        <w:rPr>
          <w:rFonts w:eastAsia="Calibri"/>
          <w:b/>
        </w:rPr>
        <w:t>ПРЕДСЕДАТЕЛЬ ПАРЛАМЕНТА</w:t>
      </w:r>
      <w:r>
        <w:rPr>
          <w:rFonts w:eastAsia="Calibri"/>
          <w:b/>
          <w:lang w:val="ru-RU"/>
        </w:rPr>
        <w:t xml:space="preserve"> </w:t>
      </w:r>
    </w:p>
    <w:p w14:paraId="2917F9B3" w14:textId="77777777" w:rsidR="00CD24DB" w:rsidRPr="005A34F9" w:rsidRDefault="00CD24DB">
      <w:pPr>
        <w:rPr>
          <w:lang w:val="ro-RO"/>
        </w:rPr>
      </w:pPr>
    </w:p>
    <w:sectPr w:rsidR="00CD24DB" w:rsidRPr="005A34F9" w:rsidSect="00AB4C76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DE00B" w14:textId="77777777" w:rsidR="00256BCE" w:rsidRDefault="00256BCE" w:rsidP="00802C3F">
      <w:pPr>
        <w:spacing w:after="0" w:line="240" w:lineRule="auto"/>
      </w:pPr>
      <w:r>
        <w:separator/>
      </w:r>
    </w:p>
  </w:endnote>
  <w:endnote w:type="continuationSeparator" w:id="0">
    <w:p w14:paraId="79E3A415" w14:textId="77777777" w:rsidR="00256BCE" w:rsidRDefault="00256BCE" w:rsidP="0080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D5417" w14:textId="77777777" w:rsidR="00256BCE" w:rsidRDefault="00256BCE" w:rsidP="00802C3F">
      <w:pPr>
        <w:spacing w:after="0" w:line="240" w:lineRule="auto"/>
      </w:pPr>
      <w:r>
        <w:separator/>
      </w:r>
    </w:p>
  </w:footnote>
  <w:footnote w:type="continuationSeparator" w:id="0">
    <w:p w14:paraId="1024FEC4" w14:textId="77777777" w:rsidR="00256BCE" w:rsidRDefault="00256BCE" w:rsidP="00802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41995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594EA8" w14:textId="20E7D31B" w:rsidR="00802C3F" w:rsidRDefault="00802C3F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358D8D" w14:textId="77777777" w:rsidR="00802C3F" w:rsidRDefault="00802C3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683313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CF8"/>
    <w:rsid w:val="000067BF"/>
    <w:rsid w:val="00090105"/>
    <w:rsid w:val="000E1B9E"/>
    <w:rsid w:val="00176F45"/>
    <w:rsid w:val="001A77AB"/>
    <w:rsid w:val="001B5487"/>
    <w:rsid w:val="00256BCE"/>
    <w:rsid w:val="00386D3F"/>
    <w:rsid w:val="003D23A2"/>
    <w:rsid w:val="004520D1"/>
    <w:rsid w:val="004D04A2"/>
    <w:rsid w:val="004F0D6E"/>
    <w:rsid w:val="00514F29"/>
    <w:rsid w:val="00534CED"/>
    <w:rsid w:val="0058513A"/>
    <w:rsid w:val="005A34F9"/>
    <w:rsid w:val="00621708"/>
    <w:rsid w:val="00655101"/>
    <w:rsid w:val="00672568"/>
    <w:rsid w:val="006770BE"/>
    <w:rsid w:val="00802C3F"/>
    <w:rsid w:val="008624A2"/>
    <w:rsid w:val="008F4D56"/>
    <w:rsid w:val="00914011"/>
    <w:rsid w:val="00932DD7"/>
    <w:rsid w:val="00950468"/>
    <w:rsid w:val="0098319C"/>
    <w:rsid w:val="00A3072C"/>
    <w:rsid w:val="00A34A84"/>
    <w:rsid w:val="00AB4C76"/>
    <w:rsid w:val="00B811A4"/>
    <w:rsid w:val="00C2173B"/>
    <w:rsid w:val="00C44EC4"/>
    <w:rsid w:val="00C5476B"/>
    <w:rsid w:val="00CA785D"/>
    <w:rsid w:val="00CD24DB"/>
    <w:rsid w:val="00D4131E"/>
    <w:rsid w:val="00D60A8E"/>
    <w:rsid w:val="00D80CF8"/>
    <w:rsid w:val="00EB64E4"/>
    <w:rsid w:val="00EB6A54"/>
    <w:rsid w:val="00F4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702A1"/>
  <w15:chartTrackingRefBased/>
  <w15:docId w15:val="{C1F1067C-A66B-4D32-B5F1-6B3CA0CC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DD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802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02C3F"/>
  </w:style>
  <w:style w:type="paragraph" w:styleId="Subsol">
    <w:name w:val="footer"/>
    <w:basedOn w:val="Normal"/>
    <w:link w:val="SubsolCaracter"/>
    <w:uiPriority w:val="99"/>
    <w:unhideWhenUsed/>
    <w:rsid w:val="00802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02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28E6C91-DDCA-4493-B419-55ECAAC6BEEC}"/>
</file>

<file path=customXml/itemProps2.xml><?xml version="1.0" encoding="utf-8"?>
<ds:datastoreItem xmlns:ds="http://schemas.openxmlformats.org/officeDocument/2006/customXml" ds:itemID="{4B5D129F-5732-403D-A40A-23EAA310D8CD}"/>
</file>

<file path=customXml/itemProps3.xml><?xml version="1.0" encoding="utf-8"?>
<ds:datastoreItem xmlns:ds="http://schemas.openxmlformats.org/officeDocument/2006/customXml" ds:itemID="{49CCC055-02E9-4BEF-9882-8DE41D6C53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1312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345.2022.ru</dc:title>
  <dc:subject/>
  <dc:creator>Victoria Dobîndă</dc:creator>
  <cp:keywords/>
  <dc:description/>
  <cp:lastModifiedBy>Aliona Galaico</cp:lastModifiedBy>
  <cp:revision>2</cp:revision>
  <cp:lastPrinted>2022-09-02T10:10:00Z</cp:lastPrinted>
  <dcterms:created xsi:type="dcterms:W3CDTF">2022-09-02T11:21:00Z</dcterms:created>
  <dcterms:modified xsi:type="dcterms:W3CDTF">2022-09-02T11:21:00Z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