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AE058E" w14:textId="77777777" w:rsidR="005F2BA8" w:rsidRPr="00C000D3" w:rsidRDefault="005F2BA8" w:rsidP="00400C0A"/>
    <w:p w14:paraId="0456D084" w14:textId="77777777" w:rsidR="004A55C4" w:rsidRDefault="004A55C4" w:rsidP="004A55C4">
      <w:pPr>
        <w:ind w:firstLine="0"/>
        <w:jc w:val="center"/>
        <w:rPr>
          <w:b/>
          <w:bCs/>
          <w:sz w:val="28"/>
          <w:szCs w:val="28"/>
          <w:lang w:val="ru"/>
        </w:rPr>
      </w:pPr>
      <w:r>
        <w:rPr>
          <w:b/>
          <w:bCs/>
          <w:sz w:val="28"/>
          <w:szCs w:val="28"/>
          <w:lang w:val="ru"/>
        </w:rPr>
        <w:t xml:space="preserve">О проекте закона </w:t>
      </w:r>
      <w:bookmarkStart w:id="0" w:name="_Hlk144107716"/>
      <w:r>
        <w:rPr>
          <w:b/>
          <w:bCs/>
          <w:sz w:val="28"/>
          <w:szCs w:val="28"/>
          <w:lang w:val="ru"/>
        </w:rPr>
        <w:t xml:space="preserve">о внесении изменений в Закон </w:t>
      </w:r>
      <w:bookmarkStart w:id="1" w:name="_Hlk153269685"/>
      <w:r>
        <w:rPr>
          <w:b/>
          <w:bCs/>
          <w:sz w:val="28"/>
          <w:szCs w:val="28"/>
          <w:lang w:val="ru"/>
        </w:rPr>
        <w:t xml:space="preserve">№ 1421/2002 </w:t>
      </w:r>
    </w:p>
    <w:p w14:paraId="0B17E37E" w14:textId="616F427E" w:rsidR="004A55C4" w:rsidRPr="00C41CE5" w:rsidRDefault="004A55C4" w:rsidP="004A55C4">
      <w:pPr>
        <w:ind w:firstLine="0"/>
        <w:jc w:val="center"/>
        <w:rPr>
          <w:rFonts w:eastAsia="Calibri"/>
          <w:b/>
          <w:sz w:val="28"/>
          <w:szCs w:val="28"/>
        </w:rPr>
      </w:pPr>
      <w:r>
        <w:rPr>
          <w:b/>
          <w:bCs/>
          <w:sz w:val="28"/>
          <w:szCs w:val="28"/>
          <w:lang w:val="ru"/>
        </w:rPr>
        <w:t xml:space="preserve">о театрах, цирках и концертных организациях </w:t>
      </w:r>
      <w:bookmarkEnd w:id="1"/>
    </w:p>
    <w:bookmarkEnd w:id="0"/>
    <w:p w14:paraId="3DB6FF92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>--------------------------------------------------</w:t>
      </w:r>
    </w:p>
    <w:p w14:paraId="3077489A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</w:p>
    <w:p w14:paraId="6B28F723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Правительство ПОСТАНОВЛЯЕТ:</w:t>
      </w:r>
    </w:p>
    <w:p w14:paraId="1D9DE697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ACB35EC" w14:textId="69698C8E" w:rsidR="002C13DE" w:rsidRPr="004311AB" w:rsidRDefault="002C13DE" w:rsidP="002C13DE">
      <w:pPr>
        <w:tabs>
          <w:tab w:val="left" w:pos="1418"/>
          <w:tab w:val="left" w:pos="4395"/>
        </w:tabs>
        <w:ind w:firstLine="720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  <w:lang w:val="ru"/>
        </w:rPr>
        <w:t xml:space="preserve">Одобрить и представить Парламенту для рассмотрения проект закона </w:t>
      </w:r>
      <w:r>
        <w:rPr>
          <w:sz w:val="28"/>
          <w:szCs w:val="28"/>
          <w:lang w:val="ru"/>
        </w:rPr>
        <w:t>о внесении изменений в Закон</w:t>
      </w:r>
      <w:r>
        <w:rPr>
          <w:color w:val="000000" w:themeColor="text1"/>
          <w:sz w:val="28"/>
          <w:szCs w:val="28"/>
          <w:lang w:val="ru"/>
        </w:rPr>
        <w:t xml:space="preserve"> № 1421/2002 о театрах, цирках и концертных организациях.</w:t>
      </w:r>
      <w:r>
        <w:rPr>
          <w:color w:val="000000" w:themeColor="text1"/>
          <w:sz w:val="28"/>
          <w:szCs w:val="28"/>
          <w:shd w:val="clear" w:color="auto" w:fill="FFFFFF"/>
          <w:lang w:val="ru"/>
        </w:rPr>
        <w:t xml:space="preserve"> </w:t>
      </w:r>
    </w:p>
    <w:p w14:paraId="22C16D78" w14:textId="77777777" w:rsidR="00593286" w:rsidRDefault="00593286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71914AC4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DEE278D" w14:textId="6CF58FB2" w:rsidR="00492257" w:rsidRPr="00420EAE" w:rsidRDefault="00492257" w:rsidP="007D093F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>Премьер-министр</w:t>
      </w: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ab/>
      </w:r>
      <w:r w:rsidR="009B5AA5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 </w:t>
      </w:r>
      <w:r w:rsidR="005F16EB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</w:t>
      </w:r>
      <w:r w:rsidR="00956A50">
        <w:rPr>
          <w:rFonts w:ascii="Times New Roman" w:hAnsi="Times New Roman" w:cstheme="majorBidi"/>
          <w:b/>
          <w:color w:val="000000"/>
          <w:sz w:val="28"/>
          <w:szCs w:val="28"/>
        </w:rPr>
        <w:t>ДОРИН</w:t>
      </w:r>
      <w:r w:rsidR="00A81E09" w:rsidRPr="00A81E09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</w:t>
      </w:r>
      <w:r w:rsidR="00956A50">
        <w:rPr>
          <w:rFonts w:ascii="Times New Roman" w:hAnsi="Times New Roman" w:cstheme="majorBidi"/>
          <w:b/>
          <w:color w:val="000000"/>
          <w:sz w:val="28"/>
          <w:szCs w:val="28"/>
        </w:rPr>
        <w:t>РЕЧАН</w:t>
      </w:r>
      <w:r w:rsidR="00A81E09" w:rsidRPr="00A81E09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</w:t>
      </w:r>
    </w:p>
    <w:p w14:paraId="64705138" w14:textId="77777777" w:rsidR="00492257" w:rsidRPr="00420EAE" w:rsidRDefault="00492257" w:rsidP="00F04FA2">
      <w:pPr>
        <w:tabs>
          <w:tab w:val="left" w:pos="5670"/>
        </w:tabs>
        <w:rPr>
          <w:rFonts w:cstheme="majorBidi"/>
          <w:sz w:val="28"/>
          <w:szCs w:val="28"/>
          <w:lang w:eastAsia="ru-RU"/>
        </w:rPr>
      </w:pPr>
    </w:p>
    <w:p w14:paraId="506452CD" w14:textId="77777777" w:rsidR="00DA516C" w:rsidRDefault="00DA516C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3E8BB11" w14:textId="28D88925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Контрас</w:t>
      </w:r>
      <w:r w:rsidR="001E5F81">
        <w:rPr>
          <w:rFonts w:ascii="Times New Roman" w:hAnsi="Times New Roman" w:cstheme="majorBidi"/>
          <w:color w:val="000000"/>
          <w:sz w:val="28"/>
          <w:szCs w:val="28"/>
        </w:rPr>
        <w:t>с</w:t>
      </w:r>
      <w:r w:rsidRPr="00420EAE">
        <w:rPr>
          <w:rFonts w:ascii="Times New Roman" w:hAnsi="Times New Roman" w:cstheme="majorBidi"/>
          <w:color w:val="000000"/>
          <w:sz w:val="28"/>
          <w:szCs w:val="28"/>
        </w:rPr>
        <w:t>игнуют:</w:t>
      </w:r>
    </w:p>
    <w:p w14:paraId="27D1E1B8" w14:textId="39CD12C1" w:rsidR="00400C0A" w:rsidRDefault="00400C0A" w:rsidP="004436D2">
      <w:pPr>
        <w:tabs>
          <w:tab w:val="left" w:pos="6237"/>
          <w:tab w:val="left" w:pos="6379"/>
        </w:tabs>
        <w:rPr>
          <w:rFonts w:cstheme="majorBidi"/>
          <w:sz w:val="28"/>
          <w:szCs w:val="28"/>
          <w:lang w:eastAsia="ru-RU"/>
        </w:rPr>
      </w:pPr>
    </w:p>
    <w:p w14:paraId="0B5557D3" w14:textId="6416E7BB" w:rsidR="00400C0A" w:rsidRDefault="00400C0A" w:rsidP="004436D2">
      <w:pPr>
        <w:tabs>
          <w:tab w:val="left" w:pos="6237"/>
          <w:tab w:val="left" w:pos="6379"/>
        </w:tabs>
        <w:rPr>
          <w:rFonts w:cstheme="majorBidi"/>
          <w:sz w:val="28"/>
          <w:szCs w:val="28"/>
          <w:lang w:eastAsia="ru-RU"/>
        </w:rPr>
      </w:pPr>
    </w:p>
    <w:p w14:paraId="4A937D5E" w14:textId="77777777" w:rsidR="002C13DE" w:rsidRPr="0064535B" w:rsidRDefault="002C13DE" w:rsidP="002C13DE">
      <w:pPr>
        <w:tabs>
          <w:tab w:val="left" w:pos="5670"/>
        </w:tabs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М</w:t>
      </w:r>
      <w:r w:rsidRPr="0064535B">
        <w:rPr>
          <w:rFonts w:cstheme="majorBidi"/>
          <w:sz w:val="28"/>
          <w:szCs w:val="28"/>
        </w:rPr>
        <w:t>инистр культуры</w:t>
      </w:r>
      <w:r>
        <w:rPr>
          <w:rFonts w:cstheme="majorBidi"/>
          <w:sz w:val="28"/>
          <w:szCs w:val="28"/>
        </w:rPr>
        <w:tab/>
      </w:r>
      <w:r>
        <w:rPr>
          <w:rFonts w:cstheme="majorBidi"/>
          <w:sz w:val="28"/>
          <w:szCs w:val="28"/>
        </w:rPr>
        <w:tab/>
      </w:r>
      <w:proofErr w:type="spellStart"/>
      <w:r w:rsidRPr="0064535B">
        <w:rPr>
          <w:rFonts w:cstheme="majorBidi"/>
          <w:sz w:val="28"/>
          <w:szCs w:val="28"/>
        </w:rPr>
        <w:t>Серджиу</w:t>
      </w:r>
      <w:proofErr w:type="spellEnd"/>
      <w:r w:rsidRPr="0064535B">
        <w:rPr>
          <w:rFonts w:cstheme="majorBidi"/>
          <w:sz w:val="28"/>
          <w:szCs w:val="28"/>
        </w:rPr>
        <w:t xml:space="preserve"> Продан </w:t>
      </w:r>
    </w:p>
    <w:p w14:paraId="284F2ACA" w14:textId="77777777" w:rsidR="002C13DE" w:rsidRDefault="002C13DE" w:rsidP="00522E0C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4CB1EE54" w14:textId="77777777" w:rsidR="002C13DE" w:rsidRDefault="002C13DE" w:rsidP="00522E0C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17619B4C" w14:textId="00295516" w:rsidR="0064535B" w:rsidRPr="0064535B" w:rsidRDefault="00DC3489" w:rsidP="00522E0C">
      <w:pPr>
        <w:tabs>
          <w:tab w:val="left" w:pos="5670"/>
        </w:tabs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М</w:t>
      </w:r>
      <w:r w:rsidRPr="0064535B">
        <w:rPr>
          <w:rFonts w:cstheme="majorBidi"/>
          <w:sz w:val="28"/>
          <w:szCs w:val="28"/>
        </w:rPr>
        <w:t xml:space="preserve">инистр </w:t>
      </w:r>
      <w:r w:rsidR="006D2456">
        <w:rPr>
          <w:rFonts w:cstheme="majorBidi"/>
          <w:sz w:val="28"/>
          <w:szCs w:val="28"/>
        </w:rPr>
        <w:t>финансов</w:t>
      </w:r>
      <w:r w:rsidR="00B07B32">
        <w:rPr>
          <w:rFonts w:cstheme="majorBidi"/>
          <w:sz w:val="28"/>
          <w:szCs w:val="28"/>
        </w:rPr>
        <w:tab/>
      </w:r>
      <w:r w:rsidR="00B07B32">
        <w:rPr>
          <w:rFonts w:cstheme="majorBidi"/>
          <w:sz w:val="28"/>
          <w:szCs w:val="28"/>
        </w:rPr>
        <w:tab/>
      </w:r>
      <w:r w:rsidR="006D59F0">
        <w:rPr>
          <w:rFonts w:cstheme="majorBidi"/>
          <w:sz w:val="28"/>
          <w:szCs w:val="28"/>
        </w:rPr>
        <w:t>Петру</w:t>
      </w:r>
      <w:r w:rsidR="00C04387" w:rsidRPr="0064535B">
        <w:rPr>
          <w:rFonts w:cstheme="majorBidi"/>
          <w:sz w:val="28"/>
          <w:szCs w:val="28"/>
        </w:rPr>
        <w:t xml:space="preserve"> </w:t>
      </w:r>
      <w:r w:rsidR="006D59F0">
        <w:rPr>
          <w:rFonts w:cstheme="majorBidi"/>
          <w:sz w:val="28"/>
          <w:szCs w:val="28"/>
        </w:rPr>
        <w:t>Ротару</w:t>
      </w:r>
      <w:r w:rsidRPr="0064535B">
        <w:rPr>
          <w:rFonts w:cstheme="majorBidi"/>
          <w:sz w:val="28"/>
          <w:szCs w:val="28"/>
        </w:rPr>
        <w:t xml:space="preserve"> </w:t>
      </w:r>
    </w:p>
    <w:p w14:paraId="1D13633B" w14:textId="77777777" w:rsidR="00632912" w:rsidRDefault="00632912" w:rsidP="00632912">
      <w:pPr>
        <w:rPr>
          <w:rFonts w:cstheme="majorBidi"/>
          <w:sz w:val="28"/>
          <w:szCs w:val="28"/>
        </w:rPr>
      </w:pPr>
    </w:p>
    <w:p w14:paraId="463E1035" w14:textId="77777777" w:rsidR="00182743" w:rsidRDefault="00182743" w:rsidP="00632912">
      <w:pPr>
        <w:rPr>
          <w:rFonts w:cstheme="majorBidi"/>
          <w:sz w:val="28"/>
          <w:szCs w:val="28"/>
        </w:rPr>
      </w:pPr>
    </w:p>
    <w:p w14:paraId="0011FF94" w14:textId="78FFB1AF" w:rsidR="00632912" w:rsidRPr="0064535B" w:rsidRDefault="00632912" w:rsidP="002C13DE">
      <w:pPr>
        <w:tabs>
          <w:tab w:val="left" w:pos="4770"/>
        </w:tabs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М</w:t>
      </w:r>
      <w:r w:rsidRPr="0064535B">
        <w:rPr>
          <w:rFonts w:cstheme="majorBidi"/>
          <w:sz w:val="28"/>
          <w:szCs w:val="28"/>
        </w:rPr>
        <w:t xml:space="preserve">инистр </w:t>
      </w:r>
      <w:r w:rsidR="00956A50" w:rsidRPr="0064535B">
        <w:rPr>
          <w:rFonts w:cstheme="majorBidi"/>
          <w:sz w:val="28"/>
          <w:szCs w:val="28"/>
        </w:rPr>
        <w:t>юстиции</w:t>
      </w:r>
      <w:r w:rsidR="00B07B32">
        <w:rPr>
          <w:rFonts w:cstheme="majorBidi"/>
          <w:sz w:val="28"/>
          <w:szCs w:val="28"/>
        </w:rPr>
        <w:tab/>
      </w:r>
      <w:r w:rsidR="00B07B32">
        <w:rPr>
          <w:rFonts w:cstheme="majorBidi"/>
          <w:sz w:val="28"/>
          <w:szCs w:val="28"/>
        </w:rPr>
        <w:tab/>
      </w:r>
      <w:r w:rsidR="00B07B32">
        <w:rPr>
          <w:rFonts w:cstheme="majorBidi"/>
          <w:sz w:val="28"/>
          <w:szCs w:val="28"/>
        </w:rPr>
        <w:tab/>
        <w:t>Вероника Михайлов-</w:t>
      </w:r>
      <w:proofErr w:type="spellStart"/>
      <w:r w:rsidR="00B07B32">
        <w:rPr>
          <w:rFonts w:cstheme="majorBidi"/>
          <w:sz w:val="28"/>
          <w:szCs w:val="28"/>
        </w:rPr>
        <w:t>Морару</w:t>
      </w:r>
      <w:proofErr w:type="spellEnd"/>
    </w:p>
    <w:p w14:paraId="67E9BD67" w14:textId="4D8688E3" w:rsidR="00632912" w:rsidRPr="0064535B" w:rsidRDefault="00632912" w:rsidP="00632912">
      <w:pPr>
        <w:rPr>
          <w:rFonts w:cstheme="majorBidi"/>
          <w:sz w:val="28"/>
          <w:szCs w:val="28"/>
        </w:rPr>
      </w:pPr>
    </w:p>
    <w:p w14:paraId="6D98D86D" w14:textId="77777777" w:rsidR="00182743" w:rsidRDefault="00182743" w:rsidP="0064535B">
      <w:pPr>
        <w:rPr>
          <w:rFonts w:cstheme="majorBidi"/>
          <w:sz w:val="28"/>
          <w:szCs w:val="28"/>
        </w:rPr>
      </w:pPr>
    </w:p>
    <w:p w14:paraId="6C5FF7AF" w14:textId="56D2D61D" w:rsidR="00390C5E" w:rsidRPr="00420EAE" w:rsidRDefault="00626B93" w:rsidP="00F04FA2">
      <w:pPr>
        <w:rPr>
          <w:rFonts w:cstheme="majorBidi"/>
          <w:sz w:val="28"/>
          <w:szCs w:val="28"/>
        </w:rPr>
      </w:pPr>
      <w:r w:rsidRPr="00420EAE">
        <w:rPr>
          <w:rFonts w:cstheme="majorBidi"/>
          <w:sz w:val="28"/>
          <w:szCs w:val="28"/>
        </w:rPr>
        <w:t xml:space="preserve">  </w:t>
      </w:r>
      <w:r w:rsidR="00390C5E" w:rsidRPr="00420EAE">
        <w:rPr>
          <w:rFonts w:cstheme="majorBidi"/>
          <w:sz w:val="28"/>
          <w:szCs w:val="28"/>
        </w:rPr>
        <w:t xml:space="preserve">                                                                                                                                                           </w:t>
      </w:r>
    </w:p>
    <w:p w14:paraId="38ADECD6" w14:textId="77777777" w:rsidR="00390C5E" w:rsidRPr="00420EAE" w:rsidRDefault="00390C5E" w:rsidP="00F04FA2">
      <w:pPr>
        <w:rPr>
          <w:rFonts w:cstheme="majorBidi"/>
          <w:sz w:val="28"/>
          <w:szCs w:val="28"/>
        </w:rPr>
      </w:pPr>
    </w:p>
    <w:p w14:paraId="036395C1" w14:textId="77777777" w:rsidR="00390C5E" w:rsidRPr="00420EAE" w:rsidRDefault="00390C5E" w:rsidP="00F04FA2">
      <w:pPr>
        <w:rPr>
          <w:rFonts w:cstheme="majorBidi"/>
          <w:sz w:val="28"/>
          <w:szCs w:val="28"/>
        </w:rPr>
      </w:pPr>
    </w:p>
    <w:p w14:paraId="1E74AF95" w14:textId="689337E6" w:rsidR="00390C5E" w:rsidRDefault="00390C5E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72D45A07" w14:textId="578EB8D3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19556147" w14:textId="7B81A679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37DC6D50" w14:textId="1E5A6B8F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0DDD0A18" w14:textId="73D8F695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6578B759" w14:textId="631ED009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301FC907" w14:textId="4E6FF0A0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376F1739" w14:textId="77777777" w:rsidR="00182743" w:rsidRPr="00420EAE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7D80AFE1" w14:textId="77777777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CE85940" w14:textId="77777777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1C149B46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5D957C75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AD48A67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8B4D8AD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Визирует:</w:t>
      </w:r>
    </w:p>
    <w:p w14:paraId="1CE911F5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759C456" w14:textId="7AEA3945" w:rsidR="00E06FA3" w:rsidRPr="001172F2" w:rsidRDefault="00BD71B3" w:rsidP="00DF47BD">
      <w:pPr>
        <w:pStyle w:val="news"/>
        <w:rPr>
          <w:rFonts w:ascii="Times New Roman" w:hAnsi="Times New Roman" w:cstheme="majorBidi"/>
          <w:sz w:val="28"/>
          <w:szCs w:val="28"/>
        </w:rPr>
      </w:pPr>
      <w:r>
        <w:rPr>
          <w:rFonts w:ascii="Times New Roman" w:hAnsi="Times New Roman" w:cstheme="majorBidi"/>
          <w:sz w:val="28"/>
          <w:szCs w:val="28"/>
        </w:rPr>
        <w:t>Генеральный</w:t>
      </w:r>
      <w:r w:rsidR="00E06FA3" w:rsidRPr="00420EAE">
        <w:rPr>
          <w:rFonts w:ascii="Times New Roman" w:hAnsi="Times New Roman" w:cstheme="majorBidi"/>
          <w:sz w:val="28"/>
          <w:szCs w:val="28"/>
        </w:rPr>
        <w:t xml:space="preserve"> секретар</w:t>
      </w:r>
      <w:r>
        <w:rPr>
          <w:rFonts w:ascii="Times New Roman" w:hAnsi="Times New Roman" w:cstheme="majorBidi"/>
          <w:sz w:val="28"/>
          <w:szCs w:val="28"/>
        </w:rPr>
        <w:t>ь</w:t>
      </w:r>
      <w:r w:rsidR="00AE0E41">
        <w:rPr>
          <w:rFonts w:ascii="Times New Roman" w:hAnsi="Times New Roman" w:cstheme="majorBidi"/>
          <w:sz w:val="28"/>
          <w:szCs w:val="28"/>
        </w:rPr>
        <w:t xml:space="preserve"> </w:t>
      </w:r>
      <w:r w:rsidR="00E06FA3" w:rsidRPr="00420EAE">
        <w:rPr>
          <w:rFonts w:ascii="Times New Roman" w:hAnsi="Times New Roman" w:cstheme="majorBidi"/>
          <w:sz w:val="28"/>
          <w:szCs w:val="28"/>
        </w:rPr>
        <w:t xml:space="preserve">Правительства       </w:t>
      </w:r>
      <w:r w:rsidR="00AE0E41">
        <w:rPr>
          <w:rFonts w:ascii="Times New Roman" w:hAnsi="Times New Roman" w:cstheme="majorBidi"/>
          <w:sz w:val="28"/>
          <w:szCs w:val="28"/>
        </w:rPr>
        <w:t xml:space="preserve">                    </w:t>
      </w:r>
      <w:r w:rsidR="00A77CFB">
        <w:rPr>
          <w:rFonts w:ascii="Times New Roman" w:hAnsi="Times New Roman" w:cstheme="majorBidi"/>
          <w:sz w:val="28"/>
          <w:szCs w:val="28"/>
        </w:rPr>
        <w:t>Артур МИЖА</w:t>
      </w:r>
    </w:p>
    <w:p w14:paraId="4BE30D18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07A36CC" w14:textId="77777777" w:rsidR="00280DFC" w:rsidRPr="00420EAE" w:rsidRDefault="00280DFC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B950B39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Утверждено на заседании</w:t>
      </w:r>
    </w:p>
    <w:p w14:paraId="2FDC5EC1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Правительства от</w:t>
      </w:r>
    </w:p>
    <w:p w14:paraId="342BCBCF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F3698CC" w14:textId="77777777" w:rsidR="00583825" w:rsidRPr="00420EAE" w:rsidRDefault="00583825" w:rsidP="00F04FA2">
      <w:pPr>
        <w:rPr>
          <w:rFonts w:cstheme="majorBidi"/>
          <w:sz w:val="28"/>
          <w:szCs w:val="28"/>
        </w:rPr>
      </w:pPr>
      <w:r w:rsidRPr="00420EAE">
        <w:rPr>
          <w:rFonts w:cstheme="majorBidi"/>
          <w:sz w:val="28"/>
          <w:szCs w:val="28"/>
        </w:rPr>
        <w:t xml:space="preserve"> </w:t>
      </w:r>
    </w:p>
    <w:p w14:paraId="3C90805C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p w14:paraId="0E991062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p w14:paraId="2116339B" w14:textId="77777777" w:rsidR="00812763" w:rsidRPr="00420EAE" w:rsidRDefault="00812763" w:rsidP="00F04FA2">
      <w:pPr>
        <w:rPr>
          <w:rFonts w:cstheme="majorBidi"/>
          <w:sz w:val="28"/>
          <w:szCs w:val="28"/>
        </w:rPr>
      </w:pPr>
    </w:p>
    <w:p w14:paraId="6BC67708" w14:textId="1E0EA34E" w:rsidR="00A001EE" w:rsidRDefault="00A001EE" w:rsidP="00F04FA2">
      <w:pPr>
        <w:rPr>
          <w:rFonts w:cstheme="majorBidi"/>
          <w:sz w:val="28"/>
          <w:szCs w:val="28"/>
        </w:rPr>
      </w:pPr>
    </w:p>
    <w:p w14:paraId="329BAD8B" w14:textId="195D8EE8" w:rsidR="009B281C" w:rsidRDefault="009B281C" w:rsidP="00F04FA2">
      <w:pPr>
        <w:rPr>
          <w:rFonts w:cstheme="majorBidi"/>
          <w:sz w:val="28"/>
          <w:szCs w:val="28"/>
        </w:rPr>
      </w:pPr>
    </w:p>
    <w:p w14:paraId="354012DA" w14:textId="7620145A" w:rsidR="009B281C" w:rsidRDefault="009B281C" w:rsidP="00F04FA2">
      <w:pPr>
        <w:rPr>
          <w:rFonts w:cstheme="majorBidi"/>
          <w:sz w:val="28"/>
          <w:szCs w:val="28"/>
        </w:rPr>
      </w:pPr>
    </w:p>
    <w:p w14:paraId="47B9B4C2" w14:textId="3A585E41" w:rsidR="009B281C" w:rsidRDefault="009B281C" w:rsidP="00F04FA2">
      <w:pPr>
        <w:rPr>
          <w:rFonts w:cstheme="majorBidi"/>
          <w:sz w:val="28"/>
          <w:szCs w:val="28"/>
        </w:rPr>
      </w:pPr>
    </w:p>
    <w:p w14:paraId="6B24AD0A" w14:textId="790F5922" w:rsidR="009B281C" w:rsidRDefault="009B281C" w:rsidP="00F04FA2">
      <w:pPr>
        <w:rPr>
          <w:rFonts w:cstheme="majorBidi"/>
          <w:sz w:val="28"/>
          <w:szCs w:val="28"/>
        </w:rPr>
      </w:pPr>
    </w:p>
    <w:p w14:paraId="5CDB5AF8" w14:textId="663DD267" w:rsidR="009B281C" w:rsidRDefault="009B281C" w:rsidP="00F04FA2">
      <w:pPr>
        <w:rPr>
          <w:rFonts w:cstheme="majorBidi"/>
          <w:sz w:val="28"/>
          <w:szCs w:val="28"/>
        </w:rPr>
      </w:pPr>
    </w:p>
    <w:p w14:paraId="6CBDB25A" w14:textId="447006FA" w:rsidR="009B281C" w:rsidRDefault="009B281C" w:rsidP="00F04FA2">
      <w:pPr>
        <w:rPr>
          <w:rFonts w:cstheme="majorBidi"/>
          <w:sz w:val="28"/>
          <w:szCs w:val="28"/>
        </w:rPr>
      </w:pPr>
    </w:p>
    <w:p w14:paraId="18C88E66" w14:textId="610B8FE8" w:rsidR="009B281C" w:rsidRDefault="009B281C" w:rsidP="00F04FA2">
      <w:pPr>
        <w:rPr>
          <w:rFonts w:cstheme="majorBidi"/>
          <w:sz w:val="28"/>
          <w:szCs w:val="28"/>
        </w:rPr>
      </w:pPr>
    </w:p>
    <w:p w14:paraId="139CA19C" w14:textId="7AF0877B" w:rsidR="009B281C" w:rsidRDefault="009B281C" w:rsidP="00F04FA2">
      <w:pPr>
        <w:rPr>
          <w:rFonts w:cstheme="majorBidi"/>
          <w:sz w:val="28"/>
          <w:szCs w:val="28"/>
        </w:rPr>
      </w:pPr>
    </w:p>
    <w:p w14:paraId="788A6128" w14:textId="6FBE35E3" w:rsidR="009B281C" w:rsidRDefault="009B281C" w:rsidP="00F04FA2">
      <w:pPr>
        <w:rPr>
          <w:rFonts w:cstheme="majorBidi"/>
          <w:sz w:val="28"/>
          <w:szCs w:val="28"/>
        </w:rPr>
      </w:pPr>
    </w:p>
    <w:p w14:paraId="6F263721" w14:textId="281DDBF5" w:rsidR="009B281C" w:rsidRDefault="009B281C" w:rsidP="00F04FA2">
      <w:pPr>
        <w:rPr>
          <w:rFonts w:cstheme="majorBidi"/>
          <w:sz w:val="28"/>
          <w:szCs w:val="28"/>
        </w:rPr>
      </w:pP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2733"/>
        <w:gridCol w:w="2506"/>
        <w:gridCol w:w="1844"/>
        <w:gridCol w:w="2035"/>
      </w:tblGrid>
      <w:tr w:rsidR="00C75029" w14:paraId="2FF75AB7" w14:textId="77777777" w:rsidTr="00F41619">
        <w:tc>
          <w:tcPr>
            <w:tcW w:w="1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74CA03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76C6D6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/>
              </w:rPr>
            </w:pPr>
            <w:r>
              <w:rPr>
                <w:rFonts w:asciiTheme="majorBidi" w:hAnsiTheme="majorBidi" w:cstheme="majorBidi"/>
                <w:lang w:val="ro-RO"/>
              </w:rPr>
              <w:t>Nume, prenume</w:t>
            </w:r>
          </w:p>
        </w:tc>
        <w:tc>
          <w:tcPr>
            <w:tcW w:w="10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B6A907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/>
              </w:rPr>
            </w:pPr>
            <w:r>
              <w:rPr>
                <w:rFonts w:asciiTheme="majorBidi" w:hAnsiTheme="majorBidi" w:cstheme="majorBidi"/>
                <w:lang w:val="ro-RO"/>
              </w:rPr>
              <w:t>Subdiviziunea</w:t>
            </w: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7F4E9A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en-US"/>
              </w:rPr>
            </w:pPr>
            <w:r>
              <w:rPr>
                <w:rFonts w:asciiTheme="majorBidi" w:hAnsiTheme="majorBidi" w:cstheme="majorBidi"/>
                <w:lang w:val="ro-RO"/>
              </w:rPr>
              <w:t>Semnătura</w:t>
            </w:r>
          </w:p>
        </w:tc>
      </w:tr>
      <w:tr w:rsidR="00C75029" w14:paraId="078822D5" w14:textId="77777777" w:rsidTr="00F41619">
        <w:tc>
          <w:tcPr>
            <w:tcW w:w="1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5FE031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Theme="majorBidi" w:hAnsiTheme="majorBidi" w:cstheme="majorBidi"/>
                <w:lang w:val="ro-RO"/>
              </w:rPr>
            </w:pPr>
            <w:r>
              <w:rPr>
                <w:rFonts w:asciiTheme="majorBidi" w:hAnsiTheme="majorBidi" w:cstheme="majorBidi"/>
                <w:lang w:val="ro-RO"/>
              </w:rPr>
              <w:t>Responsabil de proiect</w:t>
            </w:r>
          </w:p>
        </w:tc>
        <w:tc>
          <w:tcPr>
            <w:tcW w:w="1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289D1A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0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1FDE77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A643E9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/>
              </w:rPr>
            </w:pPr>
          </w:p>
        </w:tc>
      </w:tr>
      <w:tr w:rsidR="00C75029" w14:paraId="43E1667F" w14:textId="77777777" w:rsidTr="00F41619">
        <w:tc>
          <w:tcPr>
            <w:tcW w:w="1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82E15D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Theme="majorBidi" w:hAnsiTheme="majorBidi" w:cstheme="majorBidi"/>
                <w:lang w:val="ro-RO"/>
              </w:rPr>
            </w:pPr>
            <w:r>
              <w:rPr>
                <w:rFonts w:asciiTheme="majorBidi" w:hAnsiTheme="majorBidi" w:cstheme="majorBidi"/>
                <w:lang w:val="ro-RO"/>
              </w:rPr>
              <w:t>Conformitate lingvistică</w:t>
            </w:r>
          </w:p>
        </w:tc>
        <w:tc>
          <w:tcPr>
            <w:tcW w:w="1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0C9610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0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E59F28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1795FA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/>
              </w:rPr>
            </w:pPr>
          </w:p>
        </w:tc>
      </w:tr>
      <w:tr w:rsidR="00C75029" w14:paraId="4AE63959" w14:textId="77777777" w:rsidTr="00F41619">
        <w:tc>
          <w:tcPr>
            <w:tcW w:w="1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25E556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DBEDDA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0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40CDB0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1FBEC4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/>
              </w:rPr>
            </w:pPr>
          </w:p>
        </w:tc>
      </w:tr>
    </w:tbl>
    <w:p w14:paraId="1C8C204C" w14:textId="46BFB25D" w:rsidR="009B281C" w:rsidRDefault="009B281C" w:rsidP="00F04FA2">
      <w:pPr>
        <w:rPr>
          <w:rFonts w:cstheme="majorBidi"/>
          <w:sz w:val="28"/>
          <w:szCs w:val="28"/>
        </w:rPr>
      </w:pPr>
    </w:p>
    <w:p w14:paraId="432A80D0" w14:textId="509C7C09" w:rsidR="009B281C" w:rsidRDefault="009B281C" w:rsidP="00F04FA2">
      <w:pPr>
        <w:rPr>
          <w:rFonts w:cstheme="majorBidi"/>
          <w:sz w:val="28"/>
          <w:szCs w:val="28"/>
        </w:rPr>
      </w:pPr>
    </w:p>
    <w:p w14:paraId="1E4F4242" w14:textId="3489F084" w:rsidR="009B281C" w:rsidRDefault="009B281C" w:rsidP="00F04FA2">
      <w:pPr>
        <w:rPr>
          <w:rFonts w:cstheme="majorBidi"/>
          <w:sz w:val="28"/>
          <w:szCs w:val="28"/>
        </w:rPr>
      </w:pPr>
    </w:p>
    <w:p w14:paraId="2ADCBE03" w14:textId="71724C8F" w:rsidR="00DB1BF1" w:rsidRDefault="00DB1BF1" w:rsidP="00F04FA2">
      <w:pPr>
        <w:rPr>
          <w:rFonts w:cstheme="majorBidi"/>
          <w:sz w:val="28"/>
          <w:szCs w:val="28"/>
        </w:rPr>
      </w:pPr>
    </w:p>
    <w:p w14:paraId="48EFF120" w14:textId="3802371C" w:rsidR="00DB1BF1" w:rsidRDefault="00DB1BF1" w:rsidP="00F04FA2">
      <w:pPr>
        <w:rPr>
          <w:rFonts w:cstheme="majorBidi"/>
          <w:sz w:val="28"/>
          <w:szCs w:val="28"/>
        </w:rPr>
      </w:pPr>
    </w:p>
    <w:p w14:paraId="480908E2" w14:textId="1DA6AC88" w:rsidR="00DB1BF1" w:rsidRDefault="00DB1BF1" w:rsidP="00F04FA2">
      <w:pPr>
        <w:rPr>
          <w:rFonts w:cstheme="majorBidi"/>
          <w:sz w:val="28"/>
          <w:szCs w:val="28"/>
        </w:rPr>
      </w:pPr>
    </w:p>
    <w:p w14:paraId="2B7A64FE" w14:textId="4243EE22" w:rsidR="00DB1BF1" w:rsidRDefault="00DB1BF1" w:rsidP="00DB1BF1">
      <w:pPr>
        <w:tabs>
          <w:tab w:val="left" w:pos="426"/>
          <w:tab w:val="left" w:pos="851"/>
        </w:tabs>
        <w:jc w:val="right"/>
        <w:rPr>
          <w:rFonts w:eastAsia="Calibri"/>
          <w:i/>
          <w:iCs/>
          <w:sz w:val="28"/>
          <w:szCs w:val="28"/>
          <w:lang w:val="ru"/>
        </w:rPr>
      </w:pPr>
      <w:r>
        <w:rPr>
          <w:rFonts w:eastAsia="Calibri"/>
          <w:i/>
          <w:iCs/>
          <w:sz w:val="28"/>
          <w:szCs w:val="28"/>
          <w:lang w:val="ru"/>
        </w:rPr>
        <w:lastRenderedPageBreak/>
        <w:t>Проект</w:t>
      </w:r>
    </w:p>
    <w:p w14:paraId="4313639F" w14:textId="6672A41D" w:rsidR="008F622C" w:rsidRPr="004311AB" w:rsidRDefault="008F622C" w:rsidP="00DB1BF1">
      <w:pPr>
        <w:tabs>
          <w:tab w:val="left" w:pos="426"/>
          <w:tab w:val="left" w:pos="851"/>
        </w:tabs>
        <w:jc w:val="right"/>
        <w:rPr>
          <w:rFonts w:eastAsia="Calibri"/>
          <w:i/>
          <w:sz w:val="28"/>
          <w:szCs w:val="28"/>
        </w:rPr>
      </w:pPr>
      <w:r>
        <w:rPr>
          <w:rFonts w:eastAsia="Calibri"/>
          <w:i/>
          <w:iCs/>
          <w:sz w:val="28"/>
          <w:szCs w:val="28"/>
          <w:lang w:val="ru"/>
        </w:rPr>
        <w:t>Перевод</w:t>
      </w:r>
    </w:p>
    <w:p w14:paraId="118122D7" w14:textId="77777777" w:rsidR="00DB1BF1" w:rsidRPr="004311AB" w:rsidRDefault="00DB1BF1" w:rsidP="00DB1BF1">
      <w:pPr>
        <w:tabs>
          <w:tab w:val="left" w:pos="426"/>
          <w:tab w:val="left" w:pos="851"/>
        </w:tabs>
        <w:rPr>
          <w:rFonts w:eastAsia="Calibri"/>
          <w:sz w:val="28"/>
          <w:szCs w:val="28"/>
        </w:rPr>
      </w:pPr>
    </w:p>
    <w:p w14:paraId="22225F49" w14:textId="77777777" w:rsidR="00DB1BF1" w:rsidRPr="004311AB" w:rsidRDefault="00DB1BF1" w:rsidP="00DB1BF1">
      <w:pPr>
        <w:tabs>
          <w:tab w:val="left" w:pos="426"/>
          <w:tab w:val="left" w:pos="851"/>
        </w:tabs>
        <w:ind w:firstLine="0"/>
        <w:jc w:val="center"/>
        <w:rPr>
          <w:rFonts w:eastAsia="Calibri"/>
          <w:b/>
          <w:sz w:val="28"/>
          <w:szCs w:val="28"/>
        </w:rPr>
      </w:pPr>
      <w:r>
        <w:rPr>
          <w:rFonts w:eastAsia="Calibri"/>
          <w:b/>
          <w:bCs/>
          <w:sz w:val="28"/>
          <w:szCs w:val="28"/>
          <w:lang w:val="ru"/>
        </w:rPr>
        <w:t>ПАРЛАМЕНТ РЕСПУБЛИКИ МОЛДОВА</w:t>
      </w:r>
    </w:p>
    <w:p w14:paraId="38CB1EC0" w14:textId="77777777" w:rsidR="00DB1BF1" w:rsidRDefault="00DB1BF1" w:rsidP="00DB1BF1">
      <w:pPr>
        <w:tabs>
          <w:tab w:val="left" w:pos="426"/>
          <w:tab w:val="left" w:pos="851"/>
        </w:tabs>
        <w:ind w:firstLine="0"/>
        <w:jc w:val="center"/>
        <w:rPr>
          <w:rFonts w:eastAsia="Calibri"/>
          <w:b/>
          <w:bCs/>
          <w:sz w:val="28"/>
          <w:szCs w:val="28"/>
          <w:lang w:val="ru"/>
        </w:rPr>
      </w:pPr>
    </w:p>
    <w:p w14:paraId="1BAE2A72" w14:textId="358B3709" w:rsidR="00DB1BF1" w:rsidRPr="004311AB" w:rsidRDefault="00DB1BF1" w:rsidP="00DB1BF1">
      <w:pPr>
        <w:tabs>
          <w:tab w:val="left" w:pos="426"/>
          <w:tab w:val="left" w:pos="851"/>
        </w:tabs>
        <w:ind w:firstLine="0"/>
        <w:jc w:val="center"/>
        <w:rPr>
          <w:rFonts w:eastAsia="Calibri"/>
          <w:b/>
          <w:sz w:val="28"/>
          <w:szCs w:val="28"/>
        </w:rPr>
      </w:pPr>
      <w:r>
        <w:rPr>
          <w:rFonts w:eastAsia="Calibri"/>
          <w:b/>
          <w:bCs/>
          <w:sz w:val="28"/>
          <w:szCs w:val="28"/>
          <w:lang w:val="ru"/>
        </w:rPr>
        <w:t>ЗАКОН</w:t>
      </w:r>
    </w:p>
    <w:p w14:paraId="6484C14B" w14:textId="1FEE4272" w:rsidR="00AC6091" w:rsidRDefault="00DB1BF1" w:rsidP="00DB1BF1">
      <w:pPr>
        <w:ind w:firstLine="0"/>
        <w:jc w:val="center"/>
        <w:rPr>
          <w:b/>
          <w:bCs/>
          <w:sz w:val="28"/>
          <w:szCs w:val="28"/>
          <w:lang w:val="ru"/>
        </w:rPr>
      </w:pPr>
      <w:r>
        <w:rPr>
          <w:b/>
          <w:bCs/>
          <w:sz w:val="28"/>
          <w:szCs w:val="28"/>
          <w:lang w:val="ru"/>
        </w:rPr>
        <w:t xml:space="preserve">о внесении изменений в Закон </w:t>
      </w:r>
      <w:bookmarkStart w:id="2" w:name="_Hlk153269701"/>
      <w:r w:rsidR="006E7ECE">
        <w:rPr>
          <w:b/>
          <w:bCs/>
          <w:sz w:val="28"/>
          <w:szCs w:val="28"/>
          <w:lang w:val="ru"/>
        </w:rPr>
        <w:t>№ 1421/2002</w:t>
      </w:r>
      <w:r w:rsidR="006E7ECE" w:rsidRPr="006E7ECE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  <w:lang w:val="ru"/>
        </w:rPr>
        <w:t xml:space="preserve">о театрах, цирках </w:t>
      </w:r>
    </w:p>
    <w:p w14:paraId="039F105D" w14:textId="37DE74E5" w:rsidR="00DB1BF1" w:rsidRDefault="00DB1BF1" w:rsidP="00DB1BF1">
      <w:pPr>
        <w:ind w:firstLine="0"/>
        <w:jc w:val="center"/>
        <w:rPr>
          <w:b/>
          <w:bCs/>
          <w:sz w:val="28"/>
          <w:szCs w:val="28"/>
          <w:lang w:val="ru"/>
        </w:rPr>
      </w:pPr>
      <w:r>
        <w:rPr>
          <w:b/>
          <w:bCs/>
          <w:sz w:val="28"/>
          <w:szCs w:val="28"/>
          <w:lang w:val="ru"/>
        </w:rPr>
        <w:t xml:space="preserve">и концертных организациях </w:t>
      </w:r>
      <w:bookmarkEnd w:id="2"/>
    </w:p>
    <w:p w14:paraId="3CC8A8AE" w14:textId="592945B4" w:rsidR="006E65D8" w:rsidRDefault="006E65D8" w:rsidP="00DB1BF1">
      <w:pPr>
        <w:ind w:firstLine="0"/>
        <w:jc w:val="center"/>
        <w:rPr>
          <w:b/>
          <w:bCs/>
          <w:sz w:val="28"/>
          <w:szCs w:val="28"/>
          <w:lang w:val="ru"/>
        </w:rPr>
      </w:pPr>
    </w:p>
    <w:p w14:paraId="73D27274" w14:textId="5E3351A1" w:rsidR="006E65D8" w:rsidRPr="006E65D8" w:rsidRDefault="006E65D8" w:rsidP="006E65D8">
      <w:pPr>
        <w:ind w:firstLine="720"/>
        <w:rPr>
          <w:rFonts w:eastAsia="Calibri"/>
          <w:sz w:val="28"/>
          <w:szCs w:val="28"/>
        </w:rPr>
      </w:pPr>
      <w:r w:rsidRPr="006E65D8">
        <w:rPr>
          <w:sz w:val="28"/>
          <w:szCs w:val="28"/>
          <w:lang w:val="ru"/>
        </w:rPr>
        <w:t>Парламент принимает настоящий органический закон.</w:t>
      </w:r>
    </w:p>
    <w:p w14:paraId="08437510" w14:textId="77777777" w:rsidR="00DB1BF1" w:rsidRPr="00C41CE5" w:rsidRDefault="00DB1BF1" w:rsidP="00DB1BF1">
      <w:pPr>
        <w:ind w:firstLine="0"/>
        <w:jc w:val="center"/>
        <w:rPr>
          <w:b/>
          <w:color w:val="333333"/>
          <w:sz w:val="28"/>
          <w:szCs w:val="28"/>
        </w:rPr>
      </w:pPr>
    </w:p>
    <w:p w14:paraId="1EEE9FE9" w14:textId="79036756" w:rsidR="00DB1BF1" w:rsidRPr="004311AB" w:rsidRDefault="00DB1BF1" w:rsidP="00DB1BF1">
      <w:pPr>
        <w:ind w:firstLine="0"/>
        <w:rPr>
          <w:sz w:val="28"/>
          <w:szCs w:val="28"/>
          <w:shd w:val="clear" w:color="auto" w:fill="FFFFFF"/>
        </w:rPr>
      </w:pPr>
      <w:r>
        <w:rPr>
          <w:rStyle w:val="Strong"/>
          <w:color w:val="333333"/>
          <w:sz w:val="28"/>
          <w:szCs w:val="28"/>
          <w:shd w:val="clear" w:color="auto" w:fill="FFFFFF"/>
          <w:lang w:val="ru"/>
        </w:rPr>
        <w:t xml:space="preserve">        </w:t>
      </w:r>
      <w:r>
        <w:rPr>
          <w:rStyle w:val="Strong"/>
          <w:sz w:val="28"/>
          <w:szCs w:val="28"/>
          <w:shd w:val="clear" w:color="auto" w:fill="FFFFFF"/>
          <w:lang w:val="ru"/>
        </w:rPr>
        <w:t xml:space="preserve">Ст. I. – </w:t>
      </w:r>
      <w:r>
        <w:rPr>
          <w:sz w:val="28"/>
          <w:szCs w:val="28"/>
          <w:shd w:val="clear" w:color="auto" w:fill="FFFFFF"/>
          <w:lang w:val="ru"/>
        </w:rPr>
        <w:t xml:space="preserve">В Закон </w:t>
      </w:r>
      <w:r w:rsidR="004E2032">
        <w:rPr>
          <w:sz w:val="28"/>
          <w:szCs w:val="28"/>
          <w:shd w:val="clear" w:color="auto" w:fill="FFFFFF"/>
          <w:lang w:val="ru"/>
        </w:rPr>
        <w:t>№</w:t>
      </w:r>
      <w:r w:rsidR="00AC6091">
        <w:rPr>
          <w:sz w:val="28"/>
          <w:szCs w:val="28"/>
          <w:shd w:val="clear" w:color="auto" w:fill="FFFFFF"/>
          <w:lang w:val="en-US"/>
        </w:rPr>
        <w:t> </w:t>
      </w:r>
      <w:r w:rsidR="004E2032">
        <w:rPr>
          <w:sz w:val="28"/>
          <w:szCs w:val="28"/>
          <w:shd w:val="clear" w:color="auto" w:fill="FFFFFF"/>
          <w:lang w:val="ru"/>
        </w:rPr>
        <w:t xml:space="preserve">1421/2002 </w:t>
      </w:r>
      <w:r>
        <w:rPr>
          <w:sz w:val="28"/>
          <w:szCs w:val="28"/>
          <w:shd w:val="clear" w:color="auto" w:fill="FFFFFF"/>
          <w:lang w:val="ru"/>
        </w:rPr>
        <w:t>о театрах, цирках и концертных организациях (</w:t>
      </w:r>
      <w:r w:rsidR="004E2032">
        <w:rPr>
          <w:sz w:val="28"/>
          <w:szCs w:val="28"/>
          <w:shd w:val="clear" w:color="auto" w:fill="FFFFFF"/>
          <w:lang w:val="ru"/>
        </w:rPr>
        <w:t>Официальный монитор Республики</w:t>
      </w:r>
      <w:r>
        <w:rPr>
          <w:sz w:val="28"/>
          <w:szCs w:val="28"/>
          <w:shd w:val="clear" w:color="auto" w:fill="FFFFFF"/>
          <w:lang w:val="ru"/>
        </w:rPr>
        <w:t xml:space="preserve"> Молдова, 2002</w:t>
      </w:r>
      <w:r w:rsidR="004E2032">
        <w:rPr>
          <w:sz w:val="28"/>
          <w:szCs w:val="28"/>
          <w:shd w:val="clear" w:color="auto" w:fill="FFFFFF"/>
          <w:lang w:val="ru"/>
        </w:rPr>
        <w:t> г.</w:t>
      </w:r>
      <w:r>
        <w:rPr>
          <w:sz w:val="28"/>
          <w:szCs w:val="28"/>
          <w:shd w:val="clear" w:color="auto" w:fill="FFFFFF"/>
          <w:lang w:val="ru"/>
        </w:rPr>
        <w:t>, №</w:t>
      </w:r>
      <w:r w:rsidR="004E2032">
        <w:rPr>
          <w:sz w:val="28"/>
          <w:szCs w:val="28"/>
          <w:shd w:val="clear" w:color="auto" w:fill="FFFFFF"/>
          <w:lang w:val="ru"/>
        </w:rPr>
        <w:t> </w:t>
      </w:r>
      <w:r>
        <w:rPr>
          <w:sz w:val="28"/>
          <w:szCs w:val="28"/>
          <w:shd w:val="clear" w:color="auto" w:fill="FFFFFF"/>
          <w:lang w:val="ru"/>
        </w:rPr>
        <w:t>174–176, ст.</w:t>
      </w:r>
      <w:r w:rsidR="004E2032">
        <w:rPr>
          <w:sz w:val="28"/>
          <w:szCs w:val="28"/>
          <w:shd w:val="clear" w:color="auto" w:fill="FFFFFF"/>
          <w:lang w:val="ru"/>
        </w:rPr>
        <w:t> </w:t>
      </w:r>
      <w:r>
        <w:rPr>
          <w:sz w:val="28"/>
          <w:szCs w:val="28"/>
          <w:shd w:val="clear" w:color="auto" w:fill="FFFFFF"/>
          <w:lang w:val="ru"/>
        </w:rPr>
        <w:t>1331)</w:t>
      </w:r>
      <w:r w:rsidR="004E2032">
        <w:rPr>
          <w:sz w:val="28"/>
          <w:szCs w:val="28"/>
          <w:shd w:val="clear" w:color="auto" w:fill="FFFFFF"/>
          <w:lang w:val="ru"/>
        </w:rPr>
        <w:t>,</w:t>
      </w:r>
      <w:r>
        <w:rPr>
          <w:sz w:val="28"/>
          <w:szCs w:val="28"/>
          <w:shd w:val="clear" w:color="auto" w:fill="FFFFFF"/>
          <w:lang w:val="ru"/>
        </w:rPr>
        <w:t xml:space="preserve"> с последующими изменениями</w:t>
      </w:r>
      <w:r w:rsidR="004E2032">
        <w:rPr>
          <w:sz w:val="28"/>
          <w:szCs w:val="28"/>
          <w:shd w:val="clear" w:color="auto" w:fill="FFFFFF"/>
          <w:lang w:val="ru"/>
        </w:rPr>
        <w:t>,</w:t>
      </w:r>
      <w:r>
        <w:rPr>
          <w:sz w:val="28"/>
          <w:szCs w:val="28"/>
          <w:shd w:val="clear" w:color="auto" w:fill="FFFFFF"/>
          <w:lang w:val="ru"/>
        </w:rPr>
        <w:t xml:space="preserve"> вн</w:t>
      </w:r>
      <w:r w:rsidR="004E2032">
        <w:rPr>
          <w:sz w:val="28"/>
          <w:szCs w:val="28"/>
          <w:shd w:val="clear" w:color="auto" w:fill="FFFFFF"/>
          <w:lang w:val="ru"/>
        </w:rPr>
        <w:t>ести</w:t>
      </w:r>
      <w:r>
        <w:rPr>
          <w:sz w:val="28"/>
          <w:szCs w:val="28"/>
          <w:shd w:val="clear" w:color="auto" w:fill="FFFFFF"/>
          <w:lang w:val="ru"/>
        </w:rPr>
        <w:t xml:space="preserve"> следующие изменения:</w:t>
      </w:r>
    </w:p>
    <w:p w14:paraId="437970DB" w14:textId="77777777" w:rsidR="00DB1BF1" w:rsidRPr="00DB1BF1" w:rsidRDefault="00DB1BF1" w:rsidP="00DB1BF1">
      <w:pPr>
        <w:pStyle w:val="ListParagraph"/>
        <w:numPr>
          <w:ilvl w:val="0"/>
          <w:numId w:val="21"/>
        </w:num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DB1BF1">
        <w:rPr>
          <w:rFonts w:ascii="Times New Roman" w:eastAsia="Calibri" w:hAnsi="Times New Roman" w:cs="Times New Roman"/>
          <w:color w:val="000000"/>
          <w:sz w:val="28"/>
          <w:szCs w:val="28"/>
          <w:lang w:val="ru"/>
        </w:rPr>
        <w:t>Статью 1 изложить в следующей редакции:</w:t>
      </w:r>
    </w:p>
    <w:p w14:paraId="24EB58C7" w14:textId="77777777" w:rsidR="00DB1BF1" w:rsidRPr="004311AB" w:rsidRDefault="00DB1BF1" w:rsidP="00DB1BF1">
      <w:pPr>
        <w:ind w:firstLine="720"/>
        <w:rPr>
          <w:rFonts w:eastAsia="Calibri"/>
          <w:color w:val="000000"/>
          <w:sz w:val="28"/>
          <w:szCs w:val="28"/>
        </w:rPr>
      </w:pPr>
      <w:r>
        <w:rPr>
          <w:rFonts w:eastAsia="Calibri"/>
          <w:color w:val="000000"/>
          <w:sz w:val="28"/>
          <w:szCs w:val="28"/>
          <w:lang w:val="ru"/>
        </w:rPr>
        <w:t>«</w:t>
      </w:r>
      <w:r w:rsidRPr="004E2032">
        <w:rPr>
          <w:rFonts w:eastAsia="Calibri"/>
          <w:b/>
          <w:bCs/>
          <w:color w:val="000000"/>
          <w:sz w:val="28"/>
          <w:szCs w:val="28"/>
          <w:lang w:val="ru"/>
        </w:rPr>
        <w:t>Статья 1.</w:t>
      </w:r>
      <w:r>
        <w:rPr>
          <w:rFonts w:eastAsia="Calibri"/>
          <w:color w:val="000000"/>
          <w:sz w:val="28"/>
          <w:szCs w:val="28"/>
          <w:lang w:val="ru"/>
        </w:rPr>
        <w:t xml:space="preserve"> Объект регулирования</w:t>
      </w:r>
    </w:p>
    <w:p w14:paraId="73B98E40" w14:textId="781FD4B4" w:rsidR="00DB1BF1" w:rsidRPr="004311AB" w:rsidRDefault="00DB1BF1" w:rsidP="00AC6091">
      <w:pPr>
        <w:ind w:firstLine="720"/>
        <w:rPr>
          <w:rFonts w:eastAsia="Calibri"/>
          <w:color w:val="000000"/>
          <w:sz w:val="28"/>
          <w:szCs w:val="28"/>
        </w:rPr>
      </w:pPr>
      <w:r>
        <w:rPr>
          <w:rFonts w:eastAsia="Calibri"/>
          <w:color w:val="000000"/>
          <w:sz w:val="28"/>
          <w:szCs w:val="28"/>
          <w:lang w:val="ru"/>
        </w:rPr>
        <w:t xml:space="preserve">Настоящий </w:t>
      </w:r>
      <w:r w:rsidR="00AC6091">
        <w:rPr>
          <w:rFonts w:eastAsia="Calibri"/>
          <w:color w:val="000000"/>
          <w:sz w:val="28"/>
          <w:szCs w:val="28"/>
        </w:rPr>
        <w:t>з</w:t>
      </w:r>
      <w:r>
        <w:rPr>
          <w:rFonts w:eastAsia="Calibri"/>
          <w:color w:val="000000"/>
          <w:sz w:val="28"/>
          <w:szCs w:val="28"/>
          <w:lang w:val="ru"/>
        </w:rPr>
        <w:t xml:space="preserve">акон регулирует театрально-концертную деятельность, организационную форму осуществления театрально-концертной деятельности, порядок учреждения, реорганизации, роспуска, финансирования и управления театрами, цирками и концертными организациями, </w:t>
      </w:r>
      <w:r w:rsidR="00AC6091">
        <w:rPr>
          <w:rFonts w:eastAsia="Calibri"/>
          <w:color w:val="000000"/>
          <w:sz w:val="28"/>
          <w:szCs w:val="28"/>
          <w:lang w:val="ru"/>
        </w:rPr>
        <w:t xml:space="preserve">осуществление </w:t>
      </w:r>
      <w:r>
        <w:rPr>
          <w:rFonts w:eastAsia="Calibri"/>
          <w:color w:val="000000"/>
          <w:sz w:val="28"/>
          <w:szCs w:val="28"/>
          <w:lang w:val="ru"/>
        </w:rPr>
        <w:t>координаци</w:t>
      </w:r>
      <w:r w:rsidR="00AC6091">
        <w:rPr>
          <w:rFonts w:eastAsia="Calibri"/>
          <w:color w:val="000000"/>
          <w:sz w:val="28"/>
          <w:szCs w:val="28"/>
          <w:lang w:val="ru"/>
        </w:rPr>
        <w:t>и</w:t>
      </w:r>
      <w:r>
        <w:rPr>
          <w:rFonts w:eastAsia="Calibri"/>
          <w:color w:val="000000"/>
          <w:sz w:val="28"/>
          <w:szCs w:val="28"/>
          <w:lang w:val="ru"/>
        </w:rPr>
        <w:t xml:space="preserve"> деятельности этих организаций, а также правовые отношения, возникающие в результате осуществляемой ими деятельности.».</w:t>
      </w:r>
    </w:p>
    <w:p w14:paraId="309323CA" w14:textId="77777777" w:rsidR="00DB1BF1" w:rsidRPr="004311AB" w:rsidRDefault="00DB1BF1" w:rsidP="00DB1BF1">
      <w:pPr>
        <w:ind w:firstLine="0"/>
        <w:rPr>
          <w:rFonts w:eastAsia="Calibri"/>
          <w:color w:val="000000"/>
          <w:sz w:val="28"/>
          <w:szCs w:val="28"/>
        </w:rPr>
      </w:pPr>
      <w:r>
        <w:rPr>
          <w:rFonts w:eastAsia="Calibri"/>
          <w:color w:val="000000"/>
          <w:sz w:val="28"/>
          <w:szCs w:val="28"/>
          <w:lang w:val="ru"/>
        </w:rPr>
        <w:tab/>
      </w:r>
      <w:r>
        <w:rPr>
          <w:rFonts w:eastAsia="Calibri"/>
          <w:b/>
          <w:bCs/>
          <w:color w:val="000000"/>
          <w:sz w:val="28"/>
          <w:szCs w:val="28"/>
          <w:lang w:val="ru"/>
        </w:rPr>
        <w:t>2.</w:t>
      </w:r>
      <w:r>
        <w:rPr>
          <w:rFonts w:eastAsia="Calibri"/>
          <w:color w:val="000000"/>
          <w:sz w:val="28"/>
          <w:szCs w:val="28"/>
          <w:lang w:val="ru"/>
        </w:rPr>
        <w:t xml:space="preserve"> Статья 2:</w:t>
      </w:r>
    </w:p>
    <w:p w14:paraId="17D0BDA6" w14:textId="631AEDA8" w:rsidR="00DB1BF1" w:rsidRPr="00C41CE5" w:rsidRDefault="00DB1BF1" w:rsidP="00DB1BF1">
      <w:pPr>
        <w:ind w:firstLine="0"/>
        <w:rPr>
          <w:rFonts w:eastAsia="Calibri"/>
          <w:color w:val="000000"/>
          <w:sz w:val="28"/>
          <w:szCs w:val="28"/>
        </w:rPr>
      </w:pPr>
      <w:r>
        <w:rPr>
          <w:rFonts w:eastAsia="Calibri"/>
          <w:color w:val="000000"/>
          <w:sz w:val="28"/>
          <w:szCs w:val="28"/>
          <w:lang w:val="ru"/>
        </w:rPr>
        <w:tab/>
        <w:t xml:space="preserve"> в пункте а) после слов</w:t>
      </w:r>
      <w:r w:rsidR="00AC6091">
        <w:rPr>
          <w:rFonts w:eastAsia="Calibri"/>
          <w:color w:val="000000"/>
          <w:sz w:val="28"/>
          <w:szCs w:val="28"/>
          <w:lang w:val="ru"/>
        </w:rPr>
        <w:t>а</w:t>
      </w:r>
      <w:r>
        <w:rPr>
          <w:rFonts w:eastAsia="Calibri"/>
          <w:color w:val="000000"/>
          <w:sz w:val="28"/>
          <w:szCs w:val="28"/>
          <w:lang w:val="ru"/>
        </w:rPr>
        <w:t xml:space="preserve"> «театральной» дополнить словами «и концертной»;</w:t>
      </w:r>
    </w:p>
    <w:p w14:paraId="3E0844CC" w14:textId="1B1C3D3F" w:rsidR="00DB1BF1" w:rsidRPr="00C41CE5" w:rsidRDefault="00DB1BF1" w:rsidP="00DB1BF1">
      <w:pPr>
        <w:ind w:firstLine="0"/>
        <w:rPr>
          <w:rFonts w:eastAsia="Calibri"/>
          <w:color w:val="000000"/>
          <w:sz w:val="28"/>
          <w:szCs w:val="28"/>
        </w:rPr>
      </w:pPr>
      <w:r>
        <w:rPr>
          <w:rFonts w:eastAsia="Calibri"/>
          <w:color w:val="000000"/>
          <w:sz w:val="28"/>
          <w:szCs w:val="28"/>
          <w:lang w:val="ru"/>
        </w:rPr>
        <w:tab/>
        <w:t xml:space="preserve"> в пункте b) слова «к творчеству театров, цирков и концертных организаций» заменить словами «публики к спектаклям и концертам»;</w:t>
      </w:r>
    </w:p>
    <w:p w14:paraId="5E44287D" w14:textId="77777777" w:rsidR="00DB1BF1" w:rsidRPr="00C41CE5" w:rsidRDefault="00DB1BF1" w:rsidP="00DB1BF1">
      <w:pPr>
        <w:ind w:firstLine="0"/>
        <w:rPr>
          <w:rFonts w:eastAsia="Calibri"/>
          <w:color w:val="000000"/>
          <w:sz w:val="28"/>
          <w:szCs w:val="28"/>
        </w:rPr>
      </w:pPr>
      <w:r>
        <w:rPr>
          <w:rFonts w:eastAsia="Calibri"/>
          <w:color w:val="000000"/>
          <w:sz w:val="28"/>
          <w:szCs w:val="28"/>
          <w:lang w:val="ru"/>
        </w:rPr>
        <w:tab/>
        <w:t xml:space="preserve"> статью дополнить пунктом b</w:t>
      </w:r>
      <w:r>
        <w:rPr>
          <w:rFonts w:eastAsia="Calibri"/>
          <w:color w:val="000000"/>
          <w:sz w:val="28"/>
          <w:szCs w:val="28"/>
          <w:vertAlign w:val="superscript"/>
          <w:lang w:val="ru"/>
        </w:rPr>
        <w:t>1</w:t>
      </w:r>
      <w:r>
        <w:rPr>
          <w:rFonts w:eastAsia="Calibri"/>
          <w:color w:val="000000"/>
          <w:sz w:val="28"/>
          <w:szCs w:val="28"/>
          <w:lang w:val="ru"/>
        </w:rPr>
        <w:t>) в следующей редакции:</w:t>
      </w:r>
    </w:p>
    <w:p w14:paraId="77D23034" w14:textId="10F325B6" w:rsidR="00DB1BF1" w:rsidRPr="00C41CE5" w:rsidRDefault="00DB1BF1" w:rsidP="00DB1BF1">
      <w:pPr>
        <w:ind w:firstLine="720"/>
        <w:rPr>
          <w:rFonts w:eastAsia="Calibri"/>
          <w:color w:val="000000"/>
          <w:sz w:val="28"/>
          <w:szCs w:val="28"/>
        </w:rPr>
      </w:pPr>
      <w:r>
        <w:rPr>
          <w:color w:val="000000"/>
          <w:sz w:val="28"/>
          <w:szCs w:val="28"/>
          <w:lang w:val="ru"/>
        </w:rPr>
        <w:t>«b</w:t>
      </w:r>
      <w:r>
        <w:rPr>
          <w:color w:val="000000"/>
          <w:sz w:val="28"/>
          <w:szCs w:val="28"/>
          <w:vertAlign w:val="superscript"/>
          <w:lang w:val="ru"/>
        </w:rPr>
        <w:t>1</w:t>
      </w:r>
      <w:r>
        <w:rPr>
          <w:color w:val="000000"/>
          <w:sz w:val="28"/>
          <w:szCs w:val="28"/>
          <w:lang w:val="ru"/>
        </w:rPr>
        <w:t>)</w:t>
      </w:r>
      <w:r>
        <w:rPr>
          <w:sz w:val="28"/>
          <w:szCs w:val="28"/>
          <w:lang w:val="ru"/>
        </w:rPr>
        <w:t xml:space="preserve"> </w:t>
      </w:r>
      <w:r>
        <w:rPr>
          <w:color w:val="000000"/>
          <w:sz w:val="28"/>
          <w:szCs w:val="28"/>
          <w:lang w:val="ru"/>
        </w:rPr>
        <w:t>продвижение на национальном и международном уровне местных художественных ценностей в области театральной культуры, поддержка общественной инициативы и поощрение частной и гражданской инициативы в целях диверсификации и развития театральной культуры, а также сотрудничество с независимым сектором</w:t>
      </w:r>
      <w:r w:rsidR="00AC6091" w:rsidRPr="00AC6091">
        <w:rPr>
          <w:color w:val="000000"/>
          <w:sz w:val="28"/>
          <w:szCs w:val="28"/>
          <w:lang w:val="ru"/>
        </w:rPr>
        <w:t xml:space="preserve"> </w:t>
      </w:r>
      <w:r w:rsidR="00AC6091">
        <w:rPr>
          <w:color w:val="000000"/>
          <w:sz w:val="28"/>
          <w:szCs w:val="28"/>
          <w:lang w:val="ru"/>
        </w:rPr>
        <w:t>культуры</w:t>
      </w:r>
      <w:r>
        <w:rPr>
          <w:color w:val="000000"/>
          <w:sz w:val="28"/>
          <w:szCs w:val="28"/>
          <w:lang w:val="ru"/>
        </w:rPr>
        <w:t>;»</w:t>
      </w:r>
      <w:r w:rsidR="00AC6091">
        <w:rPr>
          <w:color w:val="000000"/>
          <w:sz w:val="28"/>
          <w:szCs w:val="28"/>
          <w:lang w:val="ru"/>
        </w:rPr>
        <w:t>;</w:t>
      </w:r>
    </w:p>
    <w:p w14:paraId="55903134" w14:textId="77777777" w:rsidR="00DB1BF1" w:rsidRPr="00C41CE5" w:rsidRDefault="00DB1BF1" w:rsidP="00DB1BF1">
      <w:pPr>
        <w:rPr>
          <w:rFonts w:eastAsia="Calibri"/>
          <w:color w:val="000000"/>
          <w:sz w:val="28"/>
          <w:szCs w:val="28"/>
        </w:rPr>
      </w:pPr>
      <w:r>
        <w:rPr>
          <w:rFonts w:eastAsia="Calibri"/>
          <w:color w:val="000000"/>
          <w:sz w:val="28"/>
          <w:szCs w:val="28"/>
          <w:lang w:val="ru"/>
        </w:rPr>
        <w:t>пункт c) изложить в следующей редакции:</w:t>
      </w:r>
    </w:p>
    <w:p w14:paraId="17BC6A8A" w14:textId="3EA73621" w:rsidR="00DB1BF1" w:rsidRPr="00C41CE5" w:rsidRDefault="00DB1BF1" w:rsidP="00DB1BF1">
      <w:pPr>
        <w:rPr>
          <w:rFonts w:eastAsia="Calibri"/>
          <w:color w:val="000000"/>
          <w:sz w:val="28"/>
          <w:szCs w:val="28"/>
        </w:rPr>
      </w:pPr>
      <w:r>
        <w:rPr>
          <w:rFonts w:eastAsia="Calibri"/>
          <w:color w:val="000000"/>
          <w:sz w:val="28"/>
          <w:szCs w:val="28"/>
          <w:lang w:val="ru"/>
        </w:rPr>
        <w:t>«с) обеспечение правовых гарантий сохранения системы организаций культуры и искусства, в том числе специализированных образовательных учреждений, и гармоничного развития таких организаций независимо от их организационно-правовой формы и формы собственности;»</w:t>
      </w:r>
      <w:r w:rsidR="00AC6091">
        <w:rPr>
          <w:rFonts w:eastAsia="Calibri"/>
          <w:color w:val="000000"/>
          <w:sz w:val="28"/>
          <w:szCs w:val="28"/>
          <w:lang w:val="ru"/>
        </w:rPr>
        <w:t>;</w:t>
      </w:r>
    </w:p>
    <w:p w14:paraId="324FF106" w14:textId="77777777" w:rsidR="00DB1BF1" w:rsidRPr="00C41CE5" w:rsidRDefault="00DB1BF1" w:rsidP="00DB1BF1">
      <w:pPr>
        <w:rPr>
          <w:rFonts w:eastAsia="Calibri"/>
          <w:color w:val="000000"/>
          <w:sz w:val="28"/>
          <w:szCs w:val="28"/>
        </w:rPr>
      </w:pPr>
      <w:r>
        <w:rPr>
          <w:rFonts w:eastAsia="Calibri"/>
          <w:color w:val="000000"/>
          <w:sz w:val="28"/>
          <w:szCs w:val="28"/>
          <w:lang w:val="ru"/>
        </w:rPr>
        <w:t>в пункте f) слова «публичных учреждений культуры и искусства» заменить текстом «театров, цирков и концертных организаций».</w:t>
      </w:r>
    </w:p>
    <w:p w14:paraId="3FDE3232" w14:textId="77777777" w:rsidR="00DB1BF1" w:rsidRPr="004311AB" w:rsidRDefault="00DB1BF1" w:rsidP="00DB1BF1">
      <w:pPr>
        <w:rPr>
          <w:rFonts w:eastAsia="Calibri"/>
          <w:color w:val="000000"/>
          <w:sz w:val="28"/>
          <w:szCs w:val="28"/>
        </w:rPr>
      </w:pPr>
      <w:r>
        <w:rPr>
          <w:rFonts w:eastAsia="Calibri"/>
          <w:b/>
          <w:bCs/>
          <w:color w:val="000000"/>
          <w:sz w:val="28"/>
          <w:szCs w:val="28"/>
          <w:lang w:val="ru"/>
        </w:rPr>
        <w:t>3.</w:t>
      </w:r>
      <w:r>
        <w:rPr>
          <w:rFonts w:eastAsia="Calibri"/>
          <w:color w:val="000000"/>
          <w:sz w:val="28"/>
          <w:szCs w:val="28"/>
          <w:lang w:val="ru"/>
        </w:rPr>
        <w:t xml:space="preserve"> Статья 3:</w:t>
      </w:r>
    </w:p>
    <w:p w14:paraId="4A3878C9" w14:textId="3098C0D2" w:rsidR="00DB1BF1" w:rsidRPr="00C41CE5" w:rsidRDefault="00DB1BF1" w:rsidP="00DB1BF1">
      <w:pPr>
        <w:rPr>
          <w:rFonts w:eastAsia="Calibri"/>
          <w:color w:val="000000"/>
          <w:sz w:val="28"/>
          <w:szCs w:val="28"/>
        </w:rPr>
      </w:pPr>
      <w:r>
        <w:rPr>
          <w:rFonts w:eastAsia="Calibri"/>
          <w:color w:val="000000"/>
          <w:sz w:val="28"/>
          <w:szCs w:val="28"/>
          <w:lang w:val="ru"/>
        </w:rPr>
        <w:lastRenderedPageBreak/>
        <w:t>дополн</w:t>
      </w:r>
      <w:r w:rsidR="004E2032">
        <w:rPr>
          <w:rFonts w:eastAsia="Calibri"/>
          <w:color w:val="000000"/>
          <w:sz w:val="28"/>
          <w:szCs w:val="28"/>
          <w:lang w:val="ru"/>
        </w:rPr>
        <w:t>ить</w:t>
      </w:r>
      <w:r>
        <w:rPr>
          <w:rFonts w:eastAsia="Calibri"/>
          <w:color w:val="000000"/>
          <w:sz w:val="28"/>
          <w:szCs w:val="28"/>
          <w:lang w:val="ru"/>
        </w:rPr>
        <w:t xml:space="preserve"> в начале понятием «театрально-концертная деятельность» в следующей редакции:</w:t>
      </w:r>
    </w:p>
    <w:p w14:paraId="737EA1F0" w14:textId="5C05CA1D" w:rsidR="00DB1BF1" w:rsidRPr="00C41CE5" w:rsidRDefault="00DB1BF1" w:rsidP="00DB1BF1">
      <w:pPr>
        <w:rPr>
          <w:rFonts w:eastAsia="Calibri"/>
          <w:color w:val="000000"/>
          <w:sz w:val="28"/>
          <w:szCs w:val="28"/>
          <w:highlight w:val="yellow"/>
        </w:rPr>
      </w:pPr>
      <w:r>
        <w:rPr>
          <w:rFonts w:eastAsia="Calibri"/>
          <w:color w:val="000000"/>
          <w:sz w:val="28"/>
          <w:szCs w:val="28"/>
          <w:lang w:val="ru"/>
        </w:rPr>
        <w:t>«</w:t>
      </w:r>
      <w:r>
        <w:rPr>
          <w:rFonts w:eastAsia="Calibri"/>
          <w:i/>
          <w:iCs/>
          <w:color w:val="000000"/>
          <w:sz w:val="28"/>
          <w:szCs w:val="28"/>
          <w:lang w:val="ru"/>
        </w:rPr>
        <w:t xml:space="preserve">театрально-концертная деятельность </w:t>
      </w:r>
      <w:r w:rsidR="00F21433">
        <w:rPr>
          <w:rFonts w:eastAsia="Calibri"/>
          <w:color w:val="000000"/>
          <w:sz w:val="28"/>
          <w:szCs w:val="28"/>
          <w:lang w:val="ru"/>
        </w:rPr>
        <w:t>–</w:t>
      </w:r>
      <w:r>
        <w:rPr>
          <w:rFonts w:eastAsia="Calibri"/>
          <w:color w:val="000000"/>
          <w:sz w:val="28"/>
          <w:szCs w:val="28"/>
          <w:lang w:val="ru"/>
        </w:rPr>
        <w:t xml:space="preserve"> совокупность управленческо-художественной, учебной, продюсерской, экономической, научной, технической и </w:t>
      </w:r>
      <w:r w:rsidR="007B00CA">
        <w:rPr>
          <w:rFonts w:eastAsia="Calibri"/>
          <w:color w:val="000000"/>
          <w:sz w:val="28"/>
          <w:szCs w:val="28"/>
          <w:lang w:val="ru"/>
        </w:rPr>
        <w:t>логисти</w:t>
      </w:r>
      <w:r>
        <w:rPr>
          <w:rFonts w:eastAsia="Calibri"/>
          <w:color w:val="000000"/>
          <w:sz w:val="28"/>
          <w:szCs w:val="28"/>
          <w:lang w:val="ru"/>
        </w:rPr>
        <w:t>ческой деятельности</w:t>
      </w:r>
      <w:r w:rsidR="007B00CA">
        <w:rPr>
          <w:rFonts w:eastAsia="Calibri"/>
          <w:color w:val="000000"/>
          <w:sz w:val="28"/>
          <w:szCs w:val="28"/>
          <w:lang w:val="ru"/>
        </w:rPr>
        <w:t>, осуществляемой</w:t>
      </w:r>
      <w:r>
        <w:rPr>
          <w:rFonts w:eastAsia="Calibri"/>
          <w:color w:val="000000"/>
          <w:sz w:val="28"/>
          <w:szCs w:val="28"/>
          <w:lang w:val="ru"/>
        </w:rPr>
        <w:t xml:space="preserve"> </w:t>
      </w:r>
      <w:r w:rsidR="007B00CA">
        <w:rPr>
          <w:rFonts w:eastAsia="Calibri"/>
          <w:color w:val="000000"/>
          <w:sz w:val="28"/>
          <w:szCs w:val="28"/>
          <w:lang w:val="ru"/>
        </w:rPr>
        <w:t xml:space="preserve">артистами, исполнителями и/или исполняющими субъектами </w:t>
      </w:r>
      <w:r>
        <w:rPr>
          <w:rFonts w:eastAsia="Calibri"/>
          <w:color w:val="000000"/>
          <w:sz w:val="28"/>
          <w:szCs w:val="28"/>
          <w:lang w:val="ru"/>
        </w:rPr>
        <w:t>по художественным проектам, предназначенным для публики</w:t>
      </w:r>
      <w:r w:rsidR="00523093">
        <w:rPr>
          <w:rFonts w:eastAsia="Calibri"/>
          <w:color w:val="000000"/>
          <w:sz w:val="28"/>
          <w:szCs w:val="28"/>
        </w:rPr>
        <w:t>;</w:t>
      </w:r>
      <w:r>
        <w:rPr>
          <w:rFonts w:eastAsia="Calibri"/>
          <w:color w:val="000000"/>
          <w:sz w:val="28"/>
          <w:szCs w:val="28"/>
          <w:lang w:val="ru"/>
        </w:rPr>
        <w:t>»;</w:t>
      </w:r>
    </w:p>
    <w:p w14:paraId="5C177C1B" w14:textId="39ACF57E" w:rsidR="00DB1BF1" w:rsidRPr="00C41CE5" w:rsidRDefault="00DB1BF1" w:rsidP="00DB1BF1">
      <w:pPr>
        <w:rPr>
          <w:rFonts w:eastAsia="Calibri"/>
          <w:color w:val="000000"/>
          <w:sz w:val="28"/>
          <w:szCs w:val="28"/>
        </w:rPr>
      </w:pPr>
      <w:r>
        <w:rPr>
          <w:rFonts w:eastAsia="Calibri"/>
          <w:color w:val="000000"/>
          <w:sz w:val="28"/>
          <w:szCs w:val="28"/>
          <w:lang w:val="ru"/>
        </w:rPr>
        <w:t xml:space="preserve">после понятия «театрально-концертная деятельность» </w:t>
      </w:r>
      <w:r w:rsidR="007B00CA">
        <w:rPr>
          <w:rFonts w:eastAsia="Calibri"/>
          <w:color w:val="000000"/>
          <w:sz w:val="28"/>
          <w:szCs w:val="28"/>
          <w:lang w:val="ru"/>
        </w:rPr>
        <w:t xml:space="preserve">дополнить </w:t>
      </w:r>
      <w:r>
        <w:rPr>
          <w:rFonts w:eastAsia="Calibri"/>
          <w:color w:val="000000"/>
          <w:sz w:val="28"/>
          <w:szCs w:val="28"/>
          <w:lang w:val="ru"/>
        </w:rPr>
        <w:t>понятие</w:t>
      </w:r>
      <w:r w:rsidR="007B00CA">
        <w:rPr>
          <w:rFonts w:eastAsia="Calibri"/>
          <w:color w:val="000000"/>
          <w:sz w:val="28"/>
          <w:szCs w:val="28"/>
          <w:lang w:val="ru"/>
        </w:rPr>
        <w:t>м</w:t>
      </w:r>
      <w:r>
        <w:rPr>
          <w:rFonts w:eastAsia="Calibri"/>
          <w:color w:val="000000"/>
          <w:sz w:val="28"/>
          <w:szCs w:val="28"/>
          <w:lang w:val="ru"/>
        </w:rPr>
        <w:t xml:space="preserve"> следующе</w:t>
      </w:r>
      <w:r w:rsidR="007B00CA">
        <w:rPr>
          <w:rFonts w:eastAsia="Calibri"/>
          <w:color w:val="000000"/>
          <w:sz w:val="28"/>
          <w:szCs w:val="28"/>
          <w:lang w:val="ru"/>
        </w:rPr>
        <w:t>го</w:t>
      </w:r>
      <w:r>
        <w:rPr>
          <w:rFonts w:eastAsia="Calibri"/>
          <w:color w:val="000000"/>
          <w:sz w:val="28"/>
          <w:szCs w:val="28"/>
          <w:lang w:val="ru"/>
        </w:rPr>
        <w:t xml:space="preserve"> </w:t>
      </w:r>
      <w:r w:rsidR="007B00CA">
        <w:rPr>
          <w:rFonts w:eastAsia="Calibri"/>
          <w:color w:val="000000"/>
          <w:sz w:val="28"/>
          <w:szCs w:val="28"/>
          <w:lang w:val="ru"/>
        </w:rPr>
        <w:t>содержания</w:t>
      </w:r>
      <w:r>
        <w:rPr>
          <w:rFonts w:eastAsia="Calibri"/>
          <w:color w:val="000000"/>
          <w:sz w:val="28"/>
          <w:szCs w:val="28"/>
          <w:lang w:val="ru"/>
        </w:rPr>
        <w:t>:</w:t>
      </w:r>
    </w:p>
    <w:p w14:paraId="0C0104D5" w14:textId="5408BA78" w:rsidR="00DB1BF1" w:rsidRPr="00C41CE5" w:rsidRDefault="00DB1BF1" w:rsidP="00DB1BF1">
      <w:pPr>
        <w:rPr>
          <w:rFonts w:eastAsia="Calibri"/>
          <w:color w:val="000000"/>
          <w:sz w:val="28"/>
          <w:szCs w:val="28"/>
        </w:rPr>
      </w:pPr>
      <w:r>
        <w:rPr>
          <w:rFonts w:eastAsia="Calibri"/>
          <w:color w:val="000000"/>
          <w:sz w:val="28"/>
          <w:szCs w:val="28"/>
          <w:lang w:val="ru"/>
        </w:rPr>
        <w:t>«</w:t>
      </w:r>
      <w:r>
        <w:rPr>
          <w:rFonts w:eastAsia="Calibri"/>
          <w:i/>
          <w:iCs/>
          <w:color w:val="000000"/>
          <w:sz w:val="28"/>
          <w:szCs w:val="28"/>
          <w:lang w:val="ru"/>
        </w:rPr>
        <w:t>организация культуры, осуществляющая театрально-концертную деятельность</w:t>
      </w:r>
      <w:r>
        <w:rPr>
          <w:rFonts w:eastAsia="Calibri"/>
          <w:color w:val="000000"/>
          <w:sz w:val="28"/>
          <w:szCs w:val="28"/>
          <w:lang w:val="ru"/>
        </w:rPr>
        <w:t xml:space="preserve"> – театр, цирк, концертная организация</w:t>
      </w:r>
      <w:r w:rsidR="00DC01B2">
        <w:rPr>
          <w:rFonts w:eastAsia="Calibri"/>
          <w:color w:val="000000"/>
          <w:sz w:val="28"/>
          <w:szCs w:val="28"/>
        </w:rPr>
        <w:t>,</w:t>
      </w:r>
      <w:r>
        <w:rPr>
          <w:rFonts w:eastAsia="Calibri"/>
          <w:color w:val="000000"/>
          <w:sz w:val="28"/>
          <w:szCs w:val="28"/>
          <w:lang w:val="ru"/>
        </w:rPr>
        <w:t xml:space="preserve"> независимо от формы собственности;»</w:t>
      </w:r>
      <w:r w:rsidR="008D5F06">
        <w:rPr>
          <w:rFonts w:eastAsia="Calibri"/>
          <w:color w:val="000000"/>
          <w:sz w:val="28"/>
          <w:szCs w:val="28"/>
          <w:lang w:val="ru"/>
        </w:rPr>
        <w:t>;</w:t>
      </w:r>
    </w:p>
    <w:p w14:paraId="1E231DDF" w14:textId="4A32E5E8" w:rsidR="00DB1BF1" w:rsidRPr="00C41CE5" w:rsidRDefault="00DC01B2" w:rsidP="00DB1BF1">
      <w:pPr>
        <w:rPr>
          <w:rFonts w:eastAsia="Calibri"/>
          <w:color w:val="000000"/>
          <w:sz w:val="28"/>
          <w:szCs w:val="28"/>
        </w:rPr>
      </w:pPr>
      <w:r>
        <w:rPr>
          <w:rFonts w:eastAsia="Calibri"/>
          <w:color w:val="000000"/>
          <w:sz w:val="28"/>
          <w:szCs w:val="28"/>
        </w:rPr>
        <w:t xml:space="preserve">в тексте определений </w:t>
      </w:r>
      <w:r w:rsidR="00DB1BF1">
        <w:rPr>
          <w:rFonts w:eastAsia="Calibri"/>
          <w:color w:val="000000"/>
          <w:sz w:val="28"/>
          <w:szCs w:val="28"/>
          <w:lang w:val="ru"/>
        </w:rPr>
        <w:t>понятий «театр» и «цирк» слова «публичное учреждение культуры и искусства» заменить словами «организация культуры»;</w:t>
      </w:r>
    </w:p>
    <w:p w14:paraId="443DBA38" w14:textId="77777777" w:rsidR="00DB1BF1" w:rsidRPr="00C41CE5" w:rsidRDefault="00DB1BF1" w:rsidP="00DB1BF1">
      <w:pPr>
        <w:rPr>
          <w:rFonts w:eastAsia="Calibri"/>
          <w:color w:val="000000"/>
          <w:sz w:val="28"/>
          <w:szCs w:val="28"/>
        </w:rPr>
      </w:pPr>
      <w:r>
        <w:rPr>
          <w:rFonts w:eastAsia="Calibri"/>
          <w:color w:val="000000"/>
          <w:sz w:val="28"/>
          <w:szCs w:val="28"/>
          <w:lang w:val="ru"/>
        </w:rPr>
        <w:t>понятие «концертная организация» изложить в следующей редакции:</w:t>
      </w:r>
    </w:p>
    <w:p w14:paraId="0F1DD7C1" w14:textId="2416BD84" w:rsidR="00DB1BF1" w:rsidRPr="004311AB" w:rsidRDefault="00DB1BF1" w:rsidP="00DB1BF1">
      <w:pPr>
        <w:rPr>
          <w:rFonts w:eastAsia="Calibri"/>
          <w:color w:val="000000"/>
          <w:sz w:val="28"/>
          <w:szCs w:val="28"/>
        </w:rPr>
      </w:pPr>
      <w:r>
        <w:rPr>
          <w:rFonts w:eastAsia="Calibri"/>
          <w:color w:val="000000"/>
          <w:sz w:val="28"/>
          <w:szCs w:val="28"/>
          <w:lang w:val="ru"/>
        </w:rPr>
        <w:t>«</w:t>
      </w:r>
      <w:r>
        <w:rPr>
          <w:rFonts w:eastAsia="Calibri"/>
          <w:i/>
          <w:iCs/>
          <w:color w:val="000000"/>
          <w:sz w:val="28"/>
          <w:szCs w:val="28"/>
          <w:lang w:val="ru"/>
        </w:rPr>
        <w:t xml:space="preserve">концертная организация </w:t>
      </w:r>
      <w:r>
        <w:rPr>
          <w:rFonts w:eastAsia="Calibri"/>
          <w:color w:val="000000"/>
          <w:sz w:val="28"/>
          <w:szCs w:val="28"/>
          <w:lang w:val="ru"/>
        </w:rPr>
        <w:t xml:space="preserve">– организация культуры, музыкального искусства и других художественных жанров, </w:t>
      </w:r>
      <w:r w:rsidR="00DC01B2">
        <w:rPr>
          <w:rFonts w:eastAsia="Calibri"/>
          <w:color w:val="000000"/>
          <w:sz w:val="28"/>
          <w:szCs w:val="28"/>
          <w:lang w:val="ru"/>
        </w:rPr>
        <w:t>отвеча</w:t>
      </w:r>
      <w:r>
        <w:rPr>
          <w:rFonts w:eastAsia="Calibri"/>
          <w:color w:val="000000"/>
          <w:sz w:val="28"/>
          <w:szCs w:val="28"/>
          <w:lang w:val="ru"/>
        </w:rPr>
        <w:t>ющая культурны</w:t>
      </w:r>
      <w:r w:rsidR="00DC01B2">
        <w:rPr>
          <w:rFonts w:eastAsia="Calibri"/>
          <w:color w:val="000000"/>
          <w:sz w:val="28"/>
          <w:szCs w:val="28"/>
          <w:lang w:val="ru"/>
        </w:rPr>
        <w:t>м</w:t>
      </w:r>
      <w:r>
        <w:rPr>
          <w:rFonts w:eastAsia="Calibri"/>
          <w:color w:val="000000"/>
          <w:sz w:val="28"/>
          <w:szCs w:val="28"/>
          <w:lang w:val="ru"/>
        </w:rPr>
        <w:t xml:space="preserve"> потребност</w:t>
      </w:r>
      <w:r w:rsidR="00DC01B2">
        <w:rPr>
          <w:rFonts w:eastAsia="Calibri"/>
          <w:color w:val="000000"/>
          <w:sz w:val="28"/>
          <w:szCs w:val="28"/>
          <w:lang w:val="ru"/>
        </w:rPr>
        <w:t>ям</w:t>
      </w:r>
      <w:r>
        <w:rPr>
          <w:rFonts w:eastAsia="Calibri"/>
          <w:color w:val="000000"/>
          <w:sz w:val="28"/>
          <w:szCs w:val="28"/>
          <w:lang w:val="ru"/>
        </w:rPr>
        <w:t xml:space="preserve"> общества и осуществляющая один или несколько из следующих видов деятельности: творческая, производственная, экономическая, техническая, научная и учебная деятельность по созданию и представлению публике музыкальных спектаклей, концертных программ, проведению других массовых культурных мероприятий, а также деятельность по управлению и художественному продюсированию от имени и по поручению другой организации культуры, осуществляющей театрально-концертную деятельность, или, </w:t>
      </w:r>
      <w:r w:rsidR="00DC01B2">
        <w:rPr>
          <w:rFonts w:eastAsia="Calibri"/>
          <w:color w:val="000000"/>
          <w:sz w:val="28"/>
          <w:szCs w:val="28"/>
          <w:lang w:val="ru"/>
        </w:rPr>
        <w:t>исходя из</w:t>
      </w:r>
      <w:r>
        <w:rPr>
          <w:rFonts w:eastAsia="Calibri"/>
          <w:color w:val="000000"/>
          <w:sz w:val="28"/>
          <w:szCs w:val="28"/>
          <w:lang w:val="ru"/>
        </w:rPr>
        <w:t xml:space="preserve"> обстоятельств, творческого работника или артиста, </w:t>
      </w:r>
      <w:r w:rsidR="00DC01B2">
        <w:rPr>
          <w:rFonts w:eastAsia="Calibri"/>
          <w:color w:val="000000"/>
          <w:sz w:val="28"/>
          <w:szCs w:val="28"/>
          <w:lang w:val="ru"/>
        </w:rPr>
        <w:t>для</w:t>
      </w:r>
      <w:r>
        <w:rPr>
          <w:rFonts w:eastAsia="Calibri"/>
          <w:color w:val="000000"/>
          <w:sz w:val="28"/>
          <w:szCs w:val="28"/>
          <w:lang w:val="ru"/>
        </w:rPr>
        <w:t xml:space="preserve"> выявления возможностей использования художественного произведения, </w:t>
      </w:r>
      <w:r w:rsidR="00DC01B2">
        <w:rPr>
          <w:rFonts w:eastAsia="Calibri"/>
          <w:color w:val="000000"/>
          <w:sz w:val="28"/>
          <w:szCs w:val="28"/>
          <w:lang w:val="ru"/>
        </w:rPr>
        <w:t xml:space="preserve">художественного </w:t>
      </w:r>
      <w:r>
        <w:rPr>
          <w:rFonts w:eastAsia="Calibri"/>
          <w:color w:val="000000"/>
          <w:sz w:val="28"/>
          <w:szCs w:val="28"/>
          <w:lang w:val="ru"/>
        </w:rPr>
        <w:t>продук</w:t>
      </w:r>
      <w:r w:rsidR="00DC01B2">
        <w:rPr>
          <w:rFonts w:eastAsia="Calibri"/>
          <w:color w:val="000000"/>
          <w:sz w:val="28"/>
          <w:szCs w:val="28"/>
          <w:lang w:val="ru"/>
        </w:rPr>
        <w:t>та</w:t>
      </w:r>
      <w:r>
        <w:rPr>
          <w:rFonts w:eastAsia="Calibri"/>
          <w:color w:val="000000"/>
          <w:sz w:val="28"/>
          <w:szCs w:val="28"/>
          <w:lang w:val="ru"/>
        </w:rPr>
        <w:t xml:space="preserve"> или исполнения;»</w:t>
      </w:r>
      <w:r w:rsidR="008D5F06">
        <w:rPr>
          <w:rFonts w:eastAsia="Calibri"/>
          <w:color w:val="000000"/>
          <w:sz w:val="28"/>
          <w:szCs w:val="28"/>
          <w:lang w:val="ru"/>
        </w:rPr>
        <w:t>;</w:t>
      </w:r>
    </w:p>
    <w:p w14:paraId="06EABFB0" w14:textId="12B03DA6" w:rsidR="00DB1BF1" w:rsidRPr="00C41CE5" w:rsidRDefault="00DB1BF1" w:rsidP="00DB1BF1">
      <w:pPr>
        <w:rPr>
          <w:rFonts w:eastAsia="Calibri"/>
          <w:color w:val="000000"/>
          <w:sz w:val="28"/>
          <w:szCs w:val="28"/>
        </w:rPr>
      </w:pPr>
      <w:r>
        <w:rPr>
          <w:rFonts w:eastAsia="Calibri"/>
          <w:color w:val="000000"/>
          <w:sz w:val="28"/>
          <w:szCs w:val="28"/>
          <w:lang w:val="ru"/>
        </w:rPr>
        <w:t xml:space="preserve">дополнить понятиями «проект управления» и «договор </w:t>
      </w:r>
      <w:r w:rsidR="008D5F06">
        <w:rPr>
          <w:rFonts w:eastAsia="Calibri"/>
          <w:color w:val="000000"/>
          <w:sz w:val="28"/>
          <w:szCs w:val="28"/>
          <w:lang w:val="ru"/>
        </w:rPr>
        <w:t>об</w:t>
      </w:r>
      <w:r>
        <w:rPr>
          <w:rFonts w:eastAsia="Calibri"/>
          <w:color w:val="000000"/>
          <w:sz w:val="28"/>
          <w:szCs w:val="28"/>
          <w:lang w:val="ru"/>
        </w:rPr>
        <w:t xml:space="preserve"> управлени</w:t>
      </w:r>
      <w:r w:rsidR="008D5F06">
        <w:rPr>
          <w:rFonts w:eastAsia="Calibri"/>
          <w:color w:val="000000"/>
          <w:sz w:val="28"/>
          <w:szCs w:val="28"/>
          <w:lang w:val="ru"/>
        </w:rPr>
        <w:t>и</w:t>
      </w:r>
      <w:r>
        <w:rPr>
          <w:rFonts w:eastAsia="Calibri"/>
          <w:color w:val="000000"/>
          <w:sz w:val="28"/>
          <w:szCs w:val="28"/>
          <w:lang w:val="ru"/>
        </w:rPr>
        <w:t xml:space="preserve"> учреждением» в следующей редакции:</w:t>
      </w:r>
    </w:p>
    <w:p w14:paraId="76C87BBB" w14:textId="714C66F9" w:rsidR="00DB1BF1" w:rsidRPr="00C41CE5" w:rsidRDefault="00DB1BF1" w:rsidP="00DB1BF1">
      <w:pPr>
        <w:rPr>
          <w:rFonts w:eastAsia="Calibri"/>
          <w:bCs/>
          <w:color w:val="000000"/>
          <w:sz w:val="28"/>
          <w:szCs w:val="28"/>
        </w:rPr>
      </w:pPr>
      <w:r>
        <w:rPr>
          <w:rFonts w:eastAsia="Calibri"/>
          <w:color w:val="000000"/>
          <w:sz w:val="28"/>
          <w:szCs w:val="28"/>
          <w:lang w:val="ru"/>
        </w:rPr>
        <w:t>«</w:t>
      </w:r>
      <w:r>
        <w:rPr>
          <w:rFonts w:eastAsia="Calibri"/>
          <w:i/>
          <w:iCs/>
          <w:color w:val="000000"/>
          <w:sz w:val="28"/>
          <w:szCs w:val="28"/>
          <w:lang w:val="ru"/>
        </w:rPr>
        <w:t xml:space="preserve">проект управления </w:t>
      </w:r>
      <w:r>
        <w:rPr>
          <w:rFonts w:eastAsia="Calibri"/>
          <w:color w:val="000000"/>
          <w:sz w:val="28"/>
          <w:szCs w:val="28"/>
          <w:lang w:val="ru"/>
        </w:rPr>
        <w:t>— совокупность органично структурированных согласно управленческому видению</w:t>
      </w:r>
      <w:r w:rsidR="00DC01B2" w:rsidRPr="00DC01B2">
        <w:rPr>
          <w:rFonts w:eastAsia="Calibri"/>
          <w:color w:val="000000"/>
          <w:sz w:val="28"/>
          <w:szCs w:val="28"/>
          <w:lang w:val="ru"/>
        </w:rPr>
        <w:t xml:space="preserve"> </w:t>
      </w:r>
      <w:r w:rsidR="00DC01B2">
        <w:rPr>
          <w:rFonts w:eastAsia="Calibri"/>
          <w:color w:val="000000"/>
          <w:sz w:val="28"/>
          <w:szCs w:val="28"/>
          <w:lang w:val="ru"/>
        </w:rPr>
        <w:t>проектов</w:t>
      </w:r>
      <w:r>
        <w:rPr>
          <w:rFonts w:eastAsia="Calibri"/>
          <w:color w:val="000000"/>
          <w:sz w:val="28"/>
          <w:szCs w:val="28"/>
          <w:lang w:val="ru"/>
        </w:rPr>
        <w:t xml:space="preserve">, </w:t>
      </w:r>
      <w:r w:rsidR="00DC01B2">
        <w:rPr>
          <w:rFonts w:eastAsia="Calibri"/>
          <w:color w:val="000000"/>
          <w:sz w:val="28"/>
          <w:szCs w:val="28"/>
          <w:lang w:val="ru"/>
        </w:rPr>
        <w:t>нося</w:t>
      </w:r>
      <w:r>
        <w:rPr>
          <w:rFonts w:eastAsia="Calibri"/>
          <w:color w:val="000000"/>
          <w:sz w:val="28"/>
          <w:szCs w:val="28"/>
          <w:lang w:val="ru"/>
        </w:rPr>
        <w:t xml:space="preserve">щих многолетний характер, посредством которых достигаются конкретные задачи учреждения и посредством которых руководство реагирует на культурные потребности сообщества, предлагая конкретные решения </w:t>
      </w:r>
      <w:r w:rsidR="00BB11E4">
        <w:rPr>
          <w:rFonts w:eastAsia="Calibri"/>
          <w:color w:val="000000"/>
          <w:sz w:val="28"/>
          <w:szCs w:val="28"/>
          <w:lang w:val="ru"/>
        </w:rPr>
        <w:t>в результате</w:t>
      </w:r>
      <w:r w:rsidR="00DC01B2">
        <w:rPr>
          <w:rFonts w:eastAsia="Calibri"/>
          <w:color w:val="000000"/>
          <w:sz w:val="28"/>
          <w:szCs w:val="28"/>
          <w:lang w:val="ru"/>
        </w:rPr>
        <w:t xml:space="preserve"> </w:t>
      </w:r>
      <w:r>
        <w:rPr>
          <w:rFonts w:eastAsia="Calibri"/>
          <w:color w:val="000000"/>
          <w:sz w:val="28"/>
          <w:szCs w:val="28"/>
          <w:lang w:val="ru"/>
        </w:rPr>
        <w:t>достижени</w:t>
      </w:r>
      <w:r w:rsidR="00BB11E4">
        <w:rPr>
          <w:rFonts w:eastAsia="Calibri"/>
          <w:color w:val="000000"/>
          <w:sz w:val="28"/>
          <w:szCs w:val="28"/>
          <w:lang w:val="ru"/>
        </w:rPr>
        <w:t>я</w:t>
      </w:r>
      <w:r>
        <w:rPr>
          <w:rFonts w:eastAsia="Calibri"/>
          <w:color w:val="000000"/>
          <w:sz w:val="28"/>
          <w:szCs w:val="28"/>
          <w:lang w:val="ru"/>
        </w:rPr>
        <w:t xml:space="preserve"> целей и выполнени</w:t>
      </w:r>
      <w:r w:rsidR="00BB11E4">
        <w:rPr>
          <w:rFonts w:eastAsia="Calibri"/>
          <w:color w:val="000000"/>
          <w:sz w:val="28"/>
          <w:szCs w:val="28"/>
          <w:lang w:val="ru"/>
        </w:rPr>
        <w:t>я</w:t>
      </w:r>
      <w:r>
        <w:rPr>
          <w:rFonts w:eastAsia="Calibri"/>
          <w:color w:val="000000"/>
          <w:sz w:val="28"/>
          <w:szCs w:val="28"/>
          <w:lang w:val="ru"/>
        </w:rPr>
        <w:t xml:space="preserve"> намеченных задач;»</w:t>
      </w:r>
      <w:r w:rsidR="008D5F06">
        <w:rPr>
          <w:rFonts w:eastAsia="Calibri"/>
          <w:color w:val="000000"/>
          <w:sz w:val="28"/>
          <w:szCs w:val="28"/>
          <w:lang w:val="ru"/>
        </w:rPr>
        <w:t>;</w:t>
      </w:r>
    </w:p>
    <w:p w14:paraId="043FA900" w14:textId="471A06D1" w:rsidR="00DB1BF1" w:rsidRPr="00C41CE5" w:rsidRDefault="00DB1BF1" w:rsidP="00DB1BF1">
      <w:pPr>
        <w:rPr>
          <w:rFonts w:eastAsia="Calibri"/>
          <w:bCs/>
          <w:color w:val="000000"/>
          <w:sz w:val="28"/>
          <w:szCs w:val="28"/>
        </w:rPr>
      </w:pPr>
      <w:r>
        <w:rPr>
          <w:rFonts w:eastAsia="Calibri"/>
          <w:color w:val="000000"/>
          <w:sz w:val="28"/>
          <w:szCs w:val="28"/>
          <w:lang w:val="ru"/>
        </w:rPr>
        <w:t>«</w:t>
      </w:r>
      <w:r>
        <w:rPr>
          <w:rFonts w:eastAsia="Calibri"/>
          <w:i/>
          <w:iCs/>
          <w:color w:val="000000"/>
          <w:sz w:val="28"/>
          <w:szCs w:val="28"/>
          <w:lang w:val="ru"/>
        </w:rPr>
        <w:t xml:space="preserve">договор </w:t>
      </w:r>
      <w:r w:rsidR="008D5F06">
        <w:rPr>
          <w:rFonts w:eastAsia="Calibri"/>
          <w:i/>
          <w:iCs/>
          <w:color w:val="000000"/>
          <w:sz w:val="28"/>
          <w:szCs w:val="28"/>
          <w:lang w:val="ru"/>
        </w:rPr>
        <w:t xml:space="preserve">об </w:t>
      </w:r>
      <w:r>
        <w:rPr>
          <w:rFonts w:eastAsia="Calibri"/>
          <w:i/>
          <w:iCs/>
          <w:color w:val="000000"/>
          <w:sz w:val="28"/>
          <w:szCs w:val="28"/>
          <w:lang w:val="ru"/>
        </w:rPr>
        <w:t>управлени</w:t>
      </w:r>
      <w:r w:rsidR="008D5F06">
        <w:rPr>
          <w:rFonts w:eastAsia="Calibri"/>
          <w:i/>
          <w:iCs/>
          <w:color w:val="000000"/>
          <w:sz w:val="28"/>
          <w:szCs w:val="28"/>
          <w:lang w:val="ru"/>
        </w:rPr>
        <w:t>и</w:t>
      </w:r>
      <w:r>
        <w:rPr>
          <w:rFonts w:eastAsia="Calibri"/>
          <w:i/>
          <w:iCs/>
          <w:color w:val="000000"/>
          <w:sz w:val="28"/>
          <w:szCs w:val="28"/>
          <w:lang w:val="ru"/>
        </w:rPr>
        <w:t xml:space="preserve"> учреждением </w:t>
      </w:r>
      <w:r w:rsidR="00BB11E4">
        <w:rPr>
          <w:rFonts w:eastAsia="Calibri"/>
          <w:color w:val="000000"/>
          <w:sz w:val="28"/>
          <w:szCs w:val="28"/>
          <w:lang w:val="ru"/>
        </w:rPr>
        <w:t>–</w:t>
      </w:r>
      <w:r>
        <w:rPr>
          <w:rFonts w:eastAsia="Calibri"/>
          <w:color w:val="000000"/>
          <w:sz w:val="28"/>
          <w:szCs w:val="28"/>
          <w:lang w:val="ru"/>
        </w:rPr>
        <w:t xml:space="preserve"> договор между учредителем и руководителем</w:t>
      </w:r>
      <w:r w:rsidR="00BB11E4">
        <w:rPr>
          <w:rFonts w:eastAsia="Calibri"/>
          <w:color w:val="000000"/>
          <w:sz w:val="28"/>
          <w:szCs w:val="28"/>
          <w:lang w:val="ru"/>
        </w:rPr>
        <w:t> </w:t>
      </w:r>
      <w:r>
        <w:rPr>
          <w:rFonts w:eastAsia="Calibri"/>
          <w:color w:val="000000"/>
          <w:sz w:val="28"/>
          <w:szCs w:val="28"/>
          <w:lang w:val="ru"/>
        </w:rPr>
        <w:t>/</w:t>
      </w:r>
      <w:r w:rsidR="00BB11E4">
        <w:rPr>
          <w:rFonts w:eastAsia="Calibri"/>
          <w:color w:val="000000"/>
          <w:sz w:val="28"/>
          <w:szCs w:val="28"/>
          <w:lang w:val="ru"/>
        </w:rPr>
        <w:t> </w:t>
      </w:r>
      <w:r>
        <w:rPr>
          <w:rFonts w:eastAsia="Calibri"/>
          <w:color w:val="000000"/>
          <w:sz w:val="28"/>
          <w:szCs w:val="28"/>
          <w:lang w:val="ru"/>
        </w:rPr>
        <w:t xml:space="preserve">победителем конкурса, заключенный на определенный срок, </w:t>
      </w:r>
      <w:r w:rsidR="00BB11E4">
        <w:rPr>
          <w:rFonts w:eastAsia="Calibri"/>
          <w:color w:val="000000"/>
          <w:sz w:val="28"/>
          <w:szCs w:val="28"/>
          <w:lang w:val="ru"/>
        </w:rPr>
        <w:t>на основании</w:t>
      </w:r>
      <w:r>
        <w:rPr>
          <w:rFonts w:eastAsia="Calibri"/>
          <w:color w:val="000000"/>
          <w:sz w:val="28"/>
          <w:szCs w:val="28"/>
          <w:lang w:val="ru"/>
        </w:rPr>
        <w:t xml:space="preserve"> которо</w:t>
      </w:r>
      <w:r w:rsidR="00BB11E4">
        <w:rPr>
          <w:rFonts w:eastAsia="Calibri"/>
          <w:color w:val="000000"/>
          <w:sz w:val="28"/>
          <w:szCs w:val="28"/>
          <w:lang w:val="ru"/>
        </w:rPr>
        <w:t>го</w:t>
      </w:r>
      <w:r>
        <w:rPr>
          <w:rFonts w:eastAsia="Calibri"/>
          <w:color w:val="000000"/>
          <w:sz w:val="28"/>
          <w:szCs w:val="28"/>
          <w:lang w:val="ru"/>
        </w:rPr>
        <w:t xml:space="preserve"> </w:t>
      </w:r>
      <w:r w:rsidR="00BB11E4">
        <w:rPr>
          <w:rFonts w:eastAsia="Calibri"/>
          <w:color w:val="000000"/>
          <w:sz w:val="28"/>
          <w:szCs w:val="28"/>
          <w:lang w:val="ru"/>
        </w:rPr>
        <w:t>поруча</w:t>
      </w:r>
      <w:r>
        <w:rPr>
          <w:rFonts w:eastAsia="Calibri"/>
          <w:color w:val="000000"/>
          <w:sz w:val="28"/>
          <w:szCs w:val="28"/>
          <w:lang w:val="ru"/>
        </w:rPr>
        <w:t xml:space="preserve">ется управление учреждением в соответствии с положениями настоящего </w:t>
      </w:r>
      <w:r w:rsidR="00BB11E4">
        <w:rPr>
          <w:rFonts w:eastAsia="Calibri"/>
          <w:color w:val="000000"/>
          <w:sz w:val="28"/>
          <w:szCs w:val="28"/>
          <w:lang w:val="ru"/>
        </w:rPr>
        <w:t>з</w:t>
      </w:r>
      <w:r>
        <w:rPr>
          <w:rFonts w:eastAsia="Calibri"/>
          <w:color w:val="000000"/>
          <w:sz w:val="28"/>
          <w:szCs w:val="28"/>
          <w:lang w:val="ru"/>
        </w:rPr>
        <w:t>акона»;»</w:t>
      </w:r>
      <w:r w:rsidR="004E2032">
        <w:rPr>
          <w:rFonts w:eastAsia="Calibri"/>
          <w:color w:val="000000"/>
          <w:sz w:val="28"/>
          <w:szCs w:val="28"/>
          <w:lang w:val="ru"/>
        </w:rPr>
        <w:t>.</w:t>
      </w:r>
    </w:p>
    <w:p w14:paraId="1943266A" w14:textId="77777777" w:rsidR="00DB1BF1" w:rsidRPr="004311AB" w:rsidRDefault="00DB1BF1" w:rsidP="00DB1BF1">
      <w:pPr>
        <w:rPr>
          <w:rFonts w:eastAsia="Calibri"/>
          <w:color w:val="000000"/>
          <w:sz w:val="28"/>
          <w:szCs w:val="28"/>
        </w:rPr>
      </w:pPr>
      <w:r>
        <w:rPr>
          <w:rFonts w:eastAsia="Calibri"/>
          <w:b/>
          <w:bCs/>
          <w:color w:val="000000"/>
          <w:sz w:val="28"/>
          <w:szCs w:val="28"/>
          <w:lang w:val="ru"/>
        </w:rPr>
        <w:t>4.</w:t>
      </w:r>
      <w:r>
        <w:rPr>
          <w:rFonts w:eastAsia="Calibri"/>
          <w:color w:val="000000"/>
          <w:sz w:val="28"/>
          <w:szCs w:val="28"/>
          <w:lang w:val="ru"/>
        </w:rPr>
        <w:t xml:space="preserve"> Статья 4:</w:t>
      </w:r>
    </w:p>
    <w:p w14:paraId="402579F0" w14:textId="6EB13E73" w:rsidR="00DB1BF1" w:rsidRPr="00C41CE5" w:rsidRDefault="00DB1BF1" w:rsidP="00DB1BF1">
      <w:pPr>
        <w:rPr>
          <w:rFonts w:eastAsia="Calibri"/>
          <w:color w:val="000000"/>
          <w:sz w:val="28"/>
          <w:szCs w:val="28"/>
        </w:rPr>
      </w:pPr>
      <w:r>
        <w:rPr>
          <w:rFonts w:eastAsia="Calibri"/>
          <w:color w:val="000000"/>
          <w:sz w:val="28"/>
          <w:szCs w:val="28"/>
          <w:lang w:val="ru"/>
        </w:rPr>
        <w:lastRenderedPageBreak/>
        <w:t>в части (2) слова «учреждений культуры и искусства» заменить текстом «организаций культуры, осуществляющи</w:t>
      </w:r>
      <w:r w:rsidR="00BB11E4">
        <w:rPr>
          <w:rFonts w:eastAsia="Calibri"/>
          <w:color w:val="000000"/>
          <w:sz w:val="28"/>
          <w:szCs w:val="28"/>
          <w:lang w:val="ru"/>
        </w:rPr>
        <w:t>х</w:t>
      </w:r>
      <w:r>
        <w:rPr>
          <w:rFonts w:eastAsia="Calibri"/>
          <w:color w:val="000000"/>
          <w:sz w:val="28"/>
          <w:szCs w:val="28"/>
          <w:lang w:val="ru"/>
        </w:rPr>
        <w:t xml:space="preserve"> театрально-концертную деятельность</w:t>
      </w:r>
      <w:r w:rsidR="00BB11E4">
        <w:rPr>
          <w:rFonts w:eastAsia="Calibri"/>
          <w:color w:val="000000"/>
          <w:sz w:val="28"/>
          <w:szCs w:val="28"/>
          <w:lang w:val="ru"/>
        </w:rPr>
        <w:t>,</w:t>
      </w:r>
      <w:r>
        <w:rPr>
          <w:rFonts w:eastAsia="Calibri"/>
          <w:color w:val="000000"/>
          <w:sz w:val="28"/>
          <w:szCs w:val="28"/>
          <w:lang w:val="ru"/>
        </w:rPr>
        <w:t>»</w:t>
      </w:r>
      <w:r w:rsidR="00BB11E4">
        <w:rPr>
          <w:rFonts w:eastAsia="Calibri"/>
          <w:color w:val="000000"/>
          <w:sz w:val="28"/>
          <w:szCs w:val="28"/>
          <w:lang w:val="ru"/>
        </w:rPr>
        <w:t>;</w:t>
      </w:r>
    </w:p>
    <w:p w14:paraId="78C3C653" w14:textId="77777777" w:rsidR="00DB1BF1" w:rsidRPr="00C41CE5" w:rsidRDefault="00DB1BF1" w:rsidP="00DB1BF1">
      <w:pPr>
        <w:rPr>
          <w:rFonts w:eastAsia="Calibri"/>
          <w:color w:val="000000"/>
          <w:sz w:val="28"/>
          <w:szCs w:val="28"/>
        </w:rPr>
      </w:pPr>
      <w:r>
        <w:rPr>
          <w:rFonts w:eastAsia="Calibri"/>
          <w:color w:val="000000"/>
          <w:sz w:val="28"/>
          <w:szCs w:val="28"/>
          <w:lang w:val="ru"/>
        </w:rPr>
        <w:t>часть (4) изложить в следующей редакции:</w:t>
      </w:r>
    </w:p>
    <w:p w14:paraId="099C4BB3" w14:textId="7E87D4D8" w:rsidR="00DB1BF1" w:rsidRPr="004311AB" w:rsidRDefault="004E2032" w:rsidP="00DB1BF1">
      <w:pPr>
        <w:rPr>
          <w:rFonts w:eastAsia="Calibri"/>
          <w:color w:val="000000"/>
          <w:sz w:val="28"/>
          <w:szCs w:val="28"/>
        </w:rPr>
      </w:pPr>
      <w:r>
        <w:rPr>
          <w:rFonts w:eastAsia="Calibri"/>
          <w:color w:val="000000"/>
          <w:sz w:val="28"/>
          <w:szCs w:val="28"/>
          <w:lang w:val="ru"/>
        </w:rPr>
        <w:t>«</w:t>
      </w:r>
      <w:r w:rsidR="00DB1BF1">
        <w:rPr>
          <w:rFonts w:eastAsia="Calibri"/>
          <w:color w:val="000000"/>
          <w:sz w:val="28"/>
          <w:szCs w:val="28"/>
          <w:lang w:val="ru"/>
        </w:rPr>
        <w:t>(4) Органы публично</w:t>
      </w:r>
      <w:r w:rsidR="007B31C7">
        <w:rPr>
          <w:rFonts w:eastAsia="Calibri"/>
          <w:color w:val="000000"/>
          <w:sz w:val="28"/>
          <w:szCs w:val="28"/>
          <w:lang w:val="ru"/>
        </w:rPr>
        <w:t>й</w:t>
      </w:r>
      <w:r w:rsidR="00DB1BF1">
        <w:rPr>
          <w:rFonts w:eastAsia="Calibri"/>
          <w:color w:val="000000"/>
          <w:sz w:val="28"/>
          <w:szCs w:val="28"/>
          <w:lang w:val="ru"/>
        </w:rPr>
        <w:t xml:space="preserve"> </w:t>
      </w:r>
      <w:r w:rsidR="007B31C7">
        <w:rPr>
          <w:rFonts w:eastAsia="Calibri"/>
          <w:color w:val="000000"/>
          <w:sz w:val="28"/>
          <w:szCs w:val="28"/>
          <w:lang w:val="ru"/>
        </w:rPr>
        <w:t>власти н</w:t>
      </w:r>
      <w:r w:rsidR="00DB1BF1">
        <w:rPr>
          <w:rFonts w:eastAsia="Calibri"/>
          <w:color w:val="000000"/>
          <w:sz w:val="28"/>
          <w:szCs w:val="28"/>
          <w:lang w:val="ru"/>
        </w:rPr>
        <w:t>есут ответственность по обязательствам театров, цирков и концертных организаций, учредителями которых они являются, в соответствии с положениями гражданского законодательства. Театры, цирки и концертные организации не несут ответственности по обязательствам органов публичного управления</w:t>
      </w:r>
      <w:r w:rsidR="00BB11E4">
        <w:rPr>
          <w:rFonts w:eastAsia="Calibri"/>
        </w:rPr>
        <w:t> </w:t>
      </w:r>
      <w:r w:rsidR="00BB11E4">
        <w:rPr>
          <w:rFonts w:eastAsia="Calibri"/>
          <w:color w:val="000000"/>
          <w:sz w:val="28"/>
          <w:szCs w:val="28"/>
          <w:lang w:val="ru"/>
        </w:rPr>
        <w:t>–</w:t>
      </w:r>
      <w:r w:rsidR="00DB1BF1">
        <w:rPr>
          <w:rFonts w:eastAsia="Calibri"/>
          <w:color w:val="000000"/>
          <w:sz w:val="28"/>
          <w:szCs w:val="28"/>
          <w:lang w:val="ru"/>
        </w:rPr>
        <w:t>учредителей</w:t>
      </w:r>
      <w:r>
        <w:rPr>
          <w:rFonts w:eastAsia="Calibri"/>
          <w:color w:val="000000"/>
          <w:sz w:val="28"/>
          <w:szCs w:val="28"/>
          <w:lang w:val="ru"/>
        </w:rPr>
        <w:t>.</w:t>
      </w:r>
      <w:r w:rsidR="00DB1BF1">
        <w:rPr>
          <w:rFonts w:eastAsia="Calibri"/>
          <w:color w:val="000000"/>
          <w:sz w:val="28"/>
          <w:szCs w:val="28"/>
          <w:lang w:val="ru"/>
        </w:rPr>
        <w:t>».</w:t>
      </w:r>
    </w:p>
    <w:p w14:paraId="4C10DB15" w14:textId="15E5E482" w:rsidR="00DB1BF1" w:rsidRPr="004311AB" w:rsidRDefault="00DB1BF1" w:rsidP="00DB1BF1">
      <w:pPr>
        <w:rPr>
          <w:rFonts w:eastAsia="Calibri"/>
          <w:color w:val="000000"/>
          <w:sz w:val="28"/>
          <w:szCs w:val="28"/>
        </w:rPr>
      </w:pPr>
      <w:r>
        <w:rPr>
          <w:rFonts w:eastAsia="Calibri"/>
          <w:b/>
          <w:bCs/>
          <w:color w:val="000000"/>
          <w:sz w:val="28"/>
          <w:szCs w:val="28"/>
          <w:lang w:val="ru"/>
        </w:rPr>
        <w:t>5.</w:t>
      </w:r>
      <w:r>
        <w:rPr>
          <w:rFonts w:eastAsia="Calibri"/>
          <w:color w:val="000000"/>
          <w:sz w:val="28"/>
          <w:szCs w:val="28"/>
          <w:lang w:val="ru"/>
        </w:rPr>
        <w:t xml:space="preserve"> В части (2) статьи 5 слов</w:t>
      </w:r>
      <w:r w:rsidR="00BB11E4">
        <w:rPr>
          <w:rFonts w:eastAsia="Calibri"/>
          <w:color w:val="000000"/>
          <w:sz w:val="28"/>
          <w:szCs w:val="28"/>
          <w:lang w:val="ru"/>
        </w:rPr>
        <w:t>а</w:t>
      </w:r>
      <w:r>
        <w:rPr>
          <w:rFonts w:eastAsia="Calibri"/>
          <w:color w:val="000000"/>
          <w:sz w:val="28"/>
          <w:szCs w:val="28"/>
          <w:lang w:val="ru"/>
        </w:rPr>
        <w:t xml:space="preserve"> «</w:t>
      </w:r>
      <w:r w:rsidR="00BB11E4">
        <w:rPr>
          <w:rFonts w:eastAsia="Calibri"/>
          <w:color w:val="000000"/>
          <w:sz w:val="28"/>
          <w:szCs w:val="28"/>
          <w:lang w:val="ru"/>
        </w:rPr>
        <w:t xml:space="preserve">органы </w:t>
      </w:r>
      <w:r>
        <w:rPr>
          <w:rFonts w:eastAsia="Calibri"/>
          <w:color w:val="000000"/>
          <w:sz w:val="28"/>
          <w:szCs w:val="28"/>
          <w:lang w:val="ru"/>
        </w:rPr>
        <w:t xml:space="preserve">местного публичного управления» </w:t>
      </w:r>
      <w:r w:rsidR="00BB11E4">
        <w:rPr>
          <w:rFonts w:eastAsia="Calibri"/>
          <w:color w:val="000000"/>
          <w:sz w:val="28"/>
          <w:szCs w:val="28"/>
          <w:lang w:val="ru"/>
        </w:rPr>
        <w:t>заме</w:t>
      </w:r>
      <w:r>
        <w:rPr>
          <w:rFonts w:eastAsia="Calibri"/>
          <w:color w:val="000000"/>
          <w:sz w:val="28"/>
          <w:szCs w:val="28"/>
          <w:lang w:val="ru"/>
        </w:rPr>
        <w:t>нить словами «</w:t>
      </w:r>
      <w:r w:rsidR="00BB11E4">
        <w:rPr>
          <w:rFonts w:eastAsia="Calibri"/>
          <w:color w:val="000000"/>
          <w:sz w:val="28"/>
          <w:szCs w:val="28"/>
          <w:lang w:val="ru"/>
        </w:rPr>
        <w:t xml:space="preserve">органы </w:t>
      </w:r>
      <w:r>
        <w:rPr>
          <w:rFonts w:eastAsia="Calibri"/>
          <w:color w:val="000000"/>
          <w:sz w:val="28"/>
          <w:szCs w:val="28"/>
          <w:lang w:val="ru"/>
        </w:rPr>
        <w:t>центрального и</w:t>
      </w:r>
      <w:r w:rsidR="00BB11E4">
        <w:rPr>
          <w:rFonts w:eastAsia="Calibri"/>
          <w:color w:val="000000"/>
          <w:sz w:val="28"/>
          <w:szCs w:val="28"/>
          <w:lang w:val="ru"/>
        </w:rPr>
        <w:t xml:space="preserve"> местного публичного управления</w:t>
      </w:r>
      <w:r>
        <w:rPr>
          <w:rFonts w:eastAsia="Calibri"/>
          <w:color w:val="000000"/>
          <w:sz w:val="28"/>
          <w:szCs w:val="28"/>
          <w:lang w:val="ru"/>
        </w:rPr>
        <w:t>».</w:t>
      </w:r>
    </w:p>
    <w:p w14:paraId="3DB1924A" w14:textId="77777777" w:rsidR="00DB1BF1" w:rsidRPr="00146C58" w:rsidRDefault="00DB1BF1" w:rsidP="00DB1BF1">
      <w:pPr>
        <w:rPr>
          <w:rFonts w:eastAsia="Calibri"/>
          <w:bCs/>
          <w:color w:val="000000"/>
          <w:sz w:val="28"/>
          <w:szCs w:val="28"/>
        </w:rPr>
      </w:pPr>
      <w:r>
        <w:rPr>
          <w:rFonts w:eastAsia="Calibri"/>
          <w:b/>
          <w:bCs/>
          <w:color w:val="000000"/>
          <w:sz w:val="28"/>
          <w:szCs w:val="28"/>
          <w:lang w:val="ru"/>
        </w:rPr>
        <w:t xml:space="preserve">6.  </w:t>
      </w:r>
      <w:r>
        <w:rPr>
          <w:rFonts w:eastAsia="Calibri"/>
          <w:color w:val="000000"/>
          <w:sz w:val="28"/>
          <w:szCs w:val="28"/>
          <w:lang w:val="ru"/>
        </w:rPr>
        <w:t>В части (3) статьи 6 слова «учреждениями культуры и искусства» заменить словами «организациями культуры».</w:t>
      </w:r>
    </w:p>
    <w:p w14:paraId="6045FCAB" w14:textId="77777777" w:rsidR="00DB1BF1" w:rsidRPr="004311AB" w:rsidRDefault="00DB1BF1" w:rsidP="00DB1BF1">
      <w:pPr>
        <w:rPr>
          <w:rFonts w:eastAsia="Calibri"/>
          <w:color w:val="000000"/>
          <w:sz w:val="28"/>
          <w:szCs w:val="28"/>
        </w:rPr>
      </w:pPr>
      <w:r>
        <w:rPr>
          <w:rFonts w:eastAsia="Calibri"/>
          <w:b/>
          <w:bCs/>
          <w:color w:val="000000"/>
          <w:sz w:val="28"/>
          <w:szCs w:val="28"/>
          <w:lang w:val="ru"/>
        </w:rPr>
        <w:t>7.</w:t>
      </w:r>
      <w:r>
        <w:rPr>
          <w:rFonts w:eastAsia="Calibri"/>
          <w:color w:val="000000"/>
          <w:sz w:val="28"/>
          <w:szCs w:val="28"/>
          <w:lang w:val="ru"/>
        </w:rPr>
        <w:t xml:space="preserve"> Статья 7:</w:t>
      </w:r>
    </w:p>
    <w:p w14:paraId="77FB1983" w14:textId="77777777" w:rsidR="00DB1BF1" w:rsidRPr="00C41CE5" w:rsidRDefault="00DB1BF1" w:rsidP="00DB1BF1">
      <w:pPr>
        <w:rPr>
          <w:rFonts w:eastAsia="Calibri"/>
          <w:color w:val="000000"/>
          <w:sz w:val="28"/>
          <w:szCs w:val="28"/>
        </w:rPr>
      </w:pPr>
      <w:r>
        <w:rPr>
          <w:rFonts w:eastAsia="Calibri"/>
          <w:color w:val="000000"/>
          <w:sz w:val="28"/>
          <w:szCs w:val="28"/>
          <w:lang w:val="ru"/>
        </w:rPr>
        <w:t>часть (1) изложить в следующей редакции:</w:t>
      </w:r>
    </w:p>
    <w:p w14:paraId="770EBE48" w14:textId="7F6591A9" w:rsidR="00DB1BF1" w:rsidRPr="004311AB" w:rsidRDefault="00DB1BF1" w:rsidP="00DB1BF1">
      <w:pPr>
        <w:rPr>
          <w:rFonts w:eastAsia="Calibri"/>
          <w:color w:val="000000"/>
          <w:sz w:val="28"/>
          <w:szCs w:val="28"/>
        </w:rPr>
      </w:pPr>
      <w:r>
        <w:rPr>
          <w:rFonts w:eastAsia="Calibri"/>
          <w:color w:val="000000"/>
          <w:sz w:val="28"/>
          <w:szCs w:val="28"/>
          <w:lang w:val="ru"/>
        </w:rPr>
        <w:t xml:space="preserve">«(1) В зависимости от формы организации деятельности театры, цирки и концертные организации могут быть организованы как самостоятельные субъекты со статусом юридического лица или </w:t>
      </w:r>
      <w:r w:rsidR="0055230E">
        <w:rPr>
          <w:rFonts w:eastAsia="Calibri"/>
          <w:color w:val="000000"/>
          <w:sz w:val="28"/>
          <w:szCs w:val="28"/>
          <w:lang w:val="ru"/>
        </w:rPr>
        <w:t xml:space="preserve">как </w:t>
      </w:r>
      <w:r>
        <w:rPr>
          <w:rFonts w:eastAsia="Calibri"/>
          <w:sz w:val="28"/>
          <w:szCs w:val="28"/>
          <w:lang w:val="ru"/>
        </w:rPr>
        <w:t>внутренние структурные</w:t>
      </w:r>
      <w:r>
        <w:rPr>
          <w:rFonts w:eastAsia="Calibri"/>
          <w:color w:val="000000"/>
          <w:sz w:val="28"/>
          <w:szCs w:val="28"/>
          <w:lang w:val="ru"/>
        </w:rPr>
        <w:t xml:space="preserve"> подразделения в составе учредителя</w:t>
      </w:r>
      <w:r w:rsidR="00BB11E4">
        <w:rPr>
          <w:rFonts w:eastAsia="Calibri"/>
          <w:color w:val="000000"/>
          <w:sz w:val="28"/>
          <w:szCs w:val="28"/>
          <w:lang w:val="ru"/>
        </w:rPr>
        <w:t>.</w:t>
      </w:r>
      <w:r>
        <w:rPr>
          <w:rFonts w:eastAsia="Calibri"/>
          <w:color w:val="000000"/>
          <w:sz w:val="28"/>
          <w:szCs w:val="28"/>
          <w:lang w:val="ru"/>
        </w:rPr>
        <w:t>»</w:t>
      </w:r>
      <w:r w:rsidR="00BB11E4">
        <w:rPr>
          <w:rFonts w:eastAsia="Calibri"/>
          <w:color w:val="000000"/>
          <w:sz w:val="28"/>
          <w:szCs w:val="28"/>
          <w:lang w:val="ru"/>
        </w:rPr>
        <w:t>;</w:t>
      </w:r>
    </w:p>
    <w:p w14:paraId="0BA6CE90" w14:textId="7691F282" w:rsidR="00DB1BF1" w:rsidRPr="00C41CE5" w:rsidRDefault="00DB1BF1" w:rsidP="00DB1BF1">
      <w:pPr>
        <w:rPr>
          <w:rFonts w:eastAsia="Calibri"/>
          <w:color w:val="000000"/>
          <w:sz w:val="28"/>
          <w:szCs w:val="28"/>
        </w:rPr>
      </w:pPr>
      <w:r>
        <w:rPr>
          <w:rFonts w:eastAsia="Calibri"/>
          <w:color w:val="000000"/>
          <w:sz w:val="28"/>
          <w:szCs w:val="28"/>
          <w:lang w:val="ru"/>
        </w:rPr>
        <w:t>дополнить частями (1</w:t>
      </w:r>
      <w:r>
        <w:rPr>
          <w:rFonts w:eastAsia="Calibri"/>
          <w:color w:val="000000"/>
          <w:sz w:val="28"/>
          <w:szCs w:val="28"/>
          <w:vertAlign w:val="superscript"/>
          <w:lang w:val="ru"/>
        </w:rPr>
        <w:t>1</w:t>
      </w:r>
      <w:r>
        <w:rPr>
          <w:rFonts w:eastAsia="Calibri"/>
          <w:color w:val="000000"/>
          <w:sz w:val="28"/>
          <w:szCs w:val="28"/>
          <w:lang w:val="ru"/>
        </w:rPr>
        <w:t>) – (1</w:t>
      </w:r>
      <w:r>
        <w:rPr>
          <w:rFonts w:eastAsia="Calibri"/>
          <w:color w:val="000000"/>
          <w:sz w:val="28"/>
          <w:szCs w:val="28"/>
          <w:vertAlign w:val="superscript"/>
          <w:lang w:val="ru"/>
        </w:rPr>
        <w:t>4</w:t>
      </w:r>
      <w:r>
        <w:rPr>
          <w:rFonts w:eastAsia="Calibri"/>
          <w:color w:val="000000"/>
          <w:sz w:val="28"/>
          <w:szCs w:val="28"/>
          <w:lang w:val="ru"/>
        </w:rPr>
        <w:t>) в следующей редакции:</w:t>
      </w:r>
    </w:p>
    <w:p w14:paraId="194F2E46" w14:textId="41381CDD" w:rsidR="00DB1BF1" w:rsidRPr="00146C58" w:rsidRDefault="00DB1BF1" w:rsidP="00DB1BF1">
      <w:pPr>
        <w:rPr>
          <w:rFonts w:eastAsia="Calibri"/>
          <w:bCs/>
          <w:color w:val="000000"/>
          <w:sz w:val="28"/>
          <w:szCs w:val="28"/>
        </w:rPr>
      </w:pPr>
      <w:r>
        <w:rPr>
          <w:rFonts w:eastAsia="Calibri"/>
          <w:color w:val="000000"/>
          <w:sz w:val="28"/>
          <w:szCs w:val="28"/>
          <w:lang w:val="ru"/>
        </w:rPr>
        <w:t>«(1</w:t>
      </w:r>
      <w:r>
        <w:rPr>
          <w:rFonts w:eastAsia="Calibri"/>
          <w:color w:val="000000"/>
          <w:sz w:val="28"/>
          <w:szCs w:val="28"/>
          <w:vertAlign w:val="superscript"/>
          <w:lang w:val="ru"/>
        </w:rPr>
        <w:t>1</w:t>
      </w:r>
      <w:r>
        <w:rPr>
          <w:rFonts w:eastAsia="Calibri"/>
          <w:color w:val="000000"/>
          <w:sz w:val="28"/>
          <w:szCs w:val="28"/>
          <w:lang w:val="ru"/>
        </w:rPr>
        <w:t xml:space="preserve">) </w:t>
      </w:r>
      <w:r w:rsidR="007B47E0">
        <w:rPr>
          <w:rFonts w:eastAsia="Calibri"/>
          <w:color w:val="000000"/>
          <w:sz w:val="28"/>
          <w:szCs w:val="28"/>
          <w:lang w:val="ru"/>
        </w:rPr>
        <w:t>В зависимости от</w:t>
      </w:r>
      <w:r w:rsidR="0055230E">
        <w:rPr>
          <w:rFonts w:eastAsia="Calibri"/>
          <w:color w:val="000000"/>
          <w:sz w:val="28"/>
          <w:szCs w:val="28"/>
          <w:lang w:val="ru"/>
        </w:rPr>
        <w:t xml:space="preserve"> форм</w:t>
      </w:r>
      <w:r w:rsidR="007B47E0">
        <w:rPr>
          <w:rFonts w:eastAsia="Calibri"/>
          <w:color w:val="000000"/>
          <w:sz w:val="28"/>
          <w:szCs w:val="28"/>
          <w:lang w:val="ru"/>
        </w:rPr>
        <w:t>ы</w:t>
      </w:r>
      <w:r w:rsidR="0055230E">
        <w:rPr>
          <w:rFonts w:eastAsia="Calibri"/>
          <w:color w:val="000000"/>
          <w:sz w:val="28"/>
          <w:szCs w:val="28"/>
          <w:lang w:val="ru"/>
        </w:rPr>
        <w:t xml:space="preserve"> учреждения</w:t>
      </w:r>
      <w:r>
        <w:rPr>
          <w:rFonts w:eastAsia="Calibri"/>
          <w:color w:val="000000"/>
          <w:sz w:val="28"/>
          <w:szCs w:val="28"/>
          <w:lang w:val="ru"/>
        </w:rPr>
        <w:t xml:space="preserve"> театры, цирки и концертные организации</w:t>
      </w:r>
      <w:r w:rsidR="0055230E">
        <w:rPr>
          <w:rFonts w:eastAsia="Calibri"/>
          <w:color w:val="000000"/>
          <w:sz w:val="28"/>
          <w:szCs w:val="28"/>
          <w:lang w:val="ru"/>
        </w:rPr>
        <w:t xml:space="preserve"> </w:t>
      </w:r>
      <w:r w:rsidR="007B47E0">
        <w:rPr>
          <w:rFonts w:eastAsia="Calibri"/>
          <w:color w:val="000000"/>
          <w:sz w:val="28"/>
          <w:szCs w:val="28"/>
          <w:lang w:val="ru"/>
        </w:rPr>
        <w:t>являются субъектами</w:t>
      </w:r>
      <w:r>
        <w:rPr>
          <w:rFonts w:eastAsia="Calibri"/>
          <w:color w:val="000000"/>
          <w:sz w:val="28"/>
          <w:szCs w:val="28"/>
          <w:lang w:val="ru"/>
        </w:rPr>
        <w:t>:</w:t>
      </w:r>
    </w:p>
    <w:p w14:paraId="0DAF039B" w14:textId="77777777" w:rsidR="00DB1BF1" w:rsidRPr="00DB1BF1" w:rsidRDefault="00DB1BF1" w:rsidP="00DB1BF1">
      <w:pPr>
        <w:pStyle w:val="ListParagraph"/>
        <w:numPr>
          <w:ilvl w:val="0"/>
          <w:numId w:val="22"/>
        </w:numPr>
        <w:spacing w:after="0" w:line="240" w:lineRule="auto"/>
        <w:jc w:val="both"/>
        <w:rPr>
          <w:rFonts w:ascii="Times New Roman" w:eastAsia="Calibri" w:hAnsi="Times New Roman" w:cs="Times New Roman"/>
          <w:bCs/>
          <w:color w:val="000000"/>
          <w:sz w:val="28"/>
          <w:szCs w:val="28"/>
        </w:rPr>
      </w:pPr>
      <w:r w:rsidRPr="00DB1BF1">
        <w:rPr>
          <w:rFonts w:ascii="Times New Roman" w:eastAsia="Calibri" w:hAnsi="Times New Roman" w:cs="Times New Roman"/>
          <w:color w:val="000000"/>
          <w:sz w:val="28"/>
          <w:szCs w:val="28"/>
          <w:lang w:val="ru"/>
        </w:rPr>
        <w:t xml:space="preserve">публичного права; </w:t>
      </w:r>
    </w:p>
    <w:p w14:paraId="0E2A126D" w14:textId="77777777" w:rsidR="00DB1BF1" w:rsidRPr="00DB1BF1" w:rsidRDefault="00DB1BF1" w:rsidP="00DB1BF1">
      <w:pPr>
        <w:pStyle w:val="ListParagraph"/>
        <w:numPr>
          <w:ilvl w:val="0"/>
          <w:numId w:val="22"/>
        </w:num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DB1BF1">
        <w:rPr>
          <w:rFonts w:ascii="Times New Roman" w:eastAsia="Calibri" w:hAnsi="Times New Roman" w:cs="Times New Roman"/>
          <w:color w:val="000000"/>
          <w:sz w:val="28"/>
          <w:szCs w:val="28"/>
          <w:lang w:val="ru"/>
        </w:rPr>
        <w:t>частного права.</w:t>
      </w:r>
    </w:p>
    <w:p w14:paraId="7F118D27" w14:textId="0A14D600" w:rsidR="00DB1BF1" w:rsidRPr="004311AB" w:rsidRDefault="00DB1BF1" w:rsidP="00DB1BF1">
      <w:pPr>
        <w:rPr>
          <w:rFonts w:eastAsia="Calibri"/>
          <w:color w:val="000000"/>
          <w:sz w:val="28"/>
          <w:szCs w:val="28"/>
        </w:rPr>
      </w:pPr>
      <w:r>
        <w:rPr>
          <w:rFonts w:eastAsia="Calibri"/>
          <w:color w:val="000000"/>
          <w:sz w:val="28"/>
          <w:szCs w:val="28"/>
          <w:lang w:val="ru"/>
        </w:rPr>
        <w:t>(1</w:t>
      </w:r>
      <w:r>
        <w:rPr>
          <w:rFonts w:eastAsia="Calibri"/>
          <w:color w:val="000000"/>
          <w:sz w:val="28"/>
          <w:szCs w:val="28"/>
          <w:vertAlign w:val="superscript"/>
          <w:lang w:val="ru"/>
        </w:rPr>
        <w:t>2</w:t>
      </w:r>
      <w:r>
        <w:rPr>
          <w:rFonts w:eastAsia="Calibri"/>
          <w:color w:val="000000"/>
          <w:sz w:val="28"/>
          <w:szCs w:val="28"/>
          <w:lang w:val="ru"/>
        </w:rPr>
        <w:t xml:space="preserve">) Театры, цирки и концертные организации публичного права учреждаются органами центрального или местного публичного управления в соответствии с положениями настоящего </w:t>
      </w:r>
      <w:r w:rsidR="0055230E">
        <w:rPr>
          <w:rFonts w:eastAsia="Calibri"/>
          <w:color w:val="000000"/>
          <w:sz w:val="28"/>
          <w:szCs w:val="28"/>
          <w:lang w:val="ru"/>
        </w:rPr>
        <w:t>з</w:t>
      </w:r>
      <w:r>
        <w:rPr>
          <w:rFonts w:eastAsia="Calibri"/>
          <w:color w:val="000000"/>
          <w:sz w:val="28"/>
          <w:szCs w:val="28"/>
          <w:lang w:val="ru"/>
        </w:rPr>
        <w:t>акона. Театры, цирки и концертные организации публичного права</w:t>
      </w:r>
      <w:r w:rsidR="007B47E0">
        <w:rPr>
          <w:rFonts w:eastAsia="Calibri"/>
          <w:color w:val="000000"/>
          <w:sz w:val="28"/>
          <w:szCs w:val="28"/>
          <w:lang w:val="ru"/>
        </w:rPr>
        <w:t xml:space="preserve"> со</w:t>
      </w:r>
      <w:r>
        <w:rPr>
          <w:rFonts w:eastAsia="Calibri"/>
          <w:color w:val="000000"/>
          <w:sz w:val="28"/>
          <w:szCs w:val="28"/>
          <w:lang w:val="ru"/>
        </w:rPr>
        <w:t xml:space="preserve"> статусом юридического лица осуществляют свою деятельность в </w:t>
      </w:r>
      <w:r w:rsidR="007B47E0">
        <w:rPr>
          <w:rFonts w:eastAsia="Calibri"/>
          <w:color w:val="000000"/>
          <w:sz w:val="28"/>
          <w:szCs w:val="28"/>
          <w:lang w:val="ru"/>
        </w:rPr>
        <w:t>форм</w:t>
      </w:r>
      <w:r>
        <w:rPr>
          <w:rFonts w:eastAsia="Calibri"/>
          <w:color w:val="000000"/>
          <w:sz w:val="28"/>
          <w:szCs w:val="28"/>
          <w:lang w:val="ru"/>
        </w:rPr>
        <w:t>е публичных учреждений.</w:t>
      </w:r>
    </w:p>
    <w:p w14:paraId="5F60FBCA" w14:textId="77777777" w:rsidR="00DB1BF1" w:rsidRPr="004311AB" w:rsidRDefault="00DB1BF1" w:rsidP="00DB1BF1">
      <w:pPr>
        <w:rPr>
          <w:rFonts w:eastAsia="Calibri"/>
          <w:color w:val="000000"/>
          <w:sz w:val="28"/>
          <w:szCs w:val="28"/>
        </w:rPr>
      </w:pPr>
      <w:r>
        <w:rPr>
          <w:rFonts w:eastAsia="Calibri"/>
          <w:color w:val="000000"/>
          <w:sz w:val="28"/>
          <w:szCs w:val="28"/>
          <w:lang w:val="ru"/>
        </w:rPr>
        <w:t>(1</w:t>
      </w:r>
      <w:r>
        <w:rPr>
          <w:rFonts w:eastAsia="Calibri"/>
          <w:color w:val="000000"/>
          <w:sz w:val="28"/>
          <w:szCs w:val="28"/>
          <w:vertAlign w:val="superscript"/>
          <w:lang w:val="ru"/>
        </w:rPr>
        <w:t>3</w:t>
      </w:r>
      <w:r>
        <w:rPr>
          <w:rFonts w:eastAsia="Calibri"/>
          <w:color w:val="000000"/>
          <w:sz w:val="28"/>
          <w:szCs w:val="28"/>
          <w:lang w:val="ru"/>
        </w:rPr>
        <w:t>) Театры, цирки и концертные организации частного права учреждаются юридическими лицами частного права или физическими лицами в соответствии с положениями законодательства.</w:t>
      </w:r>
    </w:p>
    <w:p w14:paraId="26A86082" w14:textId="468E73AA" w:rsidR="00DB1BF1" w:rsidRPr="00C41CE5" w:rsidRDefault="00DB1BF1" w:rsidP="00DB1BF1">
      <w:pPr>
        <w:rPr>
          <w:rFonts w:eastAsia="Calibri"/>
          <w:color w:val="000000"/>
          <w:sz w:val="28"/>
          <w:szCs w:val="28"/>
        </w:rPr>
      </w:pPr>
      <w:r>
        <w:rPr>
          <w:rFonts w:eastAsia="Calibri"/>
          <w:color w:val="000000"/>
          <w:sz w:val="28"/>
          <w:szCs w:val="28"/>
          <w:lang w:val="ru"/>
        </w:rPr>
        <w:t>(1</w:t>
      </w:r>
      <w:r>
        <w:rPr>
          <w:rFonts w:eastAsia="Calibri"/>
          <w:color w:val="000000"/>
          <w:sz w:val="28"/>
          <w:szCs w:val="28"/>
          <w:vertAlign w:val="superscript"/>
          <w:lang w:val="ru"/>
        </w:rPr>
        <w:t>4</w:t>
      </w:r>
      <w:r>
        <w:rPr>
          <w:rFonts w:eastAsia="Calibri"/>
          <w:color w:val="000000"/>
          <w:sz w:val="28"/>
          <w:szCs w:val="28"/>
          <w:lang w:val="ru"/>
        </w:rPr>
        <w:t>) Институциональные театры, цирки и концертные организации не обладают статусом юридического лица</w:t>
      </w:r>
      <w:r w:rsidR="007B47E0">
        <w:rPr>
          <w:rFonts w:eastAsia="Calibri"/>
          <w:color w:val="000000"/>
          <w:sz w:val="28"/>
          <w:szCs w:val="28"/>
          <w:lang w:val="ru"/>
        </w:rPr>
        <w:t>,</w:t>
      </w:r>
      <w:r>
        <w:rPr>
          <w:rFonts w:eastAsia="Calibri"/>
          <w:color w:val="000000"/>
          <w:sz w:val="28"/>
          <w:szCs w:val="28"/>
          <w:lang w:val="ru"/>
        </w:rPr>
        <w:t xml:space="preserve"> и на их деятельность не распространяются положения о правовой форм</w:t>
      </w:r>
      <w:r w:rsidR="007B47E0">
        <w:rPr>
          <w:rFonts w:eastAsia="Calibri"/>
          <w:color w:val="000000"/>
          <w:sz w:val="28"/>
          <w:szCs w:val="28"/>
          <w:lang w:val="ru"/>
        </w:rPr>
        <w:t>е</w:t>
      </w:r>
      <w:r>
        <w:rPr>
          <w:rFonts w:eastAsia="Calibri"/>
          <w:color w:val="000000"/>
          <w:sz w:val="28"/>
          <w:szCs w:val="28"/>
          <w:lang w:val="ru"/>
        </w:rPr>
        <w:t xml:space="preserve"> деятельности. К институциональным </w:t>
      </w:r>
      <w:r w:rsidR="007B47E0">
        <w:rPr>
          <w:rFonts w:eastAsia="Calibri"/>
          <w:color w:val="000000"/>
          <w:sz w:val="28"/>
          <w:szCs w:val="28"/>
          <w:lang w:val="ru"/>
        </w:rPr>
        <w:t xml:space="preserve">относятся </w:t>
      </w:r>
      <w:r>
        <w:rPr>
          <w:rFonts w:eastAsia="Calibri"/>
          <w:color w:val="000000"/>
          <w:sz w:val="28"/>
          <w:szCs w:val="28"/>
          <w:lang w:val="ru"/>
        </w:rPr>
        <w:t>театр</w:t>
      </w:r>
      <w:r w:rsidR="007B47E0">
        <w:rPr>
          <w:rFonts w:eastAsia="Calibri"/>
          <w:color w:val="000000"/>
          <w:sz w:val="28"/>
          <w:szCs w:val="28"/>
          <w:lang w:val="ru"/>
        </w:rPr>
        <w:t>ы</w:t>
      </w:r>
      <w:r>
        <w:rPr>
          <w:rFonts w:eastAsia="Calibri"/>
          <w:color w:val="000000"/>
          <w:sz w:val="28"/>
          <w:szCs w:val="28"/>
          <w:lang w:val="ru"/>
        </w:rPr>
        <w:t>, цирк</w:t>
      </w:r>
      <w:r w:rsidR="007B47E0">
        <w:rPr>
          <w:rFonts w:eastAsia="Calibri"/>
          <w:color w:val="000000"/>
          <w:sz w:val="28"/>
          <w:szCs w:val="28"/>
          <w:lang w:val="ru"/>
        </w:rPr>
        <w:t>и</w:t>
      </w:r>
      <w:r>
        <w:rPr>
          <w:rFonts w:eastAsia="Calibri"/>
          <w:color w:val="000000"/>
          <w:sz w:val="28"/>
          <w:szCs w:val="28"/>
          <w:lang w:val="ru"/>
        </w:rPr>
        <w:t xml:space="preserve"> и концертны</w:t>
      </w:r>
      <w:r w:rsidR="007B47E0">
        <w:rPr>
          <w:rFonts w:eastAsia="Calibri"/>
          <w:color w:val="000000"/>
          <w:sz w:val="28"/>
          <w:szCs w:val="28"/>
          <w:lang w:val="ru"/>
        </w:rPr>
        <w:t>е</w:t>
      </w:r>
      <w:r>
        <w:rPr>
          <w:rFonts w:eastAsia="Calibri"/>
          <w:color w:val="000000"/>
          <w:sz w:val="28"/>
          <w:szCs w:val="28"/>
          <w:lang w:val="ru"/>
        </w:rPr>
        <w:t xml:space="preserve"> организаци</w:t>
      </w:r>
      <w:r w:rsidR="007B47E0">
        <w:rPr>
          <w:rFonts w:eastAsia="Calibri"/>
          <w:color w:val="000000"/>
          <w:sz w:val="28"/>
          <w:szCs w:val="28"/>
          <w:lang w:val="ru"/>
        </w:rPr>
        <w:t>и,</w:t>
      </w:r>
      <w:r>
        <w:rPr>
          <w:rFonts w:eastAsia="Calibri"/>
          <w:color w:val="000000"/>
          <w:sz w:val="28"/>
          <w:szCs w:val="28"/>
          <w:lang w:val="ru"/>
        </w:rPr>
        <w:t xml:space="preserve"> </w:t>
      </w:r>
      <w:r w:rsidR="007B47E0">
        <w:rPr>
          <w:rFonts w:eastAsia="Calibri"/>
          <w:color w:val="000000"/>
          <w:sz w:val="28"/>
          <w:szCs w:val="28"/>
          <w:lang w:val="ru"/>
        </w:rPr>
        <w:t xml:space="preserve">осуществляющие </w:t>
      </w:r>
      <w:r>
        <w:rPr>
          <w:rFonts w:eastAsia="Calibri"/>
          <w:color w:val="000000"/>
          <w:sz w:val="28"/>
          <w:szCs w:val="28"/>
          <w:lang w:val="ru"/>
        </w:rPr>
        <w:t>де</w:t>
      </w:r>
      <w:r w:rsidR="007B47E0">
        <w:rPr>
          <w:rFonts w:eastAsia="Calibri"/>
          <w:color w:val="000000"/>
          <w:sz w:val="28"/>
          <w:szCs w:val="28"/>
          <w:lang w:val="ru"/>
        </w:rPr>
        <w:t>ятельность</w:t>
      </w:r>
      <w:r>
        <w:rPr>
          <w:rFonts w:eastAsia="Calibri"/>
          <w:color w:val="000000"/>
          <w:sz w:val="28"/>
          <w:szCs w:val="28"/>
          <w:lang w:val="ru"/>
        </w:rPr>
        <w:t xml:space="preserve"> в форме структурного подразделения </w:t>
      </w:r>
      <w:r>
        <w:rPr>
          <w:rFonts w:eastAsia="Calibri"/>
          <w:color w:val="388600"/>
          <w:sz w:val="28"/>
          <w:szCs w:val="28"/>
          <w:lang w:val="ru"/>
        </w:rPr>
        <w:t xml:space="preserve"> </w:t>
      </w:r>
      <w:r>
        <w:rPr>
          <w:rFonts w:eastAsia="Calibri"/>
          <w:color w:val="000000"/>
          <w:sz w:val="28"/>
          <w:szCs w:val="28"/>
          <w:lang w:val="ru"/>
        </w:rPr>
        <w:t>учредителя</w:t>
      </w:r>
      <w:r w:rsidR="007B47E0">
        <w:rPr>
          <w:rFonts w:eastAsia="Calibri"/>
          <w:color w:val="000000"/>
          <w:sz w:val="28"/>
          <w:szCs w:val="28"/>
          <w:lang w:val="ru"/>
        </w:rPr>
        <w:t>.</w:t>
      </w:r>
      <w:r>
        <w:rPr>
          <w:rFonts w:eastAsia="Calibri"/>
          <w:color w:val="000000"/>
          <w:sz w:val="28"/>
          <w:szCs w:val="28"/>
          <w:lang w:val="ru"/>
        </w:rPr>
        <w:t>»</w:t>
      </w:r>
      <w:r w:rsidR="007B47E0">
        <w:rPr>
          <w:rFonts w:eastAsia="Calibri"/>
          <w:color w:val="000000"/>
          <w:sz w:val="28"/>
          <w:szCs w:val="28"/>
          <w:lang w:val="ru"/>
        </w:rPr>
        <w:t>;</w:t>
      </w:r>
    </w:p>
    <w:p w14:paraId="248B12D3" w14:textId="77777777" w:rsidR="00DB1BF1" w:rsidRPr="00C41CE5" w:rsidRDefault="00DB1BF1" w:rsidP="00DB1BF1">
      <w:pPr>
        <w:rPr>
          <w:rFonts w:eastAsia="Calibri"/>
          <w:color w:val="000000"/>
          <w:sz w:val="28"/>
          <w:szCs w:val="28"/>
        </w:rPr>
      </w:pPr>
      <w:r>
        <w:rPr>
          <w:rFonts w:eastAsia="Calibri"/>
          <w:color w:val="000000"/>
          <w:sz w:val="28"/>
          <w:szCs w:val="28"/>
          <w:lang w:val="ru"/>
        </w:rPr>
        <w:t>часть (2) изложить в следующей редакции:</w:t>
      </w:r>
    </w:p>
    <w:p w14:paraId="065DF9F4" w14:textId="30D1D726" w:rsidR="00DB1BF1" w:rsidRPr="004311AB" w:rsidRDefault="00DB1BF1" w:rsidP="00DB1BF1">
      <w:pPr>
        <w:rPr>
          <w:rFonts w:eastAsia="Calibri"/>
          <w:color w:val="000000"/>
          <w:sz w:val="28"/>
          <w:szCs w:val="28"/>
        </w:rPr>
      </w:pPr>
      <w:r>
        <w:rPr>
          <w:color w:val="000000"/>
          <w:sz w:val="28"/>
          <w:szCs w:val="28"/>
          <w:lang w:val="ru"/>
        </w:rPr>
        <w:t>«(2) Каждый театр, цирк или концертная организация</w:t>
      </w:r>
      <w:r w:rsidR="007B47E0">
        <w:rPr>
          <w:color w:val="000000"/>
          <w:sz w:val="28"/>
          <w:szCs w:val="28"/>
          <w:lang w:val="ru"/>
        </w:rPr>
        <w:t xml:space="preserve"> со</w:t>
      </w:r>
      <w:r>
        <w:rPr>
          <w:color w:val="000000"/>
          <w:sz w:val="28"/>
          <w:szCs w:val="28"/>
          <w:lang w:val="ru"/>
        </w:rPr>
        <w:t xml:space="preserve"> статусом юридического лица осуществляет </w:t>
      </w:r>
      <w:r w:rsidR="007B47E0">
        <w:rPr>
          <w:color w:val="000000"/>
          <w:sz w:val="28"/>
          <w:szCs w:val="28"/>
          <w:lang w:val="ru"/>
        </w:rPr>
        <w:t xml:space="preserve">свою </w:t>
      </w:r>
      <w:r>
        <w:rPr>
          <w:color w:val="000000"/>
          <w:sz w:val="28"/>
          <w:szCs w:val="28"/>
          <w:lang w:val="ru"/>
        </w:rPr>
        <w:t xml:space="preserve">деятельность в соответствии с </w:t>
      </w:r>
      <w:r>
        <w:rPr>
          <w:color w:val="000000"/>
          <w:sz w:val="28"/>
          <w:szCs w:val="28"/>
          <w:lang w:val="ru"/>
        </w:rPr>
        <w:lastRenderedPageBreak/>
        <w:t xml:space="preserve">уставом, утвержденным учредителем, </w:t>
      </w:r>
      <w:r w:rsidR="007B47E0">
        <w:rPr>
          <w:color w:val="000000"/>
          <w:sz w:val="28"/>
          <w:szCs w:val="28"/>
          <w:lang w:val="ru"/>
        </w:rPr>
        <w:t>и</w:t>
      </w:r>
      <w:r>
        <w:rPr>
          <w:color w:val="000000"/>
          <w:sz w:val="28"/>
          <w:szCs w:val="28"/>
          <w:lang w:val="ru"/>
        </w:rPr>
        <w:t xml:space="preserve"> положениями законодательства</w:t>
      </w:r>
      <w:r w:rsidR="007B47E0">
        <w:rPr>
          <w:color w:val="000000"/>
          <w:sz w:val="28"/>
          <w:szCs w:val="28"/>
          <w:lang w:val="ru"/>
        </w:rPr>
        <w:t>.</w:t>
      </w:r>
      <w:r>
        <w:rPr>
          <w:color w:val="388600"/>
          <w:sz w:val="28"/>
          <w:szCs w:val="28"/>
          <w:lang w:val="ru"/>
        </w:rPr>
        <w:t xml:space="preserve"> </w:t>
      </w:r>
      <w:r>
        <w:rPr>
          <w:color w:val="000000"/>
          <w:sz w:val="28"/>
          <w:szCs w:val="28"/>
          <w:lang w:val="ru"/>
        </w:rPr>
        <w:t>Каждый театр, цирк или концертная организация, не обладающая статусом юридического лица, осуществляет свою деятельность</w:t>
      </w:r>
      <w:r>
        <w:rPr>
          <w:lang w:val="ru"/>
        </w:rPr>
        <w:t xml:space="preserve"> </w:t>
      </w:r>
      <w:r>
        <w:rPr>
          <w:color w:val="000000"/>
          <w:sz w:val="28"/>
          <w:szCs w:val="28"/>
          <w:lang w:val="ru"/>
        </w:rPr>
        <w:t xml:space="preserve">в соответствии с собственным регламентом </w:t>
      </w:r>
      <w:r w:rsidR="007B47E0">
        <w:rPr>
          <w:color w:val="000000"/>
          <w:sz w:val="28"/>
          <w:szCs w:val="28"/>
          <w:lang w:val="ru"/>
        </w:rPr>
        <w:t xml:space="preserve">об </w:t>
      </w:r>
      <w:r>
        <w:rPr>
          <w:color w:val="000000"/>
          <w:sz w:val="28"/>
          <w:szCs w:val="28"/>
          <w:lang w:val="ru"/>
        </w:rPr>
        <w:t xml:space="preserve">организации и </w:t>
      </w:r>
      <w:r w:rsidR="007B47E0">
        <w:rPr>
          <w:color w:val="000000"/>
          <w:sz w:val="28"/>
          <w:szCs w:val="28"/>
          <w:lang w:val="ru"/>
        </w:rPr>
        <w:t>функционировании</w:t>
      </w:r>
      <w:r w:rsidR="00523093">
        <w:rPr>
          <w:color w:val="000000"/>
          <w:sz w:val="28"/>
          <w:szCs w:val="28"/>
          <w:lang w:val="ru"/>
        </w:rPr>
        <w:t>,</w:t>
      </w:r>
      <w:r w:rsidR="00523093" w:rsidRPr="00523093">
        <w:rPr>
          <w:color w:val="000000"/>
          <w:sz w:val="28"/>
          <w:szCs w:val="28"/>
          <w:lang w:val="ru"/>
        </w:rPr>
        <w:t xml:space="preserve"> </w:t>
      </w:r>
      <w:r w:rsidR="00523093">
        <w:rPr>
          <w:color w:val="000000"/>
          <w:sz w:val="28"/>
          <w:szCs w:val="28"/>
          <w:lang w:val="ru"/>
        </w:rPr>
        <w:t>утвержденным его/ее учредителем</w:t>
      </w:r>
      <w:r>
        <w:rPr>
          <w:color w:val="000000"/>
          <w:sz w:val="28"/>
          <w:szCs w:val="28"/>
          <w:lang w:val="ru"/>
        </w:rPr>
        <w:t>.»</w:t>
      </w:r>
      <w:r w:rsidR="007B47E0">
        <w:rPr>
          <w:color w:val="000000"/>
          <w:sz w:val="28"/>
          <w:szCs w:val="28"/>
          <w:lang w:val="ru"/>
        </w:rPr>
        <w:t>.</w:t>
      </w:r>
    </w:p>
    <w:p w14:paraId="5E4ABC30" w14:textId="77777777" w:rsidR="00DB1BF1" w:rsidRPr="004311AB" w:rsidRDefault="00DB1BF1" w:rsidP="00DB1BF1">
      <w:pPr>
        <w:rPr>
          <w:rFonts w:eastAsia="Calibri"/>
          <w:color w:val="000000"/>
          <w:sz w:val="28"/>
          <w:szCs w:val="28"/>
        </w:rPr>
      </w:pPr>
      <w:r>
        <w:rPr>
          <w:rFonts w:eastAsia="Calibri"/>
          <w:b/>
          <w:bCs/>
          <w:color w:val="000000"/>
          <w:sz w:val="28"/>
          <w:szCs w:val="28"/>
          <w:lang w:val="ru"/>
        </w:rPr>
        <w:t>8.</w:t>
      </w:r>
      <w:r>
        <w:rPr>
          <w:rFonts w:eastAsia="Calibri"/>
          <w:color w:val="000000"/>
          <w:sz w:val="28"/>
          <w:szCs w:val="28"/>
          <w:lang w:val="ru"/>
        </w:rPr>
        <w:t xml:space="preserve"> В статье 8:</w:t>
      </w:r>
    </w:p>
    <w:p w14:paraId="74226044" w14:textId="77777777" w:rsidR="00DB1BF1" w:rsidRPr="00C41CE5" w:rsidRDefault="00DB1BF1" w:rsidP="00DB1BF1">
      <w:pPr>
        <w:rPr>
          <w:rFonts w:eastAsia="Calibri"/>
          <w:color w:val="000000"/>
          <w:sz w:val="28"/>
          <w:szCs w:val="28"/>
        </w:rPr>
      </w:pPr>
      <w:r>
        <w:rPr>
          <w:rFonts w:eastAsia="Calibri"/>
          <w:color w:val="000000"/>
          <w:sz w:val="28"/>
          <w:szCs w:val="28"/>
          <w:lang w:val="ru"/>
        </w:rPr>
        <w:t>часть (1):</w:t>
      </w:r>
    </w:p>
    <w:p w14:paraId="65D400F2" w14:textId="2B69793E" w:rsidR="00DB1BF1" w:rsidRPr="00C41CE5" w:rsidRDefault="00EC32C8" w:rsidP="00DB1BF1">
      <w:pPr>
        <w:rPr>
          <w:rFonts w:eastAsia="Calibri"/>
          <w:color w:val="000000"/>
          <w:sz w:val="28"/>
          <w:szCs w:val="28"/>
        </w:rPr>
      </w:pPr>
      <w:r>
        <w:rPr>
          <w:rFonts w:eastAsia="Calibri"/>
          <w:color w:val="000000"/>
          <w:sz w:val="28"/>
          <w:szCs w:val="28"/>
          <w:lang w:val="ru"/>
        </w:rPr>
        <w:t xml:space="preserve">в </w:t>
      </w:r>
      <w:r w:rsidR="00DB1BF1">
        <w:rPr>
          <w:rFonts w:eastAsia="Calibri"/>
          <w:color w:val="000000"/>
          <w:sz w:val="28"/>
          <w:szCs w:val="28"/>
          <w:lang w:val="ru"/>
        </w:rPr>
        <w:t>пункт</w:t>
      </w:r>
      <w:r>
        <w:rPr>
          <w:rFonts w:eastAsia="Calibri"/>
          <w:color w:val="000000"/>
          <w:sz w:val="28"/>
          <w:szCs w:val="28"/>
          <w:lang w:val="ru"/>
        </w:rPr>
        <w:t>е</w:t>
      </w:r>
      <w:r w:rsidR="00DB1BF1">
        <w:rPr>
          <w:rFonts w:eastAsia="Calibri"/>
          <w:color w:val="000000"/>
          <w:sz w:val="28"/>
          <w:szCs w:val="28"/>
          <w:lang w:val="ru"/>
        </w:rPr>
        <w:t xml:space="preserve"> а) </w:t>
      </w:r>
      <w:r>
        <w:rPr>
          <w:rFonts w:eastAsia="Calibri"/>
          <w:color w:val="000000"/>
          <w:sz w:val="28"/>
          <w:szCs w:val="28"/>
          <w:lang w:val="ru"/>
        </w:rPr>
        <w:t>текст</w:t>
      </w:r>
      <w:r w:rsidR="00DB1BF1">
        <w:rPr>
          <w:rFonts w:eastAsia="Calibri"/>
          <w:color w:val="000000"/>
          <w:sz w:val="28"/>
          <w:szCs w:val="28"/>
          <w:lang w:val="ru"/>
        </w:rPr>
        <w:t xml:space="preserve"> «</w:t>
      </w:r>
      <w:r>
        <w:rPr>
          <w:rFonts w:eastAsia="Calibri"/>
          <w:color w:val="000000"/>
          <w:sz w:val="28"/>
          <w:szCs w:val="28"/>
          <w:lang w:val="ru"/>
        </w:rPr>
        <w:t xml:space="preserve">свой </w:t>
      </w:r>
      <w:r w:rsidR="00DB1BF1">
        <w:rPr>
          <w:rFonts w:eastAsia="Calibri"/>
          <w:color w:val="000000"/>
          <w:sz w:val="28"/>
          <w:szCs w:val="28"/>
          <w:lang w:val="ru"/>
        </w:rPr>
        <w:t>устав</w:t>
      </w:r>
      <w:r>
        <w:rPr>
          <w:rFonts w:eastAsia="Calibri"/>
          <w:color w:val="000000"/>
          <w:sz w:val="28"/>
          <w:szCs w:val="28"/>
          <w:lang w:val="ru"/>
        </w:rPr>
        <w:t>,</w:t>
      </w:r>
      <w:r w:rsidR="00DB1BF1">
        <w:rPr>
          <w:rFonts w:eastAsia="Calibri"/>
          <w:color w:val="000000"/>
          <w:sz w:val="28"/>
          <w:szCs w:val="28"/>
          <w:lang w:val="ru"/>
        </w:rPr>
        <w:t xml:space="preserve">» </w:t>
      </w:r>
      <w:r>
        <w:rPr>
          <w:rFonts w:eastAsia="Calibri"/>
          <w:color w:val="000000"/>
          <w:sz w:val="28"/>
          <w:szCs w:val="28"/>
          <w:lang w:val="ru"/>
        </w:rPr>
        <w:t>замени</w:t>
      </w:r>
      <w:r w:rsidR="00DB1BF1">
        <w:rPr>
          <w:rFonts w:eastAsia="Calibri"/>
          <w:color w:val="000000"/>
          <w:sz w:val="28"/>
          <w:szCs w:val="28"/>
          <w:lang w:val="ru"/>
        </w:rPr>
        <w:t>ть</w:t>
      </w:r>
      <w:r>
        <w:rPr>
          <w:rFonts w:eastAsia="Calibri"/>
          <w:color w:val="000000"/>
          <w:sz w:val="28"/>
          <w:szCs w:val="28"/>
          <w:lang w:val="ru"/>
        </w:rPr>
        <w:t xml:space="preserve"> словом «свою»</w:t>
      </w:r>
      <w:r w:rsidR="00DB1BF1">
        <w:rPr>
          <w:rFonts w:eastAsia="Calibri"/>
          <w:color w:val="000000"/>
          <w:sz w:val="28"/>
          <w:szCs w:val="28"/>
          <w:lang w:val="ru"/>
        </w:rPr>
        <w:t>;</w:t>
      </w:r>
    </w:p>
    <w:p w14:paraId="113521A7" w14:textId="77777777" w:rsidR="00DB1BF1" w:rsidRPr="00C41CE5" w:rsidRDefault="00DB1BF1" w:rsidP="00DB1BF1">
      <w:pPr>
        <w:rPr>
          <w:rFonts w:eastAsia="Calibri"/>
          <w:color w:val="000000"/>
          <w:sz w:val="28"/>
          <w:szCs w:val="28"/>
        </w:rPr>
      </w:pPr>
      <w:r>
        <w:rPr>
          <w:rFonts w:eastAsia="Calibri"/>
          <w:color w:val="000000"/>
          <w:sz w:val="28"/>
          <w:szCs w:val="28"/>
          <w:lang w:val="ru"/>
        </w:rPr>
        <w:t>пункты c) и d) изложить в следующей редакции:</w:t>
      </w:r>
    </w:p>
    <w:p w14:paraId="3E58C010" w14:textId="76E2A669" w:rsidR="00DB1BF1" w:rsidRPr="00C41CE5" w:rsidRDefault="00DB1BF1" w:rsidP="00DB1BF1">
      <w:pPr>
        <w:rPr>
          <w:rFonts w:eastAsia="Calibri"/>
          <w:color w:val="000000"/>
          <w:sz w:val="28"/>
          <w:szCs w:val="28"/>
        </w:rPr>
      </w:pPr>
      <w:r>
        <w:rPr>
          <w:rFonts w:eastAsia="Calibri"/>
          <w:color w:val="000000"/>
          <w:sz w:val="28"/>
          <w:szCs w:val="28"/>
          <w:lang w:val="ru"/>
        </w:rPr>
        <w:t>«с) заключать творческие договоры, авторские договоры, а также иные виды договоров в соответствии с трудовым и гражданским законодательством</w:t>
      </w:r>
      <w:r w:rsidR="00EC32C8">
        <w:rPr>
          <w:rFonts w:eastAsia="Calibri"/>
          <w:color w:val="000000"/>
          <w:sz w:val="28"/>
          <w:szCs w:val="28"/>
          <w:lang w:val="ru"/>
        </w:rPr>
        <w:t>,</w:t>
      </w:r>
      <w:r>
        <w:rPr>
          <w:rFonts w:eastAsia="Calibri"/>
          <w:color w:val="000000"/>
          <w:sz w:val="28"/>
          <w:szCs w:val="28"/>
          <w:lang w:val="ru"/>
        </w:rPr>
        <w:t xml:space="preserve"> разраб</w:t>
      </w:r>
      <w:r w:rsidR="00EC32C8">
        <w:rPr>
          <w:rFonts w:eastAsia="Calibri"/>
          <w:color w:val="000000"/>
          <w:sz w:val="28"/>
          <w:szCs w:val="28"/>
          <w:lang w:val="ru"/>
        </w:rPr>
        <w:t>атывать</w:t>
      </w:r>
      <w:r>
        <w:rPr>
          <w:rFonts w:eastAsia="Calibri"/>
          <w:color w:val="000000"/>
          <w:sz w:val="28"/>
          <w:szCs w:val="28"/>
          <w:lang w:val="ru"/>
        </w:rPr>
        <w:t xml:space="preserve"> сво</w:t>
      </w:r>
      <w:r w:rsidR="00EC32C8">
        <w:rPr>
          <w:rFonts w:eastAsia="Calibri"/>
          <w:color w:val="000000"/>
          <w:sz w:val="28"/>
          <w:szCs w:val="28"/>
          <w:lang w:val="ru"/>
        </w:rPr>
        <w:t>ю</w:t>
      </w:r>
      <w:r>
        <w:rPr>
          <w:rFonts w:eastAsia="Calibri"/>
          <w:color w:val="000000"/>
          <w:sz w:val="28"/>
          <w:szCs w:val="28"/>
          <w:lang w:val="ru"/>
        </w:rPr>
        <w:t xml:space="preserve"> экономическ</w:t>
      </w:r>
      <w:r w:rsidR="00EC32C8">
        <w:rPr>
          <w:rFonts w:eastAsia="Calibri"/>
          <w:color w:val="000000"/>
          <w:sz w:val="28"/>
          <w:szCs w:val="28"/>
          <w:lang w:val="ru"/>
        </w:rPr>
        <w:t>ую</w:t>
      </w:r>
      <w:r>
        <w:rPr>
          <w:rFonts w:eastAsia="Calibri"/>
          <w:color w:val="000000"/>
          <w:sz w:val="28"/>
          <w:szCs w:val="28"/>
          <w:lang w:val="ru"/>
        </w:rPr>
        <w:t xml:space="preserve"> программ</w:t>
      </w:r>
      <w:r w:rsidR="00EC32C8">
        <w:rPr>
          <w:rFonts w:eastAsia="Calibri"/>
          <w:color w:val="000000"/>
          <w:sz w:val="28"/>
          <w:szCs w:val="28"/>
          <w:lang w:val="ru"/>
        </w:rPr>
        <w:t>у</w:t>
      </w:r>
      <w:r>
        <w:rPr>
          <w:rFonts w:eastAsia="Calibri"/>
          <w:color w:val="000000"/>
          <w:sz w:val="28"/>
          <w:szCs w:val="28"/>
          <w:lang w:val="ru"/>
        </w:rPr>
        <w:t>;</w:t>
      </w:r>
    </w:p>
    <w:p w14:paraId="6DCCE8B9" w14:textId="26888177" w:rsidR="00DB1BF1" w:rsidRPr="004311AB" w:rsidRDefault="00DB1BF1" w:rsidP="00DB1BF1">
      <w:pPr>
        <w:rPr>
          <w:rFonts w:eastAsia="Calibri"/>
          <w:color w:val="000000"/>
          <w:sz w:val="28"/>
          <w:szCs w:val="28"/>
        </w:rPr>
      </w:pPr>
      <w:r>
        <w:rPr>
          <w:rFonts w:eastAsia="Calibri"/>
          <w:color w:val="000000"/>
          <w:sz w:val="28"/>
          <w:szCs w:val="28"/>
          <w:lang w:val="ru"/>
        </w:rPr>
        <w:t xml:space="preserve">d) определять </w:t>
      </w:r>
      <w:r w:rsidR="00EC32C8">
        <w:rPr>
          <w:rFonts w:eastAsia="Calibri"/>
          <w:color w:val="000000"/>
          <w:sz w:val="28"/>
          <w:szCs w:val="28"/>
          <w:lang w:val="ru"/>
        </w:rPr>
        <w:t xml:space="preserve">свою </w:t>
      </w:r>
      <w:r>
        <w:rPr>
          <w:rFonts w:eastAsia="Calibri"/>
          <w:color w:val="000000"/>
          <w:sz w:val="28"/>
          <w:szCs w:val="28"/>
          <w:lang w:val="ru"/>
        </w:rPr>
        <w:t>организационную структуру;»</w:t>
      </w:r>
      <w:r w:rsidR="00EC32C8">
        <w:rPr>
          <w:rFonts w:eastAsia="Calibri"/>
          <w:color w:val="000000"/>
          <w:sz w:val="28"/>
          <w:szCs w:val="28"/>
          <w:lang w:val="ru"/>
        </w:rPr>
        <w:t>;</w:t>
      </w:r>
    </w:p>
    <w:p w14:paraId="6908E2E9" w14:textId="77777777" w:rsidR="00DB1BF1" w:rsidRPr="00C41CE5" w:rsidRDefault="00DB1BF1" w:rsidP="00DB1BF1">
      <w:pPr>
        <w:rPr>
          <w:rFonts w:eastAsia="Calibri"/>
          <w:color w:val="000000"/>
          <w:sz w:val="28"/>
          <w:szCs w:val="28"/>
        </w:rPr>
      </w:pPr>
      <w:r>
        <w:rPr>
          <w:rFonts w:eastAsia="Calibri"/>
          <w:color w:val="000000"/>
          <w:sz w:val="28"/>
          <w:szCs w:val="28"/>
          <w:lang w:val="ru"/>
        </w:rPr>
        <w:t>в пункте f) слово «аренду» заменить словами «имущественный наем»;</w:t>
      </w:r>
    </w:p>
    <w:p w14:paraId="14F5FF74" w14:textId="24EE2AEE" w:rsidR="00DB1BF1" w:rsidRPr="00C41CE5" w:rsidRDefault="00DB1BF1" w:rsidP="00DB1BF1">
      <w:pPr>
        <w:rPr>
          <w:rFonts w:eastAsia="Calibri"/>
          <w:color w:val="000000"/>
          <w:sz w:val="28"/>
          <w:szCs w:val="28"/>
        </w:rPr>
      </w:pPr>
      <w:r>
        <w:rPr>
          <w:rFonts w:eastAsia="Calibri"/>
          <w:color w:val="000000"/>
          <w:sz w:val="28"/>
          <w:szCs w:val="28"/>
          <w:lang w:val="ru"/>
        </w:rPr>
        <w:t>в пункте j) слова «</w:t>
      </w:r>
      <w:r w:rsidR="00EC32C8">
        <w:rPr>
          <w:rFonts w:eastAsia="Calibri"/>
          <w:color w:val="000000"/>
          <w:sz w:val="28"/>
          <w:szCs w:val="28"/>
          <w:lang w:val="ru"/>
        </w:rPr>
        <w:t xml:space="preserve">публичного </w:t>
      </w:r>
      <w:r>
        <w:rPr>
          <w:rFonts w:eastAsia="Calibri"/>
          <w:color w:val="000000"/>
          <w:sz w:val="28"/>
          <w:szCs w:val="28"/>
          <w:lang w:val="ru"/>
        </w:rPr>
        <w:t>учреждения культуры и искусства» заменить текстом «</w:t>
      </w:r>
      <w:r w:rsidR="00EC32C8">
        <w:rPr>
          <w:rFonts w:eastAsia="Calibri"/>
          <w:color w:val="000000"/>
          <w:sz w:val="28"/>
          <w:szCs w:val="28"/>
          <w:lang w:val="ru"/>
        </w:rPr>
        <w:t xml:space="preserve">публичной </w:t>
      </w:r>
      <w:r>
        <w:rPr>
          <w:rFonts w:eastAsia="Calibri"/>
          <w:color w:val="000000"/>
          <w:sz w:val="28"/>
          <w:szCs w:val="28"/>
          <w:lang w:val="ru"/>
        </w:rPr>
        <w:t>организации культуры, осуществляющей театрально-концертную деятельность»;</w:t>
      </w:r>
    </w:p>
    <w:p w14:paraId="3C55D3D1" w14:textId="77777777" w:rsidR="00DB1BF1" w:rsidRPr="00C41CE5" w:rsidRDefault="00DB1BF1" w:rsidP="00DB1BF1">
      <w:pPr>
        <w:rPr>
          <w:rFonts w:eastAsia="Calibri"/>
          <w:color w:val="000000"/>
          <w:sz w:val="28"/>
          <w:szCs w:val="28"/>
        </w:rPr>
      </w:pPr>
      <w:r>
        <w:rPr>
          <w:rFonts w:eastAsia="Calibri"/>
          <w:color w:val="000000"/>
          <w:sz w:val="28"/>
          <w:szCs w:val="28"/>
          <w:lang w:val="ru"/>
        </w:rPr>
        <w:t>часть (3) изложить в следующей редакции:</w:t>
      </w:r>
    </w:p>
    <w:p w14:paraId="43ABC820" w14:textId="60215736" w:rsidR="00DB1BF1" w:rsidRPr="004311AB" w:rsidRDefault="00DB1BF1" w:rsidP="00DB1BF1">
      <w:pPr>
        <w:rPr>
          <w:rFonts w:eastAsia="Calibri"/>
          <w:color w:val="000000"/>
          <w:sz w:val="28"/>
          <w:szCs w:val="28"/>
        </w:rPr>
      </w:pPr>
      <w:r>
        <w:rPr>
          <w:rFonts w:eastAsia="Calibri"/>
          <w:color w:val="000000"/>
          <w:sz w:val="28"/>
          <w:szCs w:val="28"/>
          <w:lang w:val="ru"/>
        </w:rPr>
        <w:t xml:space="preserve">«(3) Права и обязанности институциональных театров, цирков и концертных организаций устанавливаются </w:t>
      </w:r>
      <w:r w:rsidR="00EC32C8">
        <w:rPr>
          <w:rFonts w:eastAsia="Calibri"/>
          <w:color w:val="000000"/>
          <w:sz w:val="28"/>
          <w:szCs w:val="28"/>
          <w:lang w:val="ru"/>
        </w:rPr>
        <w:t xml:space="preserve">на основании </w:t>
      </w:r>
      <w:r>
        <w:rPr>
          <w:rFonts w:eastAsia="Calibri"/>
          <w:color w:val="000000"/>
          <w:sz w:val="28"/>
          <w:szCs w:val="28"/>
          <w:lang w:val="ru"/>
        </w:rPr>
        <w:t>регламент</w:t>
      </w:r>
      <w:r w:rsidR="00EC32C8">
        <w:rPr>
          <w:rFonts w:eastAsia="Calibri"/>
          <w:color w:val="000000"/>
          <w:sz w:val="28"/>
          <w:szCs w:val="28"/>
          <w:lang w:val="ru"/>
        </w:rPr>
        <w:t>а</w:t>
      </w:r>
      <w:r>
        <w:rPr>
          <w:rFonts w:eastAsia="Calibri"/>
          <w:color w:val="000000"/>
          <w:sz w:val="28"/>
          <w:szCs w:val="28"/>
          <w:lang w:val="ru"/>
        </w:rPr>
        <w:t>, утверждаем</w:t>
      </w:r>
      <w:r w:rsidR="00EC32C8">
        <w:rPr>
          <w:rFonts w:eastAsia="Calibri"/>
          <w:color w:val="000000"/>
          <w:sz w:val="28"/>
          <w:szCs w:val="28"/>
          <w:lang w:val="ru"/>
        </w:rPr>
        <w:t>ого</w:t>
      </w:r>
      <w:r>
        <w:rPr>
          <w:rFonts w:eastAsia="Calibri"/>
          <w:color w:val="000000"/>
          <w:sz w:val="28"/>
          <w:szCs w:val="28"/>
          <w:lang w:val="ru"/>
        </w:rPr>
        <w:t xml:space="preserve"> их учредителем».</w:t>
      </w:r>
    </w:p>
    <w:p w14:paraId="30294D3E" w14:textId="6FD56893" w:rsidR="00DB1BF1" w:rsidRPr="00A76A62" w:rsidRDefault="00DB1BF1" w:rsidP="00DB1BF1">
      <w:pPr>
        <w:rPr>
          <w:rFonts w:eastAsia="Calibri"/>
          <w:sz w:val="28"/>
          <w:szCs w:val="28"/>
        </w:rPr>
      </w:pPr>
      <w:r>
        <w:rPr>
          <w:rFonts w:eastAsia="Calibri"/>
          <w:b/>
          <w:bCs/>
          <w:sz w:val="28"/>
          <w:szCs w:val="28"/>
          <w:lang w:val="ru"/>
        </w:rPr>
        <w:t xml:space="preserve">9. </w:t>
      </w:r>
      <w:r>
        <w:rPr>
          <w:rFonts w:eastAsia="Calibri"/>
          <w:sz w:val="28"/>
          <w:szCs w:val="28"/>
          <w:lang w:val="ru"/>
        </w:rPr>
        <w:t xml:space="preserve">Название главы </w:t>
      </w:r>
      <w:r w:rsidR="00EC32C8">
        <w:rPr>
          <w:rFonts w:eastAsia="Calibri"/>
          <w:sz w:val="28"/>
          <w:szCs w:val="28"/>
          <w:lang w:val="ru"/>
        </w:rPr>
        <w:t xml:space="preserve">II </w:t>
      </w:r>
      <w:r>
        <w:rPr>
          <w:rFonts w:eastAsia="Calibri"/>
          <w:sz w:val="28"/>
          <w:szCs w:val="28"/>
          <w:lang w:val="ru"/>
        </w:rPr>
        <w:t>изложить в следующей редакции:</w:t>
      </w:r>
    </w:p>
    <w:p w14:paraId="3B85004A" w14:textId="77777777" w:rsidR="00DB1BF1" w:rsidRPr="00A76A62" w:rsidRDefault="00DB1BF1" w:rsidP="00DB1BF1">
      <w:pPr>
        <w:ind w:firstLine="0"/>
        <w:rPr>
          <w:rFonts w:eastAsia="Calibri"/>
          <w:b/>
          <w:bCs/>
          <w:sz w:val="28"/>
          <w:szCs w:val="28"/>
        </w:rPr>
      </w:pPr>
      <w:r>
        <w:rPr>
          <w:rFonts w:eastAsia="Calibri"/>
          <w:sz w:val="28"/>
          <w:szCs w:val="28"/>
          <w:lang w:val="ru"/>
        </w:rPr>
        <w:t xml:space="preserve">                                         </w:t>
      </w:r>
      <w:r>
        <w:rPr>
          <w:rFonts w:eastAsia="Calibri"/>
          <w:b/>
          <w:bCs/>
          <w:sz w:val="28"/>
          <w:szCs w:val="28"/>
          <w:lang w:val="ru"/>
        </w:rPr>
        <w:t xml:space="preserve">«Глава II </w:t>
      </w:r>
    </w:p>
    <w:p w14:paraId="628F3720" w14:textId="77777777" w:rsidR="00DB1BF1" w:rsidRDefault="00DB1BF1" w:rsidP="00DB1BF1">
      <w:pPr>
        <w:ind w:firstLine="0"/>
        <w:jc w:val="center"/>
        <w:rPr>
          <w:rFonts w:eastAsia="Calibri"/>
          <w:b/>
          <w:bCs/>
          <w:sz w:val="28"/>
          <w:szCs w:val="28"/>
          <w:lang w:val="ru"/>
        </w:rPr>
      </w:pPr>
      <w:r>
        <w:rPr>
          <w:rFonts w:eastAsia="Calibri"/>
          <w:b/>
          <w:bCs/>
          <w:sz w:val="28"/>
          <w:szCs w:val="28"/>
          <w:lang w:val="ru"/>
        </w:rPr>
        <w:t xml:space="preserve">СИСТЕМА КУЛЬТУРНЫХ ОРГАНИЗАЦИЙ, ОСУЩЕСТВЛЯЮЩИХ ТЕАТРАЛЬНО-КОНЦЕРТНУЮ ДЕЯТЕЛЬНОСТЬ. ИХ УЧРЕЖДЕНИЕ, РЕОРГАНИЗАЦИЯ </w:t>
      </w:r>
    </w:p>
    <w:p w14:paraId="6EB0C650" w14:textId="0487A345" w:rsidR="00DB1BF1" w:rsidRPr="00A76A62" w:rsidRDefault="00DB1BF1" w:rsidP="00DB1BF1">
      <w:pPr>
        <w:ind w:firstLine="0"/>
        <w:jc w:val="center"/>
        <w:rPr>
          <w:rFonts w:eastAsia="Calibri"/>
          <w:sz w:val="28"/>
          <w:szCs w:val="28"/>
        </w:rPr>
      </w:pPr>
      <w:r>
        <w:rPr>
          <w:rFonts w:eastAsia="Calibri"/>
          <w:b/>
          <w:bCs/>
          <w:sz w:val="28"/>
          <w:szCs w:val="28"/>
          <w:lang w:val="ru"/>
        </w:rPr>
        <w:t>И РОСПУСК».</w:t>
      </w:r>
    </w:p>
    <w:p w14:paraId="0EB4E7D2" w14:textId="77777777" w:rsidR="00DB1BF1" w:rsidRPr="00C63CE2" w:rsidRDefault="00DB1BF1" w:rsidP="00DB1BF1">
      <w:pPr>
        <w:jc w:val="center"/>
        <w:rPr>
          <w:rFonts w:eastAsia="Calibri"/>
          <w:color w:val="388600"/>
          <w:sz w:val="28"/>
          <w:szCs w:val="28"/>
        </w:rPr>
      </w:pPr>
    </w:p>
    <w:p w14:paraId="4D2E2766" w14:textId="77777777" w:rsidR="00DB1BF1" w:rsidRPr="004311AB" w:rsidRDefault="00DB1BF1" w:rsidP="00DB1BF1">
      <w:pPr>
        <w:rPr>
          <w:rFonts w:eastAsia="Calibri"/>
          <w:color w:val="000000"/>
          <w:sz w:val="28"/>
          <w:szCs w:val="28"/>
        </w:rPr>
      </w:pPr>
      <w:r>
        <w:rPr>
          <w:rFonts w:eastAsia="Calibri"/>
          <w:b/>
          <w:bCs/>
          <w:color w:val="000000"/>
          <w:sz w:val="28"/>
          <w:szCs w:val="28"/>
          <w:lang w:val="ru"/>
        </w:rPr>
        <w:t>10.</w:t>
      </w:r>
      <w:r>
        <w:rPr>
          <w:rFonts w:eastAsia="Calibri"/>
          <w:color w:val="000000"/>
          <w:sz w:val="28"/>
          <w:szCs w:val="28"/>
          <w:lang w:val="ru"/>
        </w:rPr>
        <w:t xml:space="preserve"> Статьи 9 и 10 изложить в следующей редакции:</w:t>
      </w:r>
    </w:p>
    <w:p w14:paraId="7EAA5229" w14:textId="0726A640" w:rsidR="00DB1BF1" w:rsidRPr="004311AB" w:rsidRDefault="00DB1BF1" w:rsidP="00DB1BF1">
      <w:pPr>
        <w:shd w:val="clear" w:color="auto" w:fill="FFFFFF"/>
        <w:ind w:firstLine="567"/>
        <w:rPr>
          <w:color w:val="000000"/>
          <w:sz w:val="28"/>
          <w:szCs w:val="28"/>
        </w:rPr>
      </w:pPr>
      <w:bookmarkStart w:id="3" w:name="A9"/>
      <w:r>
        <w:rPr>
          <w:color w:val="000000"/>
          <w:sz w:val="28"/>
          <w:szCs w:val="28"/>
          <w:lang w:val="ru"/>
        </w:rPr>
        <w:t>«</w:t>
      </w:r>
      <w:r>
        <w:rPr>
          <w:b/>
          <w:bCs/>
          <w:sz w:val="28"/>
          <w:szCs w:val="28"/>
          <w:lang w:val="ru"/>
        </w:rPr>
        <w:t>Статья</w:t>
      </w:r>
      <w:r w:rsidR="00EC32C8">
        <w:rPr>
          <w:b/>
          <w:bCs/>
          <w:sz w:val="28"/>
          <w:szCs w:val="28"/>
          <w:lang w:val="ru"/>
        </w:rPr>
        <w:t> </w:t>
      </w:r>
      <w:r>
        <w:rPr>
          <w:b/>
          <w:bCs/>
          <w:sz w:val="28"/>
          <w:szCs w:val="28"/>
          <w:lang w:val="ru"/>
        </w:rPr>
        <w:t>9.</w:t>
      </w:r>
      <w:bookmarkEnd w:id="3"/>
      <w:r w:rsidR="00EC32C8">
        <w:rPr>
          <w:sz w:val="28"/>
          <w:szCs w:val="28"/>
          <w:lang w:val="ru"/>
        </w:rPr>
        <w:t xml:space="preserve"> </w:t>
      </w:r>
      <w:r>
        <w:rPr>
          <w:sz w:val="28"/>
          <w:szCs w:val="28"/>
          <w:lang w:val="ru"/>
        </w:rPr>
        <w:t>Система</w:t>
      </w:r>
      <w:r>
        <w:rPr>
          <w:color w:val="000000"/>
          <w:sz w:val="28"/>
          <w:szCs w:val="28"/>
          <w:lang w:val="ru"/>
        </w:rPr>
        <w:t xml:space="preserve"> организаций культуры, осуществляющих театрально-концертную деятельность</w:t>
      </w:r>
    </w:p>
    <w:p w14:paraId="671EF47D" w14:textId="1A78BAF6" w:rsidR="00DB1BF1" w:rsidRPr="004311AB" w:rsidRDefault="00DB1BF1" w:rsidP="000C70B3">
      <w:pPr>
        <w:shd w:val="clear" w:color="auto" w:fill="FFFFFF"/>
        <w:ind w:firstLine="72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  <w:lang w:val="ru"/>
        </w:rPr>
        <w:t xml:space="preserve">(1) В зависимости от значимости, территориального охвата, уровня творчества организации культуры, осуществляющие театрально-концертную деятельность, </w:t>
      </w:r>
      <w:r w:rsidR="00EC32C8">
        <w:rPr>
          <w:color w:val="000000"/>
          <w:sz w:val="28"/>
          <w:szCs w:val="28"/>
          <w:lang w:val="ru"/>
        </w:rPr>
        <w:t>подразделяются на</w:t>
      </w:r>
      <w:r w:rsidR="002B243B">
        <w:rPr>
          <w:color w:val="000000"/>
          <w:sz w:val="28"/>
          <w:szCs w:val="28"/>
          <w:lang w:val="ru"/>
        </w:rPr>
        <w:t xml:space="preserve"> следующие категории</w:t>
      </w:r>
      <w:r>
        <w:rPr>
          <w:color w:val="000000"/>
          <w:sz w:val="28"/>
          <w:szCs w:val="28"/>
          <w:lang w:val="ru"/>
        </w:rPr>
        <w:t>:</w:t>
      </w:r>
    </w:p>
    <w:p w14:paraId="29965A85" w14:textId="77777777" w:rsidR="00DB1BF1" w:rsidRPr="00C41CE5" w:rsidRDefault="00DB1BF1" w:rsidP="000C70B3">
      <w:pPr>
        <w:shd w:val="clear" w:color="auto" w:fill="FFFFFF"/>
        <w:ind w:firstLine="72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  <w:lang w:val="ru"/>
        </w:rPr>
        <w:t>а) национальные;</w:t>
      </w:r>
    </w:p>
    <w:p w14:paraId="081B6481" w14:textId="31EBAF53" w:rsidR="00DB1BF1" w:rsidRPr="00C41CE5" w:rsidRDefault="002B243B" w:rsidP="000C70B3">
      <w:pPr>
        <w:shd w:val="clear" w:color="auto" w:fill="FFFFFF"/>
        <w:ind w:firstLine="72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  <w:lang w:val="en-US"/>
        </w:rPr>
        <w:t>b</w:t>
      </w:r>
      <w:r w:rsidR="00DB1BF1">
        <w:rPr>
          <w:color w:val="000000"/>
          <w:sz w:val="28"/>
          <w:szCs w:val="28"/>
          <w:lang w:val="ru"/>
        </w:rPr>
        <w:t>) муниципальные</w:t>
      </w:r>
      <w:r>
        <w:rPr>
          <w:color w:val="000000"/>
          <w:sz w:val="28"/>
          <w:szCs w:val="28"/>
          <w:lang w:val="ru"/>
        </w:rPr>
        <w:t> </w:t>
      </w:r>
      <w:r w:rsidR="00DB1BF1">
        <w:rPr>
          <w:color w:val="000000"/>
          <w:sz w:val="28"/>
          <w:szCs w:val="28"/>
          <w:lang w:val="ru"/>
        </w:rPr>
        <w:t>/</w:t>
      </w:r>
      <w:r>
        <w:rPr>
          <w:color w:val="000000"/>
          <w:sz w:val="28"/>
          <w:szCs w:val="28"/>
          <w:lang w:val="ru"/>
        </w:rPr>
        <w:t> </w:t>
      </w:r>
      <w:r w:rsidR="00DB1BF1">
        <w:rPr>
          <w:color w:val="000000"/>
          <w:sz w:val="28"/>
          <w:szCs w:val="28"/>
          <w:lang w:val="ru"/>
        </w:rPr>
        <w:t xml:space="preserve">районные; </w:t>
      </w:r>
    </w:p>
    <w:p w14:paraId="1DEB6795" w14:textId="74363372" w:rsidR="00DB1BF1" w:rsidRPr="004311AB" w:rsidRDefault="002B243B" w:rsidP="000C70B3">
      <w:pPr>
        <w:shd w:val="clear" w:color="auto" w:fill="FFFFFF"/>
        <w:ind w:firstLine="72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  <w:lang w:val="en-US"/>
        </w:rPr>
        <w:t>c</w:t>
      </w:r>
      <w:r w:rsidR="00DB1BF1">
        <w:rPr>
          <w:color w:val="000000"/>
          <w:sz w:val="28"/>
          <w:szCs w:val="28"/>
          <w:lang w:val="ru"/>
        </w:rPr>
        <w:t>) местные.</w:t>
      </w:r>
    </w:p>
    <w:p w14:paraId="6AF173E0" w14:textId="604D1231" w:rsidR="00DB1BF1" w:rsidRPr="004311AB" w:rsidRDefault="00DB1BF1" w:rsidP="000C70B3">
      <w:pPr>
        <w:shd w:val="clear" w:color="auto" w:fill="FFFFFF"/>
        <w:ind w:firstLine="72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  <w:lang w:val="ru"/>
        </w:rPr>
        <w:t>(2)</w:t>
      </w:r>
      <w:r w:rsidR="002B243B">
        <w:rPr>
          <w:color w:val="000000"/>
          <w:sz w:val="28"/>
          <w:szCs w:val="28"/>
          <w:lang w:val="ru"/>
        </w:rPr>
        <w:t xml:space="preserve"> К</w:t>
      </w:r>
      <w:r>
        <w:rPr>
          <w:color w:val="000000"/>
          <w:sz w:val="28"/>
          <w:szCs w:val="28"/>
          <w:lang w:val="ru"/>
        </w:rPr>
        <w:t xml:space="preserve"> </w:t>
      </w:r>
      <w:r w:rsidR="002B243B">
        <w:rPr>
          <w:color w:val="000000"/>
          <w:sz w:val="28"/>
          <w:szCs w:val="28"/>
          <w:lang w:val="ru"/>
        </w:rPr>
        <w:t>категории н</w:t>
      </w:r>
      <w:r>
        <w:rPr>
          <w:color w:val="000000"/>
          <w:sz w:val="28"/>
          <w:szCs w:val="28"/>
          <w:lang w:val="ru"/>
        </w:rPr>
        <w:t>ациональн</w:t>
      </w:r>
      <w:r w:rsidR="002B243B">
        <w:rPr>
          <w:color w:val="000000"/>
          <w:sz w:val="28"/>
          <w:szCs w:val="28"/>
          <w:lang w:val="ru"/>
        </w:rPr>
        <w:t>ых</w:t>
      </w:r>
      <w:r>
        <w:rPr>
          <w:color w:val="000000"/>
          <w:sz w:val="28"/>
          <w:szCs w:val="28"/>
          <w:lang w:val="ru"/>
        </w:rPr>
        <w:t xml:space="preserve"> </w:t>
      </w:r>
      <w:r w:rsidR="002B243B">
        <w:rPr>
          <w:color w:val="000000"/>
          <w:sz w:val="28"/>
          <w:szCs w:val="28"/>
          <w:lang w:val="ru"/>
        </w:rPr>
        <w:t xml:space="preserve">относятся </w:t>
      </w:r>
      <w:r>
        <w:rPr>
          <w:color w:val="000000"/>
          <w:sz w:val="28"/>
          <w:szCs w:val="28"/>
          <w:lang w:val="ru"/>
        </w:rPr>
        <w:t>театр</w:t>
      </w:r>
      <w:r w:rsidR="002B243B">
        <w:rPr>
          <w:color w:val="000000"/>
          <w:sz w:val="28"/>
          <w:szCs w:val="28"/>
          <w:lang w:val="ru"/>
        </w:rPr>
        <w:t>ы</w:t>
      </w:r>
      <w:r>
        <w:rPr>
          <w:color w:val="000000"/>
          <w:sz w:val="28"/>
          <w:szCs w:val="28"/>
          <w:lang w:val="ru"/>
        </w:rPr>
        <w:t>, цирк</w:t>
      </w:r>
      <w:r w:rsidR="002B243B">
        <w:rPr>
          <w:color w:val="000000"/>
          <w:sz w:val="28"/>
          <w:szCs w:val="28"/>
          <w:lang w:val="ru"/>
        </w:rPr>
        <w:t>и</w:t>
      </w:r>
      <w:r>
        <w:rPr>
          <w:color w:val="000000"/>
          <w:sz w:val="28"/>
          <w:szCs w:val="28"/>
          <w:lang w:val="ru"/>
        </w:rPr>
        <w:t xml:space="preserve"> или концертны</w:t>
      </w:r>
      <w:r w:rsidR="002B243B">
        <w:rPr>
          <w:color w:val="000000"/>
          <w:sz w:val="28"/>
          <w:szCs w:val="28"/>
          <w:lang w:val="ru"/>
        </w:rPr>
        <w:t>е</w:t>
      </w:r>
      <w:r>
        <w:rPr>
          <w:color w:val="000000"/>
          <w:sz w:val="28"/>
          <w:szCs w:val="28"/>
          <w:lang w:val="ru"/>
        </w:rPr>
        <w:t xml:space="preserve"> организаци</w:t>
      </w:r>
      <w:r w:rsidR="002B243B">
        <w:rPr>
          <w:color w:val="000000"/>
          <w:sz w:val="28"/>
          <w:szCs w:val="28"/>
          <w:lang w:val="ru"/>
        </w:rPr>
        <w:t>и</w:t>
      </w:r>
      <w:r>
        <w:rPr>
          <w:color w:val="000000"/>
          <w:sz w:val="28"/>
          <w:szCs w:val="28"/>
          <w:lang w:val="ru"/>
        </w:rPr>
        <w:t xml:space="preserve">, творчество которых имеет </w:t>
      </w:r>
      <w:r w:rsidR="002B243B">
        <w:rPr>
          <w:color w:val="000000"/>
          <w:sz w:val="28"/>
          <w:szCs w:val="28"/>
          <w:lang w:val="ru"/>
        </w:rPr>
        <w:t>общенациональн</w:t>
      </w:r>
      <w:r>
        <w:rPr>
          <w:color w:val="000000"/>
          <w:sz w:val="28"/>
          <w:szCs w:val="28"/>
          <w:lang w:val="ru"/>
        </w:rPr>
        <w:t xml:space="preserve">ое значение, </w:t>
      </w:r>
      <w:r w:rsidR="002B243B">
        <w:rPr>
          <w:color w:val="000000"/>
          <w:sz w:val="28"/>
          <w:szCs w:val="28"/>
          <w:lang w:val="ru"/>
        </w:rPr>
        <w:t xml:space="preserve">для </w:t>
      </w:r>
      <w:r>
        <w:rPr>
          <w:color w:val="000000"/>
          <w:sz w:val="28"/>
          <w:szCs w:val="28"/>
          <w:lang w:val="ru"/>
        </w:rPr>
        <w:t>репертуар</w:t>
      </w:r>
      <w:r w:rsidR="002B243B">
        <w:rPr>
          <w:color w:val="000000"/>
          <w:sz w:val="28"/>
          <w:szCs w:val="28"/>
          <w:lang w:val="ru"/>
        </w:rPr>
        <w:t xml:space="preserve">а которых характерны </w:t>
      </w:r>
      <w:r>
        <w:rPr>
          <w:color w:val="000000"/>
          <w:sz w:val="28"/>
          <w:szCs w:val="28"/>
          <w:lang w:val="ru"/>
        </w:rPr>
        <w:t>большое разнообразие жанров, высоки</w:t>
      </w:r>
      <w:r w:rsidR="002B243B">
        <w:rPr>
          <w:color w:val="000000"/>
          <w:sz w:val="28"/>
          <w:szCs w:val="28"/>
          <w:lang w:val="ru"/>
        </w:rPr>
        <w:t>й</w:t>
      </w:r>
      <w:r>
        <w:rPr>
          <w:color w:val="000000"/>
          <w:sz w:val="28"/>
          <w:szCs w:val="28"/>
          <w:lang w:val="ru"/>
        </w:rPr>
        <w:t xml:space="preserve"> художественны</w:t>
      </w:r>
      <w:r w:rsidR="002B243B">
        <w:rPr>
          <w:color w:val="000000"/>
          <w:sz w:val="28"/>
          <w:szCs w:val="28"/>
          <w:lang w:val="ru"/>
        </w:rPr>
        <w:t>й</w:t>
      </w:r>
      <w:r>
        <w:rPr>
          <w:color w:val="000000"/>
          <w:sz w:val="28"/>
          <w:szCs w:val="28"/>
          <w:lang w:val="ru"/>
        </w:rPr>
        <w:t xml:space="preserve"> </w:t>
      </w:r>
      <w:r w:rsidR="002B243B">
        <w:rPr>
          <w:color w:val="000000"/>
          <w:sz w:val="28"/>
          <w:szCs w:val="28"/>
          <w:lang w:val="ru"/>
        </w:rPr>
        <w:t xml:space="preserve">уровень </w:t>
      </w:r>
      <w:r>
        <w:rPr>
          <w:color w:val="000000"/>
          <w:sz w:val="28"/>
          <w:szCs w:val="28"/>
          <w:lang w:val="ru"/>
        </w:rPr>
        <w:t xml:space="preserve">и </w:t>
      </w:r>
      <w:r w:rsidR="002B243B">
        <w:rPr>
          <w:color w:val="000000"/>
          <w:sz w:val="28"/>
          <w:szCs w:val="28"/>
          <w:lang w:val="ru"/>
        </w:rPr>
        <w:t xml:space="preserve">уровень </w:t>
      </w:r>
      <w:r>
        <w:rPr>
          <w:color w:val="000000"/>
          <w:sz w:val="28"/>
          <w:szCs w:val="28"/>
          <w:lang w:val="ru"/>
        </w:rPr>
        <w:t>исполнительск</w:t>
      </w:r>
      <w:r w:rsidR="002B243B">
        <w:rPr>
          <w:color w:val="000000"/>
          <w:sz w:val="28"/>
          <w:szCs w:val="28"/>
          <w:lang w:val="ru"/>
        </w:rPr>
        <w:t>ого мастерства</w:t>
      </w:r>
      <w:r>
        <w:rPr>
          <w:color w:val="000000"/>
          <w:sz w:val="28"/>
          <w:szCs w:val="28"/>
          <w:lang w:val="ru"/>
        </w:rPr>
        <w:t xml:space="preserve">, </w:t>
      </w:r>
      <w:r w:rsidR="002B243B">
        <w:rPr>
          <w:color w:val="000000"/>
          <w:sz w:val="28"/>
          <w:szCs w:val="28"/>
          <w:lang w:val="ru"/>
        </w:rPr>
        <w:t xml:space="preserve">которые </w:t>
      </w:r>
      <w:r>
        <w:rPr>
          <w:color w:val="000000"/>
          <w:sz w:val="28"/>
          <w:szCs w:val="28"/>
          <w:lang w:val="ru"/>
        </w:rPr>
        <w:t>уделяю</w:t>
      </w:r>
      <w:r w:rsidR="002B243B">
        <w:rPr>
          <w:color w:val="000000"/>
          <w:sz w:val="28"/>
          <w:szCs w:val="28"/>
          <w:lang w:val="ru"/>
        </w:rPr>
        <w:t>т</w:t>
      </w:r>
      <w:r>
        <w:rPr>
          <w:color w:val="000000"/>
          <w:sz w:val="28"/>
          <w:szCs w:val="28"/>
          <w:lang w:val="ru"/>
        </w:rPr>
        <w:t xml:space="preserve"> особое внимание национальной драматургии и музыке, мировой классике</w:t>
      </w:r>
      <w:r w:rsidR="00523093">
        <w:rPr>
          <w:color w:val="000000"/>
          <w:sz w:val="28"/>
          <w:szCs w:val="28"/>
          <w:lang w:val="ru"/>
        </w:rPr>
        <w:t>,</w:t>
      </w:r>
      <w:r>
        <w:rPr>
          <w:color w:val="000000"/>
          <w:sz w:val="28"/>
          <w:szCs w:val="28"/>
          <w:lang w:val="ru"/>
        </w:rPr>
        <w:t xml:space="preserve"> творчество которых отражает тенденции </w:t>
      </w:r>
      <w:r>
        <w:rPr>
          <w:color w:val="000000"/>
          <w:sz w:val="28"/>
          <w:szCs w:val="28"/>
          <w:lang w:val="ru"/>
        </w:rPr>
        <w:lastRenderedPageBreak/>
        <w:t>современного искусства</w:t>
      </w:r>
      <w:r w:rsidR="00523093">
        <w:rPr>
          <w:color w:val="000000"/>
          <w:sz w:val="28"/>
          <w:szCs w:val="28"/>
          <w:lang w:val="ru"/>
        </w:rPr>
        <w:t xml:space="preserve"> и</w:t>
      </w:r>
      <w:r>
        <w:rPr>
          <w:color w:val="000000"/>
          <w:sz w:val="28"/>
          <w:szCs w:val="28"/>
          <w:lang w:val="ru"/>
        </w:rPr>
        <w:t xml:space="preserve"> </w:t>
      </w:r>
      <w:r w:rsidR="002B243B">
        <w:rPr>
          <w:color w:val="000000"/>
          <w:sz w:val="28"/>
          <w:szCs w:val="28"/>
          <w:lang w:val="ru"/>
        </w:rPr>
        <w:t>которые являются</w:t>
      </w:r>
      <w:r>
        <w:rPr>
          <w:color w:val="000000"/>
          <w:sz w:val="28"/>
          <w:szCs w:val="28"/>
          <w:lang w:val="ru"/>
        </w:rPr>
        <w:t xml:space="preserve"> эталоном художественного мастерства и творчества</w:t>
      </w:r>
      <w:r w:rsidR="002B243B" w:rsidRPr="002B243B">
        <w:rPr>
          <w:color w:val="000000"/>
          <w:sz w:val="28"/>
          <w:szCs w:val="28"/>
          <w:lang w:val="ru"/>
        </w:rPr>
        <w:t xml:space="preserve"> </w:t>
      </w:r>
      <w:r w:rsidR="002B243B">
        <w:rPr>
          <w:color w:val="000000"/>
          <w:sz w:val="28"/>
          <w:szCs w:val="28"/>
          <w:lang w:val="ru"/>
        </w:rPr>
        <w:t>в целом</w:t>
      </w:r>
      <w:r>
        <w:rPr>
          <w:color w:val="000000"/>
          <w:sz w:val="28"/>
          <w:szCs w:val="28"/>
          <w:lang w:val="ru"/>
        </w:rPr>
        <w:t xml:space="preserve">. Национальные театры, цирки и концертные организации представляют национальное искусство в стране и за рубежом, создают условия для доступа широких масс к своим творческим произведениям, а также к </w:t>
      </w:r>
      <w:r w:rsidR="000C70B3">
        <w:rPr>
          <w:color w:val="000000"/>
          <w:sz w:val="28"/>
          <w:szCs w:val="28"/>
          <w:lang w:val="ru"/>
        </w:rPr>
        <w:t>спектакл</w:t>
      </w:r>
      <w:r>
        <w:rPr>
          <w:color w:val="000000"/>
          <w:sz w:val="28"/>
          <w:szCs w:val="28"/>
          <w:lang w:val="ru"/>
        </w:rPr>
        <w:t>ям, транслируемым по радио и телевидению.</w:t>
      </w:r>
    </w:p>
    <w:p w14:paraId="4BF753C8" w14:textId="0C0D9CD6" w:rsidR="00DB1BF1" w:rsidRPr="004311AB" w:rsidRDefault="00DB1BF1" w:rsidP="000C70B3">
      <w:pPr>
        <w:shd w:val="clear" w:color="auto" w:fill="FFFFFF"/>
        <w:ind w:firstLine="72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  <w:lang w:val="ru"/>
        </w:rPr>
        <w:t xml:space="preserve">(3) </w:t>
      </w:r>
      <w:r w:rsidR="000C70B3">
        <w:rPr>
          <w:color w:val="000000"/>
          <w:sz w:val="28"/>
          <w:szCs w:val="28"/>
          <w:lang w:val="ru"/>
        </w:rPr>
        <w:t>К категории м</w:t>
      </w:r>
      <w:r>
        <w:rPr>
          <w:color w:val="000000"/>
          <w:sz w:val="28"/>
          <w:szCs w:val="28"/>
          <w:lang w:val="ru"/>
        </w:rPr>
        <w:t>униципальн</w:t>
      </w:r>
      <w:r w:rsidR="000C70B3">
        <w:rPr>
          <w:color w:val="000000"/>
          <w:sz w:val="28"/>
          <w:szCs w:val="28"/>
          <w:lang w:val="ru"/>
        </w:rPr>
        <w:t>ых </w:t>
      </w:r>
      <w:r>
        <w:rPr>
          <w:color w:val="000000"/>
          <w:sz w:val="28"/>
          <w:szCs w:val="28"/>
          <w:lang w:val="ru"/>
        </w:rPr>
        <w:t>/</w:t>
      </w:r>
      <w:r w:rsidR="000C70B3">
        <w:rPr>
          <w:color w:val="000000"/>
          <w:sz w:val="28"/>
          <w:szCs w:val="28"/>
          <w:lang w:val="ru"/>
        </w:rPr>
        <w:t> </w:t>
      </w:r>
      <w:r>
        <w:rPr>
          <w:color w:val="000000"/>
          <w:sz w:val="28"/>
          <w:szCs w:val="28"/>
          <w:lang w:val="ru"/>
        </w:rPr>
        <w:t>районн</w:t>
      </w:r>
      <w:r w:rsidR="000C70B3">
        <w:rPr>
          <w:color w:val="000000"/>
          <w:sz w:val="28"/>
          <w:szCs w:val="28"/>
          <w:lang w:val="ru"/>
        </w:rPr>
        <w:t>ых</w:t>
      </w:r>
      <w:r>
        <w:rPr>
          <w:color w:val="000000"/>
          <w:sz w:val="28"/>
          <w:szCs w:val="28"/>
          <w:lang w:val="ru"/>
        </w:rPr>
        <w:t xml:space="preserve"> </w:t>
      </w:r>
      <w:r w:rsidR="000C70B3">
        <w:rPr>
          <w:color w:val="000000"/>
          <w:sz w:val="28"/>
          <w:szCs w:val="28"/>
          <w:lang w:val="ru"/>
        </w:rPr>
        <w:t>относя</w:t>
      </w:r>
      <w:r>
        <w:rPr>
          <w:color w:val="000000"/>
          <w:sz w:val="28"/>
          <w:szCs w:val="28"/>
          <w:lang w:val="ru"/>
        </w:rPr>
        <w:t>тся театр</w:t>
      </w:r>
      <w:r w:rsidR="000C70B3">
        <w:rPr>
          <w:color w:val="000000"/>
          <w:sz w:val="28"/>
          <w:szCs w:val="28"/>
          <w:lang w:val="ru"/>
        </w:rPr>
        <w:t>ы</w:t>
      </w:r>
      <w:r>
        <w:rPr>
          <w:color w:val="000000"/>
          <w:sz w:val="28"/>
          <w:szCs w:val="28"/>
          <w:lang w:val="ru"/>
        </w:rPr>
        <w:t>, цирк</w:t>
      </w:r>
      <w:r w:rsidR="000C70B3">
        <w:rPr>
          <w:color w:val="000000"/>
          <w:sz w:val="28"/>
          <w:szCs w:val="28"/>
          <w:lang w:val="ru"/>
        </w:rPr>
        <w:t>и</w:t>
      </w:r>
      <w:r>
        <w:rPr>
          <w:color w:val="000000"/>
          <w:sz w:val="28"/>
          <w:szCs w:val="28"/>
          <w:lang w:val="ru"/>
        </w:rPr>
        <w:t xml:space="preserve"> или концертны</w:t>
      </w:r>
      <w:r w:rsidR="000C70B3">
        <w:rPr>
          <w:color w:val="000000"/>
          <w:sz w:val="28"/>
          <w:szCs w:val="28"/>
          <w:lang w:val="ru"/>
        </w:rPr>
        <w:t>е</w:t>
      </w:r>
      <w:r>
        <w:rPr>
          <w:color w:val="000000"/>
          <w:sz w:val="28"/>
          <w:szCs w:val="28"/>
          <w:lang w:val="ru"/>
        </w:rPr>
        <w:t xml:space="preserve"> организаци</w:t>
      </w:r>
      <w:r w:rsidR="000C70B3">
        <w:rPr>
          <w:color w:val="000000"/>
          <w:sz w:val="28"/>
          <w:szCs w:val="28"/>
          <w:lang w:val="ru"/>
        </w:rPr>
        <w:t>и</w:t>
      </w:r>
      <w:r>
        <w:rPr>
          <w:color w:val="000000"/>
          <w:sz w:val="28"/>
          <w:szCs w:val="28"/>
          <w:lang w:val="ru"/>
        </w:rPr>
        <w:t>, творчество которых имеет муниципальное</w:t>
      </w:r>
      <w:r w:rsidR="000C70B3">
        <w:rPr>
          <w:color w:val="000000"/>
          <w:sz w:val="28"/>
          <w:szCs w:val="28"/>
          <w:lang w:val="ru"/>
        </w:rPr>
        <w:t> </w:t>
      </w:r>
      <w:r>
        <w:rPr>
          <w:color w:val="000000"/>
          <w:sz w:val="28"/>
          <w:szCs w:val="28"/>
          <w:lang w:val="ru"/>
        </w:rPr>
        <w:t>/</w:t>
      </w:r>
      <w:r w:rsidR="000C70B3">
        <w:rPr>
          <w:color w:val="000000"/>
          <w:sz w:val="28"/>
          <w:szCs w:val="28"/>
          <w:lang w:val="ru"/>
        </w:rPr>
        <w:t xml:space="preserve"> </w:t>
      </w:r>
      <w:r>
        <w:rPr>
          <w:color w:val="000000"/>
          <w:sz w:val="28"/>
          <w:szCs w:val="28"/>
          <w:lang w:val="ru"/>
        </w:rPr>
        <w:t>районное значение</w:t>
      </w:r>
      <w:r w:rsidR="000C70B3">
        <w:rPr>
          <w:color w:val="000000"/>
          <w:sz w:val="28"/>
          <w:szCs w:val="28"/>
          <w:lang w:val="ru"/>
        </w:rPr>
        <w:t>,</w:t>
      </w:r>
      <w:r>
        <w:rPr>
          <w:color w:val="000000"/>
          <w:sz w:val="28"/>
          <w:szCs w:val="28"/>
          <w:lang w:val="ru"/>
        </w:rPr>
        <w:t xml:space="preserve"> сценически</w:t>
      </w:r>
      <w:r w:rsidR="000C70B3">
        <w:rPr>
          <w:color w:val="000000"/>
          <w:sz w:val="28"/>
          <w:szCs w:val="28"/>
          <w:lang w:val="ru"/>
        </w:rPr>
        <w:t>е</w:t>
      </w:r>
      <w:r>
        <w:rPr>
          <w:color w:val="000000"/>
          <w:sz w:val="28"/>
          <w:szCs w:val="28"/>
          <w:lang w:val="ru"/>
        </w:rPr>
        <w:t xml:space="preserve"> представлени</w:t>
      </w:r>
      <w:r w:rsidR="000C70B3">
        <w:rPr>
          <w:color w:val="000000"/>
          <w:sz w:val="28"/>
          <w:szCs w:val="28"/>
          <w:lang w:val="ru"/>
        </w:rPr>
        <w:t xml:space="preserve">я </w:t>
      </w:r>
      <w:r>
        <w:rPr>
          <w:color w:val="000000"/>
          <w:sz w:val="28"/>
          <w:szCs w:val="28"/>
          <w:lang w:val="ru"/>
        </w:rPr>
        <w:t>имею</w:t>
      </w:r>
      <w:r w:rsidR="000C70B3">
        <w:rPr>
          <w:color w:val="000000"/>
          <w:sz w:val="28"/>
          <w:szCs w:val="28"/>
          <w:lang w:val="ru"/>
        </w:rPr>
        <w:t>т</w:t>
      </w:r>
      <w:r>
        <w:rPr>
          <w:color w:val="000000"/>
          <w:sz w:val="28"/>
          <w:szCs w:val="28"/>
          <w:lang w:val="ru"/>
        </w:rPr>
        <w:t xml:space="preserve"> высокую национальную художественную ценность, концертные залы вме</w:t>
      </w:r>
      <w:r w:rsidR="000C70B3">
        <w:rPr>
          <w:color w:val="000000"/>
          <w:sz w:val="28"/>
          <w:szCs w:val="28"/>
          <w:lang w:val="ru"/>
        </w:rPr>
        <w:t xml:space="preserve">щают </w:t>
      </w:r>
      <w:r>
        <w:rPr>
          <w:color w:val="000000"/>
          <w:sz w:val="28"/>
          <w:szCs w:val="28"/>
          <w:lang w:val="ru"/>
        </w:rPr>
        <w:t xml:space="preserve">не менее 200 </w:t>
      </w:r>
      <w:r w:rsidR="000C70B3">
        <w:rPr>
          <w:color w:val="000000"/>
          <w:sz w:val="28"/>
          <w:szCs w:val="28"/>
          <w:lang w:val="ru"/>
        </w:rPr>
        <w:t>зрителей и</w:t>
      </w:r>
      <w:r>
        <w:rPr>
          <w:color w:val="000000"/>
          <w:sz w:val="28"/>
          <w:szCs w:val="28"/>
          <w:lang w:val="ru"/>
        </w:rPr>
        <w:t xml:space="preserve"> оснащены необходимым техническим оборудованием, </w:t>
      </w:r>
      <w:r w:rsidR="000C70B3">
        <w:rPr>
          <w:color w:val="000000"/>
          <w:sz w:val="28"/>
          <w:szCs w:val="28"/>
          <w:lang w:val="ru"/>
        </w:rPr>
        <w:t>которые располагают</w:t>
      </w:r>
      <w:r>
        <w:rPr>
          <w:color w:val="000000"/>
          <w:sz w:val="28"/>
          <w:szCs w:val="28"/>
          <w:lang w:val="ru"/>
        </w:rPr>
        <w:t xml:space="preserve"> художественны</w:t>
      </w:r>
      <w:r w:rsidR="000C70B3">
        <w:rPr>
          <w:color w:val="000000"/>
          <w:sz w:val="28"/>
          <w:szCs w:val="28"/>
          <w:lang w:val="ru"/>
        </w:rPr>
        <w:t>м</w:t>
      </w:r>
      <w:r>
        <w:rPr>
          <w:color w:val="000000"/>
          <w:sz w:val="28"/>
          <w:szCs w:val="28"/>
          <w:lang w:val="ru"/>
        </w:rPr>
        <w:t xml:space="preserve"> коллектив</w:t>
      </w:r>
      <w:r w:rsidR="000C70B3">
        <w:rPr>
          <w:color w:val="000000"/>
          <w:sz w:val="28"/>
          <w:szCs w:val="28"/>
          <w:lang w:val="ru"/>
        </w:rPr>
        <w:t>ом</w:t>
      </w:r>
      <w:r>
        <w:rPr>
          <w:color w:val="000000"/>
          <w:sz w:val="28"/>
          <w:szCs w:val="28"/>
          <w:lang w:val="ru"/>
        </w:rPr>
        <w:t>, а также технически</w:t>
      </w:r>
      <w:r w:rsidR="000C70B3">
        <w:rPr>
          <w:color w:val="000000"/>
          <w:sz w:val="28"/>
          <w:szCs w:val="28"/>
          <w:lang w:val="ru"/>
        </w:rPr>
        <w:t>м</w:t>
      </w:r>
      <w:r>
        <w:rPr>
          <w:color w:val="000000"/>
          <w:sz w:val="28"/>
          <w:szCs w:val="28"/>
          <w:lang w:val="ru"/>
        </w:rPr>
        <w:t xml:space="preserve"> и административны</w:t>
      </w:r>
      <w:r w:rsidR="000C70B3">
        <w:rPr>
          <w:color w:val="000000"/>
          <w:sz w:val="28"/>
          <w:szCs w:val="28"/>
          <w:lang w:val="ru"/>
        </w:rPr>
        <w:t>м</w:t>
      </w:r>
      <w:r>
        <w:rPr>
          <w:color w:val="000000"/>
          <w:sz w:val="28"/>
          <w:szCs w:val="28"/>
          <w:lang w:val="ru"/>
        </w:rPr>
        <w:t xml:space="preserve"> персонал</w:t>
      </w:r>
      <w:r w:rsidR="000C70B3">
        <w:rPr>
          <w:color w:val="000000"/>
          <w:sz w:val="28"/>
          <w:szCs w:val="28"/>
          <w:lang w:val="ru"/>
        </w:rPr>
        <w:t>ом</w:t>
      </w:r>
      <w:r>
        <w:rPr>
          <w:color w:val="000000"/>
          <w:sz w:val="28"/>
          <w:szCs w:val="28"/>
          <w:lang w:val="ru"/>
        </w:rPr>
        <w:t>, необходимы</w:t>
      </w:r>
      <w:r w:rsidR="000C70B3">
        <w:rPr>
          <w:color w:val="000000"/>
          <w:sz w:val="28"/>
          <w:szCs w:val="28"/>
          <w:lang w:val="ru"/>
        </w:rPr>
        <w:t>м</w:t>
      </w:r>
      <w:r>
        <w:rPr>
          <w:color w:val="000000"/>
          <w:sz w:val="28"/>
          <w:szCs w:val="28"/>
          <w:lang w:val="ru"/>
        </w:rPr>
        <w:t xml:space="preserve"> для </w:t>
      </w:r>
      <w:r w:rsidR="000C70B3">
        <w:rPr>
          <w:color w:val="000000"/>
          <w:sz w:val="28"/>
          <w:szCs w:val="28"/>
          <w:lang w:val="ru"/>
        </w:rPr>
        <w:t>создания</w:t>
      </w:r>
      <w:r>
        <w:rPr>
          <w:color w:val="000000"/>
          <w:sz w:val="28"/>
          <w:szCs w:val="28"/>
          <w:lang w:val="ru"/>
        </w:rPr>
        <w:t xml:space="preserve"> художественн</w:t>
      </w:r>
      <w:r w:rsidR="000C70B3">
        <w:rPr>
          <w:color w:val="000000"/>
          <w:sz w:val="28"/>
          <w:szCs w:val="28"/>
          <w:lang w:val="ru"/>
        </w:rPr>
        <w:t>ой</w:t>
      </w:r>
      <w:r>
        <w:rPr>
          <w:color w:val="000000"/>
          <w:sz w:val="28"/>
          <w:szCs w:val="28"/>
          <w:lang w:val="ru"/>
        </w:rPr>
        <w:t xml:space="preserve"> про</w:t>
      </w:r>
      <w:r w:rsidR="000C70B3">
        <w:rPr>
          <w:color w:val="000000"/>
          <w:sz w:val="28"/>
          <w:szCs w:val="28"/>
          <w:lang w:val="ru"/>
        </w:rPr>
        <w:t>дукции</w:t>
      </w:r>
      <w:r>
        <w:rPr>
          <w:color w:val="000000"/>
          <w:sz w:val="28"/>
          <w:szCs w:val="28"/>
          <w:lang w:val="ru"/>
        </w:rPr>
        <w:t xml:space="preserve">.  </w:t>
      </w:r>
    </w:p>
    <w:p w14:paraId="6A55FFC9" w14:textId="6869CAC5" w:rsidR="00DB1BF1" w:rsidRPr="004311AB" w:rsidRDefault="00DB1BF1" w:rsidP="000C70B3">
      <w:pPr>
        <w:shd w:val="clear" w:color="auto" w:fill="FFFFFF"/>
        <w:ind w:firstLine="72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  <w:lang w:val="ru"/>
        </w:rPr>
        <w:t xml:space="preserve">(4) </w:t>
      </w:r>
      <w:r w:rsidR="000C70B3">
        <w:rPr>
          <w:color w:val="000000"/>
          <w:sz w:val="28"/>
          <w:szCs w:val="28"/>
          <w:lang w:val="ru"/>
        </w:rPr>
        <w:t xml:space="preserve">К </w:t>
      </w:r>
      <w:r>
        <w:rPr>
          <w:color w:val="000000"/>
          <w:sz w:val="28"/>
          <w:szCs w:val="28"/>
          <w:lang w:val="ru"/>
        </w:rPr>
        <w:t>категори</w:t>
      </w:r>
      <w:r w:rsidR="000C70B3">
        <w:rPr>
          <w:color w:val="000000"/>
          <w:sz w:val="28"/>
          <w:szCs w:val="28"/>
          <w:lang w:val="ru"/>
        </w:rPr>
        <w:t>и</w:t>
      </w:r>
      <w:r>
        <w:rPr>
          <w:color w:val="000000"/>
          <w:sz w:val="28"/>
          <w:szCs w:val="28"/>
          <w:lang w:val="ru"/>
        </w:rPr>
        <w:t xml:space="preserve"> </w:t>
      </w:r>
      <w:r w:rsidR="000C70B3">
        <w:rPr>
          <w:color w:val="000000"/>
          <w:sz w:val="28"/>
          <w:szCs w:val="28"/>
          <w:lang w:val="ru"/>
        </w:rPr>
        <w:t>местных относятся</w:t>
      </w:r>
      <w:r>
        <w:rPr>
          <w:color w:val="000000"/>
          <w:sz w:val="28"/>
          <w:szCs w:val="28"/>
          <w:lang w:val="ru"/>
        </w:rPr>
        <w:t xml:space="preserve"> театр</w:t>
      </w:r>
      <w:r w:rsidR="000C70B3">
        <w:rPr>
          <w:color w:val="000000"/>
          <w:sz w:val="28"/>
          <w:szCs w:val="28"/>
          <w:lang w:val="ru"/>
        </w:rPr>
        <w:t>ы</w:t>
      </w:r>
      <w:r>
        <w:rPr>
          <w:color w:val="000000"/>
          <w:sz w:val="28"/>
          <w:szCs w:val="28"/>
          <w:lang w:val="ru"/>
        </w:rPr>
        <w:t>, цирк</w:t>
      </w:r>
      <w:r w:rsidR="000C70B3">
        <w:rPr>
          <w:color w:val="000000"/>
          <w:sz w:val="28"/>
          <w:szCs w:val="28"/>
          <w:lang w:val="ru"/>
        </w:rPr>
        <w:t>и</w:t>
      </w:r>
      <w:r>
        <w:rPr>
          <w:color w:val="000000"/>
          <w:sz w:val="28"/>
          <w:szCs w:val="28"/>
          <w:lang w:val="ru"/>
        </w:rPr>
        <w:t xml:space="preserve"> или концертны</w:t>
      </w:r>
      <w:r w:rsidR="000C70B3">
        <w:rPr>
          <w:color w:val="000000"/>
          <w:sz w:val="28"/>
          <w:szCs w:val="28"/>
          <w:lang w:val="ru"/>
        </w:rPr>
        <w:t>е</w:t>
      </w:r>
      <w:r>
        <w:rPr>
          <w:color w:val="000000"/>
          <w:sz w:val="28"/>
          <w:szCs w:val="28"/>
          <w:lang w:val="ru"/>
        </w:rPr>
        <w:t xml:space="preserve"> организаци</w:t>
      </w:r>
      <w:r w:rsidR="000C70B3">
        <w:rPr>
          <w:color w:val="000000"/>
          <w:sz w:val="28"/>
          <w:szCs w:val="28"/>
          <w:lang w:val="ru"/>
        </w:rPr>
        <w:t>и</w:t>
      </w:r>
      <w:r>
        <w:rPr>
          <w:color w:val="000000"/>
          <w:sz w:val="28"/>
          <w:szCs w:val="28"/>
          <w:lang w:val="ru"/>
        </w:rPr>
        <w:t xml:space="preserve">, творчество которых имеет местное значение и </w:t>
      </w:r>
      <w:r w:rsidR="000C70B3">
        <w:rPr>
          <w:color w:val="000000"/>
          <w:sz w:val="28"/>
          <w:szCs w:val="28"/>
          <w:lang w:val="ru"/>
        </w:rPr>
        <w:t xml:space="preserve">которые </w:t>
      </w:r>
      <w:r>
        <w:rPr>
          <w:color w:val="000000"/>
          <w:sz w:val="28"/>
          <w:szCs w:val="28"/>
          <w:lang w:val="ru"/>
        </w:rPr>
        <w:t xml:space="preserve">являются основным организатором культурных мероприятий для населения </w:t>
      </w:r>
      <w:r w:rsidR="000C70B3">
        <w:rPr>
          <w:color w:val="000000"/>
          <w:sz w:val="28"/>
          <w:szCs w:val="28"/>
          <w:lang w:val="ru"/>
        </w:rPr>
        <w:t>определе</w:t>
      </w:r>
      <w:r>
        <w:rPr>
          <w:color w:val="000000"/>
          <w:sz w:val="28"/>
          <w:szCs w:val="28"/>
          <w:lang w:val="ru"/>
        </w:rPr>
        <w:t xml:space="preserve">нной </w:t>
      </w:r>
      <w:r w:rsidR="00523093">
        <w:rPr>
          <w:color w:val="000000"/>
          <w:sz w:val="28"/>
          <w:szCs w:val="28"/>
          <w:lang w:val="ru"/>
        </w:rPr>
        <w:t>местност</w:t>
      </w:r>
      <w:r w:rsidR="00466E99">
        <w:rPr>
          <w:color w:val="000000"/>
          <w:sz w:val="28"/>
          <w:szCs w:val="28"/>
          <w:lang w:val="ru"/>
        </w:rPr>
        <w:t>и</w:t>
      </w:r>
      <w:r>
        <w:rPr>
          <w:color w:val="000000"/>
          <w:sz w:val="28"/>
          <w:szCs w:val="28"/>
          <w:lang w:val="ru"/>
        </w:rPr>
        <w:t xml:space="preserve">, </w:t>
      </w:r>
      <w:r w:rsidR="00466E99">
        <w:rPr>
          <w:color w:val="000000"/>
          <w:sz w:val="28"/>
          <w:szCs w:val="28"/>
          <w:lang w:val="ru"/>
        </w:rPr>
        <w:t>располага</w:t>
      </w:r>
      <w:r>
        <w:rPr>
          <w:color w:val="000000"/>
          <w:sz w:val="28"/>
          <w:szCs w:val="28"/>
          <w:lang w:val="ru"/>
        </w:rPr>
        <w:t>ю</w:t>
      </w:r>
      <w:r w:rsidR="00466E99">
        <w:rPr>
          <w:color w:val="000000"/>
          <w:sz w:val="28"/>
          <w:szCs w:val="28"/>
          <w:lang w:val="ru"/>
        </w:rPr>
        <w:t>т</w:t>
      </w:r>
      <w:r>
        <w:rPr>
          <w:color w:val="000000"/>
          <w:sz w:val="28"/>
          <w:szCs w:val="28"/>
          <w:lang w:val="ru"/>
        </w:rPr>
        <w:t xml:space="preserve"> по крайней мере одн</w:t>
      </w:r>
      <w:r w:rsidR="00466E99">
        <w:rPr>
          <w:color w:val="000000"/>
          <w:sz w:val="28"/>
          <w:szCs w:val="28"/>
          <w:lang w:val="ru"/>
        </w:rPr>
        <w:t>им</w:t>
      </w:r>
      <w:r>
        <w:rPr>
          <w:color w:val="000000"/>
          <w:sz w:val="28"/>
          <w:szCs w:val="28"/>
          <w:lang w:val="ru"/>
        </w:rPr>
        <w:t xml:space="preserve"> художественны</w:t>
      </w:r>
      <w:r w:rsidR="00466E99">
        <w:rPr>
          <w:color w:val="000000"/>
          <w:sz w:val="28"/>
          <w:szCs w:val="28"/>
          <w:lang w:val="ru"/>
        </w:rPr>
        <w:t>м</w:t>
      </w:r>
      <w:r>
        <w:rPr>
          <w:color w:val="000000"/>
          <w:sz w:val="28"/>
          <w:szCs w:val="28"/>
          <w:lang w:val="ru"/>
        </w:rPr>
        <w:t xml:space="preserve"> коллектив</w:t>
      </w:r>
      <w:r w:rsidR="00466E99">
        <w:rPr>
          <w:color w:val="000000"/>
          <w:sz w:val="28"/>
          <w:szCs w:val="28"/>
          <w:lang w:val="ru"/>
        </w:rPr>
        <w:t>ом</w:t>
      </w:r>
      <w:r>
        <w:rPr>
          <w:color w:val="000000"/>
          <w:sz w:val="28"/>
          <w:szCs w:val="28"/>
          <w:lang w:val="ru"/>
        </w:rPr>
        <w:t>, технически</w:t>
      </w:r>
      <w:r w:rsidR="00466E99">
        <w:rPr>
          <w:color w:val="000000"/>
          <w:sz w:val="28"/>
          <w:szCs w:val="28"/>
          <w:lang w:val="ru"/>
        </w:rPr>
        <w:t>м</w:t>
      </w:r>
      <w:r>
        <w:rPr>
          <w:color w:val="000000"/>
          <w:sz w:val="28"/>
          <w:szCs w:val="28"/>
          <w:lang w:val="ru"/>
        </w:rPr>
        <w:t xml:space="preserve"> и административны</w:t>
      </w:r>
      <w:r w:rsidR="00466E99">
        <w:rPr>
          <w:color w:val="000000"/>
          <w:sz w:val="28"/>
          <w:szCs w:val="28"/>
          <w:lang w:val="ru"/>
        </w:rPr>
        <w:t>м</w:t>
      </w:r>
      <w:r>
        <w:rPr>
          <w:color w:val="000000"/>
          <w:sz w:val="28"/>
          <w:szCs w:val="28"/>
          <w:lang w:val="ru"/>
        </w:rPr>
        <w:t xml:space="preserve"> персонал</w:t>
      </w:r>
      <w:r w:rsidR="00466E99">
        <w:rPr>
          <w:color w:val="000000"/>
          <w:sz w:val="28"/>
          <w:szCs w:val="28"/>
          <w:lang w:val="ru"/>
        </w:rPr>
        <w:t>ом</w:t>
      </w:r>
      <w:r>
        <w:rPr>
          <w:color w:val="000000"/>
          <w:sz w:val="28"/>
          <w:szCs w:val="28"/>
          <w:lang w:val="ru"/>
        </w:rPr>
        <w:t xml:space="preserve"> для реализации и представления художественной продукции в </w:t>
      </w:r>
      <w:r w:rsidR="00466E99">
        <w:rPr>
          <w:color w:val="000000"/>
          <w:sz w:val="28"/>
          <w:szCs w:val="28"/>
          <w:lang w:val="ru"/>
        </w:rPr>
        <w:t>определен</w:t>
      </w:r>
      <w:r>
        <w:rPr>
          <w:color w:val="000000"/>
          <w:sz w:val="28"/>
          <w:szCs w:val="28"/>
          <w:lang w:val="ru"/>
        </w:rPr>
        <w:t>ных циклах.</w:t>
      </w:r>
    </w:p>
    <w:p w14:paraId="0042C3F3" w14:textId="710D7627" w:rsidR="00DB1BF1" w:rsidRPr="004311AB" w:rsidRDefault="00DB1BF1" w:rsidP="000C70B3">
      <w:pPr>
        <w:shd w:val="clear" w:color="auto" w:fill="FFFFFF"/>
        <w:ind w:firstLine="72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  <w:lang w:val="ru"/>
        </w:rPr>
        <w:t xml:space="preserve">(5) Отнесение организаций культуры, осуществляющих театрально-концертную деятельность, </w:t>
      </w:r>
      <w:r w:rsidR="00466E99">
        <w:rPr>
          <w:color w:val="000000"/>
          <w:sz w:val="28"/>
          <w:szCs w:val="28"/>
          <w:lang w:val="ru"/>
        </w:rPr>
        <w:t xml:space="preserve">к определенным категориям </w:t>
      </w:r>
      <w:r>
        <w:rPr>
          <w:color w:val="000000"/>
          <w:sz w:val="28"/>
          <w:szCs w:val="28"/>
          <w:lang w:val="ru"/>
        </w:rPr>
        <w:t>в соответствии с положениями ч</w:t>
      </w:r>
      <w:r w:rsidR="00466E99">
        <w:rPr>
          <w:color w:val="000000"/>
          <w:sz w:val="28"/>
          <w:szCs w:val="28"/>
          <w:lang w:val="ru"/>
        </w:rPr>
        <w:t>асти</w:t>
      </w:r>
      <w:r>
        <w:rPr>
          <w:color w:val="000000"/>
          <w:sz w:val="28"/>
          <w:szCs w:val="28"/>
          <w:lang w:val="ru"/>
        </w:rPr>
        <w:t xml:space="preserve"> (1) осуществляется следующим образом:</w:t>
      </w:r>
    </w:p>
    <w:p w14:paraId="1C63F368" w14:textId="3DCBC7FF" w:rsidR="00DB1BF1" w:rsidRPr="00DB1BF1" w:rsidRDefault="00DB1BF1" w:rsidP="00DB1BF1">
      <w:pPr>
        <w:pStyle w:val="ListParagraph"/>
        <w:numPr>
          <w:ilvl w:val="0"/>
          <w:numId w:val="23"/>
        </w:numPr>
        <w:shd w:val="clear" w:color="auto" w:fill="FFFFFF"/>
        <w:tabs>
          <w:tab w:val="left" w:pos="1080"/>
        </w:tabs>
        <w:spacing w:after="0" w:line="240" w:lineRule="auto"/>
        <w:ind w:left="0" w:firstLine="7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DB1BF1">
        <w:rPr>
          <w:rFonts w:ascii="Times New Roman" w:hAnsi="Times New Roman" w:cs="Times New Roman"/>
          <w:color w:val="000000"/>
          <w:sz w:val="28"/>
          <w:szCs w:val="28"/>
          <w:lang w:val="ru"/>
        </w:rPr>
        <w:t>категори</w:t>
      </w:r>
      <w:r w:rsidR="00466E99">
        <w:rPr>
          <w:rFonts w:ascii="Times New Roman" w:hAnsi="Times New Roman" w:cs="Times New Roman"/>
          <w:color w:val="000000"/>
          <w:sz w:val="28"/>
          <w:szCs w:val="28"/>
          <w:lang w:val="ru"/>
        </w:rPr>
        <w:t>и</w:t>
      </w:r>
      <w:r w:rsidRPr="00DB1BF1">
        <w:rPr>
          <w:rFonts w:ascii="Times New Roman" w:hAnsi="Times New Roman" w:cs="Times New Roman"/>
          <w:color w:val="000000"/>
          <w:sz w:val="28"/>
          <w:szCs w:val="28"/>
          <w:lang w:val="ru"/>
        </w:rPr>
        <w:t xml:space="preserve"> национального театра, национального цирка или национальной концертной организации присваива</w:t>
      </w:r>
      <w:r w:rsidR="00466E99">
        <w:rPr>
          <w:rFonts w:ascii="Times New Roman" w:hAnsi="Times New Roman" w:cs="Times New Roman"/>
          <w:color w:val="000000"/>
          <w:sz w:val="28"/>
          <w:szCs w:val="28"/>
          <w:lang w:val="ru"/>
        </w:rPr>
        <w:t>ю</w:t>
      </w:r>
      <w:r w:rsidRPr="00DB1BF1">
        <w:rPr>
          <w:rFonts w:ascii="Times New Roman" w:hAnsi="Times New Roman" w:cs="Times New Roman"/>
          <w:color w:val="000000"/>
          <w:sz w:val="28"/>
          <w:szCs w:val="28"/>
          <w:lang w:val="ru"/>
        </w:rPr>
        <w:t>тся постановлением Правительства по предложению Министерства культуры;</w:t>
      </w:r>
    </w:p>
    <w:p w14:paraId="417DA41D" w14:textId="191D7A65" w:rsidR="00DB1BF1" w:rsidRPr="00DB1BF1" w:rsidRDefault="00DB1BF1" w:rsidP="00DB1BF1">
      <w:pPr>
        <w:pStyle w:val="ListParagraph"/>
        <w:numPr>
          <w:ilvl w:val="0"/>
          <w:numId w:val="23"/>
        </w:numPr>
        <w:shd w:val="clear" w:color="auto" w:fill="FFFFFF"/>
        <w:tabs>
          <w:tab w:val="left" w:pos="1080"/>
        </w:tabs>
        <w:spacing w:after="0" w:line="240" w:lineRule="auto"/>
        <w:ind w:left="0" w:firstLine="7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DB1BF1">
        <w:rPr>
          <w:rFonts w:ascii="Times New Roman" w:hAnsi="Times New Roman" w:cs="Times New Roman"/>
          <w:color w:val="000000"/>
          <w:sz w:val="28"/>
          <w:szCs w:val="28"/>
          <w:lang w:val="ru"/>
        </w:rPr>
        <w:t>категори</w:t>
      </w:r>
      <w:r w:rsidR="00466E99">
        <w:rPr>
          <w:rFonts w:ascii="Times New Roman" w:hAnsi="Times New Roman" w:cs="Times New Roman"/>
          <w:color w:val="000000"/>
          <w:sz w:val="28"/>
          <w:szCs w:val="28"/>
          <w:lang w:val="ru"/>
        </w:rPr>
        <w:t>и</w:t>
      </w:r>
      <w:r w:rsidRPr="00DB1BF1">
        <w:rPr>
          <w:rFonts w:ascii="Times New Roman" w:hAnsi="Times New Roman" w:cs="Times New Roman"/>
          <w:color w:val="000000"/>
          <w:sz w:val="28"/>
          <w:szCs w:val="28"/>
          <w:lang w:val="ru"/>
        </w:rPr>
        <w:t xml:space="preserve"> муниципального, районного или местного театра присваива</w:t>
      </w:r>
      <w:r w:rsidR="00466E99">
        <w:rPr>
          <w:rFonts w:ascii="Times New Roman" w:hAnsi="Times New Roman" w:cs="Times New Roman"/>
          <w:color w:val="000000"/>
          <w:sz w:val="28"/>
          <w:szCs w:val="28"/>
          <w:lang w:val="ru"/>
        </w:rPr>
        <w:t>ю</w:t>
      </w:r>
      <w:r w:rsidRPr="00DB1BF1">
        <w:rPr>
          <w:rFonts w:ascii="Times New Roman" w:hAnsi="Times New Roman" w:cs="Times New Roman"/>
          <w:color w:val="000000"/>
          <w:sz w:val="28"/>
          <w:szCs w:val="28"/>
          <w:lang w:val="ru"/>
        </w:rPr>
        <w:t>тся решением органа местного публичного управления, на территории которого находится театр, цирк или концертная организация, по предложению органа местного публичного управления или по запросу заинтересованной организации культуры</w:t>
      </w:r>
      <w:r w:rsidR="00466E99">
        <w:rPr>
          <w:rFonts w:ascii="Times New Roman" w:hAnsi="Times New Roman" w:cs="Times New Roman"/>
          <w:color w:val="000000"/>
          <w:sz w:val="28"/>
          <w:szCs w:val="28"/>
          <w:lang w:val="ru"/>
        </w:rPr>
        <w:t>.</w:t>
      </w:r>
      <w:r w:rsidRPr="00DB1BF1">
        <w:rPr>
          <w:rFonts w:ascii="Times New Roman" w:hAnsi="Times New Roman" w:cs="Times New Roman"/>
          <w:color w:val="000000"/>
          <w:sz w:val="28"/>
          <w:szCs w:val="28"/>
          <w:lang w:val="ru"/>
        </w:rPr>
        <w:t xml:space="preserve"> </w:t>
      </w:r>
    </w:p>
    <w:p w14:paraId="0C0DD1C4" w14:textId="37308AAF" w:rsidR="00DB1BF1" w:rsidRPr="00146C58" w:rsidRDefault="00DB1BF1" w:rsidP="00DB1BF1">
      <w:pPr>
        <w:rPr>
          <w:rFonts w:eastAsia="Calibri"/>
          <w:color w:val="000000"/>
          <w:sz w:val="28"/>
          <w:szCs w:val="28"/>
        </w:rPr>
      </w:pPr>
      <w:r>
        <w:rPr>
          <w:color w:val="000000"/>
          <w:sz w:val="28"/>
          <w:szCs w:val="28"/>
          <w:lang w:val="ru"/>
        </w:rPr>
        <w:t>(6) Театр, цирк и концертная организация, кото</w:t>
      </w:r>
      <w:r w:rsidR="00466E99">
        <w:rPr>
          <w:color w:val="000000"/>
          <w:sz w:val="28"/>
          <w:szCs w:val="28"/>
          <w:lang w:val="ru"/>
        </w:rPr>
        <w:t>рым</w:t>
      </w:r>
      <w:r>
        <w:rPr>
          <w:color w:val="000000"/>
          <w:sz w:val="28"/>
          <w:szCs w:val="28"/>
          <w:lang w:val="ru"/>
        </w:rPr>
        <w:t xml:space="preserve"> присвоена одна из категорий, предусмотренных </w:t>
      </w:r>
      <w:r w:rsidR="00466E99">
        <w:rPr>
          <w:color w:val="000000"/>
          <w:sz w:val="28"/>
          <w:szCs w:val="28"/>
          <w:lang w:val="ru"/>
        </w:rPr>
        <w:t xml:space="preserve">в </w:t>
      </w:r>
      <w:r>
        <w:rPr>
          <w:color w:val="000000"/>
          <w:sz w:val="28"/>
          <w:szCs w:val="28"/>
          <w:lang w:val="ru"/>
        </w:rPr>
        <w:t>част</w:t>
      </w:r>
      <w:r w:rsidR="00466E99">
        <w:rPr>
          <w:color w:val="000000"/>
          <w:sz w:val="28"/>
          <w:szCs w:val="28"/>
          <w:lang w:val="ru"/>
        </w:rPr>
        <w:t>и</w:t>
      </w:r>
      <w:r>
        <w:rPr>
          <w:color w:val="000000"/>
          <w:sz w:val="28"/>
          <w:szCs w:val="28"/>
          <w:lang w:val="ru"/>
        </w:rPr>
        <w:t xml:space="preserve"> (1), обязаны дополнить свое наименование</w:t>
      </w:r>
      <w:r w:rsidR="00466E99">
        <w:rPr>
          <w:color w:val="000000"/>
          <w:sz w:val="28"/>
          <w:szCs w:val="28"/>
          <w:lang w:val="ru"/>
        </w:rPr>
        <w:t>,</w:t>
      </w:r>
      <w:r>
        <w:rPr>
          <w:color w:val="000000"/>
          <w:sz w:val="28"/>
          <w:szCs w:val="28"/>
          <w:lang w:val="ru"/>
        </w:rPr>
        <w:t xml:space="preserve"> включ</w:t>
      </w:r>
      <w:r w:rsidR="00466E99">
        <w:rPr>
          <w:color w:val="000000"/>
          <w:sz w:val="28"/>
          <w:szCs w:val="28"/>
          <w:lang w:val="ru"/>
        </w:rPr>
        <w:t>ив</w:t>
      </w:r>
      <w:r>
        <w:rPr>
          <w:color w:val="000000"/>
          <w:sz w:val="28"/>
          <w:szCs w:val="28"/>
          <w:lang w:val="ru"/>
        </w:rPr>
        <w:t xml:space="preserve"> в </w:t>
      </w:r>
      <w:r w:rsidR="00466E99">
        <w:rPr>
          <w:color w:val="000000"/>
          <w:sz w:val="28"/>
          <w:szCs w:val="28"/>
          <w:lang w:val="ru"/>
        </w:rPr>
        <w:t>него</w:t>
      </w:r>
      <w:r>
        <w:rPr>
          <w:color w:val="000000"/>
          <w:sz w:val="28"/>
          <w:szCs w:val="28"/>
          <w:lang w:val="ru"/>
        </w:rPr>
        <w:t xml:space="preserve"> </w:t>
      </w:r>
      <w:r w:rsidR="00466E99">
        <w:rPr>
          <w:color w:val="000000"/>
          <w:sz w:val="28"/>
          <w:szCs w:val="28"/>
          <w:lang w:val="ru"/>
        </w:rPr>
        <w:t xml:space="preserve">указание </w:t>
      </w:r>
      <w:r>
        <w:rPr>
          <w:color w:val="000000"/>
          <w:sz w:val="28"/>
          <w:szCs w:val="28"/>
          <w:lang w:val="ru"/>
        </w:rPr>
        <w:t>соответствующей категории.</w:t>
      </w:r>
    </w:p>
    <w:p w14:paraId="09350EE5" w14:textId="77777777" w:rsidR="00DB1BF1" w:rsidRPr="00146C58" w:rsidRDefault="00DB1BF1" w:rsidP="00DB1BF1">
      <w:pPr>
        <w:rPr>
          <w:rFonts w:eastAsia="Calibri"/>
          <w:color w:val="000000"/>
          <w:sz w:val="28"/>
          <w:szCs w:val="28"/>
        </w:rPr>
      </w:pPr>
      <w:r>
        <w:rPr>
          <w:rFonts w:eastAsia="Calibri"/>
          <w:b/>
          <w:bCs/>
          <w:color w:val="000000"/>
          <w:sz w:val="28"/>
          <w:szCs w:val="28"/>
          <w:lang w:val="ru"/>
        </w:rPr>
        <w:t>Статья 10.</w:t>
      </w:r>
      <w:r>
        <w:rPr>
          <w:rFonts w:eastAsia="Calibri"/>
          <w:color w:val="000000"/>
          <w:sz w:val="28"/>
          <w:szCs w:val="28"/>
          <w:lang w:val="ru"/>
        </w:rPr>
        <w:t xml:space="preserve"> Порядок учреждения театров, цирков и концертных организаций</w:t>
      </w:r>
    </w:p>
    <w:p w14:paraId="53890DA1" w14:textId="77777777" w:rsidR="00DB1BF1" w:rsidRPr="00146C58" w:rsidRDefault="00DB1BF1" w:rsidP="00DB1BF1">
      <w:pPr>
        <w:rPr>
          <w:rFonts w:eastAsia="Calibri"/>
          <w:color w:val="000000"/>
          <w:sz w:val="28"/>
          <w:szCs w:val="28"/>
        </w:rPr>
      </w:pPr>
      <w:r>
        <w:rPr>
          <w:rFonts w:eastAsia="Calibri"/>
          <w:color w:val="000000"/>
          <w:sz w:val="28"/>
          <w:szCs w:val="28"/>
          <w:lang w:val="ru"/>
        </w:rPr>
        <w:t xml:space="preserve">(1) Учреждение театров, цирков и концертных организации публичного права осуществляется в соответствии с: </w:t>
      </w:r>
    </w:p>
    <w:p w14:paraId="4BDCBA4C" w14:textId="77777777" w:rsidR="00DB1BF1" w:rsidRPr="00146C58" w:rsidRDefault="00DB1BF1" w:rsidP="00DB1BF1">
      <w:pPr>
        <w:rPr>
          <w:rFonts w:eastAsia="Calibri"/>
          <w:color w:val="000000"/>
          <w:sz w:val="28"/>
          <w:szCs w:val="28"/>
        </w:rPr>
      </w:pPr>
      <w:r>
        <w:rPr>
          <w:rFonts w:eastAsia="Calibri"/>
          <w:color w:val="000000"/>
          <w:sz w:val="28"/>
          <w:szCs w:val="28"/>
          <w:lang w:val="ru"/>
        </w:rPr>
        <w:t>а) постановлением Правительства по предложению Министерства культуры;</w:t>
      </w:r>
    </w:p>
    <w:p w14:paraId="6DE3C328" w14:textId="77777777" w:rsidR="00DB1BF1" w:rsidRPr="00146C58" w:rsidRDefault="00DB1BF1" w:rsidP="00DB1BF1">
      <w:pPr>
        <w:rPr>
          <w:rFonts w:eastAsia="Calibri"/>
          <w:bCs/>
          <w:color w:val="000000"/>
          <w:sz w:val="28"/>
          <w:szCs w:val="28"/>
        </w:rPr>
      </w:pPr>
      <w:r>
        <w:rPr>
          <w:rFonts w:eastAsia="Calibri"/>
          <w:color w:val="000000"/>
          <w:sz w:val="28"/>
          <w:szCs w:val="28"/>
          <w:lang w:val="ru"/>
        </w:rPr>
        <w:t xml:space="preserve">b) решением органов местного публичного управления с уведомлением Министерства культуры. </w:t>
      </w:r>
    </w:p>
    <w:p w14:paraId="55C2D5A8" w14:textId="549E3038" w:rsidR="00DB1BF1" w:rsidRPr="00146C58" w:rsidRDefault="00DB1BF1" w:rsidP="00DB1BF1">
      <w:pPr>
        <w:rPr>
          <w:rFonts w:eastAsia="Calibri"/>
          <w:color w:val="000000"/>
          <w:sz w:val="28"/>
          <w:szCs w:val="28"/>
        </w:rPr>
      </w:pPr>
      <w:r>
        <w:rPr>
          <w:rFonts w:eastAsia="Calibri"/>
          <w:color w:val="000000"/>
          <w:sz w:val="28"/>
          <w:szCs w:val="28"/>
          <w:lang w:val="ru"/>
        </w:rPr>
        <w:lastRenderedPageBreak/>
        <w:t>(2) Положения ч</w:t>
      </w:r>
      <w:r w:rsidR="00466E99">
        <w:rPr>
          <w:rFonts w:eastAsia="Calibri"/>
          <w:color w:val="000000"/>
          <w:sz w:val="28"/>
          <w:szCs w:val="28"/>
          <w:lang w:val="ru"/>
        </w:rPr>
        <w:t>асти</w:t>
      </w:r>
      <w:r>
        <w:rPr>
          <w:rFonts w:eastAsia="Calibri"/>
          <w:color w:val="000000"/>
          <w:sz w:val="28"/>
          <w:szCs w:val="28"/>
          <w:lang w:val="ru"/>
        </w:rPr>
        <w:t xml:space="preserve"> (1) применяются соответствующим образом и в случае реорганизации культурных организаций публичного права, осуществляющих театрально-концертную деятельность</w:t>
      </w:r>
      <w:r w:rsidR="00466E99">
        <w:rPr>
          <w:rFonts w:eastAsia="Calibri"/>
          <w:color w:val="000000"/>
          <w:sz w:val="28"/>
          <w:szCs w:val="28"/>
          <w:lang w:val="ru"/>
        </w:rPr>
        <w:t>.</w:t>
      </w:r>
      <w:r>
        <w:rPr>
          <w:rFonts w:eastAsia="Calibri"/>
          <w:color w:val="000000"/>
          <w:sz w:val="28"/>
          <w:szCs w:val="28"/>
          <w:lang w:val="ru"/>
        </w:rPr>
        <w:t xml:space="preserve"> </w:t>
      </w:r>
    </w:p>
    <w:p w14:paraId="2E8B7F40" w14:textId="559C2370" w:rsidR="00DB1BF1" w:rsidRPr="006E65D8" w:rsidRDefault="00DB1BF1" w:rsidP="00DB1BF1">
      <w:pPr>
        <w:rPr>
          <w:rFonts w:eastAsia="Calibri"/>
          <w:color w:val="000000"/>
          <w:sz w:val="28"/>
          <w:szCs w:val="28"/>
        </w:rPr>
      </w:pPr>
      <w:r>
        <w:rPr>
          <w:rFonts w:eastAsia="Calibri"/>
          <w:color w:val="000000"/>
          <w:sz w:val="28"/>
          <w:szCs w:val="28"/>
          <w:lang w:val="ru"/>
        </w:rPr>
        <w:t>(3) Учреждение театров, цирков и концертных организаций частного права осуществляется решением учредителя</w:t>
      </w:r>
      <w:r w:rsidR="00466E99">
        <w:rPr>
          <w:rFonts w:eastAsia="Calibri"/>
          <w:color w:val="000000"/>
          <w:sz w:val="28"/>
          <w:szCs w:val="28"/>
          <w:lang w:val="ru"/>
        </w:rPr>
        <w:t> / </w:t>
      </w:r>
      <w:r>
        <w:rPr>
          <w:rFonts w:eastAsia="Calibri"/>
          <w:color w:val="000000"/>
          <w:sz w:val="28"/>
          <w:szCs w:val="28"/>
          <w:lang w:val="ru"/>
        </w:rPr>
        <w:t xml:space="preserve">учредителей, </w:t>
      </w:r>
      <w:r w:rsidR="00466E99">
        <w:rPr>
          <w:rFonts w:eastAsia="Calibri"/>
          <w:color w:val="000000"/>
          <w:sz w:val="28"/>
          <w:szCs w:val="28"/>
          <w:lang w:val="ru"/>
        </w:rPr>
        <w:t xml:space="preserve">в соответствии с </w:t>
      </w:r>
      <w:r>
        <w:rPr>
          <w:rFonts w:eastAsia="Calibri"/>
          <w:color w:val="000000"/>
          <w:sz w:val="28"/>
          <w:szCs w:val="28"/>
          <w:lang w:val="ru"/>
        </w:rPr>
        <w:t>законодательств</w:t>
      </w:r>
      <w:r w:rsidR="00466E99">
        <w:rPr>
          <w:rFonts w:eastAsia="Calibri"/>
          <w:color w:val="000000"/>
          <w:sz w:val="28"/>
          <w:szCs w:val="28"/>
          <w:lang w:val="ru"/>
        </w:rPr>
        <w:t>ом</w:t>
      </w:r>
      <w:r>
        <w:rPr>
          <w:rFonts w:eastAsia="Calibri"/>
          <w:color w:val="000000"/>
          <w:sz w:val="28"/>
          <w:szCs w:val="28"/>
          <w:lang w:val="ru"/>
        </w:rPr>
        <w:t>, регулирующ</w:t>
      </w:r>
      <w:r w:rsidR="00466E99">
        <w:rPr>
          <w:rFonts w:eastAsia="Calibri"/>
          <w:color w:val="000000"/>
          <w:sz w:val="28"/>
          <w:szCs w:val="28"/>
          <w:lang w:val="ru"/>
        </w:rPr>
        <w:t>и</w:t>
      </w:r>
      <w:r>
        <w:rPr>
          <w:rFonts w:eastAsia="Calibri"/>
          <w:color w:val="000000"/>
          <w:sz w:val="28"/>
          <w:szCs w:val="28"/>
          <w:lang w:val="ru"/>
        </w:rPr>
        <w:t>м организационно-правовую форму, выбранную учредителем</w:t>
      </w:r>
      <w:r w:rsidR="00466E99">
        <w:rPr>
          <w:rFonts w:eastAsia="Calibri"/>
          <w:color w:val="000000"/>
          <w:sz w:val="28"/>
          <w:szCs w:val="28"/>
          <w:lang w:val="ru"/>
        </w:rPr>
        <w:t> / </w:t>
      </w:r>
      <w:r>
        <w:rPr>
          <w:rFonts w:eastAsia="Calibri"/>
          <w:color w:val="000000"/>
          <w:sz w:val="28"/>
          <w:szCs w:val="28"/>
          <w:lang w:val="ru"/>
        </w:rPr>
        <w:t>учредителями.</w:t>
      </w:r>
      <w:r w:rsidR="004D0840">
        <w:rPr>
          <w:rFonts w:eastAsia="Calibri"/>
          <w:color w:val="000000"/>
          <w:sz w:val="28"/>
          <w:szCs w:val="28"/>
          <w:lang w:val="ru"/>
        </w:rPr>
        <w:t>».</w:t>
      </w:r>
    </w:p>
    <w:p w14:paraId="389D7F56" w14:textId="0F3C67E5" w:rsidR="00DB1BF1" w:rsidRPr="00146C58" w:rsidRDefault="00DB1BF1" w:rsidP="00DB1BF1">
      <w:pPr>
        <w:rPr>
          <w:rFonts w:eastAsia="Calibri"/>
          <w:color w:val="000000"/>
          <w:sz w:val="28"/>
          <w:szCs w:val="28"/>
        </w:rPr>
      </w:pPr>
      <w:r>
        <w:rPr>
          <w:rFonts w:eastAsia="Calibri"/>
          <w:b/>
          <w:bCs/>
          <w:color w:val="000000"/>
          <w:sz w:val="28"/>
          <w:szCs w:val="28"/>
          <w:lang w:val="ru"/>
        </w:rPr>
        <w:t>11.</w:t>
      </w:r>
      <w:r>
        <w:rPr>
          <w:rFonts w:eastAsia="Calibri"/>
          <w:color w:val="000000"/>
          <w:sz w:val="28"/>
          <w:szCs w:val="28"/>
          <w:lang w:val="ru"/>
        </w:rPr>
        <w:t xml:space="preserve"> Стать</w:t>
      </w:r>
      <w:r w:rsidR="004E2032">
        <w:rPr>
          <w:rFonts w:eastAsia="Calibri"/>
          <w:color w:val="000000"/>
          <w:sz w:val="28"/>
          <w:szCs w:val="28"/>
          <w:lang w:val="ru"/>
        </w:rPr>
        <w:t>ю</w:t>
      </w:r>
      <w:r>
        <w:rPr>
          <w:rFonts w:eastAsia="Calibri"/>
          <w:color w:val="000000"/>
          <w:sz w:val="28"/>
          <w:szCs w:val="28"/>
          <w:lang w:val="ru"/>
        </w:rPr>
        <w:t xml:space="preserve"> 11 признать утратившей силу.</w:t>
      </w:r>
    </w:p>
    <w:p w14:paraId="0D2ACBDB" w14:textId="77777777" w:rsidR="00DB1BF1" w:rsidRPr="00146C58" w:rsidRDefault="00DB1BF1" w:rsidP="00DB1BF1">
      <w:pPr>
        <w:rPr>
          <w:rFonts w:eastAsia="Calibri"/>
          <w:color w:val="000000"/>
          <w:sz w:val="28"/>
          <w:szCs w:val="28"/>
        </w:rPr>
      </w:pPr>
      <w:r>
        <w:rPr>
          <w:rFonts w:eastAsia="Calibri"/>
          <w:b/>
          <w:bCs/>
          <w:color w:val="000000"/>
          <w:sz w:val="28"/>
          <w:szCs w:val="28"/>
          <w:lang w:val="ru"/>
        </w:rPr>
        <w:t>12.</w:t>
      </w:r>
      <w:r>
        <w:rPr>
          <w:rFonts w:eastAsia="Calibri"/>
          <w:color w:val="000000"/>
          <w:sz w:val="28"/>
          <w:szCs w:val="28"/>
          <w:lang w:val="ru"/>
        </w:rPr>
        <w:t xml:space="preserve"> Статья 12:</w:t>
      </w:r>
    </w:p>
    <w:p w14:paraId="3DDB3A38" w14:textId="77777777" w:rsidR="00DB1BF1" w:rsidRPr="00C41CE5" w:rsidRDefault="00DB1BF1" w:rsidP="00DB1BF1">
      <w:pPr>
        <w:rPr>
          <w:rFonts w:eastAsia="Calibri"/>
          <w:color w:val="000000"/>
          <w:sz w:val="28"/>
          <w:szCs w:val="28"/>
        </w:rPr>
      </w:pPr>
      <w:r>
        <w:rPr>
          <w:rFonts w:eastAsia="Calibri"/>
          <w:color w:val="000000"/>
          <w:sz w:val="28"/>
          <w:szCs w:val="28"/>
          <w:lang w:val="ru"/>
        </w:rPr>
        <w:t>часть (1) изложить в следующей редакции:</w:t>
      </w:r>
    </w:p>
    <w:p w14:paraId="1E554FE3" w14:textId="7915BFA8" w:rsidR="00DB1BF1" w:rsidRPr="00146C58" w:rsidRDefault="00DB1BF1" w:rsidP="00DB1BF1">
      <w:pPr>
        <w:rPr>
          <w:rFonts w:eastAsia="Calibri"/>
          <w:color w:val="000000"/>
          <w:sz w:val="28"/>
          <w:szCs w:val="28"/>
        </w:rPr>
      </w:pPr>
      <w:r>
        <w:rPr>
          <w:rFonts w:eastAsia="Calibri"/>
          <w:color w:val="000000"/>
          <w:sz w:val="28"/>
          <w:szCs w:val="28"/>
          <w:lang w:val="ru"/>
        </w:rPr>
        <w:t>«(1) Государственная регистрация театров, цирков и концертных организаций осуществляется Агентством государственных услуг в порядке, предусмотренном Законом №</w:t>
      </w:r>
      <w:r w:rsidR="00466E99">
        <w:rPr>
          <w:rFonts w:eastAsia="Calibri"/>
          <w:color w:val="000000"/>
          <w:sz w:val="28"/>
          <w:szCs w:val="28"/>
          <w:lang w:val="ru"/>
        </w:rPr>
        <w:t> </w:t>
      </w:r>
      <w:r>
        <w:rPr>
          <w:rFonts w:eastAsia="Calibri"/>
          <w:color w:val="000000"/>
          <w:sz w:val="28"/>
          <w:szCs w:val="28"/>
          <w:lang w:val="ru"/>
        </w:rPr>
        <w:t>220/2007 о государственной регистрации юридических лиц и индивидуальных предпринимателей</w:t>
      </w:r>
      <w:r w:rsidR="00466E99">
        <w:rPr>
          <w:rFonts w:eastAsia="Calibri"/>
          <w:color w:val="000000"/>
          <w:sz w:val="28"/>
          <w:szCs w:val="28"/>
          <w:lang w:val="ru"/>
        </w:rPr>
        <w:t>.</w:t>
      </w:r>
      <w:r>
        <w:rPr>
          <w:rFonts w:eastAsia="Calibri"/>
          <w:color w:val="000000"/>
          <w:sz w:val="28"/>
          <w:szCs w:val="28"/>
          <w:lang w:val="ru"/>
        </w:rPr>
        <w:t>»</w:t>
      </w:r>
      <w:r w:rsidR="00466E99">
        <w:rPr>
          <w:rFonts w:eastAsia="Calibri"/>
          <w:color w:val="000000"/>
          <w:sz w:val="28"/>
          <w:szCs w:val="28"/>
          <w:lang w:val="ru"/>
        </w:rPr>
        <w:t>;</w:t>
      </w:r>
    </w:p>
    <w:p w14:paraId="29108451" w14:textId="52667DE0" w:rsidR="004E2032" w:rsidRDefault="00DB1BF1" w:rsidP="00DB1BF1">
      <w:pPr>
        <w:rPr>
          <w:rFonts w:eastAsia="Calibri"/>
          <w:color w:val="000000"/>
          <w:sz w:val="28"/>
          <w:szCs w:val="28"/>
          <w:lang w:val="ru"/>
        </w:rPr>
      </w:pPr>
      <w:r>
        <w:rPr>
          <w:rFonts w:eastAsia="Calibri"/>
          <w:color w:val="000000"/>
          <w:sz w:val="28"/>
          <w:szCs w:val="28"/>
          <w:lang w:val="ru"/>
        </w:rPr>
        <w:t>дополнить пунктом (1</w:t>
      </w:r>
      <w:r>
        <w:rPr>
          <w:rFonts w:eastAsia="Calibri"/>
          <w:color w:val="000000"/>
          <w:sz w:val="28"/>
          <w:szCs w:val="28"/>
          <w:vertAlign w:val="superscript"/>
          <w:lang w:val="ru"/>
        </w:rPr>
        <w:t>1</w:t>
      </w:r>
      <w:r>
        <w:rPr>
          <w:rFonts w:eastAsia="Calibri"/>
          <w:color w:val="000000"/>
          <w:sz w:val="28"/>
          <w:szCs w:val="28"/>
          <w:lang w:val="ru"/>
        </w:rPr>
        <w:t xml:space="preserve">) </w:t>
      </w:r>
      <w:r w:rsidR="004E2032">
        <w:rPr>
          <w:rFonts w:eastAsia="Calibri"/>
          <w:color w:val="000000"/>
          <w:sz w:val="28"/>
          <w:szCs w:val="28"/>
          <w:lang w:val="ru"/>
        </w:rPr>
        <w:t xml:space="preserve">следующего содержания: </w:t>
      </w:r>
    </w:p>
    <w:p w14:paraId="27FA8D37" w14:textId="23A63E11" w:rsidR="00DB1BF1" w:rsidRPr="00146C58" w:rsidRDefault="00DB1BF1" w:rsidP="00DB1BF1">
      <w:pPr>
        <w:rPr>
          <w:rFonts w:eastAsia="Calibri"/>
          <w:color w:val="000000"/>
          <w:sz w:val="28"/>
          <w:szCs w:val="28"/>
        </w:rPr>
      </w:pPr>
      <w:r>
        <w:rPr>
          <w:rFonts w:eastAsia="Calibri"/>
          <w:color w:val="000000"/>
          <w:sz w:val="28"/>
          <w:szCs w:val="28"/>
          <w:lang w:val="ru"/>
        </w:rPr>
        <w:t>«(1</w:t>
      </w:r>
      <w:r>
        <w:rPr>
          <w:rFonts w:eastAsia="Calibri"/>
          <w:color w:val="000000"/>
          <w:sz w:val="28"/>
          <w:szCs w:val="28"/>
          <w:vertAlign w:val="superscript"/>
          <w:lang w:val="ru"/>
        </w:rPr>
        <w:t>1</w:t>
      </w:r>
      <w:r>
        <w:rPr>
          <w:rFonts w:eastAsia="Calibri"/>
          <w:color w:val="000000"/>
          <w:sz w:val="28"/>
          <w:szCs w:val="28"/>
          <w:lang w:val="ru"/>
        </w:rPr>
        <w:t xml:space="preserve">) </w:t>
      </w:r>
      <w:r w:rsidR="004C51D4">
        <w:rPr>
          <w:rFonts w:eastAsia="Calibri"/>
          <w:color w:val="000000"/>
          <w:sz w:val="28"/>
          <w:szCs w:val="28"/>
          <w:lang w:val="ru"/>
        </w:rPr>
        <w:t>Т</w:t>
      </w:r>
      <w:r>
        <w:rPr>
          <w:rFonts w:eastAsia="Calibri"/>
          <w:color w:val="000000"/>
          <w:sz w:val="28"/>
          <w:szCs w:val="28"/>
          <w:lang w:val="ru"/>
        </w:rPr>
        <w:t>еатры, цирки и концертные организации обязаны в течение 30</w:t>
      </w:r>
      <w:r w:rsidR="004C51D4">
        <w:rPr>
          <w:rFonts w:eastAsia="Calibri"/>
          <w:color w:val="000000"/>
          <w:sz w:val="28"/>
          <w:szCs w:val="28"/>
          <w:lang w:val="ru"/>
        </w:rPr>
        <w:t> </w:t>
      </w:r>
      <w:r>
        <w:rPr>
          <w:rFonts w:eastAsia="Calibri"/>
          <w:color w:val="000000"/>
          <w:sz w:val="28"/>
          <w:szCs w:val="28"/>
          <w:lang w:val="ru"/>
        </w:rPr>
        <w:t xml:space="preserve">дней </w:t>
      </w:r>
      <w:r w:rsidR="004C51D4">
        <w:rPr>
          <w:rFonts w:eastAsia="Calibri"/>
          <w:color w:val="000000"/>
          <w:sz w:val="28"/>
          <w:szCs w:val="28"/>
          <w:lang w:val="ru"/>
        </w:rPr>
        <w:t xml:space="preserve">после государственной регистрации </w:t>
      </w:r>
      <w:r>
        <w:rPr>
          <w:rFonts w:eastAsia="Calibri"/>
          <w:color w:val="000000"/>
          <w:sz w:val="28"/>
          <w:szCs w:val="28"/>
          <w:lang w:val="ru"/>
        </w:rPr>
        <w:t>зарегистрироваться в Государственном регистре организаций культуры и искусства Министерства культуры, созданном в соответствии с Законом №</w:t>
      </w:r>
      <w:r w:rsidR="00466E99">
        <w:rPr>
          <w:rFonts w:eastAsia="Calibri"/>
          <w:color w:val="000000"/>
          <w:sz w:val="28"/>
          <w:szCs w:val="28"/>
          <w:lang w:val="ru"/>
        </w:rPr>
        <w:t> </w:t>
      </w:r>
      <w:r>
        <w:rPr>
          <w:rFonts w:eastAsia="Calibri"/>
          <w:color w:val="000000"/>
          <w:sz w:val="28"/>
          <w:szCs w:val="28"/>
          <w:lang w:val="ru"/>
        </w:rPr>
        <w:t>71/2007 о регистрах.  Правила ведения данного регистра утверждаются Правительством.»</w:t>
      </w:r>
      <w:r w:rsidR="00466E99">
        <w:rPr>
          <w:rFonts w:eastAsia="Calibri"/>
          <w:color w:val="000000"/>
          <w:sz w:val="28"/>
          <w:szCs w:val="28"/>
          <w:lang w:val="ru"/>
        </w:rPr>
        <w:t>;</w:t>
      </w:r>
    </w:p>
    <w:p w14:paraId="520843B5" w14:textId="77777777" w:rsidR="00DB1BF1" w:rsidRPr="00C41CE5" w:rsidRDefault="00DB1BF1" w:rsidP="00DB1BF1">
      <w:pPr>
        <w:rPr>
          <w:rFonts w:eastAsia="Calibri"/>
          <w:color w:val="000000"/>
          <w:sz w:val="28"/>
          <w:szCs w:val="28"/>
        </w:rPr>
      </w:pPr>
      <w:r>
        <w:rPr>
          <w:rFonts w:eastAsia="Calibri"/>
          <w:color w:val="000000"/>
          <w:sz w:val="28"/>
          <w:szCs w:val="28"/>
          <w:lang w:val="ru"/>
        </w:rPr>
        <w:t>в частях (3) и (7) слово «учреждения» заменить словом «организации»;</w:t>
      </w:r>
    </w:p>
    <w:p w14:paraId="221A5098" w14:textId="206F058E" w:rsidR="00DB1BF1" w:rsidRPr="00C41CE5" w:rsidRDefault="004C51D4" w:rsidP="00DB1BF1">
      <w:pPr>
        <w:rPr>
          <w:rFonts w:eastAsia="Calibri"/>
          <w:color w:val="000000"/>
          <w:sz w:val="28"/>
          <w:szCs w:val="28"/>
        </w:rPr>
      </w:pPr>
      <w:r>
        <w:rPr>
          <w:rFonts w:eastAsia="Calibri"/>
          <w:color w:val="000000"/>
          <w:sz w:val="28"/>
          <w:szCs w:val="28"/>
        </w:rPr>
        <w:t>в</w:t>
      </w:r>
      <w:r w:rsidRPr="00697916">
        <w:rPr>
          <w:rFonts w:eastAsia="Calibri"/>
          <w:color w:val="000000"/>
          <w:sz w:val="28"/>
          <w:szCs w:val="28"/>
        </w:rPr>
        <w:t xml:space="preserve"> </w:t>
      </w:r>
      <w:r w:rsidR="00DB1BF1">
        <w:rPr>
          <w:rFonts w:eastAsia="Calibri"/>
          <w:color w:val="000000"/>
          <w:sz w:val="28"/>
          <w:szCs w:val="28"/>
          <w:lang w:val="ru"/>
        </w:rPr>
        <w:t>част</w:t>
      </w:r>
      <w:r>
        <w:rPr>
          <w:rFonts w:eastAsia="Calibri"/>
          <w:color w:val="000000"/>
          <w:sz w:val="28"/>
          <w:szCs w:val="28"/>
          <w:lang w:val="ru"/>
        </w:rPr>
        <w:t>и</w:t>
      </w:r>
      <w:r w:rsidR="00DB1BF1">
        <w:rPr>
          <w:rFonts w:eastAsia="Calibri"/>
          <w:color w:val="000000"/>
          <w:sz w:val="28"/>
          <w:szCs w:val="28"/>
          <w:lang w:val="ru"/>
        </w:rPr>
        <w:t xml:space="preserve"> (5):</w:t>
      </w:r>
    </w:p>
    <w:p w14:paraId="6692A8E3" w14:textId="082C77C5" w:rsidR="00DB1BF1" w:rsidRPr="00C41CE5" w:rsidRDefault="00DB1BF1" w:rsidP="00DB1BF1">
      <w:pPr>
        <w:rPr>
          <w:rFonts w:eastAsia="Calibri"/>
          <w:color w:val="000000"/>
          <w:sz w:val="28"/>
          <w:szCs w:val="28"/>
        </w:rPr>
      </w:pPr>
      <w:r>
        <w:rPr>
          <w:rFonts w:eastAsia="Calibri"/>
          <w:color w:val="000000"/>
          <w:sz w:val="28"/>
          <w:szCs w:val="28"/>
          <w:lang w:val="ru"/>
        </w:rPr>
        <w:t xml:space="preserve">в пункте а) </w:t>
      </w:r>
      <w:r w:rsidR="00697916">
        <w:rPr>
          <w:rFonts w:eastAsia="Calibri"/>
          <w:color w:val="000000"/>
          <w:sz w:val="28"/>
          <w:szCs w:val="28"/>
          <w:lang w:val="ru"/>
        </w:rPr>
        <w:t>после</w:t>
      </w:r>
      <w:r>
        <w:rPr>
          <w:rFonts w:eastAsia="Calibri"/>
          <w:color w:val="000000"/>
          <w:sz w:val="28"/>
          <w:szCs w:val="28"/>
          <w:lang w:val="ru"/>
        </w:rPr>
        <w:t xml:space="preserve"> слов</w:t>
      </w:r>
      <w:r w:rsidR="00697916">
        <w:rPr>
          <w:rFonts w:eastAsia="Calibri"/>
          <w:color w:val="000000"/>
          <w:sz w:val="28"/>
          <w:szCs w:val="28"/>
          <w:lang w:val="ru"/>
        </w:rPr>
        <w:t>а</w:t>
      </w:r>
      <w:r>
        <w:rPr>
          <w:rFonts w:eastAsia="Calibri"/>
          <w:color w:val="000000"/>
          <w:sz w:val="28"/>
          <w:szCs w:val="28"/>
          <w:lang w:val="ru"/>
        </w:rPr>
        <w:t xml:space="preserve"> «подачи» </w:t>
      </w:r>
      <w:r w:rsidR="00697916">
        <w:rPr>
          <w:rFonts w:eastAsia="Calibri"/>
          <w:color w:val="000000"/>
          <w:sz w:val="28"/>
          <w:szCs w:val="28"/>
          <w:lang w:val="ru"/>
        </w:rPr>
        <w:t>дополнить</w:t>
      </w:r>
      <w:r>
        <w:rPr>
          <w:rFonts w:eastAsia="Calibri"/>
          <w:color w:val="000000"/>
          <w:sz w:val="28"/>
          <w:szCs w:val="28"/>
          <w:lang w:val="ru"/>
        </w:rPr>
        <w:t xml:space="preserve"> слов</w:t>
      </w:r>
      <w:r w:rsidR="00697916">
        <w:rPr>
          <w:rFonts w:eastAsia="Calibri"/>
          <w:color w:val="000000"/>
          <w:sz w:val="28"/>
          <w:szCs w:val="28"/>
          <w:lang w:val="ru"/>
        </w:rPr>
        <w:t>ами</w:t>
      </w:r>
      <w:r>
        <w:rPr>
          <w:rFonts w:eastAsia="Calibri"/>
          <w:color w:val="000000"/>
          <w:sz w:val="28"/>
          <w:szCs w:val="28"/>
          <w:lang w:val="ru"/>
        </w:rPr>
        <w:t xml:space="preserve"> «</w:t>
      </w:r>
      <w:r w:rsidR="00697916">
        <w:rPr>
          <w:rFonts w:eastAsia="Calibri"/>
          <w:color w:val="000000"/>
          <w:sz w:val="28"/>
          <w:szCs w:val="28"/>
          <w:lang w:val="ru"/>
        </w:rPr>
        <w:t xml:space="preserve">в режиме </w:t>
      </w:r>
      <w:r>
        <w:rPr>
          <w:rFonts w:eastAsia="Calibri"/>
          <w:color w:val="000000"/>
          <w:sz w:val="28"/>
          <w:szCs w:val="28"/>
          <w:lang w:val="ru"/>
        </w:rPr>
        <w:t>физическо</w:t>
      </w:r>
      <w:r w:rsidR="00697916">
        <w:rPr>
          <w:rFonts w:eastAsia="Calibri"/>
          <w:color w:val="000000"/>
          <w:sz w:val="28"/>
          <w:szCs w:val="28"/>
          <w:lang w:val="ru"/>
        </w:rPr>
        <w:t>го присутствия</w:t>
      </w:r>
      <w:r>
        <w:rPr>
          <w:rFonts w:eastAsia="Calibri"/>
          <w:color w:val="000000"/>
          <w:sz w:val="28"/>
          <w:szCs w:val="28"/>
          <w:lang w:val="ru"/>
        </w:rPr>
        <w:t>»;</w:t>
      </w:r>
    </w:p>
    <w:p w14:paraId="23660C38" w14:textId="77777777" w:rsidR="00DB1BF1" w:rsidRPr="00C41CE5" w:rsidRDefault="00DB1BF1" w:rsidP="00DB1BF1">
      <w:pPr>
        <w:rPr>
          <w:rFonts w:eastAsia="Calibri"/>
          <w:color w:val="000000"/>
          <w:sz w:val="28"/>
          <w:szCs w:val="28"/>
        </w:rPr>
      </w:pPr>
      <w:r>
        <w:rPr>
          <w:rFonts w:eastAsia="Calibri"/>
          <w:color w:val="000000"/>
          <w:sz w:val="28"/>
          <w:szCs w:val="28"/>
          <w:lang w:val="ru"/>
        </w:rPr>
        <w:t>пункт c) изложить в следующей редакции:</w:t>
      </w:r>
    </w:p>
    <w:p w14:paraId="1CEF8E92" w14:textId="2CFB710C" w:rsidR="00DB1BF1" w:rsidRPr="00C41CE5" w:rsidRDefault="00DB1BF1" w:rsidP="00DB1BF1">
      <w:pPr>
        <w:rPr>
          <w:rFonts w:eastAsia="Calibri"/>
          <w:color w:val="000000"/>
          <w:sz w:val="28"/>
          <w:szCs w:val="28"/>
        </w:rPr>
      </w:pPr>
      <w:r>
        <w:rPr>
          <w:rFonts w:eastAsia="Calibri"/>
          <w:color w:val="000000"/>
          <w:sz w:val="28"/>
          <w:szCs w:val="28"/>
          <w:lang w:val="ru"/>
        </w:rPr>
        <w:t>«с) в форме электронного документа, подписанного квалифицированной электронной подписью;»</w:t>
      </w:r>
      <w:r w:rsidR="00697916">
        <w:rPr>
          <w:rFonts w:eastAsia="Calibri"/>
          <w:color w:val="000000"/>
          <w:sz w:val="28"/>
          <w:szCs w:val="28"/>
          <w:lang w:val="ru"/>
        </w:rPr>
        <w:t>;</w:t>
      </w:r>
    </w:p>
    <w:p w14:paraId="2D3D42CB" w14:textId="1AF134B9" w:rsidR="00DB1BF1" w:rsidRPr="00697916" w:rsidRDefault="00697916" w:rsidP="00DB1BF1">
      <w:pPr>
        <w:rPr>
          <w:rFonts w:eastAsia="Calibri"/>
          <w:color w:val="000000"/>
          <w:sz w:val="28"/>
          <w:szCs w:val="28"/>
        </w:rPr>
      </w:pPr>
      <w:r>
        <w:rPr>
          <w:rFonts w:eastAsia="Calibri"/>
          <w:color w:val="000000"/>
          <w:sz w:val="28"/>
          <w:szCs w:val="28"/>
        </w:rPr>
        <w:t>в части (6)</w:t>
      </w:r>
      <w:r w:rsidRPr="00697916">
        <w:rPr>
          <w:rFonts w:eastAsia="Calibri"/>
          <w:color w:val="000000"/>
          <w:sz w:val="28"/>
          <w:szCs w:val="28"/>
        </w:rPr>
        <w:t xml:space="preserve"> </w:t>
      </w:r>
      <w:r>
        <w:rPr>
          <w:rFonts w:eastAsia="Calibri"/>
          <w:color w:val="000000"/>
          <w:sz w:val="28"/>
          <w:szCs w:val="28"/>
        </w:rPr>
        <w:t>изменения вносятся только в тексте на румынском языке.</w:t>
      </w:r>
    </w:p>
    <w:p w14:paraId="223831BA" w14:textId="6EFFD098" w:rsidR="00DB1BF1" w:rsidRPr="00C63CE2" w:rsidRDefault="00DB1BF1" w:rsidP="00DB1BF1">
      <w:pPr>
        <w:rPr>
          <w:rFonts w:eastAsia="Calibri"/>
          <w:color w:val="388600"/>
          <w:sz w:val="28"/>
          <w:szCs w:val="28"/>
        </w:rPr>
      </w:pPr>
      <w:r>
        <w:rPr>
          <w:rFonts w:eastAsia="Calibri"/>
          <w:b/>
          <w:bCs/>
          <w:color w:val="000000"/>
          <w:sz w:val="28"/>
          <w:szCs w:val="28"/>
          <w:lang w:val="ru"/>
        </w:rPr>
        <w:t>13.</w:t>
      </w:r>
      <w:r>
        <w:rPr>
          <w:rFonts w:eastAsia="Calibri"/>
          <w:color w:val="000000"/>
          <w:sz w:val="28"/>
          <w:szCs w:val="28"/>
          <w:lang w:val="ru"/>
        </w:rPr>
        <w:t xml:space="preserve"> </w:t>
      </w:r>
      <w:r w:rsidR="00697916">
        <w:rPr>
          <w:rFonts w:eastAsia="Calibri"/>
          <w:color w:val="000000"/>
          <w:sz w:val="28"/>
          <w:szCs w:val="28"/>
          <w:lang w:val="ru"/>
        </w:rPr>
        <w:t>Ч</w:t>
      </w:r>
      <w:r w:rsidR="00697916">
        <w:rPr>
          <w:rFonts w:eastAsia="Calibri"/>
          <w:sz w:val="28"/>
          <w:szCs w:val="28"/>
          <w:lang w:val="ru"/>
        </w:rPr>
        <w:t xml:space="preserve">асти (1) и (2) </w:t>
      </w:r>
      <w:r>
        <w:rPr>
          <w:rFonts w:eastAsia="Calibri"/>
          <w:sz w:val="28"/>
          <w:szCs w:val="28"/>
          <w:lang w:val="ru"/>
        </w:rPr>
        <w:t>стать</w:t>
      </w:r>
      <w:r w:rsidR="00697916">
        <w:rPr>
          <w:rFonts w:eastAsia="Calibri"/>
          <w:sz w:val="28"/>
          <w:szCs w:val="28"/>
          <w:lang w:val="ru"/>
        </w:rPr>
        <w:t>и</w:t>
      </w:r>
      <w:r>
        <w:rPr>
          <w:rFonts w:eastAsia="Calibri"/>
          <w:sz w:val="28"/>
          <w:szCs w:val="28"/>
          <w:lang w:val="ru"/>
        </w:rPr>
        <w:t xml:space="preserve"> 13 изложить в следующей редакции:</w:t>
      </w:r>
    </w:p>
    <w:p w14:paraId="60D86716" w14:textId="7553928E" w:rsidR="00DB1BF1" w:rsidRPr="00146C58" w:rsidRDefault="00DB1BF1" w:rsidP="00DB1BF1">
      <w:pPr>
        <w:rPr>
          <w:rFonts w:eastAsia="Calibri"/>
          <w:color w:val="000000"/>
          <w:sz w:val="28"/>
          <w:szCs w:val="28"/>
        </w:rPr>
      </w:pPr>
      <w:r>
        <w:rPr>
          <w:rFonts w:eastAsia="Calibri"/>
          <w:color w:val="000000"/>
          <w:sz w:val="28"/>
          <w:szCs w:val="28"/>
          <w:lang w:val="ru"/>
        </w:rPr>
        <w:t>«(1) Реорганизация театров, цирков и концертных организаций осуществляется в соответствии с гражданским законодательством и регистрируется в порядке, предусмотренном Законом №</w:t>
      </w:r>
      <w:r w:rsidR="00697916">
        <w:rPr>
          <w:rFonts w:eastAsia="Calibri"/>
          <w:color w:val="000000"/>
          <w:sz w:val="28"/>
          <w:szCs w:val="28"/>
          <w:lang w:val="ru"/>
        </w:rPr>
        <w:t> </w:t>
      </w:r>
      <w:r>
        <w:rPr>
          <w:rFonts w:eastAsia="Calibri"/>
          <w:color w:val="000000"/>
          <w:sz w:val="28"/>
          <w:szCs w:val="28"/>
          <w:lang w:val="ru"/>
        </w:rPr>
        <w:t>220/2007 о государственной регистрации юридических лиц и индивидуальных предпринимателей.</w:t>
      </w:r>
    </w:p>
    <w:p w14:paraId="68F7B1DF" w14:textId="7B7E36ED" w:rsidR="00DB1BF1" w:rsidRPr="00B83933" w:rsidRDefault="00DB1BF1" w:rsidP="00DB1BF1">
      <w:pPr>
        <w:rPr>
          <w:rFonts w:eastAsia="Calibri"/>
          <w:color w:val="000000"/>
          <w:sz w:val="28"/>
          <w:szCs w:val="28"/>
        </w:rPr>
      </w:pPr>
      <w:r>
        <w:rPr>
          <w:rFonts w:eastAsia="Calibri"/>
          <w:color w:val="000000"/>
          <w:sz w:val="28"/>
          <w:szCs w:val="28"/>
          <w:lang w:val="ru"/>
        </w:rPr>
        <w:t>(2) Не позднее чем за 30 дней до начала процесса реорганизации театр, цирк или концертная организация обязаны уведомить об этом Министерство культуры.»</w:t>
      </w:r>
      <w:r w:rsidR="00B83933" w:rsidRPr="00B83933">
        <w:rPr>
          <w:rFonts w:eastAsia="Calibri"/>
          <w:color w:val="000000"/>
          <w:sz w:val="28"/>
          <w:szCs w:val="28"/>
        </w:rPr>
        <w:t>.</w:t>
      </w:r>
    </w:p>
    <w:p w14:paraId="3559EEE5" w14:textId="77777777" w:rsidR="00DB1BF1" w:rsidRPr="00146C58" w:rsidRDefault="00DB1BF1" w:rsidP="00DB1BF1">
      <w:pPr>
        <w:rPr>
          <w:rFonts w:eastAsia="Calibri"/>
          <w:color w:val="000000"/>
          <w:sz w:val="28"/>
          <w:szCs w:val="28"/>
        </w:rPr>
      </w:pPr>
      <w:r>
        <w:rPr>
          <w:rFonts w:eastAsia="Calibri"/>
          <w:b/>
          <w:bCs/>
          <w:color w:val="000000"/>
          <w:sz w:val="28"/>
          <w:szCs w:val="28"/>
          <w:lang w:val="ru"/>
        </w:rPr>
        <w:t>14.</w:t>
      </w:r>
      <w:r>
        <w:rPr>
          <w:rFonts w:eastAsia="Calibri"/>
          <w:color w:val="000000"/>
          <w:sz w:val="28"/>
          <w:szCs w:val="28"/>
          <w:lang w:val="ru"/>
        </w:rPr>
        <w:t xml:space="preserve"> Статью 14 изложить в следующей редакции:</w:t>
      </w:r>
    </w:p>
    <w:p w14:paraId="562EA12E" w14:textId="77777777" w:rsidR="00DB1BF1" w:rsidRPr="00146C58" w:rsidRDefault="00DB1BF1" w:rsidP="00DB1BF1">
      <w:pPr>
        <w:rPr>
          <w:rFonts w:eastAsia="Calibri"/>
          <w:color w:val="000000"/>
          <w:sz w:val="28"/>
          <w:szCs w:val="28"/>
        </w:rPr>
      </w:pPr>
      <w:r>
        <w:rPr>
          <w:rFonts w:eastAsia="Calibri"/>
          <w:color w:val="000000"/>
          <w:sz w:val="28"/>
          <w:szCs w:val="28"/>
          <w:lang w:val="ru"/>
        </w:rPr>
        <w:t>«</w:t>
      </w:r>
      <w:r>
        <w:rPr>
          <w:rFonts w:eastAsia="Calibri"/>
          <w:b/>
          <w:bCs/>
          <w:color w:val="000000"/>
          <w:sz w:val="28"/>
          <w:szCs w:val="28"/>
          <w:lang w:val="ru"/>
        </w:rPr>
        <w:t>Статья 14.</w:t>
      </w:r>
      <w:r>
        <w:rPr>
          <w:rFonts w:eastAsia="Calibri"/>
          <w:color w:val="000000"/>
          <w:sz w:val="28"/>
          <w:szCs w:val="28"/>
          <w:lang w:val="ru"/>
        </w:rPr>
        <w:t xml:space="preserve"> Роспуск театров, цирков и концертных организаций.</w:t>
      </w:r>
    </w:p>
    <w:p w14:paraId="55EA4CD2" w14:textId="2AEF9B3D" w:rsidR="00DB1BF1" w:rsidRPr="00146C58" w:rsidRDefault="00DB1BF1" w:rsidP="00DB1BF1">
      <w:pPr>
        <w:rPr>
          <w:rFonts w:eastAsia="Calibri"/>
          <w:color w:val="000000"/>
          <w:sz w:val="28"/>
          <w:szCs w:val="28"/>
        </w:rPr>
      </w:pPr>
      <w:r>
        <w:rPr>
          <w:rFonts w:eastAsia="Calibri"/>
          <w:color w:val="000000"/>
          <w:sz w:val="28"/>
          <w:szCs w:val="28"/>
          <w:lang w:val="ru"/>
        </w:rPr>
        <w:t xml:space="preserve">(1) Роспуск театра, цирка и концертной организации влечет </w:t>
      </w:r>
      <w:r w:rsidR="00B83933">
        <w:rPr>
          <w:rFonts w:eastAsia="Calibri"/>
          <w:color w:val="000000"/>
          <w:sz w:val="28"/>
          <w:szCs w:val="28"/>
          <w:lang w:val="ru"/>
        </w:rPr>
        <w:t xml:space="preserve">за собой </w:t>
      </w:r>
      <w:r>
        <w:rPr>
          <w:rFonts w:eastAsia="Calibri"/>
          <w:color w:val="000000"/>
          <w:sz w:val="28"/>
          <w:szCs w:val="28"/>
          <w:lang w:val="ru"/>
        </w:rPr>
        <w:t>прекращение их деятельности без перехода прав и обяза</w:t>
      </w:r>
      <w:r w:rsidR="00B83933">
        <w:rPr>
          <w:rFonts w:eastAsia="Calibri"/>
          <w:color w:val="000000"/>
          <w:sz w:val="28"/>
          <w:szCs w:val="28"/>
          <w:lang w:val="ru"/>
        </w:rPr>
        <w:t>тельств</w:t>
      </w:r>
      <w:r>
        <w:rPr>
          <w:rFonts w:eastAsia="Calibri"/>
          <w:color w:val="000000"/>
          <w:sz w:val="28"/>
          <w:szCs w:val="28"/>
          <w:lang w:val="ru"/>
        </w:rPr>
        <w:t xml:space="preserve"> к другим физическим или юридическим лицам. Роспуск осуществляется в соответствии с гражданским законодательством и с соблюдением порядка </w:t>
      </w:r>
      <w:r>
        <w:rPr>
          <w:rFonts w:eastAsia="Calibri"/>
          <w:color w:val="000000"/>
          <w:sz w:val="28"/>
          <w:szCs w:val="28"/>
          <w:lang w:val="ru"/>
        </w:rPr>
        <w:lastRenderedPageBreak/>
        <w:t xml:space="preserve">уведомления, предусмотренного </w:t>
      </w:r>
      <w:r w:rsidR="00B83933">
        <w:rPr>
          <w:rFonts w:eastAsia="Calibri"/>
          <w:color w:val="000000"/>
          <w:sz w:val="28"/>
          <w:szCs w:val="28"/>
          <w:lang w:val="ru"/>
        </w:rPr>
        <w:t xml:space="preserve">в </w:t>
      </w:r>
      <w:r>
        <w:rPr>
          <w:rFonts w:eastAsia="Calibri"/>
          <w:color w:val="000000"/>
          <w:sz w:val="28"/>
          <w:szCs w:val="28"/>
          <w:lang w:val="ru"/>
        </w:rPr>
        <w:t>ч</w:t>
      </w:r>
      <w:r w:rsidR="00B83933">
        <w:rPr>
          <w:rFonts w:eastAsia="Calibri"/>
          <w:color w:val="000000"/>
          <w:sz w:val="28"/>
          <w:szCs w:val="28"/>
          <w:lang w:val="ru"/>
        </w:rPr>
        <w:t>астях</w:t>
      </w:r>
      <w:r>
        <w:rPr>
          <w:rFonts w:eastAsia="Calibri"/>
          <w:color w:val="000000"/>
          <w:sz w:val="28"/>
          <w:szCs w:val="28"/>
          <w:lang w:val="ru"/>
        </w:rPr>
        <w:t xml:space="preserve"> (2)–(4). Регистрация роспуска осуществляется в порядке, предусмотренном Законом №</w:t>
      </w:r>
      <w:r w:rsidR="00B83933">
        <w:rPr>
          <w:rFonts w:eastAsia="Calibri"/>
          <w:color w:val="000000"/>
          <w:sz w:val="28"/>
          <w:szCs w:val="28"/>
          <w:lang w:val="ru"/>
        </w:rPr>
        <w:t> </w:t>
      </w:r>
      <w:r>
        <w:rPr>
          <w:rFonts w:eastAsia="Calibri"/>
          <w:color w:val="000000"/>
          <w:sz w:val="28"/>
          <w:szCs w:val="28"/>
          <w:lang w:val="ru"/>
        </w:rPr>
        <w:t xml:space="preserve">220/2007 о государственной регистрации юридических лиц и индивидуальных предпринимателей. При роспуске театра, цирка и концертной организации публичного права применяются </w:t>
      </w:r>
      <w:r w:rsidR="00B83933">
        <w:rPr>
          <w:rFonts w:eastAsia="Calibri"/>
          <w:color w:val="000000"/>
          <w:sz w:val="28"/>
          <w:szCs w:val="28"/>
          <w:lang w:val="ru"/>
        </w:rPr>
        <w:t xml:space="preserve">также </w:t>
      </w:r>
      <w:r>
        <w:rPr>
          <w:rFonts w:eastAsia="Calibri"/>
          <w:color w:val="000000"/>
          <w:sz w:val="28"/>
          <w:szCs w:val="28"/>
          <w:lang w:val="ru"/>
        </w:rPr>
        <w:t>положения Закона №</w:t>
      </w:r>
      <w:r w:rsidR="00B83933">
        <w:rPr>
          <w:rFonts w:eastAsia="Calibri"/>
          <w:color w:val="000000"/>
          <w:sz w:val="28"/>
          <w:szCs w:val="28"/>
          <w:lang w:val="ru"/>
        </w:rPr>
        <w:t> </w:t>
      </w:r>
      <w:r>
        <w:rPr>
          <w:rFonts w:eastAsia="Calibri"/>
          <w:color w:val="000000"/>
          <w:sz w:val="28"/>
          <w:szCs w:val="28"/>
          <w:lang w:val="ru"/>
        </w:rPr>
        <w:t xml:space="preserve">98/2012 о центральном отраслевом публичном управлении.  </w:t>
      </w:r>
    </w:p>
    <w:p w14:paraId="1891F40D" w14:textId="132589CB" w:rsidR="00DB1BF1" w:rsidRPr="00146C58" w:rsidRDefault="00DB1BF1" w:rsidP="00DB1BF1">
      <w:pPr>
        <w:rPr>
          <w:rFonts w:eastAsia="Calibri"/>
          <w:color w:val="000000"/>
          <w:sz w:val="28"/>
          <w:szCs w:val="28"/>
        </w:rPr>
      </w:pPr>
      <w:r>
        <w:rPr>
          <w:rFonts w:eastAsia="Calibri"/>
          <w:color w:val="000000"/>
          <w:sz w:val="28"/>
          <w:szCs w:val="28"/>
          <w:lang w:val="ru"/>
        </w:rPr>
        <w:t xml:space="preserve">(2) Не позднее чем за 30 дней до начала процесса </w:t>
      </w:r>
      <w:r w:rsidR="004F4F45">
        <w:rPr>
          <w:rFonts w:eastAsia="Calibri"/>
          <w:color w:val="000000"/>
          <w:sz w:val="28"/>
          <w:szCs w:val="28"/>
          <w:lang w:val="ru"/>
        </w:rPr>
        <w:t>роспуска</w:t>
      </w:r>
      <w:r>
        <w:rPr>
          <w:rFonts w:eastAsia="Calibri"/>
          <w:color w:val="000000"/>
          <w:sz w:val="28"/>
          <w:szCs w:val="28"/>
          <w:lang w:val="ru"/>
        </w:rPr>
        <w:t xml:space="preserve"> театр, цирк или концертная организация уведомля</w:t>
      </w:r>
      <w:r w:rsidR="00B83933">
        <w:rPr>
          <w:rFonts w:eastAsia="Calibri"/>
          <w:color w:val="000000"/>
          <w:sz w:val="28"/>
          <w:szCs w:val="28"/>
          <w:lang w:val="ru"/>
        </w:rPr>
        <w:t>ю</w:t>
      </w:r>
      <w:r>
        <w:rPr>
          <w:rFonts w:eastAsia="Calibri"/>
          <w:color w:val="000000"/>
          <w:sz w:val="28"/>
          <w:szCs w:val="28"/>
          <w:lang w:val="ru"/>
        </w:rPr>
        <w:t xml:space="preserve">т об этом Министерство культуры. </w:t>
      </w:r>
    </w:p>
    <w:p w14:paraId="324C4F72" w14:textId="77777777" w:rsidR="00DB1BF1" w:rsidRPr="00146C58" w:rsidRDefault="00DB1BF1" w:rsidP="00DB1BF1">
      <w:pPr>
        <w:rPr>
          <w:rFonts w:eastAsia="Calibri"/>
          <w:color w:val="000000"/>
          <w:sz w:val="28"/>
          <w:szCs w:val="28"/>
        </w:rPr>
      </w:pPr>
      <w:r>
        <w:rPr>
          <w:rFonts w:eastAsia="Calibri"/>
          <w:color w:val="000000"/>
          <w:sz w:val="28"/>
          <w:szCs w:val="28"/>
          <w:lang w:val="ru"/>
        </w:rPr>
        <w:t>(3) В уведомлении о роспуске указываются:</w:t>
      </w:r>
    </w:p>
    <w:p w14:paraId="34908F26" w14:textId="77777777" w:rsidR="00DB1BF1" w:rsidRPr="00C41CE5" w:rsidRDefault="00DB1BF1" w:rsidP="00DB1BF1">
      <w:pPr>
        <w:rPr>
          <w:rFonts w:eastAsia="Calibri"/>
          <w:color w:val="000000"/>
          <w:sz w:val="28"/>
          <w:szCs w:val="28"/>
        </w:rPr>
      </w:pPr>
      <w:r>
        <w:rPr>
          <w:rFonts w:eastAsia="Calibri"/>
          <w:color w:val="000000"/>
          <w:sz w:val="28"/>
          <w:szCs w:val="28"/>
          <w:lang w:val="ru"/>
        </w:rPr>
        <w:t>а) наименование театра, цирка или концертной организации;</w:t>
      </w:r>
    </w:p>
    <w:p w14:paraId="28D06A44" w14:textId="77777777" w:rsidR="00DB1BF1" w:rsidRPr="00146C58" w:rsidRDefault="00DB1BF1" w:rsidP="00DB1BF1">
      <w:pPr>
        <w:rPr>
          <w:rFonts w:eastAsia="Calibri"/>
          <w:color w:val="000000"/>
          <w:sz w:val="28"/>
          <w:szCs w:val="28"/>
        </w:rPr>
      </w:pPr>
      <w:r>
        <w:rPr>
          <w:rFonts w:eastAsia="Calibri"/>
          <w:color w:val="000000"/>
          <w:sz w:val="28"/>
          <w:szCs w:val="28"/>
          <w:lang w:val="ru"/>
        </w:rPr>
        <w:t>b) местонахождение;</w:t>
      </w:r>
    </w:p>
    <w:p w14:paraId="5E8974CA" w14:textId="77777777" w:rsidR="00DB1BF1" w:rsidRPr="00C41CE5" w:rsidRDefault="00DB1BF1" w:rsidP="00DB1BF1">
      <w:pPr>
        <w:rPr>
          <w:rFonts w:eastAsia="Calibri"/>
          <w:color w:val="000000"/>
          <w:sz w:val="28"/>
          <w:szCs w:val="28"/>
        </w:rPr>
      </w:pPr>
      <w:r>
        <w:rPr>
          <w:rFonts w:eastAsia="Calibri"/>
          <w:color w:val="000000"/>
          <w:sz w:val="28"/>
          <w:szCs w:val="28"/>
          <w:lang w:val="ru"/>
        </w:rPr>
        <w:t>с) причины и сроки роспуска;</w:t>
      </w:r>
    </w:p>
    <w:p w14:paraId="5A524B2A" w14:textId="77777777" w:rsidR="00DB1BF1" w:rsidRPr="00146C58" w:rsidRDefault="00DB1BF1" w:rsidP="00DB1BF1">
      <w:pPr>
        <w:rPr>
          <w:rFonts w:eastAsia="Calibri"/>
          <w:color w:val="000000"/>
          <w:sz w:val="28"/>
          <w:szCs w:val="28"/>
        </w:rPr>
      </w:pPr>
      <w:r>
        <w:rPr>
          <w:rFonts w:eastAsia="Calibri"/>
          <w:color w:val="000000"/>
          <w:sz w:val="28"/>
          <w:szCs w:val="28"/>
          <w:lang w:val="ru"/>
        </w:rPr>
        <w:t>d) стоимость имущества;</w:t>
      </w:r>
    </w:p>
    <w:p w14:paraId="221A65AC" w14:textId="77777777" w:rsidR="00DB1BF1" w:rsidRPr="00146C58" w:rsidRDefault="00DB1BF1" w:rsidP="00DB1BF1">
      <w:pPr>
        <w:rPr>
          <w:rFonts w:eastAsia="Calibri"/>
          <w:color w:val="000000"/>
          <w:sz w:val="28"/>
          <w:szCs w:val="28"/>
        </w:rPr>
      </w:pPr>
      <w:r>
        <w:rPr>
          <w:rFonts w:eastAsia="Calibri"/>
          <w:color w:val="000000"/>
          <w:sz w:val="28"/>
          <w:szCs w:val="28"/>
          <w:lang w:val="ru"/>
        </w:rPr>
        <w:t>e) сведения о дальнейшем использовании имущества.</w:t>
      </w:r>
    </w:p>
    <w:p w14:paraId="69BB4209" w14:textId="225EA91F" w:rsidR="00DB1BF1" w:rsidRPr="00146C58" w:rsidRDefault="00DB1BF1" w:rsidP="00DB1BF1">
      <w:pPr>
        <w:rPr>
          <w:rFonts w:eastAsia="Calibri"/>
          <w:color w:val="000000"/>
          <w:sz w:val="28"/>
          <w:szCs w:val="28"/>
        </w:rPr>
      </w:pPr>
      <w:r>
        <w:rPr>
          <w:rFonts w:eastAsia="Calibri"/>
          <w:color w:val="000000"/>
          <w:sz w:val="28"/>
          <w:szCs w:val="28"/>
          <w:lang w:val="ru"/>
        </w:rPr>
        <w:t>(4) В течение 30 дней с д</w:t>
      </w:r>
      <w:proofErr w:type="spellStart"/>
      <w:r w:rsidR="004F4F45">
        <w:rPr>
          <w:rFonts w:eastAsia="Calibri"/>
          <w:color w:val="000000"/>
          <w:sz w:val="28"/>
          <w:szCs w:val="28"/>
        </w:rPr>
        <w:t>аты</w:t>
      </w:r>
      <w:proofErr w:type="spellEnd"/>
      <w:r>
        <w:rPr>
          <w:rFonts w:eastAsia="Calibri"/>
          <w:color w:val="000000"/>
          <w:sz w:val="28"/>
          <w:szCs w:val="28"/>
          <w:lang w:val="ru"/>
        </w:rPr>
        <w:t xml:space="preserve"> принятия решения об исключении театра, цирка или концертной организации из Государственного регистра юридических лиц учредитель направляет в Министерство культуры копию решения об исключении.</w:t>
      </w:r>
    </w:p>
    <w:p w14:paraId="4FE14935" w14:textId="14238D17" w:rsidR="00DB1BF1" w:rsidRPr="00146C58" w:rsidRDefault="00DB1BF1" w:rsidP="00DB1BF1">
      <w:pPr>
        <w:rPr>
          <w:rFonts w:eastAsia="Calibri"/>
          <w:color w:val="000000"/>
          <w:sz w:val="28"/>
          <w:szCs w:val="28"/>
        </w:rPr>
      </w:pPr>
      <w:r>
        <w:rPr>
          <w:rFonts w:eastAsia="Calibri"/>
          <w:color w:val="000000"/>
          <w:sz w:val="28"/>
          <w:szCs w:val="28"/>
          <w:lang w:val="ru"/>
        </w:rPr>
        <w:t>(5) Роспуск институционального театра, цирка или концертной организации осуществляется в соответствии с гражданским законодательством и положениями настоящей статьи, без пред</w:t>
      </w:r>
      <w:r w:rsidR="004F4F45">
        <w:rPr>
          <w:rFonts w:eastAsia="Calibri"/>
          <w:color w:val="000000"/>
          <w:sz w:val="28"/>
          <w:szCs w:val="28"/>
          <w:lang w:val="ru"/>
        </w:rPr>
        <w:t>ста</w:t>
      </w:r>
      <w:r>
        <w:rPr>
          <w:rFonts w:eastAsia="Calibri"/>
          <w:color w:val="000000"/>
          <w:sz w:val="28"/>
          <w:szCs w:val="28"/>
          <w:lang w:val="ru"/>
        </w:rPr>
        <w:t>вления решения об исключении, указанного в пункте (4).</w:t>
      </w:r>
      <w:r w:rsidR="00B83933">
        <w:rPr>
          <w:rFonts w:eastAsia="Calibri"/>
          <w:color w:val="000000"/>
          <w:sz w:val="28"/>
          <w:szCs w:val="28"/>
          <w:lang w:val="ru"/>
        </w:rPr>
        <w:t>».</w:t>
      </w:r>
      <w:r>
        <w:rPr>
          <w:rFonts w:eastAsia="Calibri"/>
          <w:color w:val="000000"/>
          <w:sz w:val="28"/>
          <w:szCs w:val="28"/>
          <w:lang w:val="ru"/>
        </w:rPr>
        <w:t xml:space="preserve"> </w:t>
      </w:r>
    </w:p>
    <w:p w14:paraId="10C24C5A" w14:textId="1D79B875" w:rsidR="00DB1BF1" w:rsidRPr="004C7082" w:rsidRDefault="00DB1BF1" w:rsidP="00DB1BF1">
      <w:pPr>
        <w:rPr>
          <w:rFonts w:eastAsia="Calibri"/>
          <w:sz w:val="28"/>
          <w:szCs w:val="28"/>
        </w:rPr>
      </w:pPr>
      <w:r w:rsidRPr="004C7082">
        <w:rPr>
          <w:rFonts w:eastAsia="Calibri"/>
          <w:b/>
          <w:bCs/>
          <w:color w:val="000000"/>
          <w:sz w:val="28"/>
          <w:szCs w:val="28"/>
          <w:lang w:val="ru"/>
        </w:rPr>
        <w:t>15.</w:t>
      </w:r>
      <w:r w:rsidRPr="004C7082">
        <w:rPr>
          <w:rFonts w:eastAsia="Calibri"/>
          <w:color w:val="000000"/>
          <w:sz w:val="28"/>
          <w:szCs w:val="28"/>
          <w:lang w:val="ru"/>
        </w:rPr>
        <w:t xml:space="preserve"> </w:t>
      </w:r>
      <w:r w:rsidRPr="004C7082">
        <w:rPr>
          <w:rFonts w:eastAsia="Calibri"/>
          <w:sz w:val="28"/>
          <w:szCs w:val="28"/>
          <w:lang w:val="ru"/>
        </w:rPr>
        <w:t xml:space="preserve">В части (3) статьи 15, в </w:t>
      </w:r>
      <w:r w:rsidR="004F4F45" w:rsidRPr="004C7082">
        <w:rPr>
          <w:rFonts w:eastAsia="Calibri"/>
          <w:sz w:val="28"/>
          <w:szCs w:val="28"/>
          <w:lang w:val="ru"/>
        </w:rPr>
        <w:t xml:space="preserve">названии, а также в части (1) </w:t>
      </w:r>
      <w:r w:rsidRPr="004C7082">
        <w:rPr>
          <w:rFonts w:eastAsia="Calibri"/>
          <w:sz w:val="28"/>
          <w:szCs w:val="28"/>
          <w:lang w:val="ru"/>
        </w:rPr>
        <w:t>стать</w:t>
      </w:r>
      <w:r w:rsidR="004F4F45" w:rsidRPr="004C7082">
        <w:rPr>
          <w:rFonts w:eastAsia="Calibri"/>
          <w:sz w:val="28"/>
          <w:szCs w:val="28"/>
          <w:lang w:val="ru"/>
        </w:rPr>
        <w:t>и</w:t>
      </w:r>
      <w:r w:rsidRPr="004C7082">
        <w:rPr>
          <w:rFonts w:eastAsia="Calibri"/>
          <w:sz w:val="28"/>
          <w:szCs w:val="28"/>
          <w:lang w:val="ru"/>
        </w:rPr>
        <w:t xml:space="preserve"> 16 слова «государственных театров, цирков и концертных организаций» заменить словами  «театров, цирков и концертных организаций публичного права»</w:t>
      </w:r>
      <w:r w:rsidR="004F4F45" w:rsidRPr="004C7082">
        <w:rPr>
          <w:rFonts w:eastAsia="Calibri"/>
          <w:sz w:val="28"/>
          <w:szCs w:val="28"/>
          <w:lang w:val="ru"/>
        </w:rPr>
        <w:t>.</w:t>
      </w:r>
    </w:p>
    <w:p w14:paraId="08F7C0DC" w14:textId="77777777" w:rsidR="00DB1BF1" w:rsidRPr="00A76A62" w:rsidRDefault="00DB1BF1" w:rsidP="00DB1BF1">
      <w:pPr>
        <w:rPr>
          <w:rFonts w:eastAsia="Calibri"/>
          <w:sz w:val="28"/>
          <w:szCs w:val="28"/>
        </w:rPr>
      </w:pPr>
      <w:r w:rsidRPr="004C7082">
        <w:rPr>
          <w:rFonts w:eastAsia="Calibri"/>
          <w:b/>
          <w:bCs/>
          <w:sz w:val="28"/>
          <w:szCs w:val="28"/>
          <w:lang w:val="ru"/>
        </w:rPr>
        <w:t>16.</w:t>
      </w:r>
      <w:r w:rsidRPr="004C7082">
        <w:rPr>
          <w:rFonts w:eastAsia="Calibri"/>
          <w:sz w:val="28"/>
          <w:szCs w:val="28"/>
          <w:lang w:val="ru"/>
        </w:rPr>
        <w:t xml:space="preserve"> Статья 15:</w:t>
      </w:r>
    </w:p>
    <w:p w14:paraId="23AE7930" w14:textId="4F7977FF" w:rsidR="00DB1BF1" w:rsidRPr="00C41CE5" w:rsidRDefault="00DB1BF1" w:rsidP="00DB1BF1">
      <w:pPr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  <w:lang w:val="ru"/>
        </w:rPr>
        <w:t xml:space="preserve">в части (4) слова «расходованием финансовых средств» заменить </w:t>
      </w:r>
      <w:r w:rsidR="004F4F45">
        <w:rPr>
          <w:rFonts w:eastAsia="Calibri"/>
          <w:sz w:val="28"/>
          <w:szCs w:val="28"/>
          <w:lang w:val="ru"/>
        </w:rPr>
        <w:t>словами</w:t>
      </w:r>
      <w:r>
        <w:rPr>
          <w:rFonts w:eastAsia="Calibri"/>
          <w:sz w:val="28"/>
          <w:szCs w:val="28"/>
          <w:lang w:val="ru"/>
        </w:rPr>
        <w:t xml:space="preserve"> «использованием финансовых средств»;</w:t>
      </w:r>
    </w:p>
    <w:p w14:paraId="776BE1ED" w14:textId="1DA8B650" w:rsidR="00DB1BF1" w:rsidRPr="00C41CE5" w:rsidRDefault="00DB1BF1" w:rsidP="00DB1BF1">
      <w:pPr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  <w:lang w:val="ru"/>
        </w:rPr>
        <w:t xml:space="preserve">в части (5) слово «учреждений» заменить словом «организаций», а после текста «(контрактами)» дополнить </w:t>
      </w:r>
      <w:r w:rsidR="004F4F45">
        <w:rPr>
          <w:rFonts w:eastAsia="Calibri"/>
          <w:sz w:val="28"/>
          <w:szCs w:val="28"/>
          <w:lang w:val="ru"/>
        </w:rPr>
        <w:t>словами</w:t>
      </w:r>
      <w:r>
        <w:rPr>
          <w:rFonts w:eastAsia="Calibri"/>
          <w:sz w:val="28"/>
          <w:szCs w:val="28"/>
          <w:lang w:val="ru"/>
        </w:rPr>
        <w:t xml:space="preserve"> «или иными видами договоров»;</w:t>
      </w:r>
    </w:p>
    <w:p w14:paraId="00C749D9" w14:textId="38389DBA" w:rsidR="00DB1BF1" w:rsidRPr="00C41CE5" w:rsidRDefault="00DB1BF1" w:rsidP="00DB1BF1">
      <w:pPr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  <w:lang w:val="ru"/>
        </w:rPr>
        <w:t>в части (6) слова «в художественное творчество» дополнить текстом «</w:t>
      </w:r>
      <w:r w:rsidR="004F4F45">
        <w:rPr>
          <w:rFonts w:eastAsia="Calibri"/>
          <w:sz w:val="28"/>
          <w:szCs w:val="28"/>
          <w:lang w:val="ru"/>
        </w:rPr>
        <w:t>автора произведения</w:t>
      </w:r>
      <w:r>
        <w:rPr>
          <w:rFonts w:eastAsia="Calibri"/>
          <w:sz w:val="28"/>
          <w:szCs w:val="28"/>
          <w:lang w:val="ru"/>
        </w:rPr>
        <w:t>»;</w:t>
      </w:r>
    </w:p>
    <w:p w14:paraId="7868A9F9" w14:textId="77777777" w:rsidR="00DB1BF1" w:rsidRPr="00C41CE5" w:rsidRDefault="00DB1BF1" w:rsidP="00DB1BF1">
      <w:pPr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  <w:lang w:val="ru"/>
        </w:rPr>
        <w:t>в части (7) после слова «изменено» дополнить текстом «без его согласия»;</w:t>
      </w:r>
    </w:p>
    <w:p w14:paraId="624DB2BD" w14:textId="77777777" w:rsidR="00DB1BF1" w:rsidRPr="00A76A62" w:rsidRDefault="00DB1BF1" w:rsidP="00DB1BF1">
      <w:pPr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  <w:lang w:val="ru"/>
        </w:rPr>
        <w:t>часть (8) признать утратившей силу.</w:t>
      </w:r>
    </w:p>
    <w:p w14:paraId="59CED6A6" w14:textId="21294A18" w:rsidR="00DB1BF1" w:rsidRPr="002C4940" w:rsidRDefault="00DB1BF1" w:rsidP="00DB1BF1">
      <w:pPr>
        <w:rPr>
          <w:rFonts w:eastAsia="Calibri"/>
          <w:sz w:val="28"/>
          <w:szCs w:val="28"/>
        </w:rPr>
      </w:pPr>
      <w:r w:rsidRPr="004F4F45">
        <w:rPr>
          <w:rFonts w:eastAsia="Calibri"/>
          <w:b/>
          <w:bCs/>
          <w:sz w:val="28"/>
          <w:szCs w:val="28"/>
          <w:lang w:val="ru"/>
        </w:rPr>
        <w:t>17.</w:t>
      </w:r>
      <w:r>
        <w:rPr>
          <w:rFonts w:eastAsia="Calibri"/>
          <w:sz w:val="28"/>
          <w:szCs w:val="28"/>
          <w:lang w:val="ru"/>
        </w:rPr>
        <w:t xml:space="preserve"> В части (5) статьи 15 и частях (2) и (3) статьи 25 слов</w:t>
      </w:r>
      <w:r w:rsidR="00B634BA">
        <w:rPr>
          <w:rFonts w:eastAsia="Calibri"/>
          <w:sz w:val="28"/>
          <w:szCs w:val="28"/>
          <w:lang w:val="ru"/>
        </w:rPr>
        <w:t>о</w:t>
      </w:r>
      <w:r>
        <w:rPr>
          <w:rFonts w:eastAsia="Calibri"/>
          <w:sz w:val="28"/>
          <w:szCs w:val="28"/>
          <w:lang w:val="ru"/>
        </w:rPr>
        <w:t xml:space="preserve"> «действующи</w:t>
      </w:r>
      <w:r w:rsidR="00B634BA">
        <w:rPr>
          <w:rFonts w:eastAsia="Calibri"/>
          <w:sz w:val="28"/>
          <w:szCs w:val="28"/>
          <w:lang w:val="ru"/>
        </w:rPr>
        <w:t>й</w:t>
      </w:r>
      <w:r>
        <w:rPr>
          <w:rFonts w:eastAsia="Calibri"/>
          <w:sz w:val="28"/>
          <w:szCs w:val="28"/>
          <w:lang w:val="ru"/>
        </w:rPr>
        <w:t>»</w:t>
      </w:r>
      <w:r w:rsidR="00B634BA">
        <w:rPr>
          <w:rFonts w:eastAsia="Calibri"/>
          <w:sz w:val="28"/>
          <w:szCs w:val="28"/>
          <w:lang w:val="ru"/>
        </w:rPr>
        <w:t xml:space="preserve"> в любой грамматической форме</w:t>
      </w:r>
      <w:r>
        <w:rPr>
          <w:rFonts w:eastAsia="Calibri"/>
          <w:sz w:val="28"/>
          <w:szCs w:val="28"/>
          <w:lang w:val="ru"/>
        </w:rPr>
        <w:t xml:space="preserve"> исключить</w:t>
      </w:r>
      <w:r w:rsidR="00B634BA">
        <w:rPr>
          <w:rFonts w:eastAsia="Calibri"/>
          <w:sz w:val="28"/>
          <w:szCs w:val="28"/>
          <w:lang w:val="ru"/>
        </w:rPr>
        <w:t>.</w:t>
      </w:r>
    </w:p>
    <w:p w14:paraId="73A44B27" w14:textId="12F73EB0" w:rsidR="00DB1BF1" w:rsidRPr="004C7082" w:rsidRDefault="00DB1BF1" w:rsidP="00DB1BF1">
      <w:pPr>
        <w:rPr>
          <w:rFonts w:eastAsia="Calibri"/>
          <w:sz w:val="28"/>
          <w:szCs w:val="28"/>
        </w:rPr>
      </w:pPr>
      <w:r w:rsidRPr="004C7082">
        <w:rPr>
          <w:rFonts w:eastAsia="Calibri"/>
          <w:b/>
          <w:bCs/>
          <w:sz w:val="28"/>
          <w:szCs w:val="28"/>
          <w:lang w:val="ru"/>
        </w:rPr>
        <w:t>18.</w:t>
      </w:r>
      <w:r w:rsidRPr="004C7082">
        <w:rPr>
          <w:rFonts w:eastAsia="Calibri"/>
          <w:sz w:val="28"/>
          <w:szCs w:val="28"/>
          <w:lang w:val="ru"/>
        </w:rPr>
        <w:t xml:space="preserve"> В на</w:t>
      </w:r>
      <w:r w:rsidR="00B634BA" w:rsidRPr="004C7082">
        <w:rPr>
          <w:rFonts w:eastAsia="Calibri"/>
          <w:sz w:val="28"/>
          <w:szCs w:val="28"/>
          <w:lang w:val="ru"/>
        </w:rPr>
        <w:t>з</w:t>
      </w:r>
      <w:r w:rsidRPr="004C7082">
        <w:rPr>
          <w:rFonts w:eastAsia="Calibri"/>
          <w:sz w:val="28"/>
          <w:szCs w:val="28"/>
          <w:lang w:val="ru"/>
        </w:rPr>
        <w:t xml:space="preserve">вании главы </w:t>
      </w:r>
      <w:r w:rsidR="00B634BA" w:rsidRPr="004C7082">
        <w:rPr>
          <w:rFonts w:eastAsia="Calibri"/>
          <w:sz w:val="28"/>
          <w:szCs w:val="28"/>
          <w:lang w:val="ru"/>
        </w:rPr>
        <w:t xml:space="preserve">III </w:t>
      </w:r>
      <w:r w:rsidRPr="004C7082">
        <w:rPr>
          <w:rFonts w:eastAsia="Calibri"/>
          <w:sz w:val="28"/>
          <w:szCs w:val="28"/>
          <w:lang w:val="ru"/>
        </w:rPr>
        <w:t>слово «ГОСУДАРСТВЕННЫХ» исключить.</w:t>
      </w:r>
    </w:p>
    <w:p w14:paraId="00E40C96" w14:textId="77777777" w:rsidR="00DB1BF1" w:rsidRPr="002C4940" w:rsidRDefault="00DB1BF1" w:rsidP="00DB1BF1">
      <w:pPr>
        <w:rPr>
          <w:rFonts w:eastAsia="Calibri"/>
          <w:sz w:val="28"/>
          <w:szCs w:val="28"/>
        </w:rPr>
      </w:pPr>
      <w:r>
        <w:rPr>
          <w:rFonts w:eastAsia="Calibri"/>
          <w:b/>
          <w:bCs/>
          <w:sz w:val="28"/>
          <w:szCs w:val="28"/>
          <w:lang w:val="ru"/>
        </w:rPr>
        <w:t>19.</w:t>
      </w:r>
      <w:r>
        <w:rPr>
          <w:rFonts w:eastAsia="Calibri"/>
          <w:sz w:val="28"/>
          <w:szCs w:val="28"/>
          <w:lang w:val="ru"/>
        </w:rPr>
        <w:t xml:space="preserve"> Статья 16:</w:t>
      </w:r>
    </w:p>
    <w:p w14:paraId="47C37BE2" w14:textId="277E0A23" w:rsidR="00DB1BF1" w:rsidRPr="00C41CE5" w:rsidRDefault="004E2032" w:rsidP="00DB1BF1">
      <w:pPr>
        <w:rPr>
          <w:rFonts w:eastAsia="Calibri"/>
          <w:bCs/>
          <w:sz w:val="28"/>
          <w:szCs w:val="28"/>
        </w:rPr>
      </w:pPr>
      <w:r>
        <w:rPr>
          <w:rFonts w:eastAsia="Calibri"/>
          <w:sz w:val="28"/>
          <w:szCs w:val="28"/>
          <w:lang w:val="ru"/>
        </w:rPr>
        <w:t xml:space="preserve">пункт b) </w:t>
      </w:r>
      <w:r w:rsidR="00DB1BF1">
        <w:rPr>
          <w:rFonts w:eastAsia="Calibri"/>
          <w:sz w:val="28"/>
          <w:szCs w:val="28"/>
          <w:lang w:val="ru"/>
        </w:rPr>
        <w:t>части (1) признать утратившим силу;</w:t>
      </w:r>
    </w:p>
    <w:p w14:paraId="31745915" w14:textId="2C0723A7" w:rsidR="00DB1BF1" w:rsidRPr="00C41CE5" w:rsidRDefault="00DB1BF1" w:rsidP="00DB1BF1">
      <w:pPr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  <w:lang w:val="ru"/>
        </w:rPr>
        <w:lastRenderedPageBreak/>
        <w:t>в части (2) слова «государственных театров, цирков и концертных организаций» заменить словами «театров, цирков и концертных организаций публичного права»</w:t>
      </w:r>
      <w:r w:rsidR="00B634BA">
        <w:rPr>
          <w:rFonts w:eastAsia="Calibri"/>
          <w:sz w:val="28"/>
          <w:szCs w:val="28"/>
          <w:lang w:val="ru"/>
        </w:rPr>
        <w:t>.</w:t>
      </w:r>
    </w:p>
    <w:p w14:paraId="578A409C" w14:textId="77777777" w:rsidR="00DB1BF1" w:rsidRPr="00146C58" w:rsidRDefault="00DB1BF1" w:rsidP="00DB1BF1">
      <w:pPr>
        <w:rPr>
          <w:rFonts w:eastAsia="Calibri"/>
          <w:color w:val="000000"/>
          <w:sz w:val="28"/>
          <w:szCs w:val="28"/>
        </w:rPr>
      </w:pPr>
      <w:r>
        <w:rPr>
          <w:rFonts w:eastAsia="Calibri"/>
          <w:b/>
          <w:bCs/>
          <w:color w:val="000000"/>
          <w:sz w:val="28"/>
          <w:szCs w:val="28"/>
          <w:lang w:val="ru"/>
        </w:rPr>
        <w:t>20.</w:t>
      </w:r>
      <w:r>
        <w:rPr>
          <w:rFonts w:eastAsia="Calibri"/>
          <w:color w:val="000000"/>
          <w:sz w:val="28"/>
          <w:szCs w:val="28"/>
          <w:lang w:val="ru"/>
        </w:rPr>
        <w:t xml:space="preserve"> Статью 18 изложить в следующей редакции:</w:t>
      </w:r>
    </w:p>
    <w:p w14:paraId="6DDD9389" w14:textId="77777777" w:rsidR="00DB1BF1" w:rsidRPr="00146C58" w:rsidRDefault="00DB1BF1" w:rsidP="00DB1BF1">
      <w:pPr>
        <w:rPr>
          <w:rFonts w:eastAsia="Calibri"/>
          <w:color w:val="000000"/>
          <w:sz w:val="28"/>
          <w:szCs w:val="28"/>
        </w:rPr>
      </w:pPr>
      <w:r>
        <w:rPr>
          <w:rFonts w:eastAsia="Calibri"/>
          <w:color w:val="000000"/>
          <w:sz w:val="28"/>
          <w:szCs w:val="28"/>
          <w:lang w:val="ru"/>
        </w:rPr>
        <w:t>«</w:t>
      </w:r>
      <w:r>
        <w:rPr>
          <w:rFonts w:eastAsia="Calibri"/>
          <w:b/>
          <w:bCs/>
          <w:color w:val="000000"/>
          <w:sz w:val="28"/>
          <w:szCs w:val="28"/>
          <w:lang w:val="ru"/>
        </w:rPr>
        <w:t>Статья 18.</w:t>
      </w:r>
      <w:r>
        <w:rPr>
          <w:rFonts w:eastAsia="Calibri"/>
          <w:color w:val="000000"/>
          <w:sz w:val="28"/>
          <w:szCs w:val="28"/>
          <w:lang w:val="ru"/>
        </w:rPr>
        <w:t xml:space="preserve"> Финансирование театров, цирков и концертных организаций частного права</w:t>
      </w:r>
    </w:p>
    <w:p w14:paraId="6871DA11" w14:textId="1DDE7699" w:rsidR="00DB1BF1" w:rsidRPr="00146C58" w:rsidRDefault="00DB1BF1" w:rsidP="00DB1BF1">
      <w:pPr>
        <w:rPr>
          <w:rFonts w:eastAsia="Calibri"/>
          <w:color w:val="000000"/>
          <w:sz w:val="28"/>
          <w:szCs w:val="28"/>
        </w:rPr>
      </w:pPr>
      <w:r>
        <w:rPr>
          <w:rFonts w:eastAsia="Calibri"/>
          <w:color w:val="000000"/>
          <w:sz w:val="28"/>
          <w:szCs w:val="28"/>
          <w:lang w:val="ru"/>
        </w:rPr>
        <w:t xml:space="preserve"> Театры, цирки и концертные организации частного права финансируются за счет средств учредителей в соответствии с законодательством.</w:t>
      </w:r>
      <w:r w:rsidR="00B634BA">
        <w:rPr>
          <w:rFonts w:eastAsia="Calibri"/>
          <w:color w:val="000000"/>
          <w:sz w:val="28"/>
          <w:szCs w:val="28"/>
          <w:lang w:val="ru"/>
        </w:rPr>
        <w:t>».</w:t>
      </w:r>
    </w:p>
    <w:p w14:paraId="72C79C35" w14:textId="77777777" w:rsidR="00DB1BF1" w:rsidRPr="00146C58" w:rsidRDefault="00DB1BF1" w:rsidP="00DB1BF1">
      <w:pPr>
        <w:rPr>
          <w:rFonts w:eastAsia="Calibri"/>
          <w:color w:val="000000"/>
          <w:sz w:val="28"/>
          <w:szCs w:val="28"/>
        </w:rPr>
      </w:pPr>
      <w:r>
        <w:rPr>
          <w:rFonts w:eastAsia="Calibri"/>
          <w:b/>
          <w:bCs/>
          <w:color w:val="000000"/>
          <w:sz w:val="28"/>
          <w:szCs w:val="28"/>
          <w:lang w:val="ru"/>
        </w:rPr>
        <w:t>21.</w:t>
      </w:r>
      <w:r>
        <w:rPr>
          <w:rFonts w:eastAsia="Calibri"/>
          <w:color w:val="000000"/>
          <w:sz w:val="28"/>
          <w:szCs w:val="28"/>
          <w:lang w:val="ru"/>
        </w:rPr>
        <w:t xml:space="preserve"> Статья 19:</w:t>
      </w:r>
    </w:p>
    <w:p w14:paraId="6EC09BE1" w14:textId="77777777" w:rsidR="00DB1BF1" w:rsidRPr="00C41CE5" w:rsidRDefault="00DB1BF1" w:rsidP="00DB1BF1">
      <w:pPr>
        <w:rPr>
          <w:rFonts w:eastAsia="Calibri"/>
          <w:color w:val="000000"/>
          <w:sz w:val="28"/>
          <w:szCs w:val="28"/>
        </w:rPr>
      </w:pPr>
      <w:r>
        <w:rPr>
          <w:rFonts w:eastAsia="Calibri"/>
          <w:color w:val="000000"/>
          <w:sz w:val="28"/>
          <w:szCs w:val="28"/>
          <w:lang w:val="ru"/>
        </w:rPr>
        <w:t>в пункте а) после слова «программы» дополнить текстом «путем организации публичных конкурсов»;</w:t>
      </w:r>
    </w:p>
    <w:p w14:paraId="6E29060A" w14:textId="77777777" w:rsidR="00DB1BF1" w:rsidRPr="00C41CE5" w:rsidRDefault="00DB1BF1" w:rsidP="00DB1BF1">
      <w:pPr>
        <w:rPr>
          <w:rFonts w:eastAsia="Calibri"/>
          <w:color w:val="000000"/>
          <w:sz w:val="28"/>
          <w:szCs w:val="28"/>
        </w:rPr>
      </w:pPr>
      <w:r>
        <w:rPr>
          <w:rFonts w:eastAsia="Calibri"/>
          <w:color w:val="000000"/>
          <w:sz w:val="28"/>
          <w:szCs w:val="28"/>
          <w:lang w:val="ru"/>
        </w:rPr>
        <w:t xml:space="preserve">пункт b) изложить в следующей редакции: </w:t>
      </w:r>
    </w:p>
    <w:p w14:paraId="36D99EDA" w14:textId="7DED4539" w:rsidR="00DB1BF1" w:rsidRPr="00C41CE5" w:rsidRDefault="00DB1BF1" w:rsidP="00DB1BF1">
      <w:pPr>
        <w:rPr>
          <w:rFonts w:eastAsia="Calibri"/>
          <w:color w:val="000000"/>
          <w:sz w:val="28"/>
          <w:szCs w:val="28"/>
        </w:rPr>
      </w:pPr>
      <w:r>
        <w:rPr>
          <w:rFonts w:eastAsia="Calibri"/>
          <w:color w:val="000000"/>
          <w:sz w:val="28"/>
          <w:szCs w:val="28"/>
          <w:lang w:val="ru"/>
        </w:rPr>
        <w:t>«b) вн</w:t>
      </w:r>
      <w:r w:rsidR="00B634BA">
        <w:rPr>
          <w:rFonts w:eastAsia="Calibri"/>
          <w:color w:val="000000"/>
          <w:sz w:val="28"/>
          <w:szCs w:val="28"/>
          <w:lang w:val="ru"/>
        </w:rPr>
        <w:t>осит</w:t>
      </w:r>
      <w:r>
        <w:rPr>
          <w:rFonts w:eastAsia="Calibri"/>
          <w:color w:val="000000"/>
          <w:sz w:val="28"/>
          <w:szCs w:val="28"/>
          <w:lang w:val="ru"/>
        </w:rPr>
        <w:t xml:space="preserve"> </w:t>
      </w:r>
      <w:r w:rsidR="00B634BA">
        <w:rPr>
          <w:rFonts w:eastAsia="Calibri"/>
          <w:color w:val="000000"/>
          <w:sz w:val="28"/>
          <w:szCs w:val="28"/>
          <w:lang w:val="ru"/>
        </w:rPr>
        <w:t xml:space="preserve">в Правительство предложения </w:t>
      </w:r>
      <w:r>
        <w:rPr>
          <w:rFonts w:eastAsia="Calibri"/>
          <w:color w:val="000000"/>
          <w:sz w:val="28"/>
          <w:szCs w:val="28"/>
          <w:lang w:val="ru"/>
        </w:rPr>
        <w:t>о создани</w:t>
      </w:r>
      <w:r w:rsidR="00B634BA">
        <w:rPr>
          <w:rFonts w:eastAsia="Calibri"/>
          <w:color w:val="000000"/>
          <w:sz w:val="28"/>
          <w:szCs w:val="28"/>
          <w:lang w:val="ru"/>
        </w:rPr>
        <w:t>и</w:t>
      </w:r>
      <w:r>
        <w:rPr>
          <w:rFonts w:eastAsia="Calibri"/>
          <w:color w:val="000000"/>
          <w:sz w:val="28"/>
          <w:szCs w:val="28"/>
          <w:lang w:val="ru"/>
        </w:rPr>
        <w:t>, реорганизации, роспуск</w:t>
      </w:r>
      <w:r w:rsidR="00B634BA">
        <w:rPr>
          <w:rFonts w:eastAsia="Calibri"/>
          <w:color w:val="000000"/>
          <w:sz w:val="28"/>
          <w:szCs w:val="28"/>
          <w:lang w:val="ru"/>
        </w:rPr>
        <w:t>е</w:t>
      </w:r>
      <w:r>
        <w:rPr>
          <w:rFonts w:eastAsia="Calibri"/>
          <w:color w:val="000000"/>
          <w:sz w:val="28"/>
          <w:szCs w:val="28"/>
          <w:lang w:val="ru"/>
        </w:rPr>
        <w:t>, финансировани</w:t>
      </w:r>
      <w:r w:rsidR="00B634BA">
        <w:rPr>
          <w:rFonts w:eastAsia="Calibri"/>
          <w:color w:val="000000"/>
          <w:sz w:val="28"/>
          <w:szCs w:val="28"/>
          <w:lang w:val="ru"/>
        </w:rPr>
        <w:t>и</w:t>
      </w:r>
      <w:r>
        <w:rPr>
          <w:rFonts w:eastAsia="Calibri"/>
          <w:color w:val="000000"/>
          <w:sz w:val="28"/>
          <w:szCs w:val="28"/>
          <w:lang w:val="ru"/>
        </w:rPr>
        <w:t xml:space="preserve"> и контрол</w:t>
      </w:r>
      <w:r w:rsidR="00B634BA">
        <w:rPr>
          <w:rFonts w:eastAsia="Calibri"/>
          <w:color w:val="000000"/>
          <w:sz w:val="28"/>
          <w:szCs w:val="28"/>
          <w:lang w:val="ru"/>
        </w:rPr>
        <w:t>е</w:t>
      </w:r>
      <w:r>
        <w:rPr>
          <w:rFonts w:eastAsia="Calibri"/>
          <w:color w:val="000000"/>
          <w:sz w:val="28"/>
          <w:szCs w:val="28"/>
          <w:lang w:val="ru"/>
        </w:rPr>
        <w:t xml:space="preserve"> за деятельностью театров, цирков и концертных организаций, в которых оно выступает в качестве учредителя.»</w:t>
      </w:r>
      <w:r w:rsidR="00B634BA">
        <w:rPr>
          <w:rFonts w:eastAsia="Calibri"/>
          <w:color w:val="000000"/>
          <w:sz w:val="28"/>
          <w:szCs w:val="28"/>
          <w:lang w:val="ru"/>
        </w:rPr>
        <w:t>;</w:t>
      </w:r>
    </w:p>
    <w:p w14:paraId="55AFD65A" w14:textId="77777777" w:rsidR="00DB1BF1" w:rsidRPr="00C41CE5" w:rsidRDefault="00DB1BF1" w:rsidP="00DB1BF1">
      <w:pPr>
        <w:rPr>
          <w:rFonts w:eastAsia="Calibri"/>
          <w:color w:val="000000"/>
          <w:sz w:val="28"/>
          <w:szCs w:val="28"/>
        </w:rPr>
      </w:pPr>
      <w:r>
        <w:rPr>
          <w:rFonts w:eastAsia="Calibri"/>
          <w:color w:val="000000"/>
          <w:sz w:val="28"/>
          <w:szCs w:val="28"/>
          <w:lang w:val="ru"/>
        </w:rPr>
        <w:t>в пункте c) слова «государственных и негосударственных» исключить;</w:t>
      </w:r>
    </w:p>
    <w:p w14:paraId="55BF2DA2" w14:textId="77777777" w:rsidR="00DB1BF1" w:rsidRPr="00C41CE5" w:rsidRDefault="00DB1BF1" w:rsidP="00DB1BF1">
      <w:pPr>
        <w:rPr>
          <w:rFonts w:eastAsia="Calibri"/>
          <w:color w:val="000000"/>
          <w:sz w:val="28"/>
          <w:szCs w:val="28"/>
        </w:rPr>
      </w:pPr>
      <w:r>
        <w:rPr>
          <w:rFonts w:eastAsia="Calibri"/>
          <w:color w:val="000000"/>
          <w:sz w:val="28"/>
          <w:szCs w:val="28"/>
          <w:lang w:val="ru"/>
        </w:rPr>
        <w:t>пункт h) изложить в следующей редакции:</w:t>
      </w:r>
    </w:p>
    <w:p w14:paraId="2246921F" w14:textId="688C70AD" w:rsidR="00DB1BF1" w:rsidRPr="00C41CE5" w:rsidRDefault="00DB1BF1" w:rsidP="00DB1BF1">
      <w:pPr>
        <w:rPr>
          <w:rFonts w:eastAsia="Calibri"/>
          <w:color w:val="000000"/>
          <w:sz w:val="28"/>
          <w:szCs w:val="28"/>
        </w:rPr>
      </w:pPr>
      <w:r>
        <w:rPr>
          <w:rFonts w:eastAsia="Calibri"/>
          <w:color w:val="000000"/>
          <w:sz w:val="28"/>
          <w:szCs w:val="28"/>
          <w:lang w:val="ru"/>
        </w:rPr>
        <w:t>«h) назнач</w:t>
      </w:r>
      <w:r w:rsidR="00B634BA">
        <w:rPr>
          <w:rFonts w:eastAsia="Calibri"/>
          <w:color w:val="000000"/>
          <w:sz w:val="28"/>
          <w:szCs w:val="28"/>
          <w:lang w:val="ru"/>
        </w:rPr>
        <w:t>ает</w:t>
      </w:r>
      <w:r>
        <w:rPr>
          <w:rFonts w:eastAsia="Calibri"/>
          <w:color w:val="000000"/>
          <w:sz w:val="28"/>
          <w:szCs w:val="28"/>
          <w:lang w:val="ru"/>
        </w:rPr>
        <w:t xml:space="preserve"> по </w:t>
      </w:r>
      <w:r w:rsidR="00B634BA">
        <w:rPr>
          <w:rFonts w:eastAsia="Calibri"/>
          <w:color w:val="000000"/>
          <w:sz w:val="28"/>
          <w:szCs w:val="28"/>
          <w:lang w:val="ru"/>
        </w:rPr>
        <w:t xml:space="preserve">результатам </w:t>
      </w:r>
      <w:r>
        <w:rPr>
          <w:rFonts w:eastAsia="Calibri"/>
          <w:color w:val="000000"/>
          <w:sz w:val="28"/>
          <w:szCs w:val="28"/>
          <w:lang w:val="ru"/>
        </w:rPr>
        <w:t>конкурс</w:t>
      </w:r>
      <w:r w:rsidR="00B634BA">
        <w:rPr>
          <w:rFonts w:eastAsia="Calibri"/>
          <w:color w:val="000000"/>
          <w:sz w:val="28"/>
          <w:szCs w:val="28"/>
          <w:lang w:val="ru"/>
        </w:rPr>
        <w:t>а</w:t>
      </w:r>
      <w:r>
        <w:rPr>
          <w:rFonts w:eastAsia="Calibri"/>
          <w:color w:val="000000"/>
          <w:sz w:val="28"/>
          <w:szCs w:val="28"/>
          <w:lang w:val="ru"/>
        </w:rPr>
        <w:t xml:space="preserve"> сроком на 5 лет на основании договора (контракта) об управлении и освобожд</w:t>
      </w:r>
      <w:r w:rsidR="00B634BA">
        <w:rPr>
          <w:rFonts w:eastAsia="Calibri"/>
          <w:color w:val="000000"/>
          <w:sz w:val="28"/>
          <w:szCs w:val="28"/>
          <w:lang w:val="ru"/>
        </w:rPr>
        <w:t>ает</w:t>
      </w:r>
      <w:r>
        <w:rPr>
          <w:rFonts w:eastAsia="Calibri"/>
          <w:color w:val="000000"/>
          <w:sz w:val="28"/>
          <w:szCs w:val="28"/>
          <w:lang w:val="ru"/>
        </w:rPr>
        <w:t xml:space="preserve"> от должности директора театра, цирка или концертной организации, в котор</w:t>
      </w:r>
      <w:r w:rsidR="00B634BA">
        <w:rPr>
          <w:rFonts w:eastAsia="Calibri"/>
          <w:color w:val="000000"/>
          <w:sz w:val="28"/>
          <w:szCs w:val="28"/>
          <w:lang w:val="ru"/>
        </w:rPr>
        <w:t>ых</w:t>
      </w:r>
      <w:r>
        <w:rPr>
          <w:rFonts w:eastAsia="Calibri"/>
          <w:color w:val="000000"/>
          <w:sz w:val="28"/>
          <w:szCs w:val="28"/>
          <w:lang w:val="ru"/>
        </w:rPr>
        <w:t xml:space="preserve"> оно выступает в качестве учредителя;»;</w:t>
      </w:r>
    </w:p>
    <w:p w14:paraId="086062D1" w14:textId="053305AA" w:rsidR="00DB1BF1" w:rsidRPr="00C41CE5" w:rsidRDefault="00DB1BF1" w:rsidP="00DB1BF1">
      <w:pPr>
        <w:rPr>
          <w:rFonts w:eastAsia="Calibri"/>
          <w:color w:val="000000"/>
          <w:sz w:val="28"/>
          <w:szCs w:val="28"/>
        </w:rPr>
      </w:pPr>
      <w:r>
        <w:rPr>
          <w:rFonts w:eastAsia="Calibri"/>
          <w:color w:val="000000"/>
          <w:sz w:val="28"/>
          <w:szCs w:val="28"/>
          <w:lang w:val="ru"/>
        </w:rPr>
        <w:t>дополн</w:t>
      </w:r>
      <w:r w:rsidR="004E2032">
        <w:rPr>
          <w:rFonts w:eastAsia="Calibri"/>
          <w:color w:val="000000"/>
          <w:sz w:val="28"/>
          <w:szCs w:val="28"/>
          <w:lang w:val="ru"/>
        </w:rPr>
        <w:t>ить</w:t>
      </w:r>
      <w:r>
        <w:rPr>
          <w:rFonts w:eastAsia="Calibri"/>
          <w:color w:val="000000"/>
          <w:sz w:val="28"/>
          <w:szCs w:val="28"/>
          <w:lang w:val="ru"/>
        </w:rPr>
        <w:t xml:space="preserve"> пунктом h</w:t>
      </w:r>
      <w:r>
        <w:rPr>
          <w:rFonts w:eastAsia="Calibri"/>
          <w:color w:val="000000"/>
          <w:sz w:val="28"/>
          <w:szCs w:val="28"/>
          <w:vertAlign w:val="superscript"/>
          <w:lang w:val="ru"/>
        </w:rPr>
        <w:t>1</w:t>
      </w:r>
      <w:r>
        <w:rPr>
          <w:rFonts w:eastAsia="Calibri"/>
          <w:color w:val="000000"/>
          <w:sz w:val="28"/>
          <w:szCs w:val="28"/>
          <w:lang w:val="ru"/>
        </w:rPr>
        <w:t xml:space="preserve">) </w:t>
      </w:r>
      <w:r w:rsidR="004E2032">
        <w:rPr>
          <w:rFonts w:eastAsia="Calibri"/>
          <w:color w:val="000000"/>
          <w:sz w:val="28"/>
          <w:szCs w:val="28"/>
          <w:lang w:val="ru"/>
        </w:rPr>
        <w:t>следующего содержания:</w:t>
      </w:r>
    </w:p>
    <w:p w14:paraId="74BB9E33" w14:textId="685894F0" w:rsidR="00DB1BF1" w:rsidRPr="00C41CE5" w:rsidRDefault="00DB1BF1" w:rsidP="00DB1BF1">
      <w:pPr>
        <w:rPr>
          <w:rFonts w:eastAsia="Calibri"/>
          <w:color w:val="000000"/>
          <w:sz w:val="28"/>
          <w:szCs w:val="28"/>
        </w:rPr>
      </w:pPr>
      <w:r>
        <w:rPr>
          <w:rFonts w:eastAsia="Calibri"/>
          <w:color w:val="000000"/>
          <w:sz w:val="28"/>
          <w:szCs w:val="28"/>
          <w:lang w:val="ru"/>
        </w:rPr>
        <w:t>«h</w:t>
      </w:r>
      <w:r>
        <w:rPr>
          <w:rFonts w:eastAsia="Calibri"/>
          <w:color w:val="000000"/>
          <w:sz w:val="28"/>
          <w:szCs w:val="28"/>
          <w:vertAlign w:val="superscript"/>
          <w:lang w:val="ru"/>
        </w:rPr>
        <w:t>1</w:t>
      </w:r>
      <w:r>
        <w:rPr>
          <w:rFonts w:eastAsia="Calibri"/>
          <w:color w:val="000000"/>
          <w:sz w:val="28"/>
          <w:szCs w:val="28"/>
          <w:lang w:val="ru"/>
        </w:rPr>
        <w:t>) согласов</w:t>
      </w:r>
      <w:r w:rsidR="00CC6093">
        <w:rPr>
          <w:rFonts w:eastAsia="Calibri"/>
          <w:color w:val="000000"/>
          <w:sz w:val="28"/>
          <w:szCs w:val="28"/>
          <w:lang w:val="ru"/>
        </w:rPr>
        <w:t>ывает</w:t>
      </w:r>
      <w:r>
        <w:rPr>
          <w:rFonts w:eastAsia="Calibri"/>
          <w:color w:val="000000"/>
          <w:sz w:val="28"/>
          <w:szCs w:val="28"/>
          <w:lang w:val="ru"/>
        </w:rPr>
        <w:t xml:space="preserve"> назначени</w:t>
      </w:r>
      <w:r w:rsidR="00CC6093">
        <w:rPr>
          <w:rFonts w:eastAsia="Calibri"/>
          <w:color w:val="000000"/>
          <w:sz w:val="28"/>
          <w:szCs w:val="28"/>
          <w:lang w:val="ru"/>
        </w:rPr>
        <w:t>е на должность</w:t>
      </w:r>
      <w:r>
        <w:rPr>
          <w:rFonts w:eastAsia="Calibri"/>
          <w:color w:val="000000"/>
          <w:sz w:val="28"/>
          <w:szCs w:val="28"/>
          <w:lang w:val="ru"/>
        </w:rPr>
        <w:t xml:space="preserve"> художественного директора, экономического директора и заместителей директора в театрах, цирках и концертных организациях, в которых оно выступает в качестве учредителя, в зависимости от </w:t>
      </w:r>
      <w:r w:rsidR="00CC6093">
        <w:rPr>
          <w:rFonts w:eastAsia="Calibri"/>
          <w:color w:val="000000"/>
          <w:sz w:val="28"/>
          <w:szCs w:val="28"/>
          <w:lang w:val="ru"/>
        </w:rPr>
        <w:t>потребностей</w:t>
      </w:r>
      <w:r>
        <w:rPr>
          <w:rFonts w:eastAsia="Calibri"/>
          <w:color w:val="000000"/>
          <w:sz w:val="28"/>
          <w:szCs w:val="28"/>
          <w:lang w:val="ru"/>
        </w:rPr>
        <w:t xml:space="preserve"> учреждения, в соответствии с настоящим </w:t>
      </w:r>
      <w:r w:rsidR="00CC6093">
        <w:rPr>
          <w:rFonts w:eastAsia="Calibri"/>
          <w:color w:val="000000"/>
          <w:sz w:val="28"/>
          <w:szCs w:val="28"/>
          <w:lang w:val="ru"/>
        </w:rPr>
        <w:t>з</w:t>
      </w:r>
      <w:r>
        <w:rPr>
          <w:rFonts w:eastAsia="Calibri"/>
          <w:color w:val="000000"/>
          <w:sz w:val="28"/>
          <w:szCs w:val="28"/>
          <w:lang w:val="ru"/>
        </w:rPr>
        <w:t>аконом и иными нормативными актами»;</w:t>
      </w:r>
    </w:p>
    <w:p w14:paraId="5CB10628" w14:textId="77777777" w:rsidR="00DB1BF1" w:rsidRPr="00C41CE5" w:rsidRDefault="00DB1BF1" w:rsidP="00DB1BF1">
      <w:pPr>
        <w:rPr>
          <w:rFonts w:eastAsia="Calibri"/>
          <w:color w:val="000000"/>
          <w:sz w:val="28"/>
          <w:szCs w:val="28"/>
        </w:rPr>
      </w:pPr>
      <w:r>
        <w:rPr>
          <w:rFonts w:eastAsia="Calibri"/>
          <w:color w:val="000000"/>
          <w:sz w:val="28"/>
          <w:szCs w:val="28"/>
          <w:lang w:val="ru"/>
        </w:rPr>
        <w:t>пункт i) признать утратившим силу;</w:t>
      </w:r>
    </w:p>
    <w:p w14:paraId="0E4621A6" w14:textId="77777777" w:rsidR="00DB1BF1" w:rsidRPr="00C41CE5" w:rsidRDefault="00DB1BF1" w:rsidP="00DB1BF1">
      <w:pPr>
        <w:ind w:firstLine="0"/>
        <w:rPr>
          <w:rFonts w:eastAsia="Calibri"/>
          <w:color w:val="000000"/>
          <w:sz w:val="28"/>
          <w:szCs w:val="28"/>
        </w:rPr>
      </w:pPr>
      <w:r>
        <w:rPr>
          <w:rFonts w:eastAsia="Calibri"/>
          <w:color w:val="000000"/>
          <w:sz w:val="28"/>
          <w:szCs w:val="28"/>
          <w:lang w:val="ru"/>
        </w:rPr>
        <w:t xml:space="preserve">          пункт j) изложить в следующей редакции:</w:t>
      </w:r>
    </w:p>
    <w:p w14:paraId="33858D1C" w14:textId="222C5801" w:rsidR="00DB1BF1" w:rsidRPr="00C41CE5" w:rsidRDefault="00DB1BF1" w:rsidP="00DB1BF1">
      <w:pPr>
        <w:ind w:firstLine="0"/>
        <w:rPr>
          <w:rFonts w:eastAsia="Calibri"/>
          <w:color w:val="000000"/>
          <w:sz w:val="28"/>
          <w:szCs w:val="28"/>
        </w:rPr>
      </w:pPr>
      <w:r>
        <w:rPr>
          <w:rFonts w:eastAsia="Calibri"/>
          <w:color w:val="000000"/>
          <w:sz w:val="28"/>
          <w:szCs w:val="28"/>
          <w:lang w:val="ru"/>
        </w:rPr>
        <w:t xml:space="preserve">           «j) утвержд</w:t>
      </w:r>
      <w:r w:rsidR="00CC6093">
        <w:rPr>
          <w:rFonts w:eastAsia="Calibri"/>
          <w:color w:val="000000"/>
          <w:sz w:val="28"/>
          <w:szCs w:val="28"/>
          <w:lang w:val="ru"/>
        </w:rPr>
        <w:t>ает</w:t>
      </w:r>
      <w:r>
        <w:rPr>
          <w:rFonts w:eastAsia="Calibri"/>
          <w:color w:val="000000"/>
          <w:sz w:val="28"/>
          <w:szCs w:val="28"/>
          <w:lang w:val="ru"/>
        </w:rPr>
        <w:t xml:space="preserve"> устава, согласов</w:t>
      </w:r>
      <w:r w:rsidR="00CC6093">
        <w:rPr>
          <w:rFonts w:eastAsia="Calibri"/>
          <w:color w:val="000000"/>
          <w:sz w:val="28"/>
          <w:szCs w:val="28"/>
          <w:lang w:val="ru"/>
        </w:rPr>
        <w:t>ывает</w:t>
      </w:r>
      <w:r>
        <w:rPr>
          <w:rFonts w:eastAsia="Calibri"/>
          <w:color w:val="000000"/>
          <w:sz w:val="28"/>
          <w:szCs w:val="28"/>
          <w:lang w:val="ru"/>
        </w:rPr>
        <w:t xml:space="preserve"> </w:t>
      </w:r>
      <w:r w:rsidR="00CC6093">
        <w:rPr>
          <w:rFonts w:eastAsia="Calibri"/>
          <w:color w:val="000000"/>
          <w:sz w:val="28"/>
          <w:szCs w:val="28"/>
          <w:lang w:val="ru"/>
        </w:rPr>
        <w:t>штатную численность</w:t>
      </w:r>
      <w:r>
        <w:rPr>
          <w:rFonts w:eastAsia="Calibri"/>
          <w:color w:val="000000"/>
          <w:sz w:val="28"/>
          <w:szCs w:val="28"/>
          <w:lang w:val="ru"/>
        </w:rPr>
        <w:t xml:space="preserve"> и штатно</w:t>
      </w:r>
      <w:r w:rsidR="00CC6093">
        <w:rPr>
          <w:rFonts w:eastAsia="Calibri"/>
          <w:color w:val="000000"/>
          <w:sz w:val="28"/>
          <w:szCs w:val="28"/>
          <w:lang w:val="ru"/>
        </w:rPr>
        <w:t>е</w:t>
      </w:r>
      <w:r>
        <w:rPr>
          <w:rFonts w:eastAsia="Calibri"/>
          <w:color w:val="000000"/>
          <w:sz w:val="28"/>
          <w:szCs w:val="28"/>
          <w:lang w:val="ru"/>
        </w:rPr>
        <w:t xml:space="preserve"> расписани</w:t>
      </w:r>
      <w:r w:rsidR="00CC6093">
        <w:rPr>
          <w:rFonts w:eastAsia="Calibri"/>
          <w:color w:val="000000"/>
          <w:sz w:val="28"/>
          <w:szCs w:val="28"/>
          <w:lang w:val="ru"/>
        </w:rPr>
        <w:t>е</w:t>
      </w:r>
      <w:r>
        <w:rPr>
          <w:rFonts w:eastAsia="Calibri"/>
          <w:color w:val="000000"/>
          <w:sz w:val="28"/>
          <w:szCs w:val="28"/>
          <w:lang w:val="ru"/>
        </w:rPr>
        <w:t xml:space="preserve"> театров, цирков и концертных организаций, в которых оно выступает в качестве учредителя;»</w:t>
      </w:r>
      <w:r w:rsidR="00CC6093">
        <w:rPr>
          <w:rFonts w:eastAsia="Calibri"/>
          <w:color w:val="000000"/>
          <w:sz w:val="28"/>
          <w:szCs w:val="28"/>
          <w:lang w:val="ru"/>
        </w:rPr>
        <w:t>;</w:t>
      </w:r>
      <w:r>
        <w:rPr>
          <w:rFonts w:eastAsia="Calibri"/>
          <w:color w:val="000000"/>
          <w:sz w:val="28"/>
          <w:szCs w:val="28"/>
          <w:lang w:val="ru"/>
        </w:rPr>
        <w:t xml:space="preserve"> </w:t>
      </w:r>
    </w:p>
    <w:p w14:paraId="258340AB" w14:textId="77E027FB" w:rsidR="00DB1BF1" w:rsidRPr="00C41CE5" w:rsidRDefault="00DB1BF1" w:rsidP="00DB1BF1">
      <w:pPr>
        <w:rPr>
          <w:rFonts w:eastAsia="Calibri"/>
          <w:color w:val="000000"/>
          <w:sz w:val="28"/>
          <w:szCs w:val="28"/>
        </w:rPr>
      </w:pPr>
      <w:r>
        <w:rPr>
          <w:rFonts w:eastAsia="Calibri"/>
          <w:color w:val="000000"/>
          <w:sz w:val="28"/>
          <w:szCs w:val="28"/>
          <w:lang w:val="ru"/>
        </w:rPr>
        <w:t xml:space="preserve">в пункте k) после слов «концертными организациями» </w:t>
      </w:r>
      <w:r w:rsidR="00CC6093">
        <w:rPr>
          <w:rFonts w:eastAsia="Calibri"/>
          <w:color w:val="000000"/>
          <w:sz w:val="28"/>
          <w:szCs w:val="28"/>
          <w:lang w:val="ru"/>
        </w:rPr>
        <w:t>дополнить текстом</w:t>
      </w:r>
      <w:r>
        <w:rPr>
          <w:rFonts w:eastAsia="Calibri"/>
          <w:color w:val="000000"/>
          <w:sz w:val="28"/>
          <w:szCs w:val="28"/>
          <w:lang w:val="ru"/>
        </w:rPr>
        <w:t xml:space="preserve"> «</w:t>
      </w:r>
      <w:r w:rsidR="00CC6093">
        <w:rPr>
          <w:rFonts w:eastAsia="Calibri"/>
          <w:color w:val="000000"/>
          <w:sz w:val="28"/>
          <w:szCs w:val="28"/>
          <w:lang w:val="ru"/>
        </w:rPr>
        <w:t xml:space="preserve">, </w:t>
      </w:r>
      <w:r>
        <w:rPr>
          <w:rFonts w:eastAsia="Calibri"/>
          <w:color w:val="000000"/>
          <w:sz w:val="28"/>
          <w:szCs w:val="28"/>
          <w:lang w:val="ru"/>
        </w:rPr>
        <w:t>в которых оно выступает в качестве учредителя</w:t>
      </w:r>
      <w:r w:rsidR="00CC6093">
        <w:rPr>
          <w:rFonts w:eastAsia="Calibri"/>
          <w:color w:val="000000"/>
          <w:sz w:val="28"/>
          <w:szCs w:val="28"/>
          <w:lang w:val="ru"/>
        </w:rPr>
        <w:t>,</w:t>
      </w:r>
      <w:r>
        <w:rPr>
          <w:rFonts w:eastAsia="Calibri"/>
          <w:color w:val="000000"/>
          <w:sz w:val="28"/>
          <w:szCs w:val="28"/>
          <w:lang w:val="ru"/>
        </w:rPr>
        <w:t>».</w:t>
      </w:r>
    </w:p>
    <w:p w14:paraId="37549D43" w14:textId="77777777" w:rsidR="00DB1BF1" w:rsidRPr="00146C58" w:rsidRDefault="00DB1BF1" w:rsidP="00DB1BF1">
      <w:pPr>
        <w:rPr>
          <w:rFonts w:eastAsia="Calibri"/>
          <w:color w:val="000000"/>
          <w:sz w:val="28"/>
          <w:szCs w:val="28"/>
        </w:rPr>
      </w:pPr>
      <w:r>
        <w:rPr>
          <w:rFonts w:eastAsia="Calibri"/>
          <w:b/>
          <w:bCs/>
          <w:color w:val="000000"/>
          <w:sz w:val="28"/>
          <w:szCs w:val="28"/>
          <w:lang w:val="ru"/>
        </w:rPr>
        <w:t>22.</w:t>
      </w:r>
      <w:r>
        <w:rPr>
          <w:rFonts w:eastAsia="Calibri"/>
          <w:color w:val="000000"/>
          <w:sz w:val="28"/>
          <w:szCs w:val="28"/>
          <w:lang w:val="ru"/>
        </w:rPr>
        <w:t xml:space="preserve"> Статья 20:</w:t>
      </w:r>
    </w:p>
    <w:p w14:paraId="4421F592" w14:textId="77777777" w:rsidR="00DB1BF1" w:rsidRPr="00C41CE5" w:rsidRDefault="00DB1BF1" w:rsidP="00DB1BF1">
      <w:pPr>
        <w:rPr>
          <w:rFonts w:eastAsia="Calibri"/>
          <w:color w:val="000000"/>
          <w:sz w:val="28"/>
          <w:szCs w:val="28"/>
        </w:rPr>
      </w:pPr>
      <w:r>
        <w:rPr>
          <w:rFonts w:eastAsia="Calibri"/>
          <w:color w:val="000000"/>
          <w:sz w:val="28"/>
          <w:szCs w:val="28"/>
          <w:lang w:val="ru"/>
        </w:rPr>
        <w:t>в пункте а) слово «создают» заменить словом «учреждают»;</w:t>
      </w:r>
    </w:p>
    <w:p w14:paraId="65D6C0E5" w14:textId="77777777" w:rsidR="00DB1BF1" w:rsidRPr="00C41CE5" w:rsidRDefault="00DB1BF1" w:rsidP="00DB1BF1">
      <w:pPr>
        <w:rPr>
          <w:rFonts w:eastAsia="Calibri"/>
          <w:color w:val="000000"/>
          <w:sz w:val="28"/>
          <w:szCs w:val="28"/>
        </w:rPr>
      </w:pPr>
      <w:r>
        <w:rPr>
          <w:rFonts w:eastAsia="Calibri"/>
          <w:color w:val="000000"/>
          <w:sz w:val="28"/>
          <w:szCs w:val="28"/>
          <w:lang w:val="ru"/>
        </w:rPr>
        <w:t>пункт b) изложить в следующей редакции:</w:t>
      </w:r>
    </w:p>
    <w:p w14:paraId="7AB30FBE" w14:textId="5C18DA6D" w:rsidR="00DB1BF1" w:rsidRPr="00C41CE5" w:rsidRDefault="00DB1BF1" w:rsidP="00DB1BF1">
      <w:pPr>
        <w:rPr>
          <w:rFonts w:eastAsia="Calibri"/>
          <w:color w:val="000000"/>
          <w:sz w:val="28"/>
          <w:szCs w:val="28"/>
        </w:rPr>
      </w:pPr>
      <w:r>
        <w:rPr>
          <w:rFonts w:eastAsia="Calibri"/>
          <w:color w:val="000000"/>
          <w:sz w:val="28"/>
          <w:szCs w:val="28"/>
          <w:lang w:val="ru"/>
        </w:rPr>
        <w:t>«b) реорганиз</w:t>
      </w:r>
      <w:r w:rsidR="00CC6093">
        <w:rPr>
          <w:rFonts w:eastAsia="Calibri"/>
          <w:color w:val="000000"/>
          <w:sz w:val="28"/>
          <w:szCs w:val="28"/>
          <w:lang w:val="ru"/>
        </w:rPr>
        <w:t>уют</w:t>
      </w:r>
      <w:r>
        <w:rPr>
          <w:rFonts w:eastAsia="Calibri"/>
          <w:color w:val="000000"/>
          <w:sz w:val="28"/>
          <w:szCs w:val="28"/>
          <w:lang w:val="ru"/>
        </w:rPr>
        <w:t xml:space="preserve"> или р</w:t>
      </w:r>
      <w:r w:rsidR="00CC6093">
        <w:rPr>
          <w:rFonts w:eastAsia="Calibri"/>
          <w:color w:val="000000"/>
          <w:sz w:val="28"/>
          <w:szCs w:val="28"/>
          <w:lang w:val="ru"/>
        </w:rPr>
        <w:t>а</w:t>
      </w:r>
      <w:r>
        <w:rPr>
          <w:rFonts w:eastAsia="Calibri"/>
          <w:color w:val="000000"/>
          <w:sz w:val="28"/>
          <w:szCs w:val="28"/>
          <w:lang w:val="ru"/>
        </w:rPr>
        <w:t>спуск</w:t>
      </w:r>
      <w:r w:rsidR="00CC6093">
        <w:rPr>
          <w:rFonts w:eastAsia="Calibri"/>
          <w:color w:val="000000"/>
          <w:sz w:val="28"/>
          <w:szCs w:val="28"/>
          <w:lang w:val="ru"/>
        </w:rPr>
        <w:t>ают</w:t>
      </w:r>
      <w:r>
        <w:rPr>
          <w:rFonts w:eastAsia="Calibri"/>
          <w:color w:val="000000"/>
          <w:sz w:val="28"/>
          <w:szCs w:val="28"/>
          <w:lang w:val="ru"/>
        </w:rPr>
        <w:t xml:space="preserve"> театр</w:t>
      </w:r>
      <w:r w:rsidR="000044DA">
        <w:rPr>
          <w:rFonts w:eastAsia="Calibri"/>
          <w:color w:val="000000"/>
          <w:sz w:val="28"/>
          <w:szCs w:val="28"/>
          <w:lang w:val="ru"/>
        </w:rPr>
        <w:t>ы</w:t>
      </w:r>
      <w:r>
        <w:rPr>
          <w:rFonts w:eastAsia="Calibri"/>
          <w:color w:val="000000"/>
          <w:sz w:val="28"/>
          <w:szCs w:val="28"/>
          <w:lang w:val="ru"/>
        </w:rPr>
        <w:t>, цирк</w:t>
      </w:r>
      <w:r w:rsidR="000044DA">
        <w:rPr>
          <w:rFonts w:eastAsia="Calibri"/>
          <w:color w:val="000000"/>
          <w:sz w:val="28"/>
          <w:szCs w:val="28"/>
          <w:lang w:val="ru"/>
        </w:rPr>
        <w:t>и</w:t>
      </w:r>
      <w:r>
        <w:rPr>
          <w:rFonts w:eastAsia="Calibri"/>
          <w:color w:val="000000"/>
          <w:sz w:val="28"/>
          <w:szCs w:val="28"/>
          <w:lang w:val="ru"/>
        </w:rPr>
        <w:t xml:space="preserve"> и концертны</w:t>
      </w:r>
      <w:r w:rsidR="000044DA">
        <w:rPr>
          <w:rFonts w:eastAsia="Calibri"/>
          <w:color w:val="000000"/>
          <w:sz w:val="28"/>
          <w:szCs w:val="28"/>
          <w:lang w:val="ru"/>
        </w:rPr>
        <w:t>е</w:t>
      </w:r>
      <w:r>
        <w:rPr>
          <w:rFonts w:eastAsia="Calibri"/>
          <w:color w:val="000000"/>
          <w:sz w:val="28"/>
          <w:szCs w:val="28"/>
          <w:lang w:val="ru"/>
        </w:rPr>
        <w:t xml:space="preserve"> организаци</w:t>
      </w:r>
      <w:r w:rsidR="000044DA">
        <w:rPr>
          <w:rFonts w:eastAsia="Calibri"/>
          <w:color w:val="000000"/>
          <w:sz w:val="28"/>
          <w:szCs w:val="28"/>
          <w:lang w:val="ru"/>
        </w:rPr>
        <w:t>и</w:t>
      </w:r>
      <w:r>
        <w:rPr>
          <w:rFonts w:eastAsia="Calibri"/>
          <w:color w:val="000000"/>
          <w:sz w:val="28"/>
          <w:szCs w:val="28"/>
          <w:lang w:val="ru"/>
        </w:rPr>
        <w:t>;»</w:t>
      </w:r>
      <w:r w:rsidR="00CC6093">
        <w:rPr>
          <w:rFonts w:eastAsia="Calibri"/>
          <w:color w:val="000000"/>
          <w:sz w:val="28"/>
          <w:szCs w:val="28"/>
          <w:lang w:val="ru"/>
        </w:rPr>
        <w:t>;</w:t>
      </w:r>
    </w:p>
    <w:p w14:paraId="426FE435" w14:textId="4614F72B" w:rsidR="00DB1BF1" w:rsidRPr="00C41CE5" w:rsidRDefault="00CC6093" w:rsidP="00DB1BF1">
      <w:pPr>
        <w:rPr>
          <w:rFonts w:eastAsia="Calibri"/>
          <w:color w:val="000000"/>
          <w:sz w:val="28"/>
          <w:szCs w:val="28"/>
        </w:rPr>
      </w:pPr>
      <w:r>
        <w:rPr>
          <w:rFonts w:eastAsia="Calibri"/>
          <w:color w:val="000000"/>
          <w:sz w:val="28"/>
          <w:szCs w:val="28"/>
          <w:lang w:val="ru"/>
        </w:rPr>
        <w:t xml:space="preserve">в </w:t>
      </w:r>
      <w:r w:rsidR="00DB1BF1">
        <w:rPr>
          <w:rFonts w:eastAsia="Calibri"/>
          <w:color w:val="000000"/>
          <w:sz w:val="28"/>
          <w:szCs w:val="28"/>
          <w:lang w:val="ru"/>
        </w:rPr>
        <w:t>пункт</w:t>
      </w:r>
      <w:r>
        <w:rPr>
          <w:rFonts w:eastAsia="Calibri"/>
          <w:color w:val="000000"/>
          <w:sz w:val="28"/>
          <w:szCs w:val="28"/>
          <w:lang w:val="ru"/>
        </w:rPr>
        <w:t>е</w:t>
      </w:r>
      <w:r w:rsidR="00DB1BF1">
        <w:rPr>
          <w:rFonts w:eastAsia="Calibri"/>
          <w:color w:val="000000"/>
          <w:sz w:val="28"/>
          <w:szCs w:val="28"/>
          <w:lang w:val="ru"/>
        </w:rPr>
        <w:t xml:space="preserve"> d) после слов «концертных организаций» дополнить </w:t>
      </w:r>
      <w:r>
        <w:rPr>
          <w:rFonts w:eastAsia="Calibri"/>
          <w:color w:val="000000"/>
          <w:sz w:val="28"/>
          <w:szCs w:val="28"/>
          <w:lang w:val="ru"/>
        </w:rPr>
        <w:t>текстом</w:t>
      </w:r>
      <w:r w:rsidR="00DB1BF1">
        <w:rPr>
          <w:rFonts w:eastAsia="Calibri"/>
          <w:color w:val="000000"/>
          <w:sz w:val="28"/>
          <w:szCs w:val="28"/>
          <w:lang w:val="ru"/>
        </w:rPr>
        <w:t xml:space="preserve"> «</w:t>
      </w:r>
      <w:r>
        <w:rPr>
          <w:rFonts w:eastAsia="Calibri"/>
          <w:color w:val="000000"/>
          <w:sz w:val="28"/>
          <w:szCs w:val="28"/>
          <w:lang w:val="ru"/>
        </w:rPr>
        <w:t xml:space="preserve">, </w:t>
      </w:r>
      <w:r w:rsidR="00DB1BF1">
        <w:rPr>
          <w:rFonts w:eastAsia="Calibri"/>
          <w:color w:val="000000"/>
          <w:sz w:val="28"/>
          <w:szCs w:val="28"/>
          <w:lang w:val="ru"/>
        </w:rPr>
        <w:t>в которых они выступают в качестве учредителя</w:t>
      </w:r>
      <w:r>
        <w:rPr>
          <w:rFonts w:eastAsia="Calibri"/>
          <w:color w:val="000000"/>
          <w:sz w:val="28"/>
          <w:szCs w:val="28"/>
          <w:lang w:val="ru"/>
        </w:rPr>
        <w:t>,</w:t>
      </w:r>
      <w:r w:rsidR="00DB1BF1">
        <w:rPr>
          <w:rFonts w:eastAsia="Calibri"/>
          <w:color w:val="000000"/>
          <w:sz w:val="28"/>
          <w:szCs w:val="28"/>
          <w:lang w:val="ru"/>
        </w:rPr>
        <w:t>»;</w:t>
      </w:r>
    </w:p>
    <w:p w14:paraId="5992AC94" w14:textId="748FE6A7" w:rsidR="00DB1BF1" w:rsidRPr="00C41CE5" w:rsidRDefault="00DB1BF1" w:rsidP="00DB1BF1">
      <w:pPr>
        <w:rPr>
          <w:rFonts w:eastAsia="Calibri"/>
          <w:color w:val="000000"/>
          <w:sz w:val="28"/>
          <w:szCs w:val="28"/>
        </w:rPr>
      </w:pPr>
      <w:r>
        <w:rPr>
          <w:rFonts w:eastAsia="Calibri"/>
          <w:color w:val="000000"/>
          <w:sz w:val="28"/>
          <w:szCs w:val="28"/>
          <w:lang w:val="ru"/>
        </w:rPr>
        <w:t>дополнить пунктом d</w:t>
      </w:r>
      <w:r>
        <w:rPr>
          <w:rFonts w:eastAsia="Calibri"/>
          <w:color w:val="000000"/>
          <w:sz w:val="28"/>
          <w:szCs w:val="28"/>
          <w:vertAlign w:val="superscript"/>
          <w:lang w:val="ru"/>
        </w:rPr>
        <w:t>1</w:t>
      </w:r>
      <w:r>
        <w:rPr>
          <w:rFonts w:eastAsia="Calibri"/>
          <w:color w:val="000000"/>
          <w:sz w:val="28"/>
          <w:szCs w:val="28"/>
          <w:lang w:val="ru"/>
        </w:rPr>
        <w:t xml:space="preserve">) </w:t>
      </w:r>
      <w:r w:rsidR="004E2032">
        <w:rPr>
          <w:rFonts w:eastAsia="Calibri"/>
          <w:color w:val="000000"/>
          <w:sz w:val="28"/>
          <w:szCs w:val="28"/>
          <w:lang w:val="ru"/>
        </w:rPr>
        <w:t>следующего содержания:</w:t>
      </w:r>
    </w:p>
    <w:p w14:paraId="6AF3961C" w14:textId="5CC17B87" w:rsidR="00DB1BF1" w:rsidRPr="00C41CE5" w:rsidRDefault="00DB1BF1" w:rsidP="00DB1BF1">
      <w:pPr>
        <w:rPr>
          <w:rFonts w:eastAsia="Calibri"/>
          <w:color w:val="000000"/>
          <w:sz w:val="28"/>
          <w:szCs w:val="28"/>
        </w:rPr>
      </w:pPr>
      <w:r>
        <w:rPr>
          <w:rFonts w:eastAsia="Calibri"/>
          <w:color w:val="000000"/>
          <w:sz w:val="28"/>
          <w:szCs w:val="28"/>
          <w:lang w:val="ru"/>
        </w:rPr>
        <w:lastRenderedPageBreak/>
        <w:t>«d</w:t>
      </w:r>
      <w:r>
        <w:rPr>
          <w:rFonts w:eastAsia="Calibri"/>
          <w:color w:val="000000"/>
          <w:sz w:val="28"/>
          <w:szCs w:val="28"/>
          <w:vertAlign w:val="superscript"/>
          <w:lang w:val="ru"/>
        </w:rPr>
        <w:t>1</w:t>
      </w:r>
      <w:r>
        <w:rPr>
          <w:rFonts w:eastAsia="Calibri"/>
          <w:color w:val="000000"/>
          <w:sz w:val="28"/>
          <w:szCs w:val="28"/>
          <w:lang w:val="ru"/>
        </w:rPr>
        <w:t>) согласов</w:t>
      </w:r>
      <w:r w:rsidR="000044DA">
        <w:rPr>
          <w:rFonts w:eastAsia="Calibri"/>
          <w:color w:val="000000"/>
          <w:sz w:val="28"/>
          <w:szCs w:val="28"/>
          <w:lang w:val="ru"/>
        </w:rPr>
        <w:t>ывают</w:t>
      </w:r>
      <w:r>
        <w:rPr>
          <w:rFonts w:eastAsia="Calibri"/>
          <w:color w:val="000000"/>
          <w:sz w:val="28"/>
          <w:szCs w:val="28"/>
          <w:lang w:val="ru"/>
        </w:rPr>
        <w:t xml:space="preserve"> назначения </w:t>
      </w:r>
      <w:r w:rsidR="00CC6093">
        <w:rPr>
          <w:rFonts w:eastAsia="Calibri"/>
          <w:color w:val="000000"/>
          <w:sz w:val="28"/>
          <w:szCs w:val="28"/>
          <w:lang w:val="ru"/>
        </w:rPr>
        <w:t xml:space="preserve">на должности </w:t>
      </w:r>
      <w:r>
        <w:rPr>
          <w:rFonts w:eastAsia="Calibri"/>
          <w:color w:val="000000"/>
          <w:sz w:val="28"/>
          <w:szCs w:val="28"/>
          <w:lang w:val="ru"/>
        </w:rPr>
        <w:t xml:space="preserve">в театрах, цирках и концертных организациях, в которых они выступают в качестве учредителя, художественного руководителя, экономического директора и заместителей директора в соответствии с </w:t>
      </w:r>
      <w:r w:rsidR="000044DA">
        <w:rPr>
          <w:rFonts w:eastAsia="Calibri"/>
          <w:color w:val="000000"/>
          <w:sz w:val="28"/>
          <w:szCs w:val="28"/>
          <w:lang w:val="ru"/>
        </w:rPr>
        <w:t>потребностями</w:t>
      </w:r>
      <w:r>
        <w:rPr>
          <w:rFonts w:eastAsia="Calibri"/>
          <w:color w:val="000000"/>
          <w:sz w:val="28"/>
          <w:szCs w:val="28"/>
          <w:lang w:val="ru"/>
        </w:rPr>
        <w:t xml:space="preserve"> учреждения, в соответствии с настоящим законом и другими нормативными актами;»;</w:t>
      </w:r>
    </w:p>
    <w:p w14:paraId="1DD2A30A" w14:textId="66F30961" w:rsidR="00DB1BF1" w:rsidRPr="00C41CE5" w:rsidRDefault="00DB1BF1" w:rsidP="00DB1BF1">
      <w:pPr>
        <w:rPr>
          <w:rFonts w:eastAsia="Calibri"/>
          <w:color w:val="000000"/>
          <w:sz w:val="28"/>
          <w:szCs w:val="28"/>
        </w:rPr>
      </w:pPr>
      <w:r>
        <w:rPr>
          <w:rFonts w:eastAsia="Calibri"/>
          <w:color w:val="000000"/>
          <w:sz w:val="28"/>
          <w:szCs w:val="28"/>
          <w:lang w:val="ru"/>
        </w:rPr>
        <w:t xml:space="preserve">в </w:t>
      </w:r>
      <w:r w:rsidR="000044DA">
        <w:rPr>
          <w:rFonts w:eastAsia="Calibri"/>
          <w:color w:val="000000"/>
          <w:sz w:val="28"/>
          <w:szCs w:val="28"/>
          <w:lang w:val="ru"/>
        </w:rPr>
        <w:t>пункт</w:t>
      </w:r>
      <w:r>
        <w:rPr>
          <w:rFonts w:eastAsia="Calibri"/>
          <w:color w:val="000000"/>
          <w:sz w:val="28"/>
          <w:szCs w:val="28"/>
          <w:lang w:val="ru"/>
        </w:rPr>
        <w:t xml:space="preserve">е е) после слов «концертных организаций» дополнить </w:t>
      </w:r>
      <w:r w:rsidR="000044DA">
        <w:rPr>
          <w:rFonts w:eastAsia="Calibri"/>
          <w:color w:val="000000"/>
          <w:sz w:val="28"/>
          <w:szCs w:val="28"/>
          <w:lang w:val="ru"/>
        </w:rPr>
        <w:t xml:space="preserve">текстом </w:t>
      </w:r>
      <w:r>
        <w:rPr>
          <w:rFonts w:eastAsia="Calibri"/>
          <w:color w:val="000000"/>
          <w:sz w:val="28"/>
          <w:szCs w:val="28"/>
          <w:lang w:val="ru"/>
        </w:rPr>
        <w:t>«</w:t>
      </w:r>
      <w:r w:rsidR="000044DA">
        <w:rPr>
          <w:rFonts w:eastAsia="Calibri"/>
          <w:color w:val="000000"/>
          <w:sz w:val="28"/>
          <w:szCs w:val="28"/>
          <w:lang w:val="ru"/>
        </w:rPr>
        <w:t xml:space="preserve">, </w:t>
      </w:r>
      <w:r>
        <w:rPr>
          <w:rFonts w:eastAsia="Calibri"/>
          <w:color w:val="000000"/>
          <w:sz w:val="28"/>
          <w:szCs w:val="28"/>
          <w:lang w:val="ru"/>
        </w:rPr>
        <w:t>в которых они выступают в качестве учредителя»;</w:t>
      </w:r>
    </w:p>
    <w:p w14:paraId="34C57BA5" w14:textId="44EBC247" w:rsidR="00DB1BF1" w:rsidRPr="00C41CE5" w:rsidRDefault="000044DA" w:rsidP="00DB1BF1">
      <w:pPr>
        <w:rPr>
          <w:rFonts w:eastAsia="Calibri"/>
          <w:color w:val="000000"/>
          <w:sz w:val="28"/>
          <w:szCs w:val="28"/>
        </w:rPr>
      </w:pPr>
      <w:r>
        <w:rPr>
          <w:rFonts w:eastAsia="Calibri"/>
          <w:color w:val="000000"/>
          <w:sz w:val="28"/>
          <w:szCs w:val="28"/>
          <w:lang w:val="ru"/>
        </w:rPr>
        <w:t>пункт</w:t>
      </w:r>
      <w:r w:rsidR="00DB1BF1">
        <w:rPr>
          <w:rFonts w:eastAsia="Calibri"/>
          <w:color w:val="000000"/>
          <w:sz w:val="28"/>
          <w:szCs w:val="28"/>
          <w:lang w:val="ru"/>
        </w:rPr>
        <w:t xml:space="preserve"> </w:t>
      </w:r>
      <w:r>
        <w:rPr>
          <w:rFonts w:eastAsia="Calibri"/>
          <w:color w:val="000000"/>
          <w:sz w:val="28"/>
          <w:szCs w:val="28"/>
          <w:lang w:val="en-US"/>
        </w:rPr>
        <w:t>f</w:t>
      </w:r>
      <w:r w:rsidR="00DB1BF1">
        <w:rPr>
          <w:rFonts w:eastAsia="Calibri"/>
          <w:color w:val="000000"/>
          <w:sz w:val="28"/>
          <w:szCs w:val="28"/>
          <w:lang w:val="ru"/>
        </w:rPr>
        <w:t>) изложить в следующей редакции:</w:t>
      </w:r>
    </w:p>
    <w:p w14:paraId="17252796" w14:textId="57EA1B06" w:rsidR="00DB1BF1" w:rsidRPr="00C41CE5" w:rsidRDefault="00DB1BF1" w:rsidP="00DB1BF1">
      <w:pPr>
        <w:rPr>
          <w:rFonts w:eastAsia="Calibri"/>
          <w:color w:val="000000"/>
          <w:sz w:val="28"/>
          <w:szCs w:val="28"/>
        </w:rPr>
      </w:pPr>
      <w:r>
        <w:rPr>
          <w:rFonts w:eastAsia="Calibri"/>
          <w:color w:val="000000"/>
          <w:sz w:val="28"/>
          <w:szCs w:val="28"/>
          <w:lang w:val="ru"/>
        </w:rPr>
        <w:t>«</w:t>
      </w:r>
      <w:r w:rsidR="000044DA">
        <w:rPr>
          <w:rFonts w:eastAsia="Calibri"/>
          <w:color w:val="000000"/>
          <w:sz w:val="28"/>
          <w:szCs w:val="28"/>
          <w:lang w:val="en-US"/>
        </w:rPr>
        <w:t>f</w:t>
      </w:r>
      <w:r w:rsidR="000044DA">
        <w:rPr>
          <w:rFonts w:eastAsia="Calibri"/>
          <w:color w:val="000000"/>
          <w:sz w:val="28"/>
          <w:szCs w:val="28"/>
          <w:lang w:val="ru"/>
        </w:rPr>
        <w:t xml:space="preserve">) </w:t>
      </w:r>
      <w:r>
        <w:rPr>
          <w:rFonts w:eastAsia="Calibri"/>
          <w:color w:val="000000"/>
          <w:sz w:val="28"/>
          <w:szCs w:val="28"/>
          <w:lang w:val="ru"/>
        </w:rPr>
        <w:t>утвержд</w:t>
      </w:r>
      <w:r w:rsidR="000044DA">
        <w:rPr>
          <w:rFonts w:eastAsia="Calibri"/>
          <w:color w:val="000000"/>
          <w:sz w:val="28"/>
          <w:szCs w:val="28"/>
          <w:lang w:val="ru"/>
        </w:rPr>
        <w:t>ают</w:t>
      </w:r>
      <w:r>
        <w:rPr>
          <w:rFonts w:eastAsia="Calibri"/>
          <w:color w:val="000000"/>
          <w:sz w:val="28"/>
          <w:szCs w:val="28"/>
          <w:lang w:val="ru"/>
        </w:rPr>
        <w:t xml:space="preserve"> устав, согласов</w:t>
      </w:r>
      <w:r w:rsidR="000044DA">
        <w:rPr>
          <w:rFonts w:eastAsia="Calibri"/>
          <w:color w:val="000000"/>
          <w:sz w:val="28"/>
          <w:szCs w:val="28"/>
          <w:lang w:val="ru"/>
        </w:rPr>
        <w:t>ывают</w:t>
      </w:r>
      <w:r>
        <w:rPr>
          <w:rFonts w:eastAsia="Calibri"/>
          <w:color w:val="000000"/>
          <w:sz w:val="28"/>
          <w:szCs w:val="28"/>
          <w:lang w:val="ru"/>
        </w:rPr>
        <w:t xml:space="preserve"> </w:t>
      </w:r>
      <w:r w:rsidR="000044DA">
        <w:rPr>
          <w:rFonts w:eastAsia="Calibri"/>
          <w:color w:val="000000"/>
          <w:sz w:val="28"/>
          <w:szCs w:val="28"/>
          <w:lang w:val="ru"/>
        </w:rPr>
        <w:t>штатную численность</w:t>
      </w:r>
      <w:r>
        <w:rPr>
          <w:rFonts w:eastAsia="Calibri"/>
          <w:color w:val="000000"/>
          <w:sz w:val="28"/>
          <w:szCs w:val="28"/>
          <w:lang w:val="ru"/>
        </w:rPr>
        <w:t xml:space="preserve"> и штатно</w:t>
      </w:r>
      <w:r w:rsidR="000044DA">
        <w:rPr>
          <w:rFonts w:eastAsia="Calibri"/>
          <w:color w:val="000000"/>
          <w:sz w:val="28"/>
          <w:szCs w:val="28"/>
          <w:lang w:val="ru"/>
        </w:rPr>
        <w:t>е</w:t>
      </w:r>
      <w:r>
        <w:rPr>
          <w:rFonts w:eastAsia="Calibri"/>
          <w:color w:val="000000"/>
          <w:sz w:val="28"/>
          <w:szCs w:val="28"/>
          <w:lang w:val="ru"/>
        </w:rPr>
        <w:t xml:space="preserve"> расписани</w:t>
      </w:r>
      <w:r w:rsidR="000044DA">
        <w:rPr>
          <w:rFonts w:eastAsia="Calibri"/>
          <w:color w:val="000000"/>
          <w:sz w:val="28"/>
          <w:szCs w:val="28"/>
          <w:lang w:val="ru"/>
        </w:rPr>
        <w:t>е</w:t>
      </w:r>
      <w:r>
        <w:rPr>
          <w:rFonts w:eastAsia="Calibri"/>
          <w:color w:val="000000"/>
          <w:sz w:val="28"/>
          <w:szCs w:val="28"/>
          <w:lang w:val="ru"/>
        </w:rPr>
        <w:t xml:space="preserve"> театров, цирков и концертных организаций, в которых они выступают в качестве учредителя</w:t>
      </w:r>
      <w:r w:rsidR="000044DA">
        <w:rPr>
          <w:rFonts w:eastAsia="Calibri"/>
          <w:color w:val="000000"/>
          <w:sz w:val="28"/>
          <w:szCs w:val="28"/>
          <w:lang w:val="ru"/>
        </w:rPr>
        <w:t>;</w:t>
      </w:r>
      <w:r>
        <w:rPr>
          <w:rFonts w:eastAsia="Calibri"/>
          <w:color w:val="000000"/>
          <w:sz w:val="28"/>
          <w:szCs w:val="28"/>
          <w:lang w:val="ru"/>
        </w:rPr>
        <w:t>»</w:t>
      </w:r>
      <w:r w:rsidR="000044DA">
        <w:rPr>
          <w:rFonts w:eastAsia="Calibri"/>
          <w:color w:val="000000"/>
          <w:sz w:val="28"/>
          <w:szCs w:val="28"/>
          <w:lang w:val="ru"/>
        </w:rPr>
        <w:t>;</w:t>
      </w:r>
    </w:p>
    <w:p w14:paraId="076C5347" w14:textId="0E2AF082" w:rsidR="00DB1BF1" w:rsidRPr="00C41CE5" w:rsidRDefault="00DB1BF1" w:rsidP="00DB1BF1">
      <w:pPr>
        <w:rPr>
          <w:rFonts w:eastAsia="Calibri"/>
          <w:color w:val="000000"/>
          <w:sz w:val="28"/>
          <w:szCs w:val="28"/>
        </w:rPr>
      </w:pPr>
      <w:r>
        <w:rPr>
          <w:rFonts w:eastAsia="Calibri"/>
          <w:color w:val="000000"/>
          <w:sz w:val="28"/>
          <w:szCs w:val="28"/>
          <w:lang w:val="ru"/>
        </w:rPr>
        <w:t xml:space="preserve">в пункте g) после слов «концертными организациями» дополнить </w:t>
      </w:r>
      <w:r w:rsidR="000044DA">
        <w:rPr>
          <w:rFonts w:eastAsia="Calibri"/>
          <w:color w:val="000000"/>
          <w:sz w:val="28"/>
          <w:szCs w:val="28"/>
          <w:lang w:val="ru"/>
        </w:rPr>
        <w:t>текстом</w:t>
      </w:r>
      <w:r>
        <w:rPr>
          <w:rFonts w:eastAsia="Calibri"/>
          <w:color w:val="000000"/>
          <w:sz w:val="28"/>
          <w:szCs w:val="28"/>
          <w:lang w:val="ru"/>
        </w:rPr>
        <w:t xml:space="preserve"> «</w:t>
      </w:r>
      <w:r w:rsidR="000044DA">
        <w:rPr>
          <w:rFonts w:eastAsia="Calibri"/>
          <w:color w:val="000000"/>
          <w:sz w:val="28"/>
          <w:szCs w:val="28"/>
          <w:lang w:val="ru"/>
        </w:rPr>
        <w:t xml:space="preserve">, </w:t>
      </w:r>
      <w:r>
        <w:rPr>
          <w:rFonts w:eastAsia="Calibri"/>
          <w:color w:val="000000"/>
          <w:sz w:val="28"/>
          <w:szCs w:val="28"/>
          <w:lang w:val="ru"/>
        </w:rPr>
        <w:t>в которых они выступают в качестве учредителя</w:t>
      </w:r>
      <w:r w:rsidR="000044DA">
        <w:rPr>
          <w:rFonts w:eastAsia="Calibri"/>
          <w:color w:val="000000"/>
          <w:sz w:val="28"/>
          <w:szCs w:val="28"/>
          <w:lang w:val="ru"/>
        </w:rPr>
        <w:t>,</w:t>
      </w:r>
      <w:r>
        <w:rPr>
          <w:rFonts w:eastAsia="Calibri"/>
          <w:color w:val="000000"/>
          <w:sz w:val="28"/>
          <w:szCs w:val="28"/>
          <w:lang w:val="ru"/>
        </w:rPr>
        <w:t>»;</w:t>
      </w:r>
    </w:p>
    <w:p w14:paraId="61C37D98" w14:textId="77777777" w:rsidR="00DB1BF1" w:rsidRPr="00673655" w:rsidRDefault="00DB1BF1" w:rsidP="00DB1BF1">
      <w:pPr>
        <w:rPr>
          <w:rFonts w:eastAsia="Calibri"/>
          <w:color w:val="000000"/>
          <w:sz w:val="28"/>
          <w:szCs w:val="28"/>
        </w:rPr>
      </w:pPr>
      <w:r w:rsidRPr="00673655">
        <w:rPr>
          <w:rFonts w:eastAsia="Calibri"/>
          <w:b/>
          <w:bCs/>
          <w:color w:val="000000"/>
          <w:sz w:val="28"/>
          <w:szCs w:val="28"/>
        </w:rPr>
        <w:t>23.</w:t>
      </w:r>
      <w:r w:rsidRPr="00673655">
        <w:rPr>
          <w:rFonts w:eastAsia="Calibri"/>
          <w:color w:val="000000"/>
          <w:sz w:val="28"/>
          <w:szCs w:val="28"/>
        </w:rPr>
        <w:t xml:space="preserve"> </w:t>
      </w:r>
      <w:r w:rsidRPr="00673655">
        <w:rPr>
          <w:rFonts w:eastAsia="Calibri"/>
          <w:color w:val="000000"/>
          <w:sz w:val="28"/>
          <w:szCs w:val="28"/>
          <w:lang w:val="ru"/>
        </w:rPr>
        <w:t>Статья</w:t>
      </w:r>
      <w:r w:rsidRPr="00673655">
        <w:rPr>
          <w:rFonts w:eastAsia="Calibri"/>
          <w:color w:val="000000"/>
          <w:sz w:val="28"/>
          <w:szCs w:val="28"/>
        </w:rPr>
        <w:t xml:space="preserve"> 21:</w:t>
      </w:r>
    </w:p>
    <w:p w14:paraId="5C7506B4" w14:textId="27123787" w:rsidR="00AC6EB4" w:rsidRPr="00673655" w:rsidRDefault="00AC6EB4" w:rsidP="00DB1BF1">
      <w:pPr>
        <w:rPr>
          <w:rFonts w:eastAsia="Calibri"/>
          <w:color w:val="000000"/>
          <w:sz w:val="28"/>
          <w:szCs w:val="28"/>
        </w:rPr>
      </w:pPr>
      <w:r w:rsidRPr="00673655">
        <w:rPr>
          <w:rFonts w:eastAsia="Calibri"/>
          <w:color w:val="000000"/>
          <w:sz w:val="28"/>
          <w:szCs w:val="28"/>
        </w:rPr>
        <w:t>названи</w:t>
      </w:r>
      <w:r w:rsidR="00527BB5" w:rsidRPr="00673655">
        <w:rPr>
          <w:rFonts w:eastAsia="Calibri"/>
          <w:color w:val="000000"/>
          <w:sz w:val="28"/>
          <w:szCs w:val="28"/>
        </w:rPr>
        <w:t>е</w:t>
      </w:r>
      <w:r w:rsidRPr="00673655">
        <w:rPr>
          <w:rFonts w:eastAsia="Calibri"/>
          <w:color w:val="000000"/>
          <w:sz w:val="28"/>
          <w:szCs w:val="28"/>
        </w:rPr>
        <w:t xml:space="preserve"> и вводн</w:t>
      </w:r>
      <w:r w:rsidR="00527BB5" w:rsidRPr="00673655">
        <w:rPr>
          <w:rFonts w:eastAsia="Calibri"/>
          <w:color w:val="000000"/>
          <w:sz w:val="28"/>
          <w:szCs w:val="28"/>
        </w:rPr>
        <w:t>ую</w:t>
      </w:r>
      <w:r w:rsidRPr="00673655">
        <w:rPr>
          <w:rFonts w:eastAsia="Calibri"/>
          <w:color w:val="000000"/>
          <w:sz w:val="28"/>
          <w:szCs w:val="28"/>
        </w:rPr>
        <w:t xml:space="preserve"> част</w:t>
      </w:r>
      <w:r w:rsidR="00527BB5" w:rsidRPr="00673655">
        <w:rPr>
          <w:rFonts w:eastAsia="Calibri"/>
          <w:color w:val="000000"/>
          <w:sz w:val="28"/>
          <w:szCs w:val="28"/>
        </w:rPr>
        <w:t>ь изложить в следующей редакции:</w:t>
      </w:r>
    </w:p>
    <w:p w14:paraId="5FD2335C" w14:textId="27A71A82" w:rsidR="00527BB5" w:rsidRPr="00673655" w:rsidRDefault="00527BB5" w:rsidP="00527BB5">
      <w:pPr>
        <w:rPr>
          <w:rFonts w:eastAsia="Calibri"/>
          <w:color w:val="000000"/>
          <w:sz w:val="28"/>
          <w:szCs w:val="28"/>
        </w:rPr>
      </w:pPr>
      <w:r w:rsidRPr="00673655">
        <w:rPr>
          <w:rFonts w:eastAsia="Calibri"/>
          <w:color w:val="000000"/>
          <w:sz w:val="28"/>
          <w:szCs w:val="28"/>
        </w:rPr>
        <w:t>«</w:t>
      </w:r>
      <w:r w:rsidRPr="00673655">
        <w:rPr>
          <w:rFonts w:eastAsia="Calibri"/>
          <w:b/>
          <w:bCs/>
          <w:color w:val="000000"/>
          <w:sz w:val="28"/>
          <w:szCs w:val="28"/>
        </w:rPr>
        <w:t>Статья 21.</w:t>
      </w:r>
      <w:r w:rsidRPr="00673655">
        <w:rPr>
          <w:rFonts w:eastAsia="Calibri"/>
          <w:color w:val="000000"/>
          <w:sz w:val="28"/>
          <w:szCs w:val="28"/>
        </w:rPr>
        <w:t xml:space="preserve"> Функции </w:t>
      </w:r>
      <w:r w:rsidR="00365943" w:rsidRPr="00673655">
        <w:rPr>
          <w:rFonts w:eastAsia="Calibri"/>
          <w:color w:val="000000"/>
          <w:sz w:val="28"/>
          <w:szCs w:val="28"/>
        </w:rPr>
        <w:t xml:space="preserve">органов </w:t>
      </w:r>
      <w:r w:rsidR="00483C4B" w:rsidRPr="00673655">
        <w:rPr>
          <w:rFonts w:eastAsia="Calibri"/>
          <w:color w:val="000000"/>
          <w:sz w:val="28"/>
          <w:szCs w:val="28"/>
        </w:rPr>
        <w:t>местн</w:t>
      </w:r>
      <w:r w:rsidR="00365943" w:rsidRPr="00673655">
        <w:rPr>
          <w:rFonts w:eastAsia="Calibri"/>
          <w:color w:val="000000"/>
          <w:sz w:val="28"/>
          <w:szCs w:val="28"/>
        </w:rPr>
        <w:t>ого</w:t>
      </w:r>
      <w:r w:rsidR="00483C4B" w:rsidRPr="00673655">
        <w:rPr>
          <w:rFonts w:eastAsia="Calibri"/>
          <w:color w:val="000000"/>
          <w:sz w:val="28"/>
          <w:szCs w:val="28"/>
        </w:rPr>
        <w:t xml:space="preserve"> </w:t>
      </w:r>
      <w:r w:rsidR="008602C2" w:rsidRPr="00673655">
        <w:rPr>
          <w:rFonts w:eastAsia="Calibri"/>
          <w:color w:val="000000"/>
          <w:sz w:val="28"/>
          <w:szCs w:val="28"/>
        </w:rPr>
        <w:t>публично</w:t>
      </w:r>
      <w:r w:rsidR="00365943" w:rsidRPr="00673655">
        <w:rPr>
          <w:rFonts w:eastAsia="Calibri"/>
          <w:color w:val="000000"/>
          <w:sz w:val="28"/>
          <w:szCs w:val="28"/>
        </w:rPr>
        <w:t>го</w:t>
      </w:r>
      <w:r w:rsidR="008602C2" w:rsidRPr="00673655">
        <w:rPr>
          <w:rFonts w:eastAsia="Calibri"/>
          <w:color w:val="000000"/>
          <w:sz w:val="28"/>
          <w:szCs w:val="28"/>
        </w:rPr>
        <w:t xml:space="preserve"> </w:t>
      </w:r>
      <w:r w:rsidR="00365943" w:rsidRPr="00673655">
        <w:rPr>
          <w:rFonts w:eastAsia="Calibri"/>
          <w:color w:val="000000"/>
          <w:sz w:val="28"/>
          <w:szCs w:val="28"/>
        </w:rPr>
        <w:t>управления</w:t>
      </w:r>
      <w:r w:rsidRPr="00673655">
        <w:rPr>
          <w:rFonts w:eastAsia="Calibri"/>
          <w:color w:val="000000"/>
          <w:sz w:val="28"/>
          <w:szCs w:val="28"/>
        </w:rPr>
        <w:t xml:space="preserve"> </w:t>
      </w:r>
      <w:r w:rsidR="00365943" w:rsidRPr="00673655">
        <w:rPr>
          <w:rFonts w:eastAsia="Calibri"/>
          <w:color w:val="000000"/>
          <w:sz w:val="28"/>
          <w:szCs w:val="28"/>
        </w:rPr>
        <w:t>в отношении</w:t>
      </w:r>
      <w:r w:rsidRPr="00673655">
        <w:rPr>
          <w:rFonts w:eastAsia="Calibri"/>
          <w:color w:val="000000"/>
          <w:sz w:val="28"/>
          <w:szCs w:val="28"/>
        </w:rPr>
        <w:t xml:space="preserve"> деятельност</w:t>
      </w:r>
      <w:r w:rsidR="00365943" w:rsidRPr="00673655">
        <w:rPr>
          <w:rFonts w:eastAsia="Calibri"/>
          <w:color w:val="000000"/>
          <w:sz w:val="28"/>
          <w:szCs w:val="28"/>
        </w:rPr>
        <w:t>и</w:t>
      </w:r>
      <w:r w:rsidRPr="00673655">
        <w:rPr>
          <w:rFonts w:eastAsia="Calibri"/>
          <w:color w:val="000000"/>
          <w:sz w:val="28"/>
          <w:szCs w:val="28"/>
        </w:rPr>
        <w:t xml:space="preserve"> </w:t>
      </w:r>
      <w:r w:rsidR="008602C2" w:rsidRPr="00673655">
        <w:rPr>
          <w:rFonts w:eastAsia="Calibri"/>
          <w:color w:val="000000"/>
          <w:sz w:val="28"/>
          <w:szCs w:val="28"/>
        </w:rPr>
        <w:t>театров, цирков и концертных организаций</w:t>
      </w:r>
      <w:r w:rsidR="00AC6EB4" w:rsidRPr="00673655">
        <w:rPr>
          <w:rFonts w:eastAsia="Calibri"/>
          <w:color w:val="000000"/>
          <w:sz w:val="28"/>
          <w:szCs w:val="28"/>
        </w:rPr>
        <w:t>, в которых они выступают в качестве учредителя</w:t>
      </w:r>
    </w:p>
    <w:p w14:paraId="6B000BA3" w14:textId="351032DD" w:rsidR="00AC6EB4" w:rsidRPr="00673655" w:rsidRDefault="007E5787" w:rsidP="00527BB5">
      <w:pPr>
        <w:rPr>
          <w:rFonts w:eastAsia="Calibri"/>
          <w:color w:val="000000"/>
          <w:sz w:val="28"/>
          <w:szCs w:val="28"/>
        </w:rPr>
      </w:pPr>
      <w:r w:rsidRPr="00673655">
        <w:rPr>
          <w:sz w:val="28"/>
          <w:szCs w:val="28"/>
        </w:rPr>
        <w:t>В отношении</w:t>
      </w:r>
      <w:r w:rsidR="00527BB5" w:rsidRPr="00673655">
        <w:rPr>
          <w:sz w:val="28"/>
          <w:szCs w:val="28"/>
        </w:rPr>
        <w:t xml:space="preserve"> деятельност</w:t>
      </w:r>
      <w:r w:rsidRPr="00673655">
        <w:rPr>
          <w:sz w:val="28"/>
          <w:szCs w:val="28"/>
        </w:rPr>
        <w:t>и</w:t>
      </w:r>
      <w:r w:rsidR="00527BB5" w:rsidRPr="00673655">
        <w:rPr>
          <w:sz w:val="28"/>
          <w:szCs w:val="28"/>
        </w:rPr>
        <w:t xml:space="preserve"> театров, цирков, концертных организаций, </w:t>
      </w:r>
      <w:r w:rsidR="00527BB5" w:rsidRPr="00673655">
        <w:rPr>
          <w:rFonts w:eastAsia="Calibri"/>
          <w:color w:val="000000"/>
          <w:sz w:val="28"/>
          <w:szCs w:val="28"/>
        </w:rPr>
        <w:t xml:space="preserve">в которых они выступают в качестве учредителя, </w:t>
      </w:r>
      <w:r w:rsidR="00365943" w:rsidRPr="00673655">
        <w:rPr>
          <w:rFonts w:eastAsia="Calibri"/>
          <w:color w:val="000000"/>
          <w:sz w:val="28"/>
          <w:szCs w:val="28"/>
        </w:rPr>
        <w:t xml:space="preserve">органы </w:t>
      </w:r>
      <w:r w:rsidR="00527BB5" w:rsidRPr="00673655">
        <w:rPr>
          <w:rFonts w:eastAsia="Calibri"/>
          <w:color w:val="000000"/>
          <w:sz w:val="28"/>
          <w:szCs w:val="28"/>
        </w:rPr>
        <w:t>местн</w:t>
      </w:r>
      <w:r w:rsidR="00365943" w:rsidRPr="00673655">
        <w:rPr>
          <w:rFonts w:eastAsia="Calibri"/>
          <w:color w:val="000000"/>
          <w:sz w:val="28"/>
          <w:szCs w:val="28"/>
        </w:rPr>
        <w:t>ого</w:t>
      </w:r>
      <w:r w:rsidR="00527BB5" w:rsidRPr="00673655">
        <w:rPr>
          <w:rFonts w:eastAsia="Calibri"/>
          <w:color w:val="000000"/>
          <w:sz w:val="28"/>
          <w:szCs w:val="28"/>
        </w:rPr>
        <w:t xml:space="preserve"> публично</w:t>
      </w:r>
      <w:r w:rsidR="00365943" w:rsidRPr="00673655">
        <w:rPr>
          <w:rFonts w:eastAsia="Calibri"/>
          <w:color w:val="000000"/>
          <w:sz w:val="28"/>
          <w:szCs w:val="28"/>
        </w:rPr>
        <w:t>го управления</w:t>
      </w:r>
      <w:r w:rsidR="00527BB5" w:rsidRPr="00673655">
        <w:rPr>
          <w:rFonts w:eastAsia="Calibri"/>
          <w:color w:val="000000"/>
          <w:sz w:val="28"/>
          <w:szCs w:val="28"/>
        </w:rPr>
        <w:t xml:space="preserve"> </w:t>
      </w:r>
      <w:r w:rsidR="00527BB5" w:rsidRPr="00673655">
        <w:rPr>
          <w:sz w:val="28"/>
          <w:szCs w:val="28"/>
        </w:rPr>
        <w:t>выполняют следующие функции:</w:t>
      </w:r>
      <w:r w:rsidR="00AC6EB4" w:rsidRPr="00673655">
        <w:rPr>
          <w:rFonts w:eastAsia="Calibri"/>
          <w:color w:val="000000"/>
          <w:sz w:val="28"/>
          <w:szCs w:val="28"/>
        </w:rPr>
        <w:t>»;</w:t>
      </w:r>
    </w:p>
    <w:p w14:paraId="2AD4C920" w14:textId="3CCB4405" w:rsidR="00DB1BF1" w:rsidRPr="00C41CE5" w:rsidRDefault="00DB1BF1" w:rsidP="00DB1BF1">
      <w:pPr>
        <w:rPr>
          <w:rFonts w:eastAsia="Calibri"/>
          <w:color w:val="000000"/>
          <w:sz w:val="28"/>
          <w:szCs w:val="28"/>
        </w:rPr>
      </w:pPr>
      <w:r w:rsidRPr="00673655">
        <w:rPr>
          <w:rFonts w:eastAsia="Calibri"/>
          <w:color w:val="000000"/>
          <w:sz w:val="28"/>
          <w:szCs w:val="28"/>
          <w:lang w:val="ru"/>
        </w:rPr>
        <w:t>в пункте а) слово «создают» заменить</w:t>
      </w:r>
      <w:r>
        <w:rPr>
          <w:rFonts w:eastAsia="Calibri"/>
          <w:color w:val="000000"/>
          <w:sz w:val="28"/>
          <w:szCs w:val="28"/>
          <w:lang w:val="ru"/>
        </w:rPr>
        <w:t xml:space="preserve"> словом «учреждают», </w:t>
      </w:r>
      <w:r w:rsidR="00AC6EB4">
        <w:rPr>
          <w:rFonts w:eastAsia="Calibri"/>
          <w:color w:val="000000"/>
          <w:sz w:val="28"/>
          <w:szCs w:val="28"/>
          <w:lang w:val="ru"/>
        </w:rPr>
        <w:t xml:space="preserve">а </w:t>
      </w:r>
      <w:r>
        <w:rPr>
          <w:rFonts w:eastAsia="Calibri"/>
          <w:color w:val="000000"/>
          <w:sz w:val="28"/>
          <w:szCs w:val="28"/>
          <w:lang w:val="ru"/>
        </w:rPr>
        <w:t>слово «муниципальных» исключить;</w:t>
      </w:r>
    </w:p>
    <w:p w14:paraId="403495B6" w14:textId="77777777" w:rsidR="00DB1BF1" w:rsidRPr="00C41CE5" w:rsidRDefault="00DB1BF1" w:rsidP="00DB1BF1">
      <w:pPr>
        <w:rPr>
          <w:rFonts w:eastAsia="Calibri"/>
          <w:color w:val="000000"/>
          <w:sz w:val="28"/>
          <w:szCs w:val="28"/>
        </w:rPr>
      </w:pPr>
      <w:r>
        <w:rPr>
          <w:rFonts w:eastAsia="Calibri"/>
          <w:color w:val="000000"/>
          <w:sz w:val="28"/>
          <w:szCs w:val="28"/>
          <w:lang w:val="ru"/>
        </w:rPr>
        <w:t>в пункте b) слова «действующих на территории муниципия» заменить словами «в которых они выступают в качестве учредителя»;</w:t>
      </w:r>
    </w:p>
    <w:p w14:paraId="3C602CBA" w14:textId="77777777" w:rsidR="00DB1BF1" w:rsidRPr="00C41CE5" w:rsidRDefault="00DB1BF1" w:rsidP="00DB1BF1">
      <w:pPr>
        <w:rPr>
          <w:rFonts w:eastAsia="Calibri"/>
          <w:color w:val="000000"/>
          <w:sz w:val="28"/>
          <w:szCs w:val="28"/>
        </w:rPr>
      </w:pPr>
      <w:r>
        <w:rPr>
          <w:rFonts w:eastAsia="Calibri"/>
          <w:color w:val="000000"/>
          <w:sz w:val="28"/>
          <w:szCs w:val="28"/>
          <w:lang w:val="ru"/>
        </w:rPr>
        <w:t>пункт c) изложить в следующей редакции:</w:t>
      </w:r>
    </w:p>
    <w:p w14:paraId="50A0AB98" w14:textId="57AE6B8E" w:rsidR="00DB1BF1" w:rsidRPr="00C41CE5" w:rsidRDefault="00DB1BF1" w:rsidP="00DB1BF1">
      <w:pPr>
        <w:rPr>
          <w:rFonts w:eastAsia="Calibri"/>
          <w:bCs/>
          <w:color w:val="000000"/>
          <w:sz w:val="28"/>
          <w:szCs w:val="28"/>
        </w:rPr>
      </w:pPr>
      <w:r>
        <w:rPr>
          <w:rFonts w:eastAsia="Calibri"/>
          <w:color w:val="000000"/>
          <w:sz w:val="28"/>
          <w:szCs w:val="28"/>
          <w:lang w:val="ru"/>
        </w:rPr>
        <w:t>«c) созда</w:t>
      </w:r>
      <w:r w:rsidR="00AC6EB4">
        <w:rPr>
          <w:rFonts w:eastAsia="Calibri"/>
          <w:color w:val="000000"/>
          <w:sz w:val="28"/>
          <w:szCs w:val="28"/>
          <w:lang w:val="ru"/>
        </w:rPr>
        <w:t>ют</w:t>
      </w:r>
      <w:r>
        <w:rPr>
          <w:rFonts w:eastAsia="Calibri"/>
          <w:color w:val="000000"/>
          <w:sz w:val="28"/>
          <w:szCs w:val="28"/>
          <w:lang w:val="ru"/>
        </w:rPr>
        <w:t xml:space="preserve"> и р</w:t>
      </w:r>
      <w:r w:rsidR="00AC6EB4">
        <w:rPr>
          <w:rFonts w:eastAsia="Calibri"/>
          <w:color w:val="000000"/>
          <w:sz w:val="28"/>
          <w:szCs w:val="28"/>
          <w:lang w:val="ru"/>
        </w:rPr>
        <w:t>а</w:t>
      </w:r>
      <w:r>
        <w:rPr>
          <w:rFonts w:eastAsia="Calibri"/>
          <w:color w:val="000000"/>
          <w:sz w:val="28"/>
          <w:szCs w:val="28"/>
          <w:lang w:val="ru"/>
        </w:rPr>
        <w:t>спуск</w:t>
      </w:r>
      <w:r w:rsidR="00AC6EB4">
        <w:rPr>
          <w:rFonts w:eastAsia="Calibri"/>
          <w:color w:val="000000"/>
          <w:sz w:val="28"/>
          <w:szCs w:val="28"/>
          <w:lang w:val="ru"/>
        </w:rPr>
        <w:t>ают</w:t>
      </w:r>
      <w:r>
        <w:rPr>
          <w:rFonts w:eastAsia="Calibri"/>
          <w:color w:val="000000"/>
          <w:sz w:val="28"/>
          <w:szCs w:val="28"/>
          <w:lang w:val="ru"/>
        </w:rPr>
        <w:t xml:space="preserve"> театр</w:t>
      </w:r>
      <w:r w:rsidR="00AC6EB4">
        <w:rPr>
          <w:rFonts w:eastAsia="Calibri"/>
          <w:color w:val="000000"/>
          <w:sz w:val="28"/>
          <w:szCs w:val="28"/>
          <w:lang w:val="ru"/>
        </w:rPr>
        <w:t>ы</w:t>
      </w:r>
      <w:r>
        <w:rPr>
          <w:rFonts w:eastAsia="Calibri"/>
          <w:color w:val="000000"/>
          <w:sz w:val="28"/>
          <w:szCs w:val="28"/>
          <w:lang w:val="ru"/>
        </w:rPr>
        <w:t>, цирк</w:t>
      </w:r>
      <w:r w:rsidR="00AC6EB4">
        <w:rPr>
          <w:rFonts w:eastAsia="Calibri"/>
          <w:color w:val="000000"/>
          <w:sz w:val="28"/>
          <w:szCs w:val="28"/>
          <w:lang w:val="ru"/>
        </w:rPr>
        <w:t>и</w:t>
      </w:r>
      <w:r>
        <w:rPr>
          <w:rFonts w:eastAsia="Calibri"/>
          <w:color w:val="000000"/>
          <w:sz w:val="28"/>
          <w:szCs w:val="28"/>
          <w:lang w:val="ru"/>
        </w:rPr>
        <w:t xml:space="preserve"> и концертны</w:t>
      </w:r>
      <w:r w:rsidR="00AC6EB4">
        <w:rPr>
          <w:rFonts w:eastAsia="Calibri"/>
          <w:color w:val="000000"/>
          <w:sz w:val="28"/>
          <w:szCs w:val="28"/>
          <w:lang w:val="ru"/>
        </w:rPr>
        <w:t>е</w:t>
      </w:r>
      <w:r>
        <w:rPr>
          <w:rFonts w:eastAsia="Calibri"/>
          <w:color w:val="000000"/>
          <w:sz w:val="28"/>
          <w:szCs w:val="28"/>
          <w:lang w:val="ru"/>
        </w:rPr>
        <w:t xml:space="preserve"> организаци</w:t>
      </w:r>
      <w:r w:rsidR="00AC6EB4">
        <w:rPr>
          <w:rFonts w:eastAsia="Calibri"/>
          <w:color w:val="000000"/>
          <w:sz w:val="28"/>
          <w:szCs w:val="28"/>
          <w:lang w:val="ru"/>
        </w:rPr>
        <w:t>и</w:t>
      </w:r>
      <w:r>
        <w:rPr>
          <w:rFonts w:eastAsia="Calibri"/>
          <w:color w:val="000000"/>
          <w:sz w:val="28"/>
          <w:szCs w:val="28"/>
          <w:lang w:val="ru"/>
        </w:rPr>
        <w:t>, в которых они выступают в качестве учредителя</w:t>
      </w:r>
      <w:r w:rsidR="00AC6EB4">
        <w:rPr>
          <w:rFonts w:eastAsia="Calibri"/>
          <w:color w:val="000000"/>
          <w:sz w:val="28"/>
          <w:szCs w:val="28"/>
          <w:lang w:val="ru"/>
        </w:rPr>
        <w:t>;</w:t>
      </w:r>
      <w:r>
        <w:rPr>
          <w:rFonts w:eastAsia="Calibri"/>
          <w:color w:val="000000"/>
          <w:sz w:val="28"/>
          <w:szCs w:val="28"/>
          <w:lang w:val="ru"/>
        </w:rPr>
        <w:t>»;</w:t>
      </w:r>
    </w:p>
    <w:p w14:paraId="7FB0C3AB" w14:textId="77777777" w:rsidR="004E2032" w:rsidRDefault="00DB1BF1" w:rsidP="00DB1BF1">
      <w:pPr>
        <w:rPr>
          <w:rFonts w:eastAsia="Calibri"/>
          <w:color w:val="000000"/>
          <w:sz w:val="28"/>
          <w:szCs w:val="28"/>
          <w:lang w:val="ru"/>
        </w:rPr>
      </w:pPr>
      <w:r>
        <w:rPr>
          <w:rFonts w:eastAsia="Calibri"/>
          <w:color w:val="000000"/>
          <w:sz w:val="28"/>
          <w:szCs w:val="28"/>
          <w:lang w:val="ru"/>
        </w:rPr>
        <w:t>дополнить пунктом е</w:t>
      </w:r>
      <w:r>
        <w:rPr>
          <w:rFonts w:eastAsia="Calibri"/>
          <w:color w:val="000000"/>
          <w:sz w:val="28"/>
          <w:szCs w:val="28"/>
          <w:vertAlign w:val="superscript"/>
          <w:lang w:val="ru"/>
        </w:rPr>
        <w:t>1</w:t>
      </w:r>
      <w:r>
        <w:rPr>
          <w:rFonts w:eastAsia="Calibri"/>
          <w:color w:val="000000"/>
          <w:sz w:val="28"/>
          <w:szCs w:val="28"/>
          <w:lang w:val="ru"/>
        </w:rPr>
        <w:t xml:space="preserve">) </w:t>
      </w:r>
      <w:r w:rsidR="004E2032">
        <w:rPr>
          <w:rFonts w:eastAsia="Calibri"/>
          <w:color w:val="000000"/>
          <w:sz w:val="28"/>
          <w:szCs w:val="28"/>
          <w:lang w:val="ru"/>
        </w:rPr>
        <w:t xml:space="preserve">следующего содержания: </w:t>
      </w:r>
    </w:p>
    <w:p w14:paraId="424051A3" w14:textId="7BC1DEC2" w:rsidR="00DB1BF1" w:rsidRPr="00C41CE5" w:rsidRDefault="00DB1BF1" w:rsidP="00DB1BF1">
      <w:pPr>
        <w:rPr>
          <w:rFonts w:eastAsia="Calibri"/>
          <w:color w:val="000000"/>
          <w:sz w:val="28"/>
          <w:szCs w:val="28"/>
        </w:rPr>
      </w:pPr>
      <w:r>
        <w:rPr>
          <w:rFonts w:eastAsia="Calibri"/>
          <w:color w:val="000000"/>
          <w:sz w:val="28"/>
          <w:szCs w:val="28"/>
          <w:lang w:val="ru"/>
        </w:rPr>
        <w:t>«e</w:t>
      </w:r>
      <w:r>
        <w:rPr>
          <w:rFonts w:eastAsia="Calibri"/>
          <w:color w:val="000000"/>
          <w:sz w:val="28"/>
          <w:szCs w:val="28"/>
          <w:vertAlign w:val="superscript"/>
          <w:lang w:val="ru"/>
        </w:rPr>
        <w:t>1</w:t>
      </w:r>
      <w:r>
        <w:rPr>
          <w:rFonts w:eastAsia="Calibri"/>
          <w:color w:val="000000"/>
          <w:sz w:val="28"/>
          <w:szCs w:val="28"/>
          <w:lang w:val="ru"/>
        </w:rPr>
        <w:t>) согласов</w:t>
      </w:r>
      <w:r w:rsidR="00AC6EB4">
        <w:rPr>
          <w:rFonts w:eastAsia="Calibri"/>
          <w:color w:val="000000"/>
          <w:sz w:val="28"/>
          <w:szCs w:val="28"/>
          <w:lang w:val="ru"/>
        </w:rPr>
        <w:t>ывают</w:t>
      </w:r>
      <w:r>
        <w:rPr>
          <w:rFonts w:eastAsia="Calibri"/>
          <w:color w:val="000000"/>
          <w:sz w:val="28"/>
          <w:szCs w:val="28"/>
          <w:lang w:val="ru"/>
        </w:rPr>
        <w:t xml:space="preserve"> назначени</w:t>
      </w:r>
      <w:r w:rsidR="00AC6EB4">
        <w:rPr>
          <w:rFonts w:eastAsia="Calibri"/>
          <w:color w:val="000000"/>
          <w:sz w:val="28"/>
          <w:szCs w:val="28"/>
          <w:lang w:val="ru"/>
        </w:rPr>
        <w:t>е на должность</w:t>
      </w:r>
      <w:r>
        <w:rPr>
          <w:rFonts w:eastAsia="Calibri"/>
          <w:color w:val="000000"/>
          <w:sz w:val="28"/>
          <w:szCs w:val="28"/>
          <w:lang w:val="ru"/>
        </w:rPr>
        <w:t xml:space="preserve"> в театрах, цирках и концертных организациях, в которых они выступают в качестве учредителя, художественного руководителя, экономического директора и заместителей директора в соответствии с </w:t>
      </w:r>
      <w:r w:rsidR="00AC6EB4">
        <w:rPr>
          <w:rFonts w:eastAsia="Calibri"/>
          <w:color w:val="000000"/>
          <w:sz w:val="28"/>
          <w:szCs w:val="28"/>
          <w:lang w:val="ru"/>
        </w:rPr>
        <w:t>потребностя</w:t>
      </w:r>
      <w:r>
        <w:rPr>
          <w:rFonts w:eastAsia="Calibri"/>
          <w:color w:val="000000"/>
          <w:sz w:val="28"/>
          <w:szCs w:val="28"/>
          <w:lang w:val="ru"/>
        </w:rPr>
        <w:t>ми учреждения, в соответствии с настоящим законом и другими нормативными актами</w:t>
      </w:r>
      <w:r w:rsidR="00AC6EB4">
        <w:rPr>
          <w:rFonts w:eastAsia="Calibri"/>
          <w:color w:val="000000"/>
          <w:sz w:val="28"/>
          <w:szCs w:val="28"/>
          <w:lang w:val="ru"/>
        </w:rPr>
        <w:t>;</w:t>
      </w:r>
      <w:r>
        <w:rPr>
          <w:rFonts w:eastAsia="Calibri"/>
          <w:color w:val="000000"/>
          <w:sz w:val="28"/>
          <w:szCs w:val="28"/>
          <w:lang w:val="ru"/>
        </w:rPr>
        <w:t>»;</w:t>
      </w:r>
    </w:p>
    <w:p w14:paraId="3888C417" w14:textId="77777777" w:rsidR="00DB1BF1" w:rsidRPr="00C41CE5" w:rsidRDefault="00DB1BF1" w:rsidP="00DB1BF1">
      <w:pPr>
        <w:rPr>
          <w:rFonts w:eastAsia="Calibri"/>
          <w:color w:val="000000"/>
          <w:sz w:val="28"/>
          <w:szCs w:val="28"/>
        </w:rPr>
      </w:pPr>
      <w:r>
        <w:rPr>
          <w:rFonts w:eastAsia="Calibri"/>
          <w:color w:val="000000"/>
          <w:sz w:val="28"/>
          <w:szCs w:val="28"/>
          <w:lang w:val="ru"/>
        </w:rPr>
        <w:t>пункт g) изложить в следующей редакции:</w:t>
      </w:r>
    </w:p>
    <w:p w14:paraId="71D77314" w14:textId="3F2A0317" w:rsidR="00DB1BF1" w:rsidRPr="00C41CE5" w:rsidRDefault="00DB1BF1" w:rsidP="00DB1BF1">
      <w:pPr>
        <w:rPr>
          <w:rFonts w:eastAsia="Calibri"/>
          <w:color w:val="000000"/>
          <w:sz w:val="28"/>
          <w:szCs w:val="28"/>
        </w:rPr>
      </w:pPr>
      <w:r>
        <w:rPr>
          <w:rFonts w:eastAsia="Calibri"/>
          <w:color w:val="000000"/>
          <w:sz w:val="28"/>
          <w:szCs w:val="28"/>
          <w:lang w:val="ru"/>
        </w:rPr>
        <w:t>«g) утвержд</w:t>
      </w:r>
      <w:r w:rsidR="00AC6EB4">
        <w:rPr>
          <w:rFonts w:eastAsia="Calibri"/>
          <w:color w:val="000000"/>
          <w:sz w:val="28"/>
          <w:szCs w:val="28"/>
          <w:lang w:val="ru"/>
        </w:rPr>
        <w:t>ают</w:t>
      </w:r>
      <w:r>
        <w:rPr>
          <w:rFonts w:eastAsia="Calibri"/>
          <w:color w:val="000000"/>
          <w:sz w:val="28"/>
          <w:szCs w:val="28"/>
          <w:lang w:val="ru"/>
        </w:rPr>
        <w:t xml:space="preserve"> устав, согласов</w:t>
      </w:r>
      <w:r w:rsidR="00AC6EB4">
        <w:rPr>
          <w:rFonts w:eastAsia="Calibri"/>
          <w:color w:val="000000"/>
          <w:sz w:val="28"/>
          <w:szCs w:val="28"/>
          <w:lang w:val="ru"/>
        </w:rPr>
        <w:t>ывают</w:t>
      </w:r>
      <w:r>
        <w:rPr>
          <w:rFonts w:eastAsia="Calibri"/>
          <w:color w:val="000000"/>
          <w:sz w:val="28"/>
          <w:szCs w:val="28"/>
          <w:lang w:val="ru"/>
        </w:rPr>
        <w:t xml:space="preserve"> </w:t>
      </w:r>
      <w:r w:rsidR="00AC6EB4">
        <w:rPr>
          <w:rFonts w:eastAsia="Calibri"/>
          <w:color w:val="000000"/>
          <w:sz w:val="28"/>
          <w:szCs w:val="28"/>
          <w:lang w:val="ru"/>
        </w:rPr>
        <w:t>штатную численность</w:t>
      </w:r>
      <w:r>
        <w:rPr>
          <w:rFonts w:eastAsia="Calibri"/>
          <w:color w:val="000000"/>
          <w:sz w:val="28"/>
          <w:szCs w:val="28"/>
          <w:lang w:val="ru"/>
        </w:rPr>
        <w:t xml:space="preserve"> и штатно</w:t>
      </w:r>
      <w:r w:rsidR="00AC6EB4">
        <w:rPr>
          <w:rFonts w:eastAsia="Calibri"/>
          <w:color w:val="000000"/>
          <w:sz w:val="28"/>
          <w:szCs w:val="28"/>
          <w:lang w:val="ru"/>
        </w:rPr>
        <w:t>е</w:t>
      </w:r>
      <w:r>
        <w:rPr>
          <w:rFonts w:eastAsia="Calibri"/>
          <w:color w:val="000000"/>
          <w:sz w:val="28"/>
          <w:szCs w:val="28"/>
          <w:lang w:val="ru"/>
        </w:rPr>
        <w:t xml:space="preserve"> расписани</w:t>
      </w:r>
      <w:r w:rsidR="00AC6EB4">
        <w:rPr>
          <w:rFonts w:eastAsia="Calibri"/>
          <w:color w:val="000000"/>
          <w:sz w:val="28"/>
          <w:szCs w:val="28"/>
          <w:lang w:val="ru"/>
        </w:rPr>
        <w:t>е</w:t>
      </w:r>
      <w:r>
        <w:rPr>
          <w:rFonts w:eastAsia="Calibri"/>
          <w:color w:val="000000"/>
          <w:sz w:val="28"/>
          <w:szCs w:val="28"/>
          <w:lang w:val="ru"/>
        </w:rPr>
        <w:t xml:space="preserve"> театров, цирков и концертных организаций, в которых они выступают в качестве учредителя</w:t>
      </w:r>
      <w:r w:rsidR="00AC6EB4">
        <w:rPr>
          <w:rFonts w:eastAsia="Calibri"/>
          <w:color w:val="000000"/>
          <w:sz w:val="28"/>
          <w:szCs w:val="28"/>
          <w:lang w:val="ru"/>
        </w:rPr>
        <w:t>;».....</w:t>
      </w:r>
    </w:p>
    <w:p w14:paraId="7166C677" w14:textId="77777777" w:rsidR="00DB1BF1" w:rsidRPr="00146C58" w:rsidRDefault="00DB1BF1" w:rsidP="00DB1BF1">
      <w:pPr>
        <w:rPr>
          <w:rFonts w:eastAsia="Calibri"/>
          <w:color w:val="000000"/>
          <w:sz w:val="28"/>
          <w:szCs w:val="28"/>
        </w:rPr>
      </w:pPr>
      <w:r>
        <w:rPr>
          <w:rFonts w:eastAsia="Calibri"/>
          <w:b/>
          <w:bCs/>
          <w:color w:val="000000"/>
          <w:sz w:val="28"/>
          <w:szCs w:val="28"/>
          <w:lang w:val="ru"/>
        </w:rPr>
        <w:t>24.</w:t>
      </w:r>
      <w:r>
        <w:rPr>
          <w:rFonts w:eastAsia="Calibri"/>
          <w:color w:val="000000"/>
          <w:sz w:val="28"/>
          <w:szCs w:val="28"/>
          <w:lang w:val="ru"/>
        </w:rPr>
        <w:t xml:space="preserve"> Статья 22:</w:t>
      </w:r>
    </w:p>
    <w:p w14:paraId="0ED8BB58" w14:textId="79AFF995" w:rsidR="00DB1BF1" w:rsidRPr="00C41CE5" w:rsidRDefault="00DB1BF1" w:rsidP="00DB1BF1">
      <w:pPr>
        <w:rPr>
          <w:rFonts w:eastAsia="Calibri"/>
          <w:color w:val="000000"/>
          <w:sz w:val="28"/>
          <w:szCs w:val="28"/>
        </w:rPr>
      </w:pPr>
      <w:r>
        <w:rPr>
          <w:rFonts w:eastAsia="Calibri"/>
          <w:color w:val="000000"/>
          <w:sz w:val="28"/>
          <w:szCs w:val="28"/>
          <w:lang w:val="ru"/>
        </w:rPr>
        <w:t>в названии статьи и в ч</w:t>
      </w:r>
      <w:r w:rsidR="00AC6EB4">
        <w:rPr>
          <w:rFonts w:eastAsia="Calibri"/>
          <w:color w:val="000000"/>
          <w:sz w:val="28"/>
          <w:szCs w:val="28"/>
          <w:lang w:val="ru"/>
        </w:rPr>
        <w:t>астях</w:t>
      </w:r>
      <w:r>
        <w:rPr>
          <w:rFonts w:eastAsia="Calibri"/>
          <w:color w:val="000000"/>
          <w:sz w:val="28"/>
          <w:szCs w:val="28"/>
          <w:lang w:val="ru"/>
        </w:rPr>
        <w:t xml:space="preserve"> (1)</w:t>
      </w:r>
      <w:r w:rsidR="00AC6EB4">
        <w:rPr>
          <w:rFonts w:eastAsia="Calibri"/>
          <w:color w:val="000000"/>
          <w:sz w:val="28"/>
          <w:szCs w:val="28"/>
          <w:lang w:val="ru"/>
        </w:rPr>
        <w:t xml:space="preserve">, </w:t>
      </w:r>
      <w:r>
        <w:rPr>
          <w:rFonts w:eastAsia="Calibri"/>
          <w:color w:val="000000"/>
          <w:sz w:val="28"/>
          <w:szCs w:val="28"/>
          <w:lang w:val="ru"/>
        </w:rPr>
        <w:t>(2) и (4) слова «национального значения» заменить словами  «публичного права»;</w:t>
      </w:r>
    </w:p>
    <w:p w14:paraId="2B97D90A" w14:textId="77777777" w:rsidR="00DB1BF1" w:rsidRPr="00C41CE5" w:rsidRDefault="00DB1BF1" w:rsidP="00DB1BF1">
      <w:pPr>
        <w:rPr>
          <w:rFonts w:eastAsia="Calibri"/>
          <w:color w:val="000000"/>
          <w:sz w:val="28"/>
          <w:szCs w:val="28"/>
        </w:rPr>
      </w:pPr>
      <w:r>
        <w:rPr>
          <w:rFonts w:eastAsia="Calibri"/>
          <w:color w:val="000000"/>
          <w:sz w:val="28"/>
          <w:szCs w:val="28"/>
          <w:lang w:val="ru"/>
        </w:rPr>
        <w:t>в части (2) слова «Порядок управления» заменить словами  «Назначение управляющего персонала»;</w:t>
      </w:r>
    </w:p>
    <w:p w14:paraId="7B6E25B4" w14:textId="77777777" w:rsidR="00DB1BF1" w:rsidRPr="00C41CE5" w:rsidRDefault="00DB1BF1" w:rsidP="00DB1BF1">
      <w:pPr>
        <w:rPr>
          <w:rFonts w:eastAsia="Calibri"/>
          <w:color w:val="000000"/>
          <w:sz w:val="28"/>
          <w:szCs w:val="28"/>
        </w:rPr>
      </w:pPr>
      <w:r>
        <w:rPr>
          <w:rFonts w:eastAsia="Calibri"/>
          <w:color w:val="000000"/>
          <w:sz w:val="28"/>
          <w:szCs w:val="28"/>
          <w:lang w:val="ru"/>
        </w:rPr>
        <w:lastRenderedPageBreak/>
        <w:t xml:space="preserve">часть (3) изложить в следующей редакции: </w:t>
      </w:r>
    </w:p>
    <w:p w14:paraId="4BA958C2" w14:textId="582C4D12" w:rsidR="00DB1BF1" w:rsidRPr="00146C58" w:rsidRDefault="00DB1BF1" w:rsidP="00DB1BF1">
      <w:pPr>
        <w:rPr>
          <w:rFonts w:eastAsia="Calibri"/>
          <w:color w:val="000000"/>
          <w:sz w:val="28"/>
          <w:szCs w:val="28"/>
        </w:rPr>
      </w:pPr>
      <w:r>
        <w:rPr>
          <w:rFonts w:eastAsia="Calibri"/>
          <w:color w:val="000000"/>
          <w:sz w:val="28"/>
          <w:szCs w:val="28"/>
          <w:lang w:val="ru"/>
        </w:rPr>
        <w:t>«(3) Директор театра, цирка, концертной организации публичного права назначается учредителем по результатам публичного конкурса сроком на 5 лет на основании договора (контракта) об управлении и освобождается от должности учредителем в случае несоблюдения условий договора. Увольнение (освобождение от должности) директора происходит на основании и в соответствии с трудовым законодательством.»</w:t>
      </w:r>
      <w:r w:rsidR="00E43B9E">
        <w:rPr>
          <w:rFonts w:eastAsia="Calibri"/>
          <w:color w:val="000000"/>
          <w:sz w:val="28"/>
          <w:szCs w:val="28"/>
          <w:lang w:val="ru"/>
        </w:rPr>
        <w:t>;</w:t>
      </w:r>
    </w:p>
    <w:p w14:paraId="3ABEF9BF" w14:textId="4B16C24A" w:rsidR="00DB1BF1" w:rsidRPr="00C41CE5" w:rsidRDefault="00DB1BF1" w:rsidP="00DB1BF1">
      <w:pPr>
        <w:rPr>
          <w:rFonts w:eastAsia="Calibri"/>
          <w:color w:val="000000"/>
          <w:sz w:val="28"/>
          <w:szCs w:val="28"/>
        </w:rPr>
      </w:pPr>
      <w:r>
        <w:rPr>
          <w:rFonts w:eastAsia="Calibri"/>
          <w:color w:val="000000"/>
          <w:sz w:val="28"/>
          <w:szCs w:val="28"/>
          <w:lang w:val="ru"/>
        </w:rPr>
        <w:t>дополнить частями (3</w:t>
      </w:r>
      <w:r>
        <w:rPr>
          <w:rFonts w:eastAsia="Calibri"/>
          <w:color w:val="000000"/>
          <w:sz w:val="28"/>
          <w:szCs w:val="28"/>
          <w:vertAlign w:val="superscript"/>
          <w:lang w:val="ru"/>
        </w:rPr>
        <w:t>1</w:t>
      </w:r>
      <w:r>
        <w:rPr>
          <w:rFonts w:eastAsia="Calibri"/>
          <w:color w:val="000000"/>
          <w:sz w:val="28"/>
          <w:szCs w:val="28"/>
          <w:lang w:val="ru"/>
        </w:rPr>
        <w:t>)</w:t>
      </w:r>
      <w:r w:rsidR="00E43B9E">
        <w:rPr>
          <w:rFonts w:eastAsia="Calibri"/>
          <w:color w:val="000000"/>
          <w:sz w:val="28"/>
          <w:szCs w:val="28"/>
          <w:lang w:val="ru"/>
        </w:rPr>
        <w:t>, (3</w:t>
      </w:r>
      <w:r w:rsidR="00E43B9E" w:rsidRPr="00E43B9E">
        <w:rPr>
          <w:rFonts w:eastAsia="Calibri"/>
          <w:color w:val="000000"/>
          <w:sz w:val="28"/>
          <w:szCs w:val="28"/>
          <w:vertAlign w:val="superscript"/>
          <w:lang w:val="ru"/>
        </w:rPr>
        <w:t>2</w:t>
      </w:r>
      <w:r w:rsidR="00E43B9E">
        <w:rPr>
          <w:rFonts w:eastAsia="Calibri"/>
          <w:color w:val="000000"/>
          <w:sz w:val="28"/>
          <w:szCs w:val="28"/>
          <w:lang w:val="ru"/>
        </w:rPr>
        <w:t>)</w:t>
      </w:r>
      <w:r>
        <w:rPr>
          <w:rFonts w:eastAsia="Calibri"/>
          <w:color w:val="000000"/>
          <w:sz w:val="28"/>
          <w:szCs w:val="28"/>
          <w:lang w:val="ru"/>
        </w:rPr>
        <w:t xml:space="preserve"> </w:t>
      </w:r>
      <w:r w:rsidR="00E43B9E">
        <w:rPr>
          <w:rFonts w:eastAsia="Calibri"/>
          <w:color w:val="000000"/>
          <w:sz w:val="28"/>
          <w:szCs w:val="28"/>
          <w:lang w:val="ru"/>
        </w:rPr>
        <w:t>и</w:t>
      </w:r>
      <w:r>
        <w:rPr>
          <w:rFonts w:eastAsia="Calibri"/>
          <w:color w:val="000000"/>
          <w:sz w:val="28"/>
          <w:szCs w:val="28"/>
          <w:lang w:val="ru"/>
        </w:rPr>
        <w:t xml:space="preserve"> (3</w:t>
      </w:r>
      <w:r>
        <w:rPr>
          <w:rFonts w:eastAsia="Calibri"/>
          <w:color w:val="000000"/>
          <w:sz w:val="28"/>
          <w:szCs w:val="28"/>
          <w:vertAlign w:val="superscript"/>
          <w:lang w:val="ru"/>
        </w:rPr>
        <w:t>3</w:t>
      </w:r>
      <w:r>
        <w:rPr>
          <w:rFonts w:eastAsia="Calibri"/>
          <w:color w:val="000000"/>
          <w:sz w:val="28"/>
          <w:szCs w:val="28"/>
          <w:lang w:val="ru"/>
        </w:rPr>
        <w:t>) следующе</w:t>
      </w:r>
      <w:r w:rsidR="004E2032">
        <w:rPr>
          <w:rFonts w:eastAsia="Calibri"/>
          <w:color w:val="000000"/>
          <w:sz w:val="28"/>
          <w:szCs w:val="28"/>
          <w:lang w:val="ru"/>
        </w:rPr>
        <w:t>го</w:t>
      </w:r>
      <w:r>
        <w:rPr>
          <w:rFonts w:eastAsia="Calibri"/>
          <w:color w:val="000000"/>
          <w:sz w:val="28"/>
          <w:szCs w:val="28"/>
          <w:lang w:val="ru"/>
        </w:rPr>
        <w:t xml:space="preserve"> </w:t>
      </w:r>
      <w:r w:rsidR="004E2032">
        <w:rPr>
          <w:rFonts w:eastAsia="Calibri"/>
          <w:color w:val="000000"/>
          <w:sz w:val="28"/>
          <w:szCs w:val="28"/>
          <w:lang w:val="ru"/>
        </w:rPr>
        <w:t>содержания</w:t>
      </w:r>
      <w:r>
        <w:rPr>
          <w:rFonts w:eastAsia="Calibri"/>
          <w:color w:val="000000"/>
          <w:sz w:val="28"/>
          <w:szCs w:val="28"/>
          <w:lang w:val="ru"/>
        </w:rPr>
        <w:t>:</w:t>
      </w:r>
    </w:p>
    <w:p w14:paraId="4B7FE41C" w14:textId="23953A9C" w:rsidR="00DB1BF1" w:rsidRPr="00146C58" w:rsidRDefault="00DB1BF1" w:rsidP="00DB1BF1">
      <w:pPr>
        <w:rPr>
          <w:rFonts w:eastAsia="Calibri"/>
          <w:color w:val="000000"/>
          <w:sz w:val="28"/>
          <w:szCs w:val="28"/>
        </w:rPr>
      </w:pPr>
      <w:r>
        <w:rPr>
          <w:rFonts w:eastAsia="Calibri"/>
          <w:color w:val="000000"/>
          <w:sz w:val="28"/>
          <w:szCs w:val="28"/>
          <w:lang w:val="ru"/>
        </w:rPr>
        <w:t>«(3</w:t>
      </w:r>
      <w:r>
        <w:rPr>
          <w:rFonts w:eastAsia="Calibri"/>
          <w:color w:val="000000"/>
          <w:sz w:val="28"/>
          <w:szCs w:val="28"/>
          <w:vertAlign w:val="superscript"/>
          <w:lang w:val="ru"/>
        </w:rPr>
        <w:t>1</w:t>
      </w:r>
      <w:r>
        <w:rPr>
          <w:rFonts w:eastAsia="Calibri"/>
          <w:color w:val="000000"/>
          <w:sz w:val="28"/>
          <w:szCs w:val="28"/>
          <w:lang w:val="ru"/>
        </w:rPr>
        <w:t xml:space="preserve">) При проведении конкурса кандидаты на должность директора представляют проект управления </w:t>
      </w:r>
      <w:r w:rsidR="00E43B9E">
        <w:rPr>
          <w:rFonts w:eastAsia="Calibri"/>
          <w:color w:val="000000"/>
          <w:sz w:val="28"/>
          <w:szCs w:val="28"/>
          <w:lang w:val="ru"/>
        </w:rPr>
        <w:t>руководителя</w:t>
      </w:r>
      <w:r>
        <w:rPr>
          <w:rFonts w:eastAsia="Calibri"/>
          <w:color w:val="000000"/>
          <w:sz w:val="28"/>
          <w:szCs w:val="28"/>
          <w:lang w:val="ru"/>
        </w:rPr>
        <w:t xml:space="preserve"> театра, цирка или концертной организации </w:t>
      </w:r>
      <w:r w:rsidR="00E43B9E">
        <w:rPr>
          <w:rFonts w:eastAsia="Calibri"/>
          <w:color w:val="000000"/>
          <w:sz w:val="28"/>
          <w:szCs w:val="28"/>
          <w:lang w:val="ru"/>
        </w:rPr>
        <w:t>в течение</w:t>
      </w:r>
      <w:r>
        <w:rPr>
          <w:rFonts w:eastAsia="Calibri"/>
          <w:color w:val="000000"/>
          <w:sz w:val="28"/>
          <w:szCs w:val="28"/>
          <w:lang w:val="ru"/>
        </w:rPr>
        <w:t xml:space="preserve"> 5 лет, а также другие документы в соответствии с Положением о театрах, цирках и концертных организациях.</w:t>
      </w:r>
    </w:p>
    <w:p w14:paraId="045EEA35" w14:textId="3849841D" w:rsidR="00DB1BF1" w:rsidRPr="00146C58" w:rsidRDefault="00DB1BF1" w:rsidP="00DB1BF1">
      <w:pPr>
        <w:rPr>
          <w:rFonts w:eastAsia="Calibri"/>
          <w:color w:val="000000"/>
          <w:sz w:val="28"/>
          <w:szCs w:val="28"/>
        </w:rPr>
      </w:pPr>
      <w:r>
        <w:rPr>
          <w:rFonts w:eastAsia="Calibri"/>
          <w:color w:val="000000"/>
          <w:sz w:val="28"/>
          <w:szCs w:val="28"/>
          <w:lang w:val="ru"/>
        </w:rPr>
        <w:t>(3</w:t>
      </w:r>
      <w:r>
        <w:rPr>
          <w:rFonts w:eastAsia="Calibri"/>
          <w:color w:val="000000"/>
          <w:sz w:val="28"/>
          <w:szCs w:val="28"/>
          <w:vertAlign w:val="superscript"/>
          <w:lang w:val="ru"/>
        </w:rPr>
        <w:t>2</w:t>
      </w:r>
      <w:r>
        <w:rPr>
          <w:rFonts w:eastAsia="Calibri"/>
          <w:color w:val="000000"/>
          <w:sz w:val="28"/>
          <w:szCs w:val="28"/>
          <w:lang w:val="ru"/>
        </w:rPr>
        <w:t xml:space="preserve">) Деятельность директора, назначенного </w:t>
      </w:r>
      <w:r w:rsidR="00E43B9E">
        <w:rPr>
          <w:rFonts w:eastAsia="Calibri"/>
          <w:color w:val="000000"/>
          <w:sz w:val="28"/>
          <w:szCs w:val="28"/>
          <w:lang w:val="ru"/>
        </w:rPr>
        <w:t>в результате</w:t>
      </w:r>
      <w:r>
        <w:rPr>
          <w:rFonts w:eastAsia="Calibri"/>
          <w:color w:val="000000"/>
          <w:sz w:val="28"/>
          <w:szCs w:val="28"/>
          <w:lang w:val="ru"/>
        </w:rPr>
        <w:t xml:space="preserve"> конкурс</w:t>
      </w:r>
      <w:r w:rsidR="00E43B9E">
        <w:rPr>
          <w:rFonts w:eastAsia="Calibri"/>
          <w:color w:val="000000"/>
          <w:sz w:val="28"/>
          <w:szCs w:val="28"/>
          <w:lang w:val="ru"/>
        </w:rPr>
        <w:t>а</w:t>
      </w:r>
      <w:r>
        <w:rPr>
          <w:rFonts w:eastAsia="Calibri"/>
          <w:color w:val="000000"/>
          <w:sz w:val="28"/>
          <w:szCs w:val="28"/>
          <w:lang w:val="ru"/>
        </w:rPr>
        <w:t xml:space="preserve">, оценивается ежегодно на основании представленного </w:t>
      </w:r>
      <w:r w:rsidR="00E43B9E">
        <w:rPr>
          <w:rFonts w:eastAsia="Calibri"/>
          <w:color w:val="000000"/>
          <w:sz w:val="28"/>
          <w:szCs w:val="28"/>
          <w:lang w:val="ru"/>
        </w:rPr>
        <w:t>в рамках</w:t>
      </w:r>
      <w:r>
        <w:rPr>
          <w:rFonts w:eastAsia="Calibri"/>
          <w:color w:val="000000"/>
          <w:sz w:val="28"/>
          <w:szCs w:val="28"/>
          <w:lang w:val="ru"/>
        </w:rPr>
        <w:t xml:space="preserve"> конкурс</w:t>
      </w:r>
      <w:r w:rsidR="00E43B9E">
        <w:rPr>
          <w:rFonts w:eastAsia="Calibri"/>
          <w:color w:val="000000"/>
          <w:sz w:val="28"/>
          <w:szCs w:val="28"/>
          <w:lang w:val="ru"/>
        </w:rPr>
        <w:t>а</w:t>
      </w:r>
      <w:r>
        <w:rPr>
          <w:rFonts w:eastAsia="Calibri"/>
          <w:color w:val="000000"/>
          <w:sz w:val="28"/>
          <w:szCs w:val="28"/>
          <w:lang w:val="ru"/>
        </w:rPr>
        <w:t xml:space="preserve"> проекта управления. Если в ходе оценки будет установлено невыполнение проект</w:t>
      </w:r>
      <w:r w:rsidR="00E43B9E">
        <w:rPr>
          <w:rFonts w:eastAsia="Calibri"/>
          <w:color w:val="000000"/>
          <w:sz w:val="28"/>
          <w:szCs w:val="28"/>
          <w:lang w:val="ru"/>
        </w:rPr>
        <w:t>а</w:t>
      </w:r>
      <w:r>
        <w:rPr>
          <w:rFonts w:eastAsia="Calibri"/>
          <w:color w:val="000000"/>
          <w:sz w:val="28"/>
          <w:szCs w:val="28"/>
          <w:lang w:val="ru"/>
        </w:rPr>
        <w:t xml:space="preserve"> управления, это послужит основанием для освобождения директора от занимаемой должности. Оценку осуществляет комиссия, назначаемая учредителем на основании Положения об оценке проектов управления, утвержденного приказом Министра культуры.</w:t>
      </w:r>
    </w:p>
    <w:p w14:paraId="484B932C" w14:textId="775E2DB7" w:rsidR="00DB1BF1" w:rsidRPr="00146C58" w:rsidRDefault="00DB1BF1" w:rsidP="00DB1BF1">
      <w:pPr>
        <w:rPr>
          <w:rFonts w:eastAsia="Calibri"/>
          <w:color w:val="000000"/>
          <w:sz w:val="28"/>
          <w:szCs w:val="28"/>
        </w:rPr>
      </w:pPr>
      <w:r>
        <w:rPr>
          <w:rFonts w:eastAsia="Calibri"/>
          <w:color w:val="000000"/>
          <w:sz w:val="28"/>
          <w:szCs w:val="28"/>
          <w:lang w:val="ru"/>
        </w:rPr>
        <w:t>(3</w:t>
      </w:r>
      <w:r>
        <w:rPr>
          <w:rFonts w:eastAsia="Calibri"/>
          <w:color w:val="000000"/>
          <w:sz w:val="28"/>
          <w:szCs w:val="28"/>
          <w:vertAlign w:val="superscript"/>
          <w:lang w:val="ru"/>
        </w:rPr>
        <w:t>3</w:t>
      </w:r>
      <w:r>
        <w:rPr>
          <w:rFonts w:eastAsia="Calibri"/>
          <w:color w:val="000000"/>
          <w:sz w:val="28"/>
          <w:szCs w:val="28"/>
          <w:lang w:val="ru"/>
        </w:rPr>
        <w:t>) Директор театра, цирка или концертной организации не может быть освобожден от должности, если невыполнение проекта управления произошло вследствие действий или бездействия учредителя.»</w:t>
      </w:r>
      <w:r w:rsidR="00E43B9E">
        <w:rPr>
          <w:rFonts w:eastAsia="Calibri"/>
          <w:color w:val="000000"/>
          <w:sz w:val="28"/>
          <w:szCs w:val="28"/>
          <w:lang w:val="ru"/>
        </w:rPr>
        <w:t>;</w:t>
      </w:r>
    </w:p>
    <w:p w14:paraId="1659E75D" w14:textId="77777777" w:rsidR="00DB1BF1" w:rsidRPr="008602C2" w:rsidRDefault="00DB1BF1" w:rsidP="00DB1BF1">
      <w:pPr>
        <w:rPr>
          <w:rFonts w:eastAsia="Calibri"/>
          <w:color w:val="000000"/>
          <w:sz w:val="28"/>
          <w:szCs w:val="28"/>
        </w:rPr>
      </w:pPr>
      <w:r>
        <w:rPr>
          <w:rFonts w:eastAsia="Calibri"/>
          <w:color w:val="000000"/>
          <w:sz w:val="28"/>
          <w:szCs w:val="28"/>
          <w:lang w:val="ru"/>
        </w:rPr>
        <w:t>часть (4) признать утратившей силу;</w:t>
      </w:r>
    </w:p>
    <w:p w14:paraId="120D8F3D" w14:textId="73FDF480" w:rsidR="00DB1BF1" w:rsidRPr="00C41CE5" w:rsidRDefault="00DB1BF1" w:rsidP="00DB1BF1">
      <w:pPr>
        <w:rPr>
          <w:rFonts w:eastAsia="Calibri"/>
          <w:color w:val="000000"/>
          <w:sz w:val="28"/>
          <w:szCs w:val="28"/>
        </w:rPr>
      </w:pPr>
      <w:r>
        <w:rPr>
          <w:rFonts w:eastAsia="Calibri"/>
          <w:color w:val="000000"/>
          <w:sz w:val="28"/>
          <w:szCs w:val="28"/>
          <w:lang w:val="ru"/>
        </w:rPr>
        <w:t>дополнить частями (5)</w:t>
      </w:r>
      <w:r w:rsidR="00BC3720">
        <w:rPr>
          <w:rFonts w:eastAsia="Calibri"/>
          <w:color w:val="000000"/>
          <w:sz w:val="28"/>
          <w:szCs w:val="28"/>
        </w:rPr>
        <w:t xml:space="preserve">, (6) и </w:t>
      </w:r>
      <w:r>
        <w:rPr>
          <w:rFonts w:eastAsia="Calibri"/>
          <w:color w:val="000000"/>
          <w:sz w:val="28"/>
          <w:szCs w:val="28"/>
          <w:lang w:val="ru"/>
        </w:rPr>
        <w:t xml:space="preserve">(7) </w:t>
      </w:r>
      <w:r w:rsidR="004E2032">
        <w:rPr>
          <w:rFonts w:eastAsia="Calibri"/>
          <w:color w:val="000000"/>
          <w:sz w:val="28"/>
          <w:szCs w:val="28"/>
          <w:lang w:val="ru"/>
        </w:rPr>
        <w:t>следующего содержания:</w:t>
      </w:r>
    </w:p>
    <w:p w14:paraId="2D3CD055" w14:textId="77777777" w:rsidR="00DB1BF1" w:rsidRPr="00146C58" w:rsidRDefault="00DB1BF1" w:rsidP="00DB1BF1">
      <w:pPr>
        <w:rPr>
          <w:rFonts w:eastAsia="Calibri"/>
          <w:color w:val="000000"/>
          <w:sz w:val="28"/>
          <w:szCs w:val="28"/>
        </w:rPr>
      </w:pPr>
      <w:r>
        <w:rPr>
          <w:rFonts w:eastAsia="Calibri"/>
          <w:color w:val="000000"/>
          <w:sz w:val="28"/>
          <w:szCs w:val="28"/>
          <w:lang w:val="ru"/>
        </w:rPr>
        <w:t xml:space="preserve">«(5) Театры, цирки и концертные организации публичного права учреждают Художественный совет. </w:t>
      </w:r>
    </w:p>
    <w:p w14:paraId="11111710" w14:textId="730E23CD" w:rsidR="00DB1BF1" w:rsidRPr="00146C58" w:rsidRDefault="00DB1BF1" w:rsidP="00DB1BF1">
      <w:pPr>
        <w:rPr>
          <w:rFonts w:eastAsia="Calibri"/>
          <w:color w:val="000000"/>
          <w:sz w:val="28"/>
          <w:szCs w:val="28"/>
        </w:rPr>
      </w:pPr>
      <w:r>
        <w:rPr>
          <w:rFonts w:eastAsia="Calibri"/>
          <w:color w:val="000000"/>
          <w:sz w:val="28"/>
          <w:szCs w:val="28"/>
          <w:lang w:val="ru"/>
        </w:rPr>
        <w:t xml:space="preserve">(6) Художественный совет театра, цирка или концертной организации состоит </w:t>
      </w:r>
      <w:r w:rsidR="00BC3720">
        <w:rPr>
          <w:rFonts w:eastAsia="Calibri"/>
          <w:color w:val="000000"/>
          <w:sz w:val="28"/>
          <w:szCs w:val="28"/>
          <w:lang w:val="ru"/>
        </w:rPr>
        <w:t xml:space="preserve">из </w:t>
      </w:r>
      <w:r>
        <w:rPr>
          <w:rFonts w:eastAsia="Calibri"/>
          <w:color w:val="000000"/>
          <w:sz w:val="28"/>
          <w:szCs w:val="28"/>
          <w:lang w:val="ru"/>
        </w:rPr>
        <w:t xml:space="preserve">не менее </w:t>
      </w:r>
      <w:r w:rsidR="00BC3720">
        <w:rPr>
          <w:rFonts w:eastAsia="Calibri"/>
          <w:color w:val="000000"/>
          <w:sz w:val="28"/>
          <w:szCs w:val="28"/>
          <w:lang w:val="ru"/>
        </w:rPr>
        <w:t>7</w:t>
      </w:r>
      <w:r>
        <w:rPr>
          <w:rFonts w:eastAsia="Calibri"/>
          <w:color w:val="000000"/>
          <w:sz w:val="28"/>
          <w:szCs w:val="28"/>
          <w:lang w:val="ru"/>
        </w:rPr>
        <w:t xml:space="preserve"> членов и участвует с правом совещательного голоса в их управлении. Члены совета утверждаются учредителем.</w:t>
      </w:r>
    </w:p>
    <w:p w14:paraId="57AE6D8B" w14:textId="77777777" w:rsidR="00DB1BF1" w:rsidRPr="00146C58" w:rsidRDefault="00DB1BF1" w:rsidP="00DB1BF1">
      <w:pPr>
        <w:rPr>
          <w:rFonts w:eastAsia="Calibri"/>
          <w:bCs/>
          <w:color w:val="000000"/>
          <w:sz w:val="28"/>
          <w:szCs w:val="28"/>
        </w:rPr>
      </w:pPr>
      <w:r>
        <w:rPr>
          <w:rFonts w:eastAsia="Calibri"/>
          <w:color w:val="000000"/>
          <w:sz w:val="28"/>
          <w:szCs w:val="28"/>
          <w:lang w:val="ru"/>
        </w:rPr>
        <w:t>(7) Деятельность членов Художественного совета не оплачивается.».</w:t>
      </w:r>
    </w:p>
    <w:p w14:paraId="59AD5831" w14:textId="77777777" w:rsidR="00DB1BF1" w:rsidRPr="00146C58" w:rsidRDefault="00DB1BF1" w:rsidP="00DB1BF1">
      <w:pPr>
        <w:rPr>
          <w:rFonts w:eastAsia="Calibri"/>
          <w:color w:val="000000"/>
          <w:sz w:val="28"/>
          <w:szCs w:val="28"/>
        </w:rPr>
      </w:pPr>
      <w:r>
        <w:rPr>
          <w:rFonts w:eastAsia="Calibri"/>
          <w:b/>
          <w:bCs/>
          <w:color w:val="000000"/>
          <w:sz w:val="28"/>
          <w:szCs w:val="28"/>
          <w:lang w:val="ru"/>
        </w:rPr>
        <w:t>25.</w:t>
      </w:r>
      <w:r>
        <w:rPr>
          <w:rFonts w:eastAsia="Calibri"/>
          <w:color w:val="000000"/>
          <w:sz w:val="28"/>
          <w:szCs w:val="28"/>
          <w:lang w:val="ru"/>
        </w:rPr>
        <w:t xml:space="preserve"> Статью 23 признать утратившей силу.</w:t>
      </w:r>
    </w:p>
    <w:p w14:paraId="6A1D42D0" w14:textId="77777777" w:rsidR="00DB1BF1" w:rsidRPr="00146C58" w:rsidRDefault="00DB1BF1" w:rsidP="00DB1BF1">
      <w:pPr>
        <w:rPr>
          <w:rFonts w:eastAsia="Calibri"/>
          <w:color w:val="000000"/>
          <w:sz w:val="28"/>
          <w:szCs w:val="28"/>
        </w:rPr>
      </w:pPr>
      <w:r>
        <w:rPr>
          <w:rFonts w:eastAsia="Calibri"/>
          <w:b/>
          <w:bCs/>
          <w:color w:val="000000"/>
          <w:sz w:val="28"/>
          <w:szCs w:val="28"/>
          <w:lang w:val="ru"/>
        </w:rPr>
        <w:t>26.</w:t>
      </w:r>
      <w:r>
        <w:rPr>
          <w:rFonts w:eastAsia="Calibri"/>
          <w:color w:val="000000"/>
          <w:sz w:val="28"/>
          <w:szCs w:val="28"/>
          <w:lang w:val="ru"/>
        </w:rPr>
        <w:t xml:space="preserve"> Статья 24:</w:t>
      </w:r>
    </w:p>
    <w:p w14:paraId="7F991ECB" w14:textId="77777777" w:rsidR="00DB1BF1" w:rsidRPr="00C41CE5" w:rsidRDefault="00DB1BF1" w:rsidP="00DB1BF1">
      <w:pPr>
        <w:rPr>
          <w:rFonts w:eastAsia="Calibri"/>
          <w:color w:val="000000"/>
          <w:sz w:val="28"/>
          <w:szCs w:val="28"/>
        </w:rPr>
      </w:pPr>
      <w:r>
        <w:rPr>
          <w:rFonts w:eastAsia="Calibri"/>
          <w:color w:val="000000"/>
          <w:sz w:val="28"/>
          <w:szCs w:val="28"/>
          <w:lang w:val="ru"/>
        </w:rPr>
        <w:t>часть (1) изложить в следующей редакции:</w:t>
      </w:r>
    </w:p>
    <w:p w14:paraId="303F4DE7" w14:textId="5052D618" w:rsidR="00DB1BF1" w:rsidRPr="008602C2" w:rsidRDefault="00DB1BF1" w:rsidP="00DB1BF1">
      <w:pPr>
        <w:rPr>
          <w:rFonts w:eastAsia="Calibri"/>
          <w:color w:val="000000"/>
          <w:sz w:val="28"/>
          <w:szCs w:val="28"/>
        </w:rPr>
      </w:pPr>
      <w:r>
        <w:rPr>
          <w:rFonts w:eastAsia="Calibri"/>
          <w:color w:val="000000"/>
          <w:sz w:val="28"/>
          <w:szCs w:val="28"/>
          <w:lang w:val="ru"/>
        </w:rPr>
        <w:t>«(1) Прием на работу в театр, цирк и концертную организацию осуществляется путем заключения индивидуального трудового договора между руководством организации и работником в соответствии с Трудовым кодексом Республики Молдова</w:t>
      </w:r>
      <w:r w:rsidR="00BC3720">
        <w:rPr>
          <w:rFonts w:eastAsia="Calibri"/>
          <w:color w:val="000000"/>
          <w:sz w:val="28"/>
          <w:szCs w:val="28"/>
          <w:lang w:val="ru"/>
        </w:rPr>
        <w:t xml:space="preserve"> № 154/2003</w:t>
      </w:r>
      <w:r>
        <w:rPr>
          <w:rFonts w:eastAsia="Calibri"/>
          <w:color w:val="000000"/>
          <w:sz w:val="28"/>
          <w:szCs w:val="28"/>
          <w:lang w:val="ru"/>
        </w:rPr>
        <w:t>.»</w:t>
      </w:r>
      <w:r w:rsidR="00BC3720">
        <w:rPr>
          <w:rFonts w:eastAsia="Calibri"/>
          <w:color w:val="000000"/>
          <w:sz w:val="28"/>
          <w:szCs w:val="28"/>
          <w:lang w:val="ru"/>
        </w:rPr>
        <w:t>;</w:t>
      </w:r>
    </w:p>
    <w:p w14:paraId="079C7003" w14:textId="6DB37ED8" w:rsidR="00DB1BF1" w:rsidRPr="00C41CE5" w:rsidRDefault="00DB1BF1" w:rsidP="00DB1BF1">
      <w:pPr>
        <w:rPr>
          <w:rFonts w:eastAsia="Calibri"/>
          <w:color w:val="000000"/>
          <w:sz w:val="28"/>
          <w:szCs w:val="28"/>
        </w:rPr>
      </w:pPr>
      <w:r>
        <w:rPr>
          <w:rFonts w:eastAsia="Calibri"/>
          <w:color w:val="000000"/>
          <w:sz w:val="28"/>
          <w:szCs w:val="28"/>
          <w:lang w:val="ru"/>
        </w:rPr>
        <w:t>в части (2) слово «Работники» заменить словом «</w:t>
      </w:r>
      <w:r w:rsidR="00B30925">
        <w:rPr>
          <w:rFonts w:eastAsia="Calibri"/>
          <w:color w:val="000000"/>
          <w:sz w:val="28"/>
          <w:szCs w:val="28"/>
          <w:lang w:val="ru"/>
        </w:rPr>
        <w:t>Служащие</w:t>
      </w:r>
      <w:r>
        <w:rPr>
          <w:rFonts w:eastAsia="Calibri"/>
          <w:color w:val="000000"/>
          <w:sz w:val="28"/>
          <w:szCs w:val="28"/>
          <w:lang w:val="ru"/>
        </w:rPr>
        <w:t>», а текст «индивидуальных трудовых договоров (контрактов)» заменить словами «индивидуальных трудовых договоров»</w:t>
      </w:r>
      <w:r w:rsidR="00B30925">
        <w:rPr>
          <w:rFonts w:eastAsia="Calibri"/>
          <w:color w:val="000000"/>
          <w:sz w:val="28"/>
          <w:szCs w:val="28"/>
          <w:lang w:val="ru"/>
        </w:rPr>
        <w:t>;</w:t>
      </w:r>
    </w:p>
    <w:p w14:paraId="1781D572" w14:textId="77023ABD" w:rsidR="00DB1BF1" w:rsidRPr="00C41CE5" w:rsidRDefault="00DB1BF1" w:rsidP="00DB1BF1">
      <w:pPr>
        <w:rPr>
          <w:rFonts w:eastAsia="Calibri"/>
          <w:color w:val="000000"/>
          <w:sz w:val="28"/>
          <w:szCs w:val="28"/>
        </w:rPr>
      </w:pPr>
      <w:r>
        <w:rPr>
          <w:rFonts w:eastAsia="Calibri"/>
          <w:color w:val="000000"/>
          <w:sz w:val="28"/>
          <w:szCs w:val="28"/>
          <w:lang w:val="ru"/>
        </w:rPr>
        <w:t>дополнить частями (3)</w:t>
      </w:r>
      <w:r w:rsidR="00B30925">
        <w:rPr>
          <w:rFonts w:eastAsia="Calibri"/>
          <w:color w:val="000000"/>
          <w:sz w:val="28"/>
          <w:szCs w:val="28"/>
          <w:lang w:val="ru"/>
        </w:rPr>
        <w:t>, (4) и</w:t>
      </w:r>
      <w:r>
        <w:rPr>
          <w:rFonts w:eastAsia="Calibri"/>
          <w:color w:val="000000"/>
          <w:sz w:val="28"/>
          <w:szCs w:val="28"/>
          <w:lang w:val="ru"/>
        </w:rPr>
        <w:t xml:space="preserve"> (5) </w:t>
      </w:r>
      <w:r w:rsidR="004E2032">
        <w:rPr>
          <w:rFonts w:eastAsia="Calibri"/>
          <w:color w:val="000000"/>
          <w:sz w:val="28"/>
          <w:szCs w:val="28"/>
          <w:lang w:val="ru"/>
        </w:rPr>
        <w:t>следующего содержания:</w:t>
      </w:r>
    </w:p>
    <w:p w14:paraId="6AE62C49" w14:textId="37F321FA" w:rsidR="00DB1BF1" w:rsidRPr="00146C58" w:rsidRDefault="00DB1BF1" w:rsidP="00DB1BF1">
      <w:pPr>
        <w:rPr>
          <w:rFonts w:eastAsia="Calibri"/>
          <w:bCs/>
          <w:color w:val="000000"/>
          <w:sz w:val="28"/>
          <w:szCs w:val="28"/>
        </w:rPr>
      </w:pPr>
      <w:r>
        <w:rPr>
          <w:rFonts w:eastAsia="Calibri"/>
          <w:color w:val="000000"/>
          <w:sz w:val="28"/>
          <w:szCs w:val="28"/>
          <w:lang w:val="ru"/>
        </w:rPr>
        <w:lastRenderedPageBreak/>
        <w:t>«(3) Назначение</w:t>
      </w:r>
      <w:r w:rsidR="00B30925">
        <w:rPr>
          <w:rFonts w:eastAsia="Calibri"/>
          <w:color w:val="000000"/>
          <w:sz w:val="28"/>
          <w:szCs w:val="28"/>
          <w:lang w:val="ru"/>
        </w:rPr>
        <w:t xml:space="preserve"> на должности</w:t>
      </w:r>
      <w:r>
        <w:rPr>
          <w:rFonts w:eastAsia="Calibri"/>
          <w:color w:val="000000"/>
          <w:sz w:val="28"/>
          <w:szCs w:val="28"/>
          <w:lang w:val="ru"/>
        </w:rPr>
        <w:t xml:space="preserve"> художественного руководителя, экономического директора и заместителей директора осуществляется только после согласования их кандидатур с учредителем.</w:t>
      </w:r>
    </w:p>
    <w:p w14:paraId="1B3DDD5D" w14:textId="77777777" w:rsidR="00DB1BF1" w:rsidRPr="00146C58" w:rsidRDefault="00DB1BF1" w:rsidP="00DB1BF1">
      <w:pPr>
        <w:rPr>
          <w:rFonts w:eastAsia="Calibri"/>
          <w:bCs/>
          <w:color w:val="000000"/>
          <w:sz w:val="28"/>
          <w:szCs w:val="28"/>
        </w:rPr>
      </w:pPr>
      <w:r>
        <w:rPr>
          <w:rFonts w:eastAsia="Calibri"/>
          <w:color w:val="000000"/>
          <w:sz w:val="28"/>
          <w:szCs w:val="28"/>
          <w:lang w:val="ru"/>
        </w:rPr>
        <w:t>(4) В целях согласования назначения на должность лиц, указанных в части 3, руководитель театра, цирка или концертной организации публичного права представляет учредителю резюме лиц, предлагаемых к назначению, а также мотивационное письмо о целесообразности назначения соответствующих лиц.</w:t>
      </w:r>
    </w:p>
    <w:p w14:paraId="2F62018B" w14:textId="77777777" w:rsidR="00DB1BF1" w:rsidRPr="00146C58" w:rsidRDefault="00DB1BF1" w:rsidP="00DB1BF1">
      <w:pPr>
        <w:rPr>
          <w:rFonts w:eastAsia="Calibri"/>
          <w:color w:val="000000"/>
          <w:sz w:val="28"/>
          <w:szCs w:val="28"/>
        </w:rPr>
      </w:pPr>
      <w:r>
        <w:rPr>
          <w:rFonts w:eastAsia="Calibri"/>
          <w:color w:val="000000"/>
          <w:sz w:val="28"/>
          <w:szCs w:val="28"/>
          <w:lang w:val="ru"/>
        </w:rPr>
        <w:t>(5) В течение 15 дней со дня получения документов, указанных в части (4), учредитель направляет уведомление о согласовании или об отказе в согласовании назначения на должность лиц, указанных в части (3).».</w:t>
      </w:r>
    </w:p>
    <w:p w14:paraId="5DE1F348" w14:textId="77777777" w:rsidR="00DB1BF1" w:rsidRPr="00146C58" w:rsidRDefault="00DB1BF1" w:rsidP="00DB1BF1">
      <w:pPr>
        <w:rPr>
          <w:rFonts w:eastAsia="Calibri"/>
          <w:color w:val="000000"/>
          <w:sz w:val="28"/>
          <w:szCs w:val="28"/>
        </w:rPr>
      </w:pPr>
      <w:r>
        <w:rPr>
          <w:rFonts w:eastAsia="Calibri"/>
          <w:b/>
          <w:bCs/>
          <w:color w:val="000000"/>
          <w:sz w:val="28"/>
          <w:szCs w:val="28"/>
          <w:lang w:val="ru"/>
        </w:rPr>
        <w:t>27.</w:t>
      </w:r>
      <w:r>
        <w:rPr>
          <w:rFonts w:eastAsia="Calibri"/>
          <w:color w:val="000000"/>
          <w:sz w:val="28"/>
          <w:szCs w:val="28"/>
          <w:lang w:val="ru"/>
        </w:rPr>
        <w:t xml:space="preserve"> Статья 25:</w:t>
      </w:r>
    </w:p>
    <w:p w14:paraId="403EFD6E" w14:textId="77777777" w:rsidR="00DB1BF1" w:rsidRPr="00C41CE5" w:rsidRDefault="00DB1BF1" w:rsidP="00DB1BF1">
      <w:pPr>
        <w:rPr>
          <w:rFonts w:eastAsia="Calibri"/>
          <w:color w:val="000000"/>
          <w:sz w:val="28"/>
          <w:szCs w:val="28"/>
        </w:rPr>
      </w:pPr>
      <w:r>
        <w:rPr>
          <w:rFonts w:eastAsia="Calibri"/>
          <w:color w:val="000000"/>
          <w:sz w:val="28"/>
          <w:szCs w:val="28"/>
          <w:lang w:val="ru"/>
        </w:rPr>
        <w:t>часть (1) признать утратившей силу;</w:t>
      </w:r>
    </w:p>
    <w:p w14:paraId="4B8D2A7E" w14:textId="77777777" w:rsidR="00DB1BF1" w:rsidRPr="00C41CE5" w:rsidRDefault="00DB1BF1" w:rsidP="00DB1BF1">
      <w:pPr>
        <w:rPr>
          <w:rFonts w:eastAsia="Calibri"/>
          <w:color w:val="000000"/>
          <w:sz w:val="28"/>
          <w:szCs w:val="28"/>
        </w:rPr>
      </w:pPr>
      <w:r>
        <w:rPr>
          <w:rFonts w:eastAsia="Calibri"/>
          <w:color w:val="000000"/>
          <w:sz w:val="28"/>
          <w:szCs w:val="28"/>
          <w:lang w:val="ru"/>
        </w:rPr>
        <w:t>в части (2) слова «государственных театрах, цирках и концертных организациях» заменить словами  «театрах, цирках и концертных организациях публичного права»;</w:t>
      </w:r>
    </w:p>
    <w:p w14:paraId="01A41332" w14:textId="77777777" w:rsidR="00DB1BF1" w:rsidRPr="00C41CE5" w:rsidRDefault="00DB1BF1" w:rsidP="00DB1BF1">
      <w:pPr>
        <w:rPr>
          <w:rFonts w:eastAsia="Calibri"/>
          <w:color w:val="000000"/>
          <w:sz w:val="28"/>
          <w:szCs w:val="28"/>
        </w:rPr>
      </w:pPr>
      <w:r>
        <w:rPr>
          <w:rFonts w:eastAsia="Calibri"/>
          <w:color w:val="000000"/>
          <w:sz w:val="28"/>
          <w:szCs w:val="28"/>
          <w:lang w:val="ru"/>
        </w:rPr>
        <w:t>в части (3) слова «частных театров, цирков и концертных организаций» заменить словами  «театров, цирков и концертных организаций частного права»;</w:t>
      </w:r>
    </w:p>
    <w:p w14:paraId="0E811C77" w14:textId="6CD18792" w:rsidR="00DB1BF1" w:rsidRPr="00C41CE5" w:rsidRDefault="00DB1BF1" w:rsidP="00DB1BF1">
      <w:pPr>
        <w:rPr>
          <w:rFonts w:eastAsia="Calibri"/>
          <w:bCs/>
          <w:color w:val="000000"/>
          <w:sz w:val="28"/>
          <w:szCs w:val="28"/>
        </w:rPr>
      </w:pPr>
      <w:r>
        <w:rPr>
          <w:rFonts w:eastAsia="Calibri"/>
          <w:color w:val="000000"/>
          <w:sz w:val="28"/>
          <w:szCs w:val="28"/>
          <w:lang w:val="ru"/>
        </w:rPr>
        <w:t>в части (2) и (3) текст «действующи</w:t>
      </w:r>
      <w:r w:rsidR="00C32E15">
        <w:rPr>
          <w:rFonts w:eastAsia="Calibri"/>
          <w:color w:val="000000"/>
          <w:sz w:val="28"/>
          <w:szCs w:val="28"/>
          <w:lang w:val="ru"/>
        </w:rPr>
        <w:t>й</w:t>
      </w:r>
      <w:r>
        <w:rPr>
          <w:rFonts w:eastAsia="Calibri"/>
          <w:color w:val="000000"/>
          <w:sz w:val="28"/>
          <w:szCs w:val="28"/>
          <w:lang w:val="ru"/>
        </w:rPr>
        <w:t>»</w:t>
      </w:r>
      <w:r w:rsidR="00C32E15">
        <w:rPr>
          <w:rFonts w:eastAsia="Calibri"/>
          <w:color w:val="000000"/>
          <w:sz w:val="28"/>
          <w:szCs w:val="28"/>
          <w:lang w:val="ru"/>
        </w:rPr>
        <w:t xml:space="preserve"> в любой грамматической форме</w:t>
      </w:r>
      <w:r>
        <w:rPr>
          <w:rFonts w:eastAsia="Calibri"/>
          <w:color w:val="000000"/>
          <w:sz w:val="28"/>
          <w:szCs w:val="28"/>
          <w:lang w:val="ru"/>
        </w:rPr>
        <w:t xml:space="preserve"> исключить.</w:t>
      </w:r>
    </w:p>
    <w:p w14:paraId="0A2DB6A9" w14:textId="54859773" w:rsidR="00DB1BF1" w:rsidRPr="00146C58" w:rsidRDefault="00DB1BF1" w:rsidP="00DB1BF1">
      <w:pPr>
        <w:rPr>
          <w:rFonts w:eastAsia="Calibri"/>
          <w:color w:val="000000"/>
          <w:sz w:val="28"/>
          <w:szCs w:val="28"/>
        </w:rPr>
      </w:pPr>
      <w:r>
        <w:rPr>
          <w:rFonts w:eastAsia="Calibri"/>
          <w:b/>
          <w:bCs/>
          <w:color w:val="000000"/>
          <w:sz w:val="28"/>
          <w:szCs w:val="28"/>
          <w:lang w:val="ru"/>
        </w:rPr>
        <w:t>28.</w:t>
      </w:r>
      <w:r>
        <w:rPr>
          <w:rFonts w:eastAsia="Calibri"/>
          <w:color w:val="000000"/>
          <w:sz w:val="28"/>
          <w:szCs w:val="28"/>
          <w:lang w:val="ru"/>
        </w:rPr>
        <w:t xml:space="preserve"> В статье 26 слова «публичных учреждений культуры и искусства всех уровней» заменить текстом «театр</w:t>
      </w:r>
      <w:r w:rsidR="00C32E15">
        <w:rPr>
          <w:rFonts w:eastAsia="Calibri"/>
          <w:color w:val="000000"/>
          <w:sz w:val="28"/>
          <w:szCs w:val="28"/>
          <w:lang w:val="ru"/>
        </w:rPr>
        <w:t>ов</w:t>
      </w:r>
      <w:r>
        <w:rPr>
          <w:rFonts w:eastAsia="Calibri"/>
          <w:color w:val="000000"/>
          <w:sz w:val="28"/>
          <w:szCs w:val="28"/>
          <w:lang w:val="ru"/>
        </w:rPr>
        <w:t>, цирк</w:t>
      </w:r>
      <w:r w:rsidR="00C32E15">
        <w:rPr>
          <w:rFonts w:eastAsia="Calibri"/>
          <w:color w:val="000000"/>
          <w:sz w:val="28"/>
          <w:szCs w:val="28"/>
          <w:lang w:val="ru"/>
        </w:rPr>
        <w:t>ов</w:t>
      </w:r>
      <w:r>
        <w:rPr>
          <w:rFonts w:eastAsia="Calibri"/>
          <w:color w:val="000000"/>
          <w:sz w:val="28"/>
          <w:szCs w:val="28"/>
          <w:lang w:val="ru"/>
        </w:rPr>
        <w:t xml:space="preserve"> и концертны</w:t>
      </w:r>
      <w:r w:rsidR="00C32E15">
        <w:rPr>
          <w:rFonts w:eastAsia="Calibri"/>
          <w:color w:val="000000"/>
          <w:sz w:val="28"/>
          <w:szCs w:val="28"/>
          <w:lang w:val="ru"/>
        </w:rPr>
        <w:t>х</w:t>
      </w:r>
      <w:r>
        <w:rPr>
          <w:rFonts w:eastAsia="Calibri"/>
          <w:color w:val="000000"/>
          <w:sz w:val="28"/>
          <w:szCs w:val="28"/>
          <w:lang w:val="ru"/>
        </w:rPr>
        <w:t xml:space="preserve"> организаци</w:t>
      </w:r>
      <w:r w:rsidR="00C32E15">
        <w:rPr>
          <w:rFonts w:eastAsia="Calibri"/>
          <w:color w:val="000000"/>
          <w:sz w:val="28"/>
          <w:szCs w:val="28"/>
          <w:lang w:val="ru"/>
        </w:rPr>
        <w:t>й</w:t>
      </w:r>
      <w:r>
        <w:rPr>
          <w:rFonts w:eastAsia="Calibri"/>
          <w:color w:val="000000"/>
          <w:sz w:val="28"/>
          <w:szCs w:val="28"/>
          <w:lang w:val="ru"/>
        </w:rPr>
        <w:t>», слово «аттесту</w:t>
      </w:r>
      <w:r w:rsidR="00C32E15">
        <w:rPr>
          <w:rFonts w:eastAsia="Calibri"/>
          <w:color w:val="000000"/>
          <w:sz w:val="28"/>
          <w:szCs w:val="28"/>
          <w:lang w:val="ru"/>
        </w:rPr>
        <w:t>е</w:t>
      </w:r>
      <w:r>
        <w:rPr>
          <w:rFonts w:eastAsia="Calibri"/>
          <w:color w:val="000000"/>
          <w:sz w:val="28"/>
          <w:szCs w:val="28"/>
          <w:lang w:val="ru"/>
        </w:rPr>
        <w:t xml:space="preserve">тся» </w:t>
      </w:r>
      <w:r w:rsidR="00C32E15">
        <w:rPr>
          <w:rFonts w:eastAsia="Calibri"/>
          <w:color w:val="000000"/>
          <w:sz w:val="28"/>
          <w:szCs w:val="28"/>
          <w:lang w:val="ru"/>
        </w:rPr>
        <w:t>заменить</w:t>
      </w:r>
      <w:r>
        <w:rPr>
          <w:rFonts w:eastAsia="Calibri"/>
          <w:color w:val="000000"/>
          <w:sz w:val="28"/>
          <w:szCs w:val="28"/>
          <w:lang w:val="ru"/>
        </w:rPr>
        <w:t xml:space="preserve"> словами «проход</w:t>
      </w:r>
      <w:r w:rsidR="00C32E15">
        <w:rPr>
          <w:rFonts w:eastAsia="Calibri"/>
          <w:color w:val="000000"/>
          <w:sz w:val="28"/>
          <w:szCs w:val="28"/>
          <w:lang w:val="ru"/>
        </w:rPr>
        <w:t>и</w:t>
      </w:r>
      <w:r>
        <w:rPr>
          <w:rFonts w:eastAsia="Calibri"/>
          <w:color w:val="000000"/>
          <w:sz w:val="28"/>
          <w:szCs w:val="28"/>
          <w:lang w:val="ru"/>
        </w:rPr>
        <w:t xml:space="preserve">т аттестацию», </w:t>
      </w:r>
      <w:r w:rsidR="00C32E15">
        <w:rPr>
          <w:rFonts w:eastAsia="Calibri"/>
          <w:color w:val="000000"/>
          <w:sz w:val="28"/>
          <w:szCs w:val="28"/>
          <w:lang w:val="ru"/>
        </w:rPr>
        <w:t xml:space="preserve">а текст </w:t>
      </w:r>
      <w:r>
        <w:rPr>
          <w:rFonts w:eastAsia="Calibri"/>
          <w:color w:val="000000"/>
          <w:sz w:val="28"/>
          <w:szCs w:val="28"/>
          <w:lang w:val="ru"/>
        </w:rPr>
        <w:t>«национальных, государственных» исключить.</w:t>
      </w:r>
    </w:p>
    <w:p w14:paraId="16C51D91" w14:textId="77777777" w:rsidR="00DB1BF1" w:rsidRPr="00146C58" w:rsidRDefault="00DB1BF1" w:rsidP="00DB1BF1">
      <w:pPr>
        <w:rPr>
          <w:rFonts w:eastAsia="Calibri"/>
          <w:color w:val="000000"/>
          <w:sz w:val="28"/>
          <w:szCs w:val="28"/>
        </w:rPr>
      </w:pPr>
    </w:p>
    <w:p w14:paraId="230C0D4C" w14:textId="241006A6" w:rsidR="00DB1BF1" w:rsidRPr="00146C58" w:rsidRDefault="00DB1BF1" w:rsidP="00DB1BF1">
      <w:pPr>
        <w:ind w:firstLine="720"/>
        <w:rPr>
          <w:sz w:val="28"/>
          <w:szCs w:val="28"/>
        </w:rPr>
      </w:pPr>
      <w:r>
        <w:rPr>
          <w:b/>
          <w:bCs/>
          <w:sz w:val="28"/>
          <w:szCs w:val="28"/>
          <w:lang w:val="ru"/>
        </w:rPr>
        <w:t>Ст. II.</w:t>
      </w:r>
      <w:r>
        <w:rPr>
          <w:sz w:val="28"/>
          <w:szCs w:val="28"/>
          <w:lang w:val="ru"/>
        </w:rPr>
        <w:t xml:space="preserve"> – (1) Правительству в течение шести месяцев со дня опубликования настоящего закона привести свои нормативные акты в соответствие с настоящим законом.</w:t>
      </w:r>
    </w:p>
    <w:p w14:paraId="2066CEA0" w14:textId="23C07C0D" w:rsidR="00DB1BF1" w:rsidRPr="00146C58" w:rsidRDefault="00DB1BF1" w:rsidP="00DB1BF1">
      <w:pPr>
        <w:ind w:firstLine="720"/>
        <w:rPr>
          <w:sz w:val="28"/>
          <w:szCs w:val="28"/>
        </w:rPr>
      </w:pPr>
      <w:r>
        <w:rPr>
          <w:sz w:val="28"/>
          <w:szCs w:val="28"/>
          <w:lang w:val="ru"/>
        </w:rPr>
        <w:t>(2) Директор</w:t>
      </w:r>
      <w:r w:rsidR="00C32E15">
        <w:rPr>
          <w:sz w:val="28"/>
          <w:szCs w:val="28"/>
          <w:lang w:val="ru"/>
        </w:rPr>
        <w:t>а</w:t>
      </w:r>
      <w:r>
        <w:rPr>
          <w:sz w:val="28"/>
          <w:szCs w:val="28"/>
          <w:lang w:val="ru"/>
        </w:rPr>
        <w:t xml:space="preserve"> театров, цирков и концертных организаций публичного права, назначенные</w:t>
      </w:r>
      <w:r w:rsidR="00C32E15">
        <w:rPr>
          <w:sz w:val="28"/>
          <w:szCs w:val="28"/>
          <w:lang w:val="ru"/>
        </w:rPr>
        <w:t> </w:t>
      </w:r>
      <w:r w:rsidR="008F622C">
        <w:rPr>
          <w:sz w:val="28"/>
          <w:szCs w:val="28"/>
          <w:lang w:val="ru"/>
        </w:rPr>
        <w:t>на должность</w:t>
      </w:r>
      <w:r w:rsidR="008F622C">
        <w:t> </w:t>
      </w:r>
      <w:r>
        <w:rPr>
          <w:sz w:val="28"/>
          <w:szCs w:val="28"/>
          <w:lang w:val="ru"/>
        </w:rPr>
        <w:t>/</w:t>
      </w:r>
      <w:r w:rsidR="00C32E15">
        <w:rPr>
          <w:sz w:val="28"/>
          <w:szCs w:val="28"/>
          <w:lang w:val="ru"/>
        </w:rPr>
        <w:t> </w:t>
      </w:r>
      <w:r>
        <w:rPr>
          <w:sz w:val="28"/>
          <w:szCs w:val="28"/>
          <w:lang w:val="ru"/>
        </w:rPr>
        <w:t>принятые на работу на конкурсной основе на срок до 5</w:t>
      </w:r>
      <w:r w:rsidR="008F622C">
        <w:rPr>
          <w:sz w:val="28"/>
          <w:szCs w:val="28"/>
          <w:lang w:val="ru"/>
        </w:rPr>
        <w:t> </w:t>
      </w:r>
      <w:r>
        <w:rPr>
          <w:sz w:val="28"/>
          <w:szCs w:val="28"/>
          <w:lang w:val="ru"/>
        </w:rPr>
        <w:t xml:space="preserve">лет, до вступления в силу настоящего </w:t>
      </w:r>
      <w:r w:rsidR="008F622C">
        <w:rPr>
          <w:sz w:val="28"/>
          <w:szCs w:val="28"/>
          <w:lang w:val="ru"/>
        </w:rPr>
        <w:t>з</w:t>
      </w:r>
      <w:r>
        <w:rPr>
          <w:sz w:val="28"/>
          <w:szCs w:val="28"/>
          <w:lang w:val="ru"/>
        </w:rPr>
        <w:t>акона исполняют свои обязанности до истечения срока, на который были назначены</w:t>
      </w:r>
      <w:r w:rsidR="008F622C">
        <w:rPr>
          <w:sz w:val="28"/>
          <w:szCs w:val="28"/>
          <w:lang w:val="ru"/>
        </w:rPr>
        <w:t> на должность </w:t>
      </w:r>
      <w:r>
        <w:rPr>
          <w:sz w:val="28"/>
          <w:szCs w:val="28"/>
          <w:lang w:val="ru"/>
        </w:rPr>
        <w:t>/</w:t>
      </w:r>
      <w:r w:rsidR="008F622C">
        <w:rPr>
          <w:sz w:val="28"/>
          <w:szCs w:val="28"/>
          <w:lang w:val="ru"/>
        </w:rPr>
        <w:t> </w:t>
      </w:r>
      <w:r>
        <w:rPr>
          <w:sz w:val="28"/>
          <w:szCs w:val="28"/>
          <w:lang w:val="ru"/>
        </w:rPr>
        <w:t>приняты на работу.</w:t>
      </w:r>
    </w:p>
    <w:p w14:paraId="2311A030" w14:textId="3C2C2A38" w:rsidR="00DB1BF1" w:rsidRPr="00146C58" w:rsidRDefault="00DB1BF1" w:rsidP="00DB1BF1">
      <w:pPr>
        <w:ind w:firstLine="720"/>
        <w:rPr>
          <w:sz w:val="28"/>
          <w:szCs w:val="28"/>
        </w:rPr>
      </w:pPr>
      <w:r>
        <w:rPr>
          <w:sz w:val="28"/>
          <w:szCs w:val="28"/>
          <w:lang w:val="ru"/>
        </w:rPr>
        <w:t>(3) Директора театров, цирков и концертных организаций публичного права, назначенные</w:t>
      </w:r>
      <w:r w:rsidR="008F622C">
        <w:rPr>
          <w:sz w:val="28"/>
          <w:szCs w:val="28"/>
          <w:lang w:val="ru"/>
        </w:rPr>
        <w:t xml:space="preserve"> на должность</w:t>
      </w:r>
      <w:r w:rsidR="008F622C">
        <w:t> </w:t>
      </w:r>
      <w:r>
        <w:rPr>
          <w:sz w:val="28"/>
          <w:szCs w:val="28"/>
          <w:lang w:val="ru"/>
        </w:rPr>
        <w:t>/</w:t>
      </w:r>
      <w:r w:rsidR="008F622C">
        <w:rPr>
          <w:sz w:val="28"/>
          <w:szCs w:val="28"/>
          <w:lang w:val="ru"/>
        </w:rPr>
        <w:t> </w:t>
      </w:r>
      <w:r>
        <w:rPr>
          <w:sz w:val="28"/>
          <w:szCs w:val="28"/>
          <w:lang w:val="ru"/>
        </w:rPr>
        <w:t xml:space="preserve">принятые на работу на конкурсной основе на неопределенный срок или на определенный срок более 5 лет, до вступления в силу настоящего </w:t>
      </w:r>
      <w:r w:rsidR="008F622C">
        <w:rPr>
          <w:sz w:val="28"/>
          <w:szCs w:val="28"/>
          <w:lang w:val="ru"/>
        </w:rPr>
        <w:t>з</w:t>
      </w:r>
      <w:r>
        <w:rPr>
          <w:sz w:val="28"/>
          <w:szCs w:val="28"/>
          <w:lang w:val="ru"/>
        </w:rPr>
        <w:t>акона исполняют свои обязанности до истечения 5-летнего срока со дня их назначения</w:t>
      </w:r>
      <w:r w:rsidR="008F622C">
        <w:rPr>
          <w:sz w:val="28"/>
          <w:szCs w:val="28"/>
          <w:lang w:val="ru"/>
        </w:rPr>
        <w:t xml:space="preserve"> на должность</w:t>
      </w:r>
      <w:r w:rsidR="008F622C">
        <w:t> </w:t>
      </w:r>
      <w:r>
        <w:rPr>
          <w:sz w:val="28"/>
          <w:szCs w:val="28"/>
          <w:lang w:val="ru"/>
        </w:rPr>
        <w:t>/</w:t>
      </w:r>
      <w:r w:rsidR="008F622C">
        <w:rPr>
          <w:sz w:val="28"/>
          <w:szCs w:val="28"/>
          <w:lang w:val="ru"/>
        </w:rPr>
        <w:t> </w:t>
      </w:r>
      <w:r>
        <w:rPr>
          <w:sz w:val="28"/>
          <w:szCs w:val="28"/>
          <w:lang w:val="ru"/>
        </w:rPr>
        <w:t>принятия на работу.</w:t>
      </w:r>
    </w:p>
    <w:p w14:paraId="763B1B47" w14:textId="6CBC21E6" w:rsidR="00DB1BF1" w:rsidRPr="00146C58" w:rsidRDefault="00DB1BF1" w:rsidP="00DB1BF1">
      <w:pPr>
        <w:ind w:firstLine="720"/>
        <w:rPr>
          <w:sz w:val="28"/>
          <w:szCs w:val="28"/>
        </w:rPr>
      </w:pPr>
      <w:r>
        <w:rPr>
          <w:sz w:val="28"/>
          <w:szCs w:val="28"/>
          <w:lang w:val="ru"/>
        </w:rPr>
        <w:t xml:space="preserve">(4) По истечении 5-летнего периода, предусмотренного </w:t>
      </w:r>
      <w:r w:rsidR="008F622C">
        <w:rPr>
          <w:sz w:val="28"/>
          <w:szCs w:val="28"/>
          <w:lang w:val="ru"/>
        </w:rPr>
        <w:t xml:space="preserve">в </w:t>
      </w:r>
      <w:r>
        <w:rPr>
          <w:sz w:val="28"/>
          <w:szCs w:val="28"/>
          <w:lang w:val="ru"/>
        </w:rPr>
        <w:t>част</w:t>
      </w:r>
      <w:r w:rsidR="008F622C">
        <w:rPr>
          <w:sz w:val="28"/>
          <w:szCs w:val="28"/>
          <w:lang w:val="ru"/>
        </w:rPr>
        <w:t>и</w:t>
      </w:r>
      <w:r>
        <w:rPr>
          <w:sz w:val="28"/>
          <w:szCs w:val="28"/>
          <w:lang w:val="ru"/>
        </w:rPr>
        <w:t xml:space="preserve"> (3), индивидуальные трудовые договоры директоров театров, цирков и </w:t>
      </w:r>
      <w:r>
        <w:rPr>
          <w:sz w:val="28"/>
          <w:szCs w:val="28"/>
          <w:lang w:val="ru"/>
        </w:rPr>
        <w:lastRenderedPageBreak/>
        <w:t>концертных организаций публичного права прекращаются автоматически на законных основаниях</w:t>
      </w:r>
      <w:r w:rsidR="008F622C">
        <w:rPr>
          <w:sz w:val="28"/>
          <w:szCs w:val="28"/>
          <w:lang w:val="ru"/>
        </w:rPr>
        <w:t>.</w:t>
      </w:r>
    </w:p>
    <w:p w14:paraId="54926013" w14:textId="68C937F2" w:rsidR="00DB1BF1" w:rsidRPr="00146C58" w:rsidRDefault="00DB1BF1" w:rsidP="00DB1BF1">
      <w:pPr>
        <w:ind w:firstLine="720"/>
        <w:rPr>
          <w:sz w:val="28"/>
          <w:szCs w:val="28"/>
        </w:rPr>
      </w:pPr>
      <w:r>
        <w:rPr>
          <w:sz w:val="28"/>
          <w:szCs w:val="28"/>
          <w:lang w:val="ru"/>
        </w:rPr>
        <w:t xml:space="preserve">(5) Индивидуальные трудовые договоры директоров театров, цирков и концертных организаций публичного права, назначенных не на конкурсной основе, прекращаются на законных основаниях по истечении </w:t>
      </w:r>
      <w:r>
        <w:rPr>
          <w:color w:val="000000" w:themeColor="text1"/>
          <w:sz w:val="28"/>
          <w:szCs w:val="28"/>
          <w:lang w:val="ru"/>
        </w:rPr>
        <w:t>3 месяцев</w:t>
      </w:r>
      <w:r>
        <w:rPr>
          <w:sz w:val="28"/>
          <w:szCs w:val="28"/>
          <w:lang w:val="ru"/>
        </w:rPr>
        <w:t xml:space="preserve"> со дня вступления в силу настоящего </w:t>
      </w:r>
      <w:r w:rsidR="008F622C">
        <w:rPr>
          <w:sz w:val="28"/>
          <w:szCs w:val="28"/>
          <w:lang w:val="ru"/>
        </w:rPr>
        <w:t>з</w:t>
      </w:r>
      <w:r>
        <w:rPr>
          <w:sz w:val="28"/>
          <w:szCs w:val="28"/>
          <w:lang w:val="ru"/>
        </w:rPr>
        <w:t>акона.</w:t>
      </w:r>
    </w:p>
    <w:p w14:paraId="0E7CA314" w14:textId="0401E85B" w:rsidR="00DB1BF1" w:rsidRPr="00146C58" w:rsidRDefault="00DB1BF1" w:rsidP="00DB1BF1">
      <w:pPr>
        <w:ind w:firstLine="720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  <w:shd w:val="clear" w:color="auto" w:fill="FFFFFF"/>
          <w:lang w:val="ru"/>
        </w:rPr>
        <w:t xml:space="preserve">(6) Констатация </w:t>
      </w:r>
      <w:r w:rsidR="008F622C">
        <w:rPr>
          <w:color w:val="000000" w:themeColor="text1"/>
          <w:sz w:val="28"/>
          <w:szCs w:val="28"/>
          <w:shd w:val="clear" w:color="auto" w:fill="FFFFFF"/>
          <w:lang w:val="ru"/>
        </w:rPr>
        <w:t>ситуации</w:t>
      </w:r>
      <w:r>
        <w:rPr>
          <w:color w:val="000000" w:themeColor="text1"/>
          <w:sz w:val="28"/>
          <w:szCs w:val="28"/>
          <w:shd w:val="clear" w:color="auto" w:fill="FFFFFF"/>
          <w:lang w:val="ru"/>
        </w:rPr>
        <w:t xml:space="preserve"> прекращения на законных основаниях индивидуального трудового договора в соответствии с положениями частей</w:t>
      </w:r>
      <w:r w:rsidR="008F622C">
        <w:rPr>
          <w:color w:val="000000" w:themeColor="text1"/>
          <w:sz w:val="28"/>
          <w:szCs w:val="28"/>
          <w:shd w:val="clear" w:color="auto" w:fill="FFFFFF"/>
          <w:lang w:val="ru"/>
        </w:rPr>
        <w:t> </w:t>
      </w:r>
      <w:r>
        <w:rPr>
          <w:color w:val="000000" w:themeColor="text1"/>
          <w:sz w:val="28"/>
          <w:szCs w:val="28"/>
          <w:shd w:val="clear" w:color="auto" w:fill="FFFFFF"/>
          <w:lang w:val="ru"/>
        </w:rPr>
        <w:t>(4) и (5) осуществляется органами, наделенными полномочиями по назначению</w:t>
      </w:r>
      <w:r w:rsidR="008F622C">
        <w:rPr>
          <w:color w:val="000000" w:themeColor="text1"/>
          <w:sz w:val="28"/>
          <w:szCs w:val="28"/>
          <w:shd w:val="clear" w:color="auto" w:fill="FFFFFF"/>
          <w:lang w:val="ru"/>
        </w:rPr>
        <w:t xml:space="preserve"> на должность</w:t>
      </w:r>
      <w:r>
        <w:rPr>
          <w:color w:val="000000" w:themeColor="text1"/>
          <w:sz w:val="28"/>
          <w:szCs w:val="28"/>
          <w:shd w:val="clear" w:color="auto" w:fill="FFFFFF"/>
          <w:lang w:val="ru"/>
        </w:rPr>
        <w:t>, и доводится до сведения лиц, находящихся в соответствующ</w:t>
      </w:r>
      <w:r w:rsidR="008F622C">
        <w:rPr>
          <w:color w:val="000000" w:themeColor="text1"/>
          <w:sz w:val="28"/>
          <w:szCs w:val="28"/>
          <w:shd w:val="clear" w:color="auto" w:fill="FFFFFF"/>
          <w:lang w:val="ru"/>
        </w:rPr>
        <w:t>ей</w:t>
      </w:r>
      <w:r>
        <w:rPr>
          <w:color w:val="000000" w:themeColor="text1"/>
          <w:sz w:val="28"/>
          <w:szCs w:val="28"/>
          <w:shd w:val="clear" w:color="auto" w:fill="FFFFFF"/>
          <w:lang w:val="ru"/>
        </w:rPr>
        <w:t xml:space="preserve"> </w:t>
      </w:r>
      <w:r w:rsidR="008F622C">
        <w:rPr>
          <w:color w:val="000000" w:themeColor="text1"/>
          <w:sz w:val="28"/>
          <w:szCs w:val="28"/>
          <w:shd w:val="clear" w:color="auto" w:fill="FFFFFF"/>
          <w:lang w:val="ru"/>
        </w:rPr>
        <w:t>ситуации</w:t>
      </w:r>
      <w:r>
        <w:rPr>
          <w:color w:val="000000" w:themeColor="text1"/>
          <w:sz w:val="28"/>
          <w:szCs w:val="28"/>
          <w:shd w:val="clear" w:color="auto" w:fill="FFFFFF"/>
          <w:lang w:val="ru"/>
        </w:rPr>
        <w:t xml:space="preserve">, в </w:t>
      </w:r>
      <w:r w:rsidR="008F622C">
        <w:rPr>
          <w:color w:val="000000" w:themeColor="text1"/>
          <w:sz w:val="28"/>
          <w:szCs w:val="28"/>
          <w:shd w:val="clear" w:color="auto" w:fill="FFFFFF"/>
          <w:lang w:val="ru"/>
        </w:rPr>
        <w:t>срок, не превышающий</w:t>
      </w:r>
      <w:r>
        <w:rPr>
          <w:color w:val="000000" w:themeColor="text1"/>
          <w:sz w:val="28"/>
          <w:szCs w:val="28"/>
          <w:shd w:val="clear" w:color="auto" w:fill="FFFFFF"/>
          <w:lang w:val="ru"/>
        </w:rPr>
        <w:t xml:space="preserve"> 15 рабочих дней со дня вынесения констатирующего акта.</w:t>
      </w:r>
    </w:p>
    <w:p w14:paraId="47B23638" w14:textId="77777777" w:rsidR="00DB1BF1" w:rsidRPr="00146C58" w:rsidRDefault="00DB1BF1" w:rsidP="00DB1BF1">
      <w:pPr>
        <w:ind w:firstLine="0"/>
        <w:rPr>
          <w:sz w:val="28"/>
          <w:szCs w:val="28"/>
        </w:rPr>
      </w:pPr>
    </w:p>
    <w:p w14:paraId="1AD6D584" w14:textId="77777777" w:rsidR="00DB1BF1" w:rsidRPr="00146C58" w:rsidRDefault="00DB1BF1" w:rsidP="00DB1BF1">
      <w:pPr>
        <w:ind w:firstLine="0"/>
        <w:rPr>
          <w:rFonts w:eastAsia="Calibri"/>
          <w:b/>
          <w:color w:val="000000"/>
          <w:sz w:val="28"/>
          <w:szCs w:val="28"/>
        </w:rPr>
      </w:pPr>
    </w:p>
    <w:p w14:paraId="3EC9F442" w14:textId="7418AF75" w:rsidR="00DB1BF1" w:rsidRPr="00146C58" w:rsidRDefault="00DB1BF1" w:rsidP="00DB1BF1">
      <w:pPr>
        <w:rPr>
          <w:rFonts w:eastAsia="Calibri"/>
          <w:b/>
          <w:color w:val="000000"/>
          <w:sz w:val="28"/>
          <w:szCs w:val="28"/>
        </w:rPr>
      </w:pPr>
      <w:r>
        <w:rPr>
          <w:rFonts w:eastAsia="Calibri"/>
          <w:b/>
          <w:bCs/>
          <w:color w:val="000000"/>
          <w:sz w:val="28"/>
          <w:szCs w:val="28"/>
          <w:lang w:val="ru"/>
        </w:rPr>
        <w:t xml:space="preserve">Председатель Парламента                           </w:t>
      </w:r>
    </w:p>
    <w:p w14:paraId="64AC5081" w14:textId="77777777" w:rsidR="00DB1BF1" w:rsidRPr="00353FB3" w:rsidRDefault="00DB1BF1" w:rsidP="00DB1BF1">
      <w:pPr>
        <w:rPr>
          <w:sz w:val="28"/>
          <w:szCs w:val="28"/>
        </w:rPr>
      </w:pPr>
    </w:p>
    <w:p w14:paraId="41995E79" w14:textId="77777777" w:rsidR="00DB1BF1" w:rsidRPr="00353FB3" w:rsidRDefault="00DB1BF1" w:rsidP="00DB1BF1">
      <w:pPr>
        <w:rPr>
          <w:sz w:val="28"/>
          <w:szCs w:val="28"/>
        </w:rPr>
      </w:pPr>
    </w:p>
    <w:p w14:paraId="1E359C80" w14:textId="77777777" w:rsidR="00DB1BF1" w:rsidRPr="00420EAE" w:rsidRDefault="00DB1BF1" w:rsidP="00F04FA2">
      <w:pPr>
        <w:rPr>
          <w:rFonts w:cstheme="majorBidi"/>
          <w:sz w:val="28"/>
          <w:szCs w:val="28"/>
        </w:rPr>
      </w:pPr>
    </w:p>
    <w:sectPr w:rsidR="00DB1BF1" w:rsidRPr="00420EAE" w:rsidSect="003D50CD">
      <w:headerReference w:type="default" r:id="rId8"/>
      <w:footerReference w:type="default" r:id="rId9"/>
      <w:headerReference w:type="first" r:id="rId10"/>
      <w:footerReference w:type="first" r:id="rId11"/>
      <w:pgSz w:w="11906" w:h="16838" w:code="9"/>
      <w:pgMar w:top="1134" w:right="964" w:bottom="1134" w:left="1814" w:header="1134" w:footer="85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794605" w14:textId="77777777" w:rsidR="00466E99" w:rsidRDefault="00466E99" w:rsidP="003B0C7F">
      <w:r>
        <w:separator/>
      </w:r>
    </w:p>
  </w:endnote>
  <w:endnote w:type="continuationSeparator" w:id="0">
    <w:p w14:paraId="5730ACFE" w14:textId="77777777" w:rsidR="00466E99" w:rsidRDefault="00466E99" w:rsidP="003B0C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$Caslon">
    <w:altName w:val="Century Gothic"/>
    <w:charset w:val="00"/>
    <w:family w:val="swiss"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Nimbus Sans L">
    <w:altName w:val="Arial"/>
    <w:charset w:val="00"/>
    <w:family w:val="swiss"/>
    <w:pitch w:val="variable"/>
  </w:font>
  <w:font w:name="DejaVu Sans">
    <w:altName w:val="Arial Unicode MS"/>
    <w:charset w:val="80"/>
    <w:family w:val="auto"/>
    <w:pitch w:val="variable"/>
    <w:sig w:usb0="00000000" w:usb1="08070000" w:usb2="00000010" w:usb3="00000000" w:csb0="00020000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BKIKOO+TimesNewRoman">
    <w:altName w:val="Times New Roman"/>
    <w:charset w:val="00"/>
    <w:family w:val="roman"/>
    <w:pitch w:val="default"/>
  </w:font>
  <w:font w:name="Pragmatica CR">
    <w:altName w:val="Courier New"/>
    <w:charset w:val="59"/>
    <w:family w:val="auto"/>
    <w:pitch w:val="variable"/>
    <w:sig w:usb0="01020000" w:usb1="00000000" w:usb2="00000000" w:usb3="00000000" w:csb0="00000004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D012CA" w14:textId="30EB62BF" w:rsidR="00466E99" w:rsidRPr="008A52B4" w:rsidRDefault="00466E99" w:rsidP="00593286">
    <w:pPr>
      <w:pStyle w:val="Footer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7F770A">
      <w:rPr>
        <w:noProof/>
        <w:lang w:val="en-US"/>
      </w:rPr>
      <w:t>Z:\1.DRAN\</w:t>
    </w:r>
    <w:r w:rsidR="007F770A" w:rsidRPr="007F770A">
      <w:rPr>
        <w:noProof/>
        <w:sz w:val="16"/>
        <w:szCs w:val="16"/>
        <w:lang w:val="en-US"/>
      </w:rPr>
      <w:t>700\Hotărâri\14732</w:t>
    </w:r>
    <w:r w:rsidR="007F770A">
      <w:rPr>
        <w:noProof/>
        <w:lang w:val="en-US"/>
      </w:rPr>
      <w:t>\14732-redactat-ru.docx</w:t>
    </w:r>
    <w:r>
      <w:rPr>
        <w:noProof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C54D4D" w14:textId="6E607416" w:rsidR="00466E99" w:rsidRPr="004436D2" w:rsidRDefault="00466E99" w:rsidP="00420EAE">
    <w:pPr>
      <w:pStyle w:val="Footer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7F770A">
      <w:rPr>
        <w:noProof/>
        <w:lang w:val="en-US"/>
      </w:rPr>
      <w:t>Z:\1.DRAN\</w:t>
    </w:r>
    <w:r w:rsidR="007F770A" w:rsidRPr="007F770A">
      <w:rPr>
        <w:noProof/>
        <w:sz w:val="16"/>
        <w:szCs w:val="16"/>
        <w:lang w:val="en-US"/>
      </w:rPr>
      <w:t>700\Hotărâri\14732</w:t>
    </w:r>
    <w:r w:rsidR="007F770A">
      <w:rPr>
        <w:noProof/>
        <w:lang w:val="en-US"/>
      </w:rPr>
      <w:t>\14732-redactat-ru.docx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D150D0" w14:textId="77777777" w:rsidR="00466E99" w:rsidRDefault="00466E99" w:rsidP="003B0C7F">
      <w:r>
        <w:separator/>
      </w:r>
    </w:p>
  </w:footnote>
  <w:footnote w:type="continuationSeparator" w:id="0">
    <w:p w14:paraId="0CE6F19D" w14:textId="77777777" w:rsidR="00466E99" w:rsidRDefault="00466E99" w:rsidP="003B0C7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459177"/>
      <w:docPartObj>
        <w:docPartGallery w:val="Page Numbers (Top of Page)"/>
        <w:docPartUnique/>
      </w:docPartObj>
    </w:sdtPr>
    <w:sdtEndPr/>
    <w:sdtContent>
      <w:p w14:paraId="28607C3B" w14:textId="77777777" w:rsidR="00466E99" w:rsidRDefault="00466E99" w:rsidP="003B0C7F">
        <w:pPr>
          <w:pStyle w:val="Header"/>
          <w:ind w:firstLine="0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188AB628" w14:textId="77777777" w:rsidR="00466E99" w:rsidRDefault="00466E99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128"/>
    </w:tblGrid>
    <w:tr w:rsidR="00466E99" w14:paraId="34331354" w14:textId="77777777" w:rsidTr="007E3EBF">
      <w:tc>
        <w:tcPr>
          <w:tcW w:w="5000" w:type="pct"/>
        </w:tcPr>
        <w:p w14:paraId="3BD31569" w14:textId="77777777" w:rsidR="00466E99" w:rsidRDefault="00466E99" w:rsidP="00C31F65">
          <w:pPr>
            <w:ind w:firstLine="0"/>
            <w:jc w:val="right"/>
            <w:rPr>
              <w:rFonts w:ascii="Times New Roman" w:hAnsi="Times New Roman"/>
              <w:sz w:val="24"/>
              <w:szCs w:val="24"/>
              <w:lang w:val="en-US"/>
            </w:rPr>
          </w:pPr>
          <w:proofErr w:type="spellStart"/>
          <w:r w:rsidRPr="00C31F65">
            <w:rPr>
              <w:rFonts w:ascii="Times New Roman" w:hAnsi="Times New Roman"/>
              <w:sz w:val="24"/>
              <w:szCs w:val="24"/>
              <w:lang w:val="en-US"/>
            </w:rPr>
            <w:t>Перевод</w:t>
          </w:r>
          <w:proofErr w:type="spellEnd"/>
          <w:r w:rsidRPr="00C31F65">
            <w:rPr>
              <w:noProof/>
              <w:lang w:val="en-US"/>
            </w:rPr>
            <w:drawing>
              <wp:anchor distT="0" distB="0" distL="114300" distR="114300" simplePos="0" relativeHeight="251642880" behindDoc="0" locked="0" layoutInCell="1" allowOverlap="1" wp14:anchorId="1398A98D" wp14:editId="62AD4BAE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2BE92274" w14:textId="77777777" w:rsidR="00466E99" w:rsidRDefault="00466E99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29DB96A8" w14:textId="77777777" w:rsidR="00466E99" w:rsidRDefault="00466E99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682F6EB0" w14:textId="77777777" w:rsidR="00466E99" w:rsidRDefault="00466E99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7EB656F6" w14:textId="77777777" w:rsidR="00466E99" w:rsidRPr="00C31F65" w:rsidRDefault="00466E99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</w:tc>
    </w:tr>
    <w:tr w:rsidR="00466E99" w:rsidRPr="00C31F65" w14:paraId="12228478" w14:textId="77777777" w:rsidTr="007E3EBF">
      <w:tc>
        <w:tcPr>
          <w:tcW w:w="5000" w:type="pct"/>
        </w:tcPr>
        <w:p w14:paraId="26795003" w14:textId="77777777" w:rsidR="00466E99" w:rsidRPr="00C31F65" w:rsidRDefault="00466E99" w:rsidP="00C31F65">
          <w:pPr>
            <w:pStyle w:val="Heading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10"/>
              <w:szCs w:val="10"/>
            </w:rPr>
          </w:pPr>
        </w:p>
        <w:p w14:paraId="16FF5C68" w14:textId="77777777" w:rsidR="00466E99" w:rsidRPr="00C31F65" w:rsidRDefault="00466E99" w:rsidP="00C31F65">
          <w:pPr>
            <w:pStyle w:val="Heading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</w:pPr>
          <w:r w:rsidRPr="00C31F65"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  <w:t>ПРАВИТЕЛЬСТВО  РЕСПУБЛИКИ  МОЛДОВА</w:t>
          </w:r>
        </w:p>
        <w:p w14:paraId="5D88C909" w14:textId="77777777" w:rsidR="00466E99" w:rsidRPr="00C31F65" w:rsidRDefault="00466E99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63955481" w14:textId="3E60E374" w:rsidR="00466E99" w:rsidRPr="00C31F65" w:rsidRDefault="00466E99" w:rsidP="00C31F65">
          <w:pPr>
            <w:pStyle w:val="Heading8"/>
            <w:ind w:firstLine="0"/>
            <w:outlineLvl w:val="7"/>
            <w:rPr>
              <w:rFonts w:ascii="Times New Roman" w:hAnsi="Times New Roman"/>
              <w:sz w:val="32"/>
              <w:szCs w:val="32"/>
            </w:rPr>
          </w:pPr>
          <w:r w:rsidRPr="00C31F65">
            <w:rPr>
              <w:rFonts w:ascii="Times New Roman" w:hAnsi="Times New Roman"/>
              <w:spacing w:val="40"/>
              <w:sz w:val="32"/>
              <w:szCs w:val="32"/>
            </w:rPr>
            <w:t>ПОСТАНОВЛЕНИЕ</w:t>
          </w:r>
          <w:r w:rsidRPr="00C31F65">
            <w:rPr>
              <w:rFonts w:ascii="Times New Roman" w:hAnsi="Times New Roman"/>
              <w:sz w:val="32"/>
              <w:szCs w:val="32"/>
            </w:rPr>
            <w:t xml:space="preserve"> № </w:t>
          </w:r>
          <w:r w:rsidR="007F770A">
            <w:rPr>
              <w:rFonts w:ascii="Times New Roman" w:hAnsi="Times New Roman"/>
              <w:sz w:val="32"/>
              <w:szCs w:val="32"/>
              <w:lang w:val="ro-MD"/>
            </w:rPr>
            <w:t>358</w:t>
          </w:r>
          <w:r w:rsidRPr="00C31F65">
            <w:rPr>
              <w:rFonts w:ascii="Times New Roman" w:hAnsi="Times New Roman"/>
              <w:sz w:val="32"/>
              <w:szCs w:val="32"/>
            </w:rPr>
            <w:t xml:space="preserve">       </w:t>
          </w:r>
        </w:p>
        <w:p w14:paraId="72D7CAD4" w14:textId="77777777" w:rsidR="00466E99" w:rsidRPr="00C31F65" w:rsidRDefault="00466E99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5B8D0B6B" w14:textId="2B9A22F7" w:rsidR="00466E99" w:rsidRPr="00C31F65" w:rsidRDefault="00466E99" w:rsidP="00C31F65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u w:val="single"/>
            </w:rPr>
          </w:pP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от  </w:t>
          </w:r>
          <w:r w:rsidR="00C000D3">
            <w:rPr>
              <w:rFonts w:ascii="Times New Roman" w:hAnsi="Times New Roman"/>
              <w:b/>
              <w:sz w:val="28"/>
              <w:szCs w:val="28"/>
              <w:u w:val="single"/>
            </w:rPr>
            <w:t>29 мая</w:t>
          </w:r>
          <w:r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  202</w:t>
          </w:r>
          <w:r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>4</w:t>
          </w: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> г.</w:t>
          </w:r>
        </w:p>
        <w:p w14:paraId="4CFBF0FF" w14:textId="77777777" w:rsidR="00466E99" w:rsidRPr="00C31F65" w:rsidRDefault="00466E99" w:rsidP="00C31F65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</w:rPr>
          </w:pPr>
          <w:proofErr w:type="spellStart"/>
          <w:r w:rsidRPr="00C31F65">
            <w:rPr>
              <w:rFonts w:ascii="Times New Roman" w:hAnsi="Times New Roman"/>
              <w:b/>
              <w:sz w:val="24"/>
              <w:szCs w:val="24"/>
            </w:rPr>
            <w:t>Кишинэу</w:t>
          </w:r>
          <w:proofErr w:type="spellEnd"/>
        </w:p>
        <w:p w14:paraId="78593A67" w14:textId="77777777" w:rsidR="00466E99" w:rsidRPr="00C31F65" w:rsidRDefault="00466E99" w:rsidP="00C31F65">
          <w:pPr>
            <w:ind w:firstLine="0"/>
            <w:jc w:val="center"/>
            <w:rPr>
              <w:rFonts w:ascii="Times New Roman" w:hAnsi="Times New Roman"/>
              <w:lang w:val="en-US"/>
            </w:rPr>
          </w:pPr>
        </w:p>
      </w:tc>
    </w:tr>
  </w:tbl>
  <w:p w14:paraId="5140BD98" w14:textId="77777777" w:rsidR="00466E99" w:rsidRPr="00BF1362" w:rsidRDefault="00466E99" w:rsidP="00BF1362">
    <w:pPr>
      <w:pStyle w:val="Header"/>
      <w:ind w:firstLine="0"/>
      <w:rPr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3"/>
    <w:multiLevelType w:val="singleLevel"/>
    <w:tmpl w:val="CE6E11AC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02261125"/>
    <w:multiLevelType w:val="hybridMultilevel"/>
    <w:tmpl w:val="BB9A89C2"/>
    <w:lvl w:ilvl="0" w:tplc="D32011FE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647" w:hanging="360"/>
      </w:pPr>
    </w:lvl>
    <w:lvl w:ilvl="2" w:tplc="0418001B" w:tentative="1">
      <w:start w:val="1"/>
      <w:numFmt w:val="lowerRoman"/>
      <w:lvlText w:val="%3."/>
      <w:lvlJc w:val="right"/>
      <w:pPr>
        <w:ind w:left="2367" w:hanging="180"/>
      </w:pPr>
    </w:lvl>
    <w:lvl w:ilvl="3" w:tplc="0418000F" w:tentative="1">
      <w:start w:val="1"/>
      <w:numFmt w:val="decimal"/>
      <w:lvlText w:val="%4."/>
      <w:lvlJc w:val="left"/>
      <w:pPr>
        <w:ind w:left="3087" w:hanging="360"/>
      </w:pPr>
    </w:lvl>
    <w:lvl w:ilvl="4" w:tplc="04180019" w:tentative="1">
      <w:start w:val="1"/>
      <w:numFmt w:val="lowerLetter"/>
      <w:lvlText w:val="%5."/>
      <w:lvlJc w:val="left"/>
      <w:pPr>
        <w:ind w:left="3807" w:hanging="360"/>
      </w:pPr>
    </w:lvl>
    <w:lvl w:ilvl="5" w:tplc="0418001B" w:tentative="1">
      <w:start w:val="1"/>
      <w:numFmt w:val="lowerRoman"/>
      <w:lvlText w:val="%6."/>
      <w:lvlJc w:val="right"/>
      <w:pPr>
        <w:ind w:left="4527" w:hanging="180"/>
      </w:pPr>
    </w:lvl>
    <w:lvl w:ilvl="6" w:tplc="0418000F" w:tentative="1">
      <w:start w:val="1"/>
      <w:numFmt w:val="decimal"/>
      <w:lvlText w:val="%7."/>
      <w:lvlJc w:val="left"/>
      <w:pPr>
        <w:ind w:left="5247" w:hanging="360"/>
      </w:pPr>
    </w:lvl>
    <w:lvl w:ilvl="7" w:tplc="04180019" w:tentative="1">
      <w:start w:val="1"/>
      <w:numFmt w:val="lowerLetter"/>
      <w:lvlText w:val="%8."/>
      <w:lvlJc w:val="left"/>
      <w:pPr>
        <w:ind w:left="5967" w:hanging="360"/>
      </w:pPr>
    </w:lvl>
    <w:lvl w:ilvl="8" w:tplc="0418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14245B0D"/>
    <w:multiLevelType w:val="hybridMultilevel"/>
    <w:tmpl w:val="9DA674CE"/>
    <w:lvl w:ilvl="0" w:tplc="9A38DE7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716D58"/>
    <w:multiLevelType w:val="multilevel"/>
    <w:tmpl w:val="223A8776"/>
    <w:lvl w:ilvl="0">
      <w:start w:val="5"/>
      <w:numFmt w:val="decimal"/>
      <w:lvlText w:val="%1"/>
      <w:lvlJc w:val="left"/>
      <w:pPr>
        <w:ind w:left="375" w:hanging="375"/>
      </w:pPr>
      <w:rPr>
        <w:rFonts w:eastAsia="Times New Roman" w:cs="Times New Roman" w:hint="default"/>
        <w:color w:val="000000"/>
      </w:rPr>
    </w:lvl>
    <w:lvl w:ilvl="1">
      <w:start w:val="1"/>
      <w:numFmt w:val="lowerLetter"/>
      <w:lvlText w:val="%2)"/>
      <w:lvlJc w:val="left"/>
      <w:pPr>
        <w:ind w:left="942" w:hanging="375"/>
      </w:pPr>
      <w:rPr>
        <w:rFonts w:cs="Times New Roman"/>
        <w:color w:val="000000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eastAsia="Times New Roman"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eastAsia="Times New Roman"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eastAsia="Times New Roman"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eastAsia="Times New Roman"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eastAsia="Times New Roman"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eastAsia="Times New Roman"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6696" w:hanging="2160"/>
      </w:pPr>
      <w:rPr>
        <w:rFonts w:eastAsia="Times New Roman" w:cs="Times New Roman" w:hint="default"/>
        <w:color w:val="000000"/>
      </w:rPr>
    </w:lvl>
  </w:abstractNum>
  <w:abstractNum w:abstractNumId="4" w15:restartNumberingAfterBreak="0">
    <w:nsid w:val="187C77BA"/>
    <w:multiLevelType w:val="hybridMultilevel"/>
    <w:tmpl w:val="63FAD3F8"/>
    <w:lvl w:ilvl="0" w:tplc="FF6A1142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19B979E1"/>
    <w:multiLevelType w:val="hybridMultilevel"/>
    <w:tmpl w:val="8596598A"/>
    <w:lvl w:ilvl="0" w:tplc="D572FA4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E5C6E92"/>
    <w:multiLevelType w:val="hybridMultilevel"/>
    <w:tmpl w:val="3618A43C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261F21C8"/>
    <w:multiLevelType w:val="hybridMultilevel"/>
    <w:tmpl w:val="37B0E4C4"/>
    <w:lvl w:ilvl="0" w:tplc="ADC620BC">
      <w:start w:val="1"/>
      <w:numFmt w:val="decimal"/>
      <w:lvlText w:val="%1."/>
      <w:lvlJc w:val="left"/>
      <w:pPr>
        <w:ind w:left="1080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2C963E10"/>
    <w:multiLevelType w:val="hybridMultilevel"/>
    <w:tmpl w:val="28C22944"/>
    <w:lvl w:ilvl="0" w:tplc="7D48B60C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9" w15:restartNumberingAfterBreak="0">
    <w:nsid w:val="339C1E86"/>
    <w:multiLevelType w:val="hybridMultilevel"/>
    <w:tmpl w:val="02FA8A84"/>
    <w:lvl w:ilvl="0" w:tplc="2B34DA0A">
      <w:start w:val="7"/>
      <w:numFmt w:val="decimal"/>
      <w:lvlText w:val="%1)"/>
      <w:lvlJc w:val="left"/>
      <w:pPr>
        <w:ind w:left="1644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388E66A7"/>
    <w:multiLevelType w:val="hybridMultilevel"/>
    <w:tmpl w:val="B6124C86"/>
    <w:lvl w:ilvl="0" w:tplc="05945C86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color w:val="00000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 w15:restartNumberingAfterBreak="0">
    <w:nsid w:val="3F1B20AA"/>
    <w:multiLevelType w:val="hybridMultilevel"/>
    <w:tmpl w:val="A836A398"/>
    <w:lvl w:ilvl="0" w:tplc="191CC936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9" w:hanging="360"/>
      </w:pPr>
    </w:lvl>
    <w:lvl w:ilvl="2" w:tplc="0418001B" w:tentative="1">
      <w:start w:val="1"/>
      <w:numFmt w:val="lowerRoman"/>
      <w:lvlText w:val="%3."/>
      <w:lvlJc w:val="right"/>
      <w:pPr>
        <w:ind w:left="2509" w:hanging="180"/>
      </w:pPr>
    </w:lvl>
    <w:lvl w:ilvl="3" w:tplc="0418000F" w:tentative="1">
      <w:start w:val="1"/>
      <w:numFmt w:val="decimal"/>
      <w:lvlText w:val="%4."/>
      <w:lvlJc w:val="left"/>
      <w:pPr>
        <w:ind w:left="3229" w:hanging="360"/>
      </w:pPr>
    </w:lvl>
    <w:lvl w:ilvl="4" w:tplc="04180019" w:tentative="1">
      <w:start w:val="1"/>
      <w:numFmt w:val="lowerLetter"/>
      <w:lvlText w:val="%5."/>
      <w:lvlJc w:val="left"/>
      <w:pPr>
        <w:ind w:left="3949" w:hanging="360"/>
      </w:pPr>
    </w:lvl>
    <w:lvl w:ilvl="5" w:tplc="0418001B" w:tentative="1">
      <w:start w:val="1"/>
      <w:numFmt w:val="lowerRoman"/>
      <w:lvlText w:val="%6."/>
      <w:lvlJc w:val="right"/>
      <w:pPr>
        <w:ind w:left="4669" w:hanging="180"/>
      </w:pPr>
    </w:lvl>
    <w:lvl w:ilvl="6" w:tplc="0418000F" w:tentative="1">
      <w:start w:val="1"/>
      <w:numFmt w:val="decimal"/>
      <w:lvlText w:val="%7."/>
      <w:lvlJc w:val="left"/>
      <w:pPr>
        <w:ind w:left="5389" w:hanging="360"/>
      </w:pPr>
    </w:lvl>
    <w:lvl w:ilvl="7" w:tplc="04180019" w:tentative="1">
      <w:start w:val="1"/>
      <w:numFmt w:val="lowerLetter"/>
      <w:lvlText w:val="%8."/>
      <w:lvlJc w:val="left"/>
      <w:pPr>
        <w:ind w:left="6109" w:hanging="360"/>
      </w:pPr>
    </w:lvl>
    <w:lvl w:ilvl="8" w:tplc="04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4624195A"/>
    <w:multiLevelType w:val="hybridMultilevel"/>
    <w:tmpl w:val="C25E405E"/>
    <w:lvl w:ilvl="0" w:tplc="04090017">
      <w:start w:val="1"/>
      <w:numFmt w:val="lowerLetter"/>
      <w:lvlText w:val="%1)"/>
      <w:lvlJc w:val="left"/>
      <w:pPr>
        <w:ind w:left="786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3" w15:restartNumberingAfterBreak="0">
    <w:nsid w:val="57F4757B"/>
    <w:multiLevelType w:val="hybridMultilevel"/>
    <w:tmpl w:val="590805BA"/>
    <w:lvl w:ilvl="0" w:tplc="95F8B572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4" w15:restartNumberingAfterBreak="0">
    <w:nsid w:val="5B0339F6"/>
    <w:multiLevelType w:val="hybridMultilevel"/>
    <w:tmpl w:val="8F149BC4"/>
    <w:lvl w:ilvl="0" w:tplc="F46C978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65E00FE6"/>
    <w:multiLevelType w:val="hybridMultilevel"/>
    <w:tmpl w:val="44C0DC06"/>
    <w:lvl w:ilvl="0" w:tplc="3AF2D56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68361DE2"/>
    <w:multiLevelType w:val="hybridMultilevel"/>
    <w:tmpl w:val="70DAE392"/>
    <w:lvl w:ilvl="0" w:tplc="A146853A">
      <w:start w:val="1"/>
      <w:numFmt w:val="decimal"/>
      <w:lvlText w:val="%1)"/>
      <w:lvlJc w:val="left"/>
      <w:pPr>
        <w:ind w:left="1644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364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084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804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524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244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964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684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404" w:hanging="180"/>
      </w:pPr>
      <w:rPr>
        <w:rFonts w:cs="Times New Roman"/>
      </w:rPr>
    </w:lvl>
  </w:abstractNum>
  <w:abstractNum w:abstractNumId="17" w15:restartNumberingAfterBreak="0">
    <w:nsid w:val="6D9A03FA"/>
    <w:multiLevelType w:val="hybridMultilevel"/>
    <w:tmpl w:val="15C6B284"/>
    <w:lvl w:ilvl="0" w:tplc="9BFCADE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8" w15:restartNumberingAfterBreak="0">
    <w:nsid w:val="725A3757"/>
    <w:multiLevelType w:val="hybridMultilevel"/>
    <w:tmpl w:val="580C3EB0"/>
    <w:lvl w:ilvl="0" w:tplc="37B8FD54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 w15:restartNumberingAfterBreak="0">
    <w:nsid w:val="72FD2795"/>
    <w:multiLevelType w:val="hybridMultilevel"/>
    <w:tmpl w:val="A3D6E5E4"/>
    <w:lvl w:ilvl="0" w:tplc="B7666BB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 w15:restartNumberingAfterBreak="0">
    <w:nsid w:val="74B645BC"/>
    <w:multiLevelType w:val="multilevel"/>
    <w:tmpl w:val="26F012DC"/>
    <w:lvl w:ilvl="0">
      <w:start w:val="5"/>
      <w:numFmt w:val="decimal"/>
      <w:lvlText w:val="%1"/>
      <w:lvlJc w:val="left"/>
      <w:pPr>
        <w:ind w:left="375" w:hanging="375"/>
      </w:pPr>
      <w:rPr>
        <w:rFonts w:cs="Times New Roman" w:hint="default"/>
      </w:rPr>
    </w:lvl>
    <w:lvl w:ilvl="1">
      <w:start w:val="1"/>
      <w:numFmt w:val="decimal"/>
      <w:lvlText w:val="%2)"/>
      <w:lvlJc w:val="left"/>
      <w:pPr>
        <w:ind w:left="375" w:hanging="37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cs="Times New Roman" w:hint="default"/>
      </w:rPr>
    </w:lvl>
  </w:abstractNum>
  <w:abstractNum w:abstractNumId="21" w15:restartNumberingAfterBreak="0">
    <w:nsid w:val="762E02C3"/>
    <w:multiLevelType w:val="multilevel"/>
    <w:tmpl w:val="79065CFE"/>
    <w:lvl w:ilvl="0">
      <w:start w:val="1"/>
      <w:numFmt w:val="upperRoman"/>
      <w:pStyle w:val="Heading1"/>
      <w:lvlText w:val="%1."/>
      <w:lvlJc w:val="right"/>
      <w:pPr>
        <w:tabs>
          <w:tab w:val="num" w:pos="720"/>
        </w:tabs>
        <w:ind w:left="72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</w:abstractNum>
  <w:abstractNum w:abstractNumId="22" w15:restartNumberingAfterBreak="0">
    <w:nsid w:val="7F844A32"/>
    <w:multiLevelType w:val="hybridMultilevel"/>
    <w:tmpl w:val="9BBE43C4"/>
    <w:lvl w:ilvl="0" w:tplc="CB54DA62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21"/>
  </w:num>
  <w:num w:numId="3">
    <w:abstractNumId w:val="8"/>
  </w:num>
  <w:num w:numId="4">
    <w:abstractNumId w:val="12"/>
  </w:num>
  <w:num w:numId="5">
    <w:abstractNumId w:val="3"/>
  </w:num>
  <w:num w:numId="6">
    <w:abstractNumId w:val="20"/>
  </w:num>
  <w:num w:numId="7">
    <w:abstractNumId w:val="16"/>
  </w:num>
  <w:num w:numId="8">
    <w:abstractNumId w:val="9"/>
  </w:num>
  <w:num w:numId="9">
    <w:abstractNumId w:val="6"/>
  </w:num>
  <w:num w:numId="10">
    <w:abstractNumId w:val="22"/>
  </w:num>
  <w:num w:numId="11">
    <w:abstractNumId w:val="10"/>
  </w:num>
  <w:num w:numId="12">
    <w:abstractNumId w:val="18"/>
  </w:num>
  <w:num w:numId="13">
    <w:abstractNumId w:val="17"/>
  </w:num>
  <w:num w:numId="14">
    <w:abstractNumId w:val="13"/>
  </w:num>
  <w:num w:numId="15">
    <w:abstractNumId w:val="2"/>
  </w:num>
  <w:num w:numId="16">
    <w:abstractNumId w:val="19"/>
  </w:num>
  <w:num w:numId="17">
    <w:abstractNumId w:val="5"/>
  </w:num>
  <w:num w:numId="18">
    <w:abstractNumId w:val="14"/>
  </w:num>
  <w:num w:numId="19">
    <w:abstractNumId w:val="4"/>
  </w:num>
  <w:num w:numId="20">
    <w:abstractNumId w:val="15"/>
  </w:num>
  <w:num w:numId="21">
    <w:abstractNumId w:val="7"/>
  </w:num>
  <w:num w:numId="22">
    <w:abstractNumId w:val="11"/>
  </w:num>
  <w:num w:numId="23">
    <w:abstractNumId w:val="1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9"/>
  <w:hyphenationZone w:val="425"/>
  <w:drawingGridHorizontalSpacing w:val="100"/>
  <w:displayHorizontalDrawingGridEvery w:val="2"/>
  <w:characterSpacingControl w:val="doNotCompress"/>
  <w:hdrShapeDefaults>
    <o:shapedefaults v:ext="edit" spidmax="921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6400"/>
    <w:rsid w:val="000044DA"/>
    <w:rsid w:val="000133A2"/>
    <w:rsid w:val="00014A06"/>
    <w:rsid w:val="000155B6"/>
    <w:rsid w:val="00027CD3"/>
    <w:rsid w:val="0003406C"/>
    <w:rsid w:val="00034FE9"/>
    <w:rsid w:val="000362BD"/>
    <w:rsid w:val="000401FE"/>
    <w:rsid w:val="0004340B"/>
    <w:rsid w:val="00053669"/>
    <w:rsid w:val="00053CCE"/>
    <w:rsid w:val="00072688"/>
    <w:rsid w:val="000750F9"/>
    <w:rsid w:val="0008551E"/>
    <w:rsid w:val="00092AC2"/>
    <w:rsid w:val="00094287"/>
    <w:rsid w:val="00094383"/>
    <w:rsid w:val="000A7EE5"/>
    <w:rsid w:val="000B319A"/>
    <w:rsid w:val="000C70B3"/>
    <w:rsid w:val="000D7D1F"/>
    <w:rsid w:val="000E2058"/>
    <w:rsid w:val="000E3302"/>
    <w:rsid w:val="000F29DD"/>
    <w:rsid w:val="001052B7"/>
    <w:rsid w:val="00106893"/>
    <w:rsid w:val="001168C9"/>
    <w:rsid w:val="001172F2"/>
    <w:rsid w:val="0012099F"/>
    <w:rsid w:val="00126983"/>
    <w:rsid w:val="00126B72"/>
    <w:rsid w:val="00131797"/>
    <w:rsid w:val="00137823"/>
    <w:rsid w:val="00144449"/>
    <w:rsid w:val="00144918"/>
    <w:rsid w:val="0015418E"/>
    <w:rsid w:val="00156DBB"/>
    <w:rsid w:val="00156E99"/>
    <w:rsid w:val="001737CD"/>
    <w:rsid w:val="0018144E"/>
    <w:rsid w:val="00182743"/>
    <w:rsid w:val="001918F6"/>
    <w:rsid w:val="001A1F1D"/>
    <w:rsid w:val="001A50E3"/>
    <w:rsid w:val="001B5FE2"/>
    <w:rsid w:val="001C6281"/>
    <w:rsid w:val="001C67AF"/>
    <w:rsid w:val="001D03A8"/>
    <w:rsid w:val="001E1A85"/>
    <w:rsid w:val="001E5F81"/>
    <w:rsid w:val="002025DC"/>
    <w:rsid w:val="002149FF"/>
    <w:rsid w:val="00215898"/>
    <w:rsid w:val="00216B03"/>
    <w:rsid w:val="00222607"/>
    <w:rsid w:val="002336E7"/>
    <w:rsid w:val="002362C3"/>
    <w:rsid w:val="00242697"/>
    <w:rsid w:val="002478C4"/>
    <w:rsid w:val="00250ADE"/>
    <w:rsid w:val="00262AE1"/>
    <w:rsid w:val="00266BE9"/>
    <w:rsid w:val="0027678C"/>
    <w:rsid w:val="00280DFC"/>
    <w:rsid w:val="002B0498"/>
    <w:rsid w:val="002B243B"/>
    <w:rsid w:val="002B268F"/>
    <w:rsid w:val="002C13DE"/>
    <w:rsid w:val="002D0D73"/>
    <w:rsid w:val="002D316E"/>
    <w:rsid w:val="002F1090"/>
    <w:rsid w:val="002F5CA3"/>
    <w:rsid w:val="003045C0"/>
    <w:rsid w:val="00306840"/>
    <w:rsid w:val="0033524F"/>
    <w:rsid w:val="003407F8"/>
    <w:rsid w:val="00340835"/>
    <w:rsid w:val="00342405"/>
    <w:rsid w:val="00347F50"/>
    <w:rsid w:val="00350CC3"/>
    <w:rsid w:val="0035144B"/>
    <w:rsid w:val="00365943"/>
    <w:rsid w:val="00382512"/>
    <w:rsid w:val="00390C5E"/>
    <w:rsid w:val="003923DC"/>
    <w:rsid w:val="003B0C7F"/>
    <w:rsid w:val="003B36B3"/>
    <w:rsid w:val="003B64AA"/>
    <w:rsid w:val="003B7DD6"/>
    <w:rsid w:val="003D07FE"/>
    <w:rsid w:val="003D50CD"/>
    <w:rsid w:val="003E5084"/>
    <w:rsid w:val="003F117D"/>
    <w:rsid w:val="003F696C"/>
    <w:rsid w:val="00400C0A"/>
    <w:rsid w:val="00405ABA"/>
    <w:rsid w:val="00411DD4"/>
    <w:rsid w:val="00413AE3"/>
    <w:rsid w:val="00417EFA"/>
    <w:rsid w:val="00420EAE"/>
    <w:rsid w:val="00431FAA"/>
    <w:rsid w:val="004346F2"/>
    <w:rsid w:val="004436D2"/>
    <w:rsid w:val="004502BE"/>
    <w:rsid w:val="00460279"/>
    <w:rsid w:val="00462105"/>
    <w:rsid w:val="00466E99"/>
    <w:rsid w:val="00483C4B"/>
    <w:rsid w:val="004879EF"/>
    <w:rsid w:val="00492257"/>
    <w:rsid w:val="004958ED"/>
    <w:rsid w:val="004A55C4"/>
    <w:rsid w:val="004B643A"/>
    <w:rsid w:val="004B6DFE"/>
    <w:rsid w:val="004C34D6"/>
    <w:rsid w:val="004C51D4"/>
    <w:rsid w:val="004C7082"/>
    <w:rsid w:val="004C734E"/>
    <w:rsid w:val="004D0840"/>
    <w:rsid w:val="004D5D32"/>
    <w:rsid w:val="004D6CB3"/>
    <w:rsid w:val="004E2032"/>
    <w:rsid w:val="004E6400"/>
    <w:rsid w:val="004F0C71"/>
    <w:rsid w:val="004F4F45"/>
    <w:rsid w:val="004F78F3"/>
    <w:rsid w:val="00507D25"/>
    <w:rsid w:val="00521744"/>
    <w:rsid w:val="00522E0C"/>
    <w:rsid w:val="00523093"/>
    <w:rsid w:val="00527BB5"/>
    <w:rsid w:val="00533758"/>
    <w:rsid w:val="00536CB9"/>
    <w:rsid w:val="0053743E"/>
    <w:rsid w:val="005477CD"/>
    <w:rsid w:val="00551758"/>
    <w:rsid w:val="0055230E"/>
    <w:rsid w:val="00552D74"/>
    <w:rsid w:val="00553CB2"/>
    <w:rsid w:val="00575B6F"/>
    <w:rsid w:val="00576F20"/>
    <w:rsid w:val="00583825"/>
    <w:rsid w:val="005857EF"/>
    <w:rsid w:val="00593286"/>
    <w:rsid w:val="0059512A"/>
    <w:rsid w:val="00595FC5"/>
    <w:rsid w:val="005A21E1"/>
    <w:rsid w:val="005C5214"/>
    <w:rsid w:val="005D1BC3"/>
    <w:rsid w:val="005D2AD2"/>
    <w:rsid w:val="005D4FBA"/>
    <w:rsid w:val="005D6C58"/>
    <w:rsid w:val="005D6DCE"/>
    <w:rsid w:val="005E5C59"/>
    <w:rsid w:val="005F16EB"/>
    <w:rsid w:val="005F22EB"/>
    <w:rsid w:val="005F2BA8"/>
    <w:rsid w:val="005F39A7"/>
    <w:rsid w:val="00604873"/>
    <w:rsid w:val="00612679"/>
    <w:rsid w:val="00626B93"/>
    <w:rsid w:val="00632912"/>
    <w:rsid w:val="006337CD"/>
    <w:rsid w:val="0064535B"/>
    <w:rsid w:val="00650B47"/>
    <w:rsid w:val="00655B05"/>
    <w:rsid w:val="00670864"/>
    <w:rsid w:val="00673655"/>
    <w:rsid w:val="00681120"/>
    <w:rsid w:val="00697916"/>
    <w:rsid w:val="006A1B76"/>
    <w:rsid w:val="006A2736"/>
    <w:rsid w:val="006A34BB"/>
    <w:rsid w:val="006A744F"/>
    <w:rsid w:val="006B0B3C"/>
    <w:rsid w:val="006B36F0"/>
    <w:rsid w:val="006C6827"/>
    <w:rsid w:val="006D2456"/>
    <w:rsid w:val="006D59F0"/>
    <w:rsid w:val="006E65D8"/>
    <w:rsid w:val="006E7ECE"/>
    <w:rsid w:val="00700C2E"/>
    <w:rsid w:val="0070297E"/>
    <w:rsid w:val="00712010"/>
    <w:rsid w:val="00715D87"/>
    <w:rsid w:val="007236E1"/>
    <w:rsid w:val="00745C73"/>
    <w:rsid w:val="007503CC"/>
    <w:rsid w:val="007542A1"/>
    <w:rsid w:val="00762DE0"/>
    <w:rsid w:val="00765DBF"/>
    <w:rsid w:val="0077066B"/>
    <w:rsid w:val="007762F5"/>
    <w:rsid w:val="00777F91"/>
    <w:rsid w:val="00787825"/>
    <w:rsid w:val="00793D68"/>
    <w:rsid w:val="007A5957"/>
    <w:rsid w:val="007B00CA"/>
    <w:rsid w:val="007B31C7"/>
    <w:rsid w:val="007B47E0"/>
    <w:rsid w:val="007C7F71"/>
    <w:rsid w:val="007D093F"/>
    <w:rsid w:val="007D6310"/>
    <w:rsid w:val="007E3EBF"/>
    <w:rsid w:val="007E5787"/>
    <w:rsid w:val="007E70D1"/>
    <w:rsid w:val="007F1A2C"/>
    <w:rsid w:val="007F3067"/>
    <w:rsid w:val="007F65AF"/>
    <w:rsid w:val="007F770A"/>
    <w:rsid w:val="00812763"/>
    <w:rsid w:val="00817189"/>
    <w:rsid w:val="0083157F"/>
    <w:rsid w:val="00847C9E"/>
    <w:rsid w:val="00850F8B"/>
    <w:rsid w:val="0085321E"/>
    <w:rsid w:val="008602C2"/>
    <w:rsid w:val="008661CF"/>
    <w:rsid w:val="008836F5"/>
    <w:rsid w:val="00884124"/>
    <w:rsid w:val="00886566"/>
    <w:rsid w:val="008917E2"/>
    <w:rsid w:val="008944AF"/>
    <w:rsid w:val="00895F51"/>
    <w:rsid w:val="00896CB7"/>
    <w:rsid w:val="008A0D09"/>
    <w:rsid w:val="008A43C5"/>
    <w:rsid w:val="008A52B4"/>
    <w:rsid w:val="008B0F97"/>
    <w:rsid w:val="008B109A"/>
    <w:rsid w:val="008C4B3C"/>
    <w:rsid w:val="008D1133"/>
    <w:rsid w:val="008D5993"/>
    <w:rsid w:val="008D5F06"/>
    <w:rsid w:val="008F622C"/>
    <w:rsid w:val="008F7091"/>
    <w:rsid w:val="00900143"/>
    <w:rsid w:val="00925780"/>
    <w:rsid w:val="0094180B"/>
    <w:rsid w:val="00942A2D"/>
    <w:rsid w:val="00953903"/>
    <w:rsid w:val="00956A50"/>
    <w:rsid w:val="00960951"/>
    <w:rsid w:val="00962E73"/>
    <w:rsid w:val="00967958"/>
    <w:rsid w:val="00986425"/>
    <w:rsid w:val="00986B7F"/>
    <w:rsid w:val="00990A94"/>
    <w:rsid w:val="009A308C"/>
    <w:rsid w:val="009B281C"/>
    <w:rsid w:val="009B5934"/>
    <w:rsid w:val="009B5AA5"/>
    <w:rsid w:val="009B7615"/>
    <w:rsid w:val="009B7DCD"/>
    <w:rsid w:val="009C40E7"/>
    <w:rsid w:val="009C6C0C"/>
    <w:rsid w:val="009E2AE5"/>
    <w:rsid w:val="009E2B1C"/>
    <w:rsid w:val="009E5182"/>
    <w:rsid w:val="009F00B4"/>
    <w:rsid w:val="009F2C8D"/>
    <w:rsid w:val="009F3762"/>
    <w:rsid w:val="009F3CB9"/>
    <w:rsid w:val="009F6FC5"/>
    <w:rsid w:val="00A001EE"/>
    <w:rsid w:val="00A07B61"/>
    <w:rsid w:val="00A07CF2"/>
    <w:rsid w:val="00A136FB"/>
    <w:rsid w:val="00A156A7"/>
    <w:rsid w:val="00A32C62"/>
    <w:rsid w:val="00A41444"/>
    <w:rsid w:val="00A44A27"/>
    <w:rsid w:val="00A52AA1"/>
    <w:rsid w:val="00A54CA9"/>
    <w:rsid w:val="00A56300"/>
    <w:rsid w:val="00A77CFB"/>
    <w:rsid w:val="00A81E09"/>
    <w:rsid w:val="00A84D9B"/>
    <w:rsid w:val="00A85706"/>
    <w:rsid w:val="00A86782"/>
    <w:rsid w:val="00A86D74"/>
    <w:rsid w:val="00A915A4"/>
    <w:rsid w:val="00A97324"/>
    <w:rsid w:val="00AB2B53"/>
    <w:rsid w:val="00AC6091"/>
    <w:rsid w:val="00AC6EB4"/>
    <w:rsid w:val="00AD5EA5"/>
    <w:rsid w:val="00AE0E41"/>
    <w:rsid w:val="00B07B32"/>
    <w:rsid w:val="00B25E8D"/>
    <w:rsid w:val="00B30925"/>
    <w:rsid w:val="00B32B83"/>
    <w:rsid w:val="00B346C5"/>
    <w:rsid w:val="00B475E3"/>
    <w:rsid w:val="00B47B82"/>
    <w:rsid w:val="00B53EEB"/>
    <w:rsid w:val="00B617FC"/>
    <w:rsid w:val="00B634BA"/>
    <w:rsid w:val="00B63A8B"/>
    <w:rsid w:val="00B73348"/>
    <w:rsid w:val="00B74897"/>
    <w:rsid w:val="00B83933"/>
    <w:rsid w:val="00B846B9"/>
    <w:rsid w:val="00B87FAD"/>
    <w:rsid w:val="00B9798F"/>
    <w:rsid w:val="00BA449B"/>
    <w:rsid w:val="00BB11E4"/>
    <w:rsid w:val="00BB2576"/>
    <w:rsid w:val="00BC1160"/>
    <w:rsid w:val="00BC3045"/>
    <w:rsid w:val="00BC3720"/>
    <w:rsid w:val="00BC744D"/>
    <w:rsid w:val="00BD71B3"/>
    <w:rsid w:val="00BE3531"/>
    <w:rsid w:val="00BF1362"/>
    <w:rsid w:val="00BF6AC2"/>
    <w:rsid w:val="00C000D3"/>
    <w:rsid w:val="00C04387"/>
    <w:rsid w:val="00C24AAB"/>
    <w:rsid w:val="00C31F65"/>
    <w:rsid w:val="00C32E15"/>
    <w:rsid w:val="00C36403"/>
    <w:rsid w:val="00C4610E"/>
    <w:rsid w:val="00C603E2"/>
    <w:rsid w:val="00C75029"/>
    <w:rsid w:val="00C8295C"/>
    <w:rsid w:val="00C96210"/>
    <w:rsid w:val="00CB00AF"/>
    <w:rsid w:val="00CB5503"/>
    <w:rsid w:val="00CB67BF"/>
    <w:rsid w:val="00CC6093"/>
    <w:rsid w:val="00CD51A8"/>
    <w:rsid w:val="00CD5638"/>
    <w:rsid w:val="00CE763F"/>
    <w:rsid w:val="00CF3A50"/>
    <w:rsid w:val="00CF616F"/>
    <w:rsid w:val="00D11985"/>
    <w:rsid w:val="00D21758"/>
    <w:rsid w:val="00D270CD"/>
    <w:rsid w:val="00D27296"/>
    <w:rsid w:val="00D3705A"/>
    <w:rsid w:val="00D43D3F"/>
    <w:rsid w:val="00D476EA"/>
    <w:rsid w:val="00D52B0E"/>
    <w:rsid w:val="00D75248"/>
    <w:rsid w:val="00D77322"/>
    <w:rsid w:val="00D82DDC"/>
    <w:rsid w:val="00D876E5"/>
    <w:rsid w:val="00DA516C"/>
    <w:rsid w:val="00DA58F2"/>
    <w:rsid w:val="00DA7E69"/>
    <w:rsid w:val="00DB04E8"/>
    <w:rsid w:val="00DB1BF1"/>
    <w:rsid w:val="00DB274E"/>
    <w:rsid w:val="00DB56BB"/>
    <w:rsid w:val="00DB6C04"/>
    <w:rsid w:val="00DC01B2"/>
    <w:rsid w:val="00DC3489"/>
    <w:rsid w:val="00DC555E"/>
    <w:rsid w:val="00DF17F2"/>
    <w:rsid w:val="00DF47BD"/>
    <w:rsid w:val="00DF6675"/>
    <w:rsid w:val="00E06FA3"/>
    <w:rsid w:val="00E21E67"/>
    <w:rsid w:val="00E269BA"/>
    <w:rsid w:val="00E43B9E"/>
    <w:rsid w:val="00E47FA8"/>
    <w:rsid w:val="00E90497"/>
    <w:rsid w:val="00E92596"/>
    <w:rsid w:val="00E9281C"/>
    <w:rsid w:val="00EA6686"/>
    <w:rsid w:val="00EB3081"/>
    <w:rsid w:val="00EB4F81"/>
    <w:rsid w:val="00EC32C8"/>
    <w:rsid w:val="00ED2AF9"/>
    <w:rsid w:val="00EE18F8"/>
    <w:rsid w:val="00EE6089"/>
    <w:rsid w:val="00F04FA2"/>
    <w:rsid w:val="00F11EC7"/>
    <w:rsid w:val="00F11FF1"/>
    <w:rsid w:val="00F17C21"/>
    <w:rsid w:val="00F21433"/>
    <w:rsid w:val="00F41619"/>
    <w:rsid w:val="00F4283E"/>
    <w:rsid w:val="00F4332D"/>
    <w:rsid w:val="00F44A24"/>
    <w:rsid w:val="00F50C39"/>
    <w:rsid w:val="00F56CE7"/>
    <w:rsid w:val="00F612CB"/>
    <w:rsid w:val="00F61844"/>
    <w:rsid w:val="00F63B9E"/>
    <w:rsid w:val="00F67444"/>
    <w:rsid w:val="00F67DB7"/>
    <w:rsid w:val="00F71EC9"/>
    <w:rsid w:val="00F757FF"/>
    <w:rsid w:val="00F8129A"/>
    <w:rsid w:val="00F87405"/>
    <w:rsid w:val="00F90453"/>
    <w:rsid w:val="00FB1B69"/>
    <w:rsid w:val="00FC3A53"/>
    <w:rsid w:val="00FD1949"/>
    <w:rsid w:val="00FD3F48"/>
    <w:rsid w:val="00FD5137"/>
    <w:rsid w:val="00FF42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61"/>
    <o:shapelayout v:ext="edit">
      <o:idmap v:ext="edit" data="1"/>
    </o:shapelayout>
  </w:shapeDefaults>
  <w:decimalSymbol w:val=","/>
  <w:listSeparator w:val=";"/>
  <w14:docId w14:val="2100472E"/>
  <w15:docId w15:val="{97B530C3-BA42-40EE-8F59-7C3CC6E92C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Heading1">
    <w:name w:val="heading 1"/>
    <w:basedOn w:val="Normal"/>
    <w:next w:val="Normal"/>
    <w:link w:val="Heading1Char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5">
    <w:name w:val="heading 5"/>
    <w:basedOn w:val="Normal"/>
    <w:next w:val="Normal"/>
    <w:link w:val="Heading5Char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Heading6">
    <w:name w:val="heading 6"/>
    <w:basedOn w:val="Normal"/>
    <w:next w:val="Normal"/>
    <w:link w:val="Heading6Char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Heading7">
    <w:name w:val="heading 7"/>
    <w:basedOn w:val="Normal"/>
    <w:next w:val="Normal"/>
    <w:link w:val="Heading7Char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Heading8">
    <w:name w:val="heading 8"/>
    <w:basedOn w:val="Normal"/>
    <w:next w:val="Normal"/>
    <w:link w:val="Heading8Char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Heading9">
    <w:name w:val="heading 9"/>
    <w:basedOn w:val="Normal"/>
    <w:next w:val="Normal"/>
    <w:link w:val="Heading9Char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Heading2Char">
    <w:name w:val="Heading 2 Char"/>
    <w:basedOn w:val="DefaultParagraphFont"/>
    <w:link w:val="Heading2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Heading3Char">
    <w:name w:val="Heading 3 Char"/>
    <w:basedOn w:val="DefaultParagraphFont"/>
    <w:link w:val="Heading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Heading5Char">
    <w:name w:val="Heading 5 Char"/>
    <w:basedOn w:val="DefaultParagraphFont"/>
    <w:link w:val="Heading5"/>
    <w:rsid w:val="004E6400"/>
    <w:rPr>
      <w:rFonts w:ascii="$Caslon" w:eastAsia="Times New Roman" w:hAnsi="$Caslon" w:cs="Times New Roman"/>
      <w:szCs w:val="20"/>
    </w:rPr>
  </w:style>
  <w:style w:type="character" w:customStyle="1" w:styleId="Heading6Char">
    <w:name w:val="Heading 6 Char"/>
    <w:basedOn w:val="DefaultParagraphFont"/>
    <w:link w:val="Heading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Heading7Char">
    <w:name w:val="Heading 7 Char"/>
    <w:basedOn w:val="DefaultParagraphFont"/>
    <w:link w:val="Heading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Heading8Char">
    <w:name w:val="Heading 8 Char"/>
    <w:basedOn w:val="DefaultParagraphFont"/>
    <w:link w:val="Heading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Heading9Char">
    <w:name w:val="Heading 9 Char"/>
    <w:basedOn w:val="DefaultParagraphFont"/>
    <w:link w:val="Heading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ListParagraph">
    <w:name w:val="List Paragraph"/>
    <w:basedOn w:val="Normal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Normal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Header">
    <w:name w:val="header"/>
    <w:basedOn w:val="Normal"/>
    <w:link w:val="HeaderCha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Footer">
    <w:name w:val="footer"/>
    <w:basedOn w:val="Normal"/>
    <w:link w:val="FooterCha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NormalWeb">
    <w:name w:val="Normal (Web)"/>
    <w:basedOn w:val="Normal"/>
    <w:link w:val="NormalWebChar1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NormalWebChar1">
    <w:name w:val="Normal (Web) Char1"/>
    <w:link w:val="NormalWeb"/>
    <w:locked/>
    <w:rsid w:val="004C34D6"/>
    <w:rPr>
      <w:rFonts w:eastAsia="Times New Roman" w:cs="Times New Roman"/>
      <w:szCs w:val="24"/>
      <w:lang w:val="ru-RU" w:eastAsia="ru-RU"/>
    </w:rPr>
  </w:style>
  <w:style w:type="character" w:styleId="Hyperlink">
    <w:name w:val="Hyperlink"/>
    <w:basedOn w:val="DefaultParagraphFont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Normal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DefaultParagraphFont"/>
    <w:rsid w:val="008C4B3C"/>
  </w:style>
  <w:style w:type="paragraph" w:styleId="BalloonText">
    <w:name w:val="Balloon Text"/>
    <w:basedOn w:val="Normal"/>
    <w:link w:val="BalloonTextChar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BodyText">
    <w:name w:val="Body Text"/>
    <w:basedOn w:val="Normal"/>
    <w:link w:val="BodyTextChar1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BodyTextChar1">
    <w:name w:val="Body Text Char1"/>
    <w:basedOn w:val="DefaultParagraphFont"/>
    <w:link w:val="BodyText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PageNumber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FollowedHyperlink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Strong">
    <w:name w:val="Strong"/>
    <w:uiPriority w:val="22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Emphasis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EndnoteReference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Normal"/>
    <w:next w:val="BodyText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List">
    <w:name w:val="List"/>
    <w:basedOn w:val="BodyText"/>
    <w:rsid w:val="004C34D6"/>
  </w:style>
  <w:style w:type="paragraph" w:customStyle="1" w:styleId="Index">
    <w:name w:val="Index"/>
    <w:basedOn w:val="Normal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Title">
    <w:name w:val="Title"/>
    <w:basedOn w:val="Normal"/>
    <w:next w:val="Subtitle"/>
    <w:link w:val="TitleChar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Subtitle">
    <w:name w:val="Subtitle"/>
    <w:basedOn w:val="Heading"/>
    <w:next w:val="BodyText"/>
    <w:link w:val="SubtitleChar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SubtitleChar">
    <w:name w:val="Subtitle Char"/>
    <w:basedOn w:val="DefaultParagraphFont"/>
    <w:link w:val="Subtitle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TitleChar">
    <w:name w:val="Title Char"/>
    <w:basedOn w:val="DefaultParagraphFont"/>
    <w:link w:val="Title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DocumentMapChar">
    <w:name w:val="Document Map Char"/>
    <w:basedOn w:val="DefaultParagraphFont"/>
    <w:link w:val="DocumentMap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DocumentMap">
    <w:name w:val="Document Map"/>
    <w:basedOn w:val="Normal"/>
    <w:link w:val="DocumentMapChar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CommentText">
    <w:name w:val="annotation text"/>
    <w:basedOn w:val="Normal"/>
    <w:link w:val="CommentTextChar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4C34D6"/>
    <w:rPr>
      <w:b/>
      <w:bCs/>
    </w:rPr>
  </w:style>
  <w:style w:type="paragraph" w:styleId="BodyTextIndent2">
    <w:name w:val="Body Text Indent 2"/>
    <w:basedOn w:val="Normal"/>
    <w:link w:val="BodyTextIndent2Char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BodyTextIndent2Char">
    <w:name w:val="Body Text Indent 2 Char"/>
    <w:basedOn w:val="DefaultParagraphFont"/>
    <w:link w:val="BodyTextInden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BodyText2">
    <w:name w:val="Body Text 2"/>
    <w:basedOn w:val="Normal"/>
    <w:link w:val="BodyText2Char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BodyText2Char">
    <w:name w:val="Body Text 2 Char"/>
    <w:basedOn w:val="DefaultParagraphFont"/>
    <w:link w:val="Body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FootnoteText">
    <w:name w:val="footnote text"/>
    <w:basedOn w:val="Normal"/>
    <w:link w:val="FootnoteTextChar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BodyTextIndent">
    <w:name w:val="Body Text Indent"/>
    <w:basedOn w:val="Normal"/>
    <w:link w:val="BodyTextIndentChar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BodyTextIndentChar">
    <w:name w:val="Body Text Indent Char"/>
    <w:basedOn w:val="DefaultParagraphFont"/>
    <w:link w:val="BodyTextIndent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BodyTextIndent3">
    <w:name w:val="Body Text Indent 3"/>
    <w:basedOn w:val="Normal"/>
    <w:link w:val="BodyTextIndent3Char1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BodyTextIndent3Char1">
    <w:name w:val="Body Text Indent 3 Char1"/>
    <w:basedOn w:val="DefaultParagraphFont"/>
    <w:link w:val="BodyTextIndent3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Normal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Normal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ListBullet2">
    <w:name w:val="List Bullet 2"/>
    <w:basedOn w:val="BodyText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">
    <w:name w:val="Цитата 21"/>
    <w:basedOn w:val="Normal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Normal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Normal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Normal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Normal"/>
    <w:next w:val="Normal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BodyText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Heading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">
    <w:name w:val="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Normal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Normal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Normal"/>
    <w:next w:val="Normal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Normal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Normal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Heading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EndnoteText">
    <w:name w:val="endnote text"/>
    <w:basedOn w:val="Normal"/>
    <w:link w:val="EndnoteTextChar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EndnoteTextChar">
    <w:name w:val="Endnote Text Char"/>
    <w:basedOn w:val="DefaultParagraphFont"/>
    <w:link w:val="EndnoteText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FootnoteText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Normal"/>
    <w:next w:val="Normal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Normal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Normal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DefaultParagraphFont"/>
    <w:rsid w:val="00DF6675"/>
  </w:style>
  <w:style w:type="character" w:customStyle="1" w:styleId="apple-converted-space">
    <w:name w:val="apple-converted-space"/>
    <w:basedOn w:val="DefaultParagraphFont"/>
    <w:rsid w:val="00DF6675"/>
  </w:style>
  <w:style w:type="character" w:customStyle="1" w:styleId="docheader1">
    <w:name w:val="doc_header1"/>
    <w:basedOn w:val="DefaultParagraphFont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DefaultParagraphFont"/>
    <w:rsid w:val="00EE6089"/>
  </w:style>
  <w:style w:type="character" w:styleId="CommentReference">
    <w:name w:val="annotation reference"/>
    <w:basedOn w:val="DefaultParagraphFont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DefaultParagraphFont"/>
    <w:rsid w:val="00EE6089"/>
  </w:style>
  <w:style w:type="table" w:styleId="TableGrid">
    <w:name w:val="Table Grid"/>
    <w:basedOn w:val="TableNormal"/>
    <w:uiPriority w:val="3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Normal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DefaultParagraphFont"/>
    <w:rsid w:val="00D876E5"/>
  </w:style>
  <w:style w:type="paragraph" w:styleId="NoSpacing">
    <w:name w:val="No Spacing"/>
    <w:uiPriority w:val="1"/>
    <w:qFormat/>
    <w:rsid w:val="00D876E5"/>
    <w:rPr>
      <w:b/>
      <w:lang w:val="en-US"/>
    </w:rPr>
  </w:style>
  <w:style w:type="character" w:styleId="BookTitle">
    <w:name w:val="Book Title"/>
    <w:basedOn w:val="DefaultParagraphFont"/>
    <w:uiPriority w:val="33"/>
    <w:qFormat/>
    <w:rsid w:val="00D876E5"/>
    <w:rPr>
      <w:b/>
      <w:bCs/>
      <w:smallCaps/>
      <w:spacing w:val="5"/>
    </w:rPr>
  </w:style>
  <w:style w:type="paragraph" w:styleId="BlockText">
    <w:name w:val="Block Text"/>
    <w:basedOn w:val="Normal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">
    <w:name w:val="Нет списка1"/>
    <w:next w:val="NoList"/>
    <w:uiPriority w:val="99"/>
    <w:semiHidden/>
    <w:unhideWhenUsed/>
    <w:rsid w:val="00942A2D"/>
  </w:style>
  <w:style w:type="character" w:customStyle="1" w:styleId="a0">
    <w:name w:val="Сноска_"/>
    <w:link w:val="a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2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3">
    <w:name w:val="Колонтитул_"/>
    <w:link w:val="a4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5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0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2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">
    <w:name w:val="Основной текст (3)_"/>
    <w:link w:val="30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">
    <w:name w:val="Основной текст (5)_"/>
    <w:link w:val="5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">
    <w:name w:val="Основной текст (6)_"/>
    <w:link w:val="6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1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">
    <w:name w:val="Основной текст (7)_"/>
    <w:link w:val="7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3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">
    <w:name w:val="Основной текст (8)_"/>
    <w:link w:val="8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">
    <w:name w:val="Основной текст (9)_"/>
    <w:link w:val="9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4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">
    <w:name w:val="Основной текст (13)_"/>
    <w:link w:val="13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6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7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">
    <w:name w:val="Основной текст (14)_"/>
    <w:link w:val="140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1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1">
    <w:name w:val="Сноска"/>
    <w:basedOn w:val="Normal"/>
    <w:link w:val="a0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Normal"/>
    <w:link w:val="a2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4">
    <w:name w:val="Колонтитул"/>
    <w:basedOn w:val="Normal"/>
    <w:link w:val="a3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0">
    <w:name w:val="Основной текст (3)"/>
    <w:basedOn w:val="Normal"/>
    <w:link w:val="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0">
    <w:name w:val="Основной текст (5)"/>
    <w:basedOn w:val="Normal"/>
    <w:link w:val="5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0">
    <w:name w:val="Основной текст (6)"/>
    <w:basedOn w:val="Normal"/>
    <w:link w:val="6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0">
    <w:name w:val="Основной текст (7)"/>
    <w:basedOn w:val="Normal"/>
    <w:link w:val="7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0">
    <w:name w:val="Основной текст (8)"/>
    <w:basedOn w:val="Normal"/>
    <w:link w:val="8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0">
    <w:name w:val="Основной текст (9)"/>
    <w:basedOn w:val="Normal"/>
    <w:link w:val="9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Normal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Normal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Normal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0">
    <w:name w:val="Основной текст (13)"/>
    <w:basedOn w:val="Normal"/>
    <w:link w:val="13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0">
    <w:name w:val="Основной текст (14)"/>
    <w:basedOn w:val="Normal"/>
    <w:link w:val="14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Normal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TOCHeading">
    <w:name w:val="TOC Heading"/>
    <w:basedOn w:val="Heading1"/>
    <w:next w:val="Normal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TOC2">
    <w:name w:val="toc 2"/>
    <w:basedOn w:val="Normal"/>
    <w:next w:val="Normal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TOC1">
    <w:name w:val="toc 1"/>
    <w:basedOn w:val="Normal"/>
    <w:next w:val="Normal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TOC3">
    <w:name w:val="toc 3"/>
    <w:basedOn w:val="Normal"/>
    <w:next w:val="Normal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4">
    <w:name w:val="toc 4"/>
    <w:basedOn w:val="Normal"/>
    <w:next w:val="Normal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5">
    <w:name w:val="toc 5"/>
    <w:basedOn w:val="Normal"/>
    <w:next w:val="Normal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6">
    <w:name w:val="toc 6"/>
    <w:basedOn w:val="Normal"/>
    <w:next w:val="Normal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7">
    <w:name w:val="toc 7"/>
    <w:basedOn w:val="Normal"/>
    <w:next w:val="Normal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8">
    <w:name w:val="toc 8"/>
    <w:basedOn w:val="Normal"/>
    <w:next w:val="Normal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9">
    <w:name w:val="toc 9"/>
    <w:basedOn w:val="Normal"/>
    <w:next w:val="Normal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FootnoteReference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6">
    <w:name w:val="Абзац списка1"/>
    <w:basedOn w:val="Normal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10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19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9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9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14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6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9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2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10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4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48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4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52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35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0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35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35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42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customXml" Target="../customXml/item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customXml" Target="../customXml/item3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customXml" Target="../customXml/item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CC2A311F-53A9-4B82-94C5-58D63BD54EEB}"/>
</file>

<file path=customXml/itemProps2.xml><?xml version="1.0" encoding="utf-8"?>
<ds:datastoreItem xmlns:ds="http://schemas.openxmlformats.org/officeDocument/2006/customXml" ds:itemID="{2C0CD28E-FA2E-42B9-AC1B-2C67E89B9165}"/>
</file>

<file path=customXml/itemProps3.xml><?xml version="1.0" encoding="utf-8"?>
<ds:datastoreItem xmlns:ds="http://schemas.openxmlformats.org/officeDocument/2006/customXml" ds:itemID="{CF31EB20-B28E-4FA3-A354-E66BEC104E15}"/>
</file>

<file path=customXml/itemProps4.xml><?xml version="1.0" encoding="utf-8"?>
<ds:datastoreItem xmlns:ds="http://schemas.openxmlformats.org/officeDocument/2006/customXml" ds:itemID="{7B7048E2-8607-4E81-B9EF-64F2ECE39B62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633</TotalTime>
  <Pages>14</Pages>
  <Words>3891</Words>
  <Characters>22569</Characters>
  <Application>Microsoft Office Word</Application>
  <DocSecurity>0</DocSecurity>
  <Lines>188</Lines>
  <Paragraphs>52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SPecialiST RePack</Company>
  <LinksUpToDate>false</LinksUpToDate>
  <CharactersWithSpaces>26408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167.2024.ru</dc:title>
  <dc:creator>user</dc:creator>
  <cp:lastModifiedBy>Eugenia Cartin</cp:lastModifiedBy>
  <cp:revision>22</cp:revision>
  <cp:lastPrinted>2024-05-29T08:37:00Z</cp:lastPrinted>
  <dcterms:created xsi:type="dcterms:W3CDTF">2024-05-20T12:44:00Z</dcterms:created>
  <dcterms:modified xsi:type="dcterms:W3CDTF">2024-05-29T08:38:00Z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